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Варламова, 1А → улица Тлендиева, 223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Варламова,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Варламова, 1А</w:t>
      </w:r>
    </w:p>
    <w:p>
      <w:pPr>
        <w:pStyle w:val="ListNumber"/>
      </w:pPr>
      <w:r>
        <w:rPr>
          <w:sz w:val="20"/>
        </w:rPr>
        <w:t>2. улица Варламова, 21</w:t>
      </w:r>
    </w:p>
    <w:p>
      <w:pPr>
        <w:pStyle w:val="ListNumber"/>
      </w:pPr>
      <w:r>
        <w:rPr>
          <w:sz w:val="20"/>
        </w:rPr>
        <w:t>3. улица Варламова, 23</w:t>
      </w:r>
    </w:p>
    <w:p>
      <w:pPr>
        <w:pStyle w:val="ListNumber"/>
      </w:pPr>
      <w:r>
        <w:rPr>
          <w:sz w:val="20"/>
        </w:rPr>
        <w:t>4. улица Варламова, 25</w:t>
      </w:r>
    </w:p>
    <w:p>
      <w:pPr>
        <w:pStyle w:val="ListNumber"/>
      </w:pPr>
      <w:r>
        <w:rPr>
          <w:sz w:val="20"/>
        </w:rPr>
        <w:t>5. улица Варламова, 27</w:t>
      </w:r>
    </w:p>
    <w:p>
      <w:pPr>
        <w:pStyle w:val="ListNumber"/>
      </w:pPr>
      <w:r>
        <w:rPr>
          <w:sz w:val="20"/>
        </w:rPr>
        <w:t>6. улица Варламова, 27А</w:t>
      </w:r>
    </w:p>
    <w:p>
      <w:pPr>
        <w:pStyle w:val="ListNumber"/>
      </w:pPr>
      <w:r>
        <w:rPr>
          <w:sz w:val="20"/>
        </w:rPr>
        <w:t>7. улица Варламова, 29</w:t>
      </w:r>
    </w:p>
    <w:p>
      <w:pPr>
        <w:pStyle w:val="ListNumber"/>
      </w:pPr>
      <w:r>
        <w:rPr>
          <w:sz w:val="20"/>
        </w:rPr>
        <w:t>8. улица Варламова, 33</w:t>
      </w:r>
    </w:p>
    <w:p>
      <w:pPr>
        <w:pStyle w:val="ListNumber"/>
      </w:pPr>
      <w:r>
        <w:rPr>
          <w:sz w:val="20"/>
        </w:rPr>
        <w:t>9. улица Варламова, 5А</w:t>
      </w:r>
    </w:p>
    <w:p>
      <w:pPr>
        <w:pStyle w:val="ListNumber"/>
      </w:pPr>
      <w:r>
        <w:rPr>
          <w:sz w:val="20"/>
        </w:rPr>
        <w:t>10. улица Варламова, 9А</w:t>
      </w:r>
    </w:p>
    <w:p>
      <w:pPr>
        <w:pStyle w:val="ListNumber"/>
      </w:pPr>
      <w:r>
        <w:rPr>
          <w:sz w:val="20"/>
        </w:rPr>
        <w:t>11. улица Тлендиева, 223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