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1-я Алматинская улица, 11/1 → улица 187, 14/3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14/3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1-я Алматинская улица, 11/1</w:t>
      </w:r>
    </w:p>
    <w:p>
      <w:pPr>
        <w:pStyle w:val="ListNumber"/>
      </w:pPr>
      <w:r>
        <w:rPr>
          <w:sz w:val="20"/>
        </w:rPr>
        <w:t>2. 1-я Алматинская улица, 21а</w:t>
      </w:r>
    </w:p>
    <w:p>
      <w:pPr>
        <w:pStyle w:val="ListNumber"/>
      </w:pPr>
      <w:r>
        <w:rPr>
          <w:sz w:val="20"/>
        </w:rPr>
        <w:t>3. 1-я Алматинская улица, 23а</w:t>
      </w:r>
    </w:p>
    <w:p>
      <w:pPr>
        <w:pStyle w:val="ListNumber"/>
      </w:pPr>
      <w:r>
        <w:rPr>
          <w:sz w:val="20"/>
        </w:rPr>
        <w:t>4. 1-я Алматинская улица, 25а</w:t>
      </w:r>
    </w:p>
    <w:p>
      <w:pPr>
        <w:pStyle w:val="ListNumber"/>
      </w:pPr>
      <w:r>
        <w:rPr>
          <w:sz w:val="20"/>
        </w:rPr>
        <w:t>5. улица 187, 14</w:t>
      </w:r>
    </w:p>
    <w:p>
      <w:pPr>
        <w:pStyle w:val="ListNumber"/>
      </w:pPr>
      <w:r>
        <w:rPr>
          <w:sz w:val="20"/>
        </w:rPr>
        <w:t>6. улица 187, 14/1</w:t>
      </w:r>
    </w:p>
    <w:p>
      <w:pPr>
        <w:pStyle w:val="ListNumber"/>
      </w:pPr>
      <w:r>
        <w:rPr>
          <w:sz w:val="20"/>
        </w:rPr>
        <w:t>7. улица 187, 14/2</w:t>
      </w:r>
    </w:p>
    <w:p>
      <w:pPr>
        <w:pStyle w:val="ListNumber"/>
      </w:pPr>
      <w:r>
        <w:rPr>
          <w:sz w:val="20"/>
        </w:rPr>
        <w:t>8. улица 187, 14/3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