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Челюскинцев, д. 77-92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Челюскинцев, 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Челюскинцев, 77</w:t>
      </w:r>
    </w:p>
    <w:p>
      <w:pPr>
        <w:pStyle w:val="ListNumber"/>
      </w:pPr>
      <w:r>
        <w:rPr>
          <w:sz w:val="20"/>
        </w:rPr>
        <w:t>2. улица Челюскинцев, 79</w:t>
      </w:r>
    </w:p>
    <w:p>
      <w:pPr>
        <w:pStyle w:val="ListNumber"/>
      </w:pPr>
      <w:r>
        <w:rPr>
          <w:sz w:val="20"/>
        </w:rPr>
        <w:t>3. улица Челюскинцев, 83</w:t>
      </w:r>
    </w:p>
    <w:p>
      <w:pPr>
        <w:pStyle w:val="ListNumber"/>
      </w:pPr>
      <w:r>
        <w:rPr>
          <w:sz w:val="20"/>
        </w:rPr>
        <w:t>4. улица Челюскинцев, 83/1</w:t>
      </w:r>
    </w:p>
    <w:p>
      <w:pPr>
        <w:pStyle w:val="ListNumber"/>
      </w:pPr>
      <w:r>
        <w:rPr>
          <w:sz w:val="20"/>
        </w:rPr>
        <w:t>5. улица Челюскинцев, 83/2</w:t>
      </w:r>
    </w:p>
    <w:p>
      <w:pPr>
        <w:pStyle w:val="ListNumber"/>
      </w:pPr>
      <w:r>
        <w:rPr>
          <w:sz w:val="20"/>
        </w:rPr>
        <w:t>6. улица Челюскинцев, 84</w:t>
      </w:r>
    </w:p>
    <w:p>
      <w:pPr>
        <w:pStyle w:val="ListNumber"/>
      </w:pPr>
      <w:r>
        <w:rPr>
          <w:sz w:val="20"/>
        </w:rPr>
        <w:t>7. улица Челюскинцев, 86</w:t>
      </w:r>
    </w:p>
    <w:p>
      <w:pPr>
        <w:pStyle w:val="ListNumber"/>
      </w:pPr>
      <w:r>
        <w:rPr>
          <w:sz w:val="20"/>
        </w:rPr>
        <w:t>8. улица Челюскинцев, 90</w:t>
      </w:r>
    </w:p>
    <w:p>
      <w:pPr>
        <w:pStyle w:val="ListNumber"/>
      </w:pPr>
      <w:r>
        <w:rPr>
          <w:sz w:val="20"/>
        </w:rPr>
        <w:t>9. улица Челюскинцев, 92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