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д. 18/1-23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18/1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Бараев көшесі, 18/1</w:t>
      </w:r>
    </w:p>
    <w:p>
      <w:pPr>
        <w:pStyle w:val="ListNumber"/>
      </w:pPr>
      <w:r>
        <w:rPr>
          <w:sz w:val="20"/>
        </w:rPr>
        <w:t>2. Бараев көшесі, 18/1а</w:t>
      </w:r>
    </w:p>
    <w:p>
      <w:pPr>
        <w:pStyle w:val="ListNumber"/>
      </w:pPr>
      <w:r>
        <w:rPr>
          <w:sz w:val="20"/>
        </w:rPr>
        <w:t>3. Бараев көшесі, 18/2</w:t>
      </w:r>
    </w:p>
    <w:p>
      <w:pPr>
        <w:pStyle w:val="ListNumber"/>
      </w:pPr>
      <w:r>
        <w:rPr>
          <w:sz w:val="20"/>
        </w:rPr>
        <w:t>4. Бараев көшесі, 19</w:t>
      </w:r>
    </w:p>
    <w:p>
      <w:pPr>
        <w:pStyle w:val="ListNumber"/>
      </w:pPr>
      <w:r>
        <w:rPr>
          <w:sz w:val="20"/>
        </w:rPr>
        <w:t>5. Бараев көшесі, 21</w:t>
      </w:r>
    </w:p>
    <w:p>
      <w:pPr>
        <w:pStyle w:val="ListNumber"/>
      </w:pPr>
      <w:r>
        <w:rPr>
          <w:sz w:val="20"/>
        </w:rPr>
        <w:t>6. Бараев көшесі, 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