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Казыгурт, д. 9-21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Казыгурт,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Ж/м Кайнарбулак, улица Казыгурт, 9</w:t>
      </w:r>
    </w:p>
    <w:p>
      <w:pPr>
        <w:pStyle w:val="ListNumber"/>
      </w:pPr>
      <w:r>
        <w:rPr>
          <w:sz w:val="20"/>
        </w:rPr>
        <w:t>2. Ж/м Кайнарбулак, улица Казыгурт, 11</w:t>
      </w:r>
    </w:p>
    <w:p>
      <w:pPr>
        <w:pStyle w:val="ListNumber"/>
      </w:pPr>
      <w:r>
        <w:rPr>
          <w:sz w:val="20"/>
        </w:rPr>
        <w:t>3. Ж/м Кайнарбулак, улица Казыгурт, 13</w:t>
      </w:r>
    </w:p>
    <w:p>
      <w:pPr>
        <w:pStyle w:val="ListNumber"/>
      </w:pPr>
      <w:r>
        <w:rPr>
          <w:sz w:val="20"/>
        </w:rPr>
        <w:t>4. Ж/м Кайнарбулак, улица Казыгурт, 15</w:t>
      </w:r>
    </w:p>
    <w:p>
      <w:pPr>
        <w:pStyle w:val="ListNumber"/>
      </w:pPr>
      <w:r>
        <w:rPr>
          <w:sz w:val="20"/>
        </w:rPr>
        <w:t>5. Ж/м Кайнарбулак, улица Казыгурт, 17</w:t>
      </w:r>
    </w:p>
    <w:p>
      <w:pPr>
        <w:pStyle w:val="ListNumber"/>
      </w:pPr>
      <w:r>
        <w:rPr>
          <w:sz w:val="20"/>
        </w:rPr>
        <w:t>6. Ж/м Кайнарбулак, улица Казыгурт, 19</w:t>
      </w:r>
    </w:p>
    <w:p>
      <w:pPr>
        <w:pStyle w:val="ListNumber"/>
      </w:pPr>
      <w:r>
        <w:rPr>
          <w:sz w:val="20"/>
        </w:rPr>
        <w:t>7. Ж/м Кайнарбулак, улица Казыгурт,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