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Тыныбаева, 33 → улица Шаймерденова, 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Тыныбаева,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Тыныбаева, 33</w:t>
      </w:r>
    </w:p>
    <w:p>
      <w:pPr>
        <w:pStyle w:val="ListNumber"/>
      </w:pPr>
      <w:r>
        <w:rPr>
          <w:sz w:val="20"/>
        </w:rPr>
        <w:t>2. улица Тыныбаева, 35</w:t>
      </w:r>
    </w:p>
    <w:p>
      <w:pPr>
        <w:pStyle w:val="ListNumber"/>
      </w:pPr>
      <w:r>
        <w:rPr>
          <w:sz w:val="20"/>
        </w:rPr>
        <w:t>3. улица Тыныбаева, 36</w:t>
      </w:r>
    </w:p>
    <w:p>
      <w:pPr>
        <w:pStyle w:val="ListNumber"/>
      </w:pPr>
      <w:r>
        <w:rPr>
          <w:sz w:val="20"/>
        </w:rPr>
        <w:t>4. улица Тыныбаева, 37</w:t>
      </w:r>
    </w:p>
    <w:p>
      <w:pPr>
        <w:pStyle w:val="ListNumber"/>
      </w:pPr>
      <w:r>
        <w:rPr>
          <w:sz w:val="20"/>
        </w:rPr>
        <w:t>5. улица Тыныбаева, 38</w:t>
      </w:r>
    </w:p>
    <w:p>
      <w:pPr>
        <w:pStyle w:val="ListNumber"/>
      </w:pPr>
      <w:r>
        <w:rPr>
          <w:sz w:val="20"/>
        </w:rPr>
        <w:t>6. улица Тыныбаева, 41</w:t>
      </w:r>
    </w:p>
    <w:p>
      <w:pPr>
        <w:pStyle w:val="ListNumber"/>
      </w:pPr>
      <w:r>
        <w:rPr>
          <w:sz w:val="20"/>
        </w:rPr>
        <w:t>7. улица Тыныбаева, 5</w:t>
      </w:r>
    </w:p>
    <w:p>
      <w:pPr>
        <w:pStyle w:val="ListNumber"/>
      </w:pPr>
      <w:r>
        <w:rPr>
          <w:sz w:val="20"/>
        </w:rPr>
        <w:t>8. улица Тыныбаева, 5</w:t>
      </w:r>
    </w:p>
    <w:p>
      <w:pPr>
        <w:pStyle w:val="ListNumber"/>
      </w:pPr>
      <w:r>
        <w:rPr>
          <w:sz w:val="20"/>
        </w:rPr>
        <w:t>9. улица Тыныбаева, 5</w:t>
      </w:r>
    </w:p>
    <w:p>
      <w:pPr>
        <w:pStyle w:val="ListNumber"/>
      </w:pPr>
      <w:r>
        <w:rPr>
          <w:sz w:val="20"/>
        </w:rPr>
        <w:t>10. улица Тыныбаева, 7</w:t>
      </w:r>
    </w:p>
    <w:p>
      <w:pPr>
        <w:pStyle w:val="ListNumber"/>
      </w:pPr>
      <w:r>
        <w:rPr>
          <w:sz w:val="20"/>
        </w:rPr>
        <w:t>11. улица Шаймерденова, 32</w:t>
      </w:r>
    </w:p>
    <w:p>
      <w:pPr>
        <w:pStyle w:val="ListNumber"/>
      </w:pPr>
      <w:r>
        <w:rPr>
          <w:sz w:val="20"/>
        </w:rPr>
        <w:t>12. улица Шаймерденова, 39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