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Уркимбаева, д. 3-3/1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Уркимбаева, 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Уркимбаева, 3</w:t>
      </w:r>
    </w:p>
    <w:p>
      <w:pPr>
        <w:pStyle w:val="ListNumber"/>
      </w:pPr>
      <w:r>
        <w:rPr>
          <w:sz w:val="20"/>
        </w:rPr>
        <w:t>2. Уркимбаева, 3/1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