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329D3" w14:textId="56EE073E" w:rsidR="009219CF" w:rsidRPr="001E7F0D" w:rsidRDefault="001E7F0D">
      <w:r>
        <w:t xml:space="preserve">The raw reads under accession number </w:t>
      </w:r>
      <w:r w:rsidRPr="001E7F0D">
        <w:t>GSE90817</w:t>
      </w:r>
      <w:r>
        <w:t xml:space="preserve"> were downloaded from the </w:t>
      </w:r>
      <w:r w:rsidRPr="001E7F0D">
        <w:t>NCBI Gene Expression Omnibus database</w:t>
      </w:r>
      <w:r>
        <w:t xml:space="preserve">. The </w:t>
      </w:r>
      <w:r w:rsidRPr="001E7F0D">
        <w:rPr>
          <w:i/>
          <w:iCs/>
        </w:rPr>
        <w:t>M. trichosporium</w:t>
      </w:r>
      <w:r>
        <w:t xml:space="preserve"> OB3b genome (</w:t>
      </w:r>
      <w:r w:rsidRPr="001E7F0D">
        <w:t>GCF_002752665.1</w:t>
      </w:r>
      <w:r>
        <w:t>) including the chromosome and three plasmids were downloaded from the NCBI ftp server (</w:t>
      </w:r>
      <w:r w:rsidRPr="001E7F0D">
        <w:t>https://ftp.ncbi.nlm.nih.gov/genomes/</w:t>
      </w:r>
      <w:r>
        <w:t>). The raw reads were trimmed using Sickle 1.33</w:t>
      </w:r>
      <w:r w:rsidR="00B91758">
        <w:t xml:space="preserve"> (Joshi and </w:t>
      </w:r>
      <w:proofErr w:type="spellStart"/>
      <w:r w:rsidR="00B91758">
        <w:t>Fass</w:t>
      </w:r>
      <w:proofErr w:type="spellEnd"/>
      <w:r w:rsidR="00B91758">
        <w:t>, 2011)</w:t>
      </w:r>
      <w:r>
        <w:t xml:space="preserve">, then aligned to the genome of </w:t>
      </w:r>
      <w:r>
        <w:rPr>
          <w:i/>
          <w:iCs/>
        </w:rPr>
        <w:t xml:space="preserve">M. trichosporium </w:t>
      </w:r>
      <w:r>
        <w:t xml:space="preserve">OB3b using </w:t>
      </w:r>
      <w:r w:rsidR="00274663">
        <w:t xml:space="preserve">the BWA-MEM algorithm of the </w:t>
      </w:r>
      <w:r>
        <w:t xml:space="preserve">Burrows-Wheeler </w:t>
      </w:r>
      <w:r w:rsidR="00274663">
        <w:t>Alignment tool</w:t>
      </w:r>
      <w:r>
        <w:t xml:space="preserve"> (BWA)</w:t>
      </w:r>
      <w:r w:rsidR="00274663">
        <w:t xml:space="preserve"> 0.7.17</w:t>
      </w:r>
      <w:r w:rsidR="00B91758">
        <w:t xml:space="preserve"> (Li and Durbin, 2009)</w:t>
      </w:r>
      <w:r w:rsidR="00274663">
        <w:t xml:space="preserve">. The quality of sequences was checked using </w:t>
      </w:r>
      <w:proofErr w:type="spellStart"/>
      <w:r w:rsidR="00274663">
        <w:t>FastQC</w:t>
      </w:r>
      <w:proofErr w:type="spellEnd"/>
      <w:r w:rsidR="00274663">
        <w:t xml:space="preserve"> </w:t>
      </w:r>
      <w:r w:rsidR="00274663" w:rsidRPr="00274663">
        <w:t>0.11.9</w:t>
      </w:r>
      <w:r w:rsidR="00B91758">
        <w:t xml:space="preserve"> (Andrews, 2010)</w:t>
      </w:r>
      <w:r w:rsidR="00274663">
        <w:t xml:space="preserve">. Reads were assigned to features and counted using </w:t>
      </w:r>
      <w:proofErr w:type="spellStart"/>
      <w:r w:rsidR="00274663">
        <w:t>featureCounts</w:t>
      </w:r>
      <w:proofErr w:type="spellEnd"/>
      <w:r w:rsidR="00274663">
        <w:t xml:space="preserve"> of the Subread package 2.0.1</w:t>
      </w:r>
      <w:r w:rsidR="00B91758">
        <w:t xml:space="preserve"> (Liao et al., 2014)</w:t>
      </w:r>
      <w:r w:rsidR="00274663">
        <w:t>, then fragments per kilobase of transcript per million mapped reads (FPKM) of each assigned gene was calculated using R 3.5.1</w:t>
      </w:r>
      <w:r w:rsidR="00B91758">
        <w:t xml:space="preserve"> </w:t>
      </w:r>
      <w:r w:rsidR="0049487A">
        <w:t>(R Core Team, 2017)</w:t>
      </w:r>
      <w:r w:rsidR="00274663">
        <w:t>.</w:t>
      </w:r>
    </w:p>
    <w:p w14:paraId="39E6CF73" w14:textId="5C05DFD6" w:rsidR="001E7F0D" w:rsidRDefault="001E7F0D"/>
    <w:p w14:paraId="686902F6" w14:textId="1FA378A0" w:rsidR="00B91758" w:rsidRDefault="00B91758"/>
    <w:p w14:paraId="5D57631F" w14:textId="6467D6DD" w:rsidR="00B91758" w:rsidRDefault="00B91758">
      <w:r w:rsidRPr="00B91758">
        <w:t xml:space="preserve">Joshi NA, </w:t>
      </w:r>
      <w:proofErr w:type="spellStart"/>
      <w:r w:rsidRPr="00B91758">
        <w:t>Fass</w:t>
      </w:r>
      <w:proofErr w:type="spellEnd"/>
      <w:r w:rsidRPr="00B91758">
        <w:t xml:space="preserve"> JN (2011) Sickle: A sliding-window, adaptive, quality-based trimming tool for </w:t>
      </w:r>
      <w:proofErr w:type="spellStart"/>
      <w:r w:rsidRPr="00B91758">
        <w:t>FastQ</w:t>
      </w:r>
      <w:proofErr w:type="spellEnd"/>
      <w:r w:rsidRPr="00B91758">
        <w:t xml:space="preserve"> files. </w:t>
      </w:r>
      <w:hyperlink r:id="rId4" w:history="1">
        <w:r w:rsidRPr="002B3375">
          <w:rPr>
            <w:rStyle w:val="Hyperlink"/>
          </w:rPr>
          <w:t>https://github.com/najoshi/sickle</w:t>
        </w:r>
      </w:hyperlink>
      <w:r w:rsidRPr="00B91758">
        <w:t>.</w:t>
      </w:r>
      <w:r>
        <w:t xml:space="preserve"> Accessed 11 July 2020.</w:t>
      </w:r>
    </w:p>
    <w:p w14:paraId="7EAADA50" w14:textId="6D3E7AE2" w:rsidR="00B91758" w:rsidRDefault="00B91758"/>
    <w:p w14:paraId="10FD2332" w14:textId="1A696241" w:rsidR="00B91758" w:rsidRDefault="00B91758">
      <w:r w:rsidRPr="00B91758">
        <w:t>Li H, Durbin R (2009) Fast and accurate short read alignment with Burrows-Wheeler transform. Bioinformatics 25:1760</w:t>
      </w:r>
      <w:r>
        <w:t>.</w:t>
      </w:r>
    </w:p>
    <w:p w14:paraId="4758AD40" w14:textId="77777777" w:rsidR="00B91758" w:rsidRDefault="00B91758"/>
    <w:p w14:paraId="630CF543" w14:textId="2FF36E78" w:rsidR="00B91758" w:rsidRDefault="00B91758">
      <w:r w:rsidRPr="00B91758">
        <w:t xml:space="preserve">Andrews S (2010) </w:t>
      </w:r>
      <w:proofErr w:type="spellStart"/>
      <w:r w:rsidRPr="00B91758">
        <w:t>FastQC</w:t>
      </w:r>
      <w:proofErr w:type="spellEnd"/>
      <w:r w:rsidRPr="00B91758">
        <w:t xml:space="preserve">: a quality control tool for high throughput sequence data. </w:t>
      </w:r>
      <w:hyperlink r:id="rId5" w:history="1">
        <w:r w:rsidRPr="002B3375">
          <w:rPr>
            <w:rStyle w:val="Hyperlink"/>
          </w:rPr>
          <w:t>http://www.bioinformatics.babraham.ac.uk/projects/fastqc</w:t>
        </w:r>
      </w:hyperlink>
      <w:r w:rsidRPr="00B91758">
        <w:t>.</w:t>
      </w:r>
      <w:r>
        <w:t xml:space="preserve"> </w:t>
      </w:r>
      <w:r>
        <w:t>Accessed 11 July 2020.</w:t>
      </w:r>
    </w:p>
    <w:p w14:paraId="28E1C930" w14:textId="78EFF6DF" w:rsidR="00B91758" w:rsidRDefault="00B91758"/>
    <w:p w14:paraId="711365AC" w14:textId="77777777" w:rsidR="00B91758" w:rsidRDefault="00B91758" w:rsidP="00B91758">
      <w:r>
        <w:t xml:space="preserve">Liao Y, Smyth GK and Shi W (2014). </w:t>
      </w:r>
      <w:proofErr w:type="spellStart"/>
      <w:r>
        <w:t>featureCounts</w:t>
      </w:r>
      <w:proofErr w:type="spellEnd"/>
      <w:r>
        <w:t xml:space="preserve">: an efficient general </w:t>
      </w:r>
      <w:proofErr w:type="spellStart"/>
      <w:r>
        <w:t>pur</w:t>
      </w:r>
      <w:proofErr w:type="spellEnd"/>
      <w:r>
        <w:t>- pose program for assigning sequence reads to genomic features. Bioinformatics, 30(7):923-30.</w:t>
      </w:r>
    </w:p>
    <w:p w14:paraId="28DED14F" w14:textId="64475F2D" w:rsidR="00B91758" w:rsidRDefault="0049487A" w:rsidP="00B91758">
      <w:hyperlink r:id="rId6" w:history="1">
        <w:r w:rsidRPr="002B3375">
          <w:rPr>
            <w:rStyle w:val="Hyperlink"/>
          </w:rPr>
          <w:t>http://www.ncbi.nlm.nih.gov/pubmed/2422767</w:t>
        </w:r>
        <w:r w:rsidRPr="002B3375">
          <w:rPr>
            <w:rStyle w:val="Hyperlink"/>
          </w:rPr>
          <w:t>. Accessed 11 July 2020</w:t>
        </w:r>
      </w:hyperlink>
      <w:r w:rsidR="00B91758">
        <w:t>.</w:t>
      </w:r>
    </w:p>
    <w:p w14:paraId="1473B783" w14:textId="211B3FAE" w:rsidR="0049487A" w:rsidRDefault="0049487A" w:rsidP="00B91758"/>
    <w:p w14:paraId="2D66B321" w14:textId="3535E358" w:rsidR="0049487A" w:rsidRPr="0049487A" w:rsidRDefault="0049487A" w:rsidP="00B91758">
      <w:r w:rsidRPr="0049487A">
        <w:t>R Core Team (2017).</w:t>
      </w:r>
      <w:r>
        <w:t xml:space="preserve"> R:</w:t>
      </w:r>
      <w:r w:rsidRPr="0049487A">
        <w:t xml:space="preserve"> </w:t>
      </w:r>
      <w:r w:rsidRPr="0049487A">
        <w:t xml:space="preserve">A language and environment for statistical computing. </w:t>
      </w:r>
      <w:r>
        <w:t xml:space="preserve">R </w:t>
      </w:r>
      <w:r w:rsidRPr="0049487A">
        <w:t xml:space="preserve">Foundation for Statistical Computing, Vienna, Austria. </w:t>
      </w:r>
      <w:hyperlink r:id="rId7" w:history="1">
        <w:r w:rsidRPr="0049487A">
          <w:rPr>
            <w:rStyle w:val="Hyperlink"/>
          </w:rPr>
          <w:t>https://www.R-project.org/</w:t>
        </w:r>
      </w:hyperlink>
      <w:r w:rsidRPr="0049487A">
        <w:t>.</w:t>
      </w:r>
      <w:r w:rsidRPr="0049487A">
        <w:t xml:space="preserve"> Accessed 11 July 2020.</w:t>
      </w:r>
    </w:p>
    <w:sectPr w:rsidR="0049487A" w:rsidRPr="0049487A" w:rsidSect="00007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0D"/>
    <w:rsid w:val="000078E4"/>
    <w:rsid w:val="00134C75"/>
    <w:rsid w:val="001E7F0D"/>
    <w:rsid w:val="00274663"/>
    <w:rsid w:val="0049487A"/>
    <w:rsid w:val="00740D67"/>
    <w:rsid w:val="007E695A"/>
    <w:rsid w:val="00855EB0"/>
    <w:rsid w:val="009219CF"/>
    <w:rsid w:val="00B9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316E2"/>
  <w15:chartTrackingRefBased/>
  <w15:docId w15:val="{25A70DB4-4D68-AC4A-BFFA-9140E734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F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E7F0D"/>
  </w:style>
  <w:style w:type="character" w:styleId="Hyperlink">
    <w:name w:val="Hyperlink"/>
    <w:basedOn w:val="DefaultParagraphFont"/>
    <w:uiPriority w:val="99"/>
    <w:unhideWhenUsed/>
    <w:rsid w:val="001E7F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75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8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87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-project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cbi.nlm.nih.gov/pubmed/2422767.%20Accessed%2011%20July%202020" TargetMode="External"/><Relationship Id="rId5" Type="http://schemas.openxmlformats.org/officeDocument/2006/relationships/hyperlink" Target="http://www.bioinformatics.babraham.ac.uk/projects/fastqc" TargetMode="External"/><Relationship Id="rId4" Type="http://schemas.openxmlformats.org/officeDocument/2006/relationships/hyperlink" Target="https://github.com/najoshi/sick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Kang-Yun, Christina</dc:creator>
  <cp:keywords/>
  <dc:description/>
  <cp:lastModifiedBy>Kang-Yun, Christina</cp:lastModifiedBy>
  <cp:revision>2</cp:revision>
  <dcterms:created xsi:type="dcterms:W3CDTF">2020-07-13T19:46:00Z</dcterms:created>
  <dcterms:modified xsi:type="dcterms:W3CDTF">2020-07-13T20:53:00Z</dcterms:modified>
</cp:coreProperties>
</file>