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1935" w14:textId="77777777" w:rsidR="00D826AB" w:rsidRDefault="006D610C">
      <w:pPr>
        <w:spacing w:after="1000"/>
        <w:jc w:val="center"/>
      </w:pPr>
      <w:r>
        <w:rPr>
          <w:noProof/>
        </w:rPr>
        <w:drawing>
          <wp:inline distT="0" distB="0" distL="0" distR="0" wp14:anchorId="759172FC" wp14:editId="67F53205">
            <wp:extent cx="2057400" cy="2066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mo_logo.png"/>
                    <pic:cNvPicPr/>
                  </pic:nvPicPr>
                  <pic:blipFill>
                    <a:blip r:embed="rId8"/>
                    <a:stretch>
                      <a:fillRect/>
                    </a:stretch>
                  </pic:blipFill>
                  <pic:spPr>
                    <a:xfrm>
                      <a:off x="0" y="0"/>
                      <a:ext cx="2057400" cy="2066585"/>
                    </a:xfrm>
                    <a:prstGeom prst="rect">
                      <a:avLst/>
                    </a:prstGeom>
                  </pic:spPr>
                </pic:pic>
              </a:graphicData>
            </a:graphic>
          </wp:inline>
        </w:drawing>
      </w:r>
    </w:p>
    <w:p w14:paraId="7C8CE509" w14:textId="77777777" w:rsidR="00D826AB" w:rsidRDefault="006D610C">
      <w:pPr>
        <w:spacing w:after="400"/>
        <w:jc w:val="center"/>
      </w:pPr>
      <w:r>
        <w:rPr>
          <w:sz w:val="28"/>
        </w:rPr>
        <w:t>UNIT 22: APPLICATION DEVELOPMENT</w:t>
      </w:r>
    </w:p>
    <w:p w14:paraId="443B81DB" w14:textId="77777777" w:rsidR="00D826AB" w:rsidRDefault="006D610C">
      <w:pPr>
        <w:spacing w:after="960"/>
        <w:jc w:val="center"/>
      </w:pPr>
      <w:r>
        <w:rPr>
          <w:sz w:val="28"/>
        </w:rPr>
        <w:t>(MATH RUSH 3D REPORT)</w:t>
      </w:r>
    </w:p>
    <w:p w14:paraId="39F18481" w14:textId="77777777" w:rsidR="00D826AB" w:rsidRDefault="006D610C">
      <w:pPr>
        <w:spacing w:after="280"/>
        <w:jc w:val="center"/>
      </w:pPr>
      <w:r>
        <w:rPr>
          <w:sz w:val="28"/>
        </w:rPr>
        <w:t>VINCENT ESCANDALLO CASTILLO</w:t>
      </w:r>
    </w:p>
    <w:p w14:paraId="01750975" w14:textId="77777777" w:rsidR="00D826AB" w:rsidRDefault="006D610C">
      <w:pPr>
        <w:spacing w:after="280"/>
        <w:jc w:val="center"/>
      </w:pPr>
      <w:r>
        <w:rPr>
          <w:sz w:val="28"/>
        </w:rPr>
        <w:t>TJ55730</w:t>
      </w:r>
    </w:p>
    <w:p w14:paraId="01F870A6" w14:textId="77777777" w:rsidR="00D826AB" w:rsidRDefault="006D610C">
      <w:pPr>
        <w:spacing w:before="1100" w:after="320"/>
        <w:jc w:val="center"/>
      </w:pPr>
      <w:r>
        <w:rPr>
          <w:sz w:val="28"/>
        </w:rPr>
        <w:t>REPORT SUBMITTED FOR THE</w:t>
      </w:r>
    </w:p>
    <w:p w14:paraId="33064B0D" w14:textId="77777777" w:rsidR="00D826AB" w:rsidRDefault="006D610C">
      <w:pPr>
        <w:spacing w:after="320"/>
        <w:jc w:val="center"/>
      </w:pPr>
      <w:r>
        <w:rPr>
          <w:sz w:val="28"/>
        </w:rPr>
        <w:t>PEARSON BTEC HIGHER NATIONAL DIPLOMA IN COMPUTING</w:t>
      </w:r>
    </w:p>
    <w:p w14:paraId="137A0049" w14:textId="77777777" w:rsidR="00D826AB" w:rsidRDefault="006D610C">
      <w:pPr>
        <w:jc w:val="center"/>
      </w:pPr>
      <w:r>
        <w:rPr>
          <w:sz w:val="28"/>
        </w:rPr>
        <w:t>COSMOPOLITAN COLLEGE OF COMMERCE AND TECHNOLOGY</w:t>
      </w:r>
    </w:p>
    <w:p w14:paraId="4A69B172" w14:textId="77777777" w:rsidR="00D826AB" w:rsidRDefault="006D610C">
      <w:r>
        <w:br w:type="page"/>
      </w:r>
    </w:p>
    <w:p w14:paraId="53C93818" w14:textId="77777777" w:rsidR="00D826AB" w:rsidRDefault="006D610C">
      <w:pPr>
        <w:pStyle w:val="Heading1"/>
      </w:pPr>
      <w:bookmarkStart w:id="0" w:name="_Toc236750819"/>
      <w:r>
        <w:lastRenderedPageBreak/>
        <w:t>Report scope and evidence status</w:t>
      </w:r>
      <w:bookmarkEnd w:id="0"/>
    </w:p>
    <w:p w14:paraId="6979D26C" w14:textId="77777777" w:rsidR="00D826AB" w:rsidRDefault="006D610C">
      <w:pPr>
        <w:pBdr>
          <w:left w:val="single" w:sz="22" w:space="8" w:color="D59B14"/>
        </w:pBdr>
        <w:shd w:val="clear" w:color="auto" w:fill="FFF7DF"/>
        <w:spacing w:before="80" w:after="160"/>
        <w:ind w:left="115" w:right="115"/>
      </w:pPr>
      <w:r>
        <w:rPr>
          <w:b/>
          <w:color w:val="D59B14"/>
        </w:rPr>
        <w:t xml:space="preserve">Evidence status: </w:t>
      </w:r>
      <w:r>
        <w:t>This report addresses the supplied project guideline and assignment brief using the inspected Math Rush 3D implementation. Missing peer-review, device-performance and administration evidence is stated explicitly and is not presented as completed work.</w:t>
      </w:r>
    </w:p>
    <w:p w14:paraId="018A740C" w14:textId="77777777" w:rsidR="00D826AB" w:rsidRDefault="006D610C">
      <w:pPr>
        <w:pStyle w:val="Heading2"/>
      </w:pPr>
      <w:bookmarkStart w:id="1" w:name="_Toc236750820"/>
      <w:r>
        <w:t>Revision record</w:t>
      </w:r>
      <w:bookmarkEnd w:id="1"/>
    </w:p>
    <w:tbl>
      <w:tblPr>
        <w:tblStyle w:val="TableGrid"/>
        <w:tblW w:w="9360" w:type="dxa"/>
        <w:tblInd w:w="120" w:type="dxa"/>
        <w:tblLayout w:type="fixed"/>
        <w:tblLook w:val="04A0" w:firstRow="1" w:lastRow="0" w:firstColumn="1" w:lastColumn="0" w:noHBand="0" w:noVBand="1"/>
      </w:tblPr>
      <w:tblGrid>
        <w:gridCol w:w="1050"/>
        <w:gridCol w:w="1650"/>
        <w:gridCol w:w="4700"/>
        <w:gridCol w:w="1960"/>
      </w:tblGrid>
      <w:tr w:rsidR="00D826AB" w14:paraId="012F19B4" w14:textId="77777777">
        <w:trPr>
          <w:tblHeader/>
        </w:trPr>
        <w:tc>
          <w:tcPr>
            <w:tcW w:w="1050" w:type="dxa"/>
            <w:shd w:val="clear" w:color="auto" w:fill="0B2545"/>
            <w:tcMar>
              <w:top w:w="90" w:type="dxa"/>
              <w:left w:w="120" w:type="dxa"/>
              <w:bottom w:w="90" w:type="dxa"/>
              <w:right w:w="120" w:type="dxa"/>
            </w:tcMar>
            <w:vAlign w:val="center"/>
          </w:tcPr>
          <w:p w14:paraId="379298AC" w14:textId="77777777" w:rsidR="00D826AB" w:rsidRDefault="006D610C">
            <w:pPr>
              <w:spacing w:after="0"/>
              <w:jc w:val="left"/>
            </w:pPr>
            <w:r>
              <w:rPr>
                <w:b/>
                <w:color w:val="FFFFFF"/>
              </w:rPr>
              <w:t>Version</w:t>
            </w:r>
          </w:p>
        </w:tc>
        <w:tc>
          <w:tcPr>
            <w:tcW w:w="1650" w:type="dxa"/>
            <w:shd w:val="clear" w:color="auto" w:fill="0B2545"/>
            <w:tcMar>
              <w:top w:w="90" w:type="dxa"/>
              <w:left w:w="120" w:type="dxa"/>
              <w:bottom w:w="90" w:type="dxa"/>
              <w:right w:w="120" w:type="dxa"/>
            </w:tcMar>
            <w:vAlign w:val="center"/>
          </w:tcPr>
          <w:p w14:paraId="0DF7CDB0" w14:textId="77777777" w:rsidR="00D826AB" w:rsidRDefault="006D610C">
            <w:pPr>
              <w:spacing w:after="0"/>
              <w:jc w:val="left"/>
            </w:pPr>
            <w:r>
              <w:rPr>
                <w:b/>
                <w:color w:val="FFFFFF"/>
              </w:rPr>
              <w:t>Date</w:t>
            </w:r>
          </w:p>
        </w:tc>
        <w:tc>
          <w:tcPr>
            <w:tcW w:w="4700" w:type="dxa"/>
            <w:shd w:val="clear" w:color="auto" w:fill="0B2545"/>
            <w:tcMar>
              <w:top w:w="90" w:type="dxa"/>
              <w:left w:w="120" w:type="dxa"/>
              <w:bottom w:w="90" w:type="dxa"/>
              <w:right w:w="120" w:type="dxa"/>
            </w:tcMar>
            <w:vAlign w:val="center"/>
          </w:tcPr>
          <w:p w14:paraId="769A97A6" w14:textId="77777777" w:rsidR="00D826AB" w:rsidRDefault="006D610C">
            <w:pPr>
              <w:spacing w:after="0"/>
              <w:jc w:val="left"/>
            </w:pPr>
            <w:r>
              <w:rPr>
                <w:b/>
                <w:color w:val="FFFFFF"/>
              </w:rPr>
              <w:t>Purpose</w:t>
            </w:r>
          </w:p>
        </w:tc>
        <w:tc>
          <w:tcPr>
            <w:tcW w:w="1960" w:type="dxa"/>
            <w:shd w:val="clear" w:color="auto" w:fill="0B2545"/>
            <w:tcMar>
              <w:top w:w="90" w:type="dxa"/>
              <w:left w:w="120" w:type="dxa"/>
              <w:bottom w:w="90" w:type="dxa"/>
              <w:right w:w="120" w:type="dxa"/>
            </w:tcMar>
            <w:vAlign w:val="center"/>
          </w:tcPr>
          <w:p w14:paraId="23B8BCC8" w14:textId="77777777" w:rsidR="00D826AB" w:rsidRDefault="006D610C">
            <w:pPr>
              <w:spacing w:after="0"/>
              <w:jc w:val="left"/>
            </w:pPr>
            <w:r>
              <w:rPr>
                <w:b/>
                <w:color w:val="FFFFFF"/>
              </w:rPr>
              <w:t>Status</w:t>
            </w:r>
          </w:p>
        </w:tc>
      </w:tr>
      <w:tr w:rsidR="00D826AB" w14:paraId="0F58C900" w14:textId="77777777">
        <w:tc>
          <w:tcPr>
            <w:tcW w:w="1050" w:type="dxa"/>
            <w:tcMar>
              <w:top w:w="90" w:type="dxa"/>
              <w:left w:w="120" w:type="dxa"/>
              <w:bottom w:w="90" w:type="dxa"/>
              <w:right w:w="120" w:type="dxa"/>
            </w:tcMar>
            <w:vAlign w:val="center"/>
          </w:tcPr>
          <w:p w14:paraId="06F9C817" w14:textId="77777777" w:rsidR="00D826AB" w:rsidRDefault="006D610C">
            <w:pPr>
              <w:spacing w:after="0" w:line="240" w:lineRule="auto"/>
            </w:pPr>
            <w:r>
              <w:t>0.1</w:t>
            </w:r>
          </w:p>
        </w:tc>
        <w:tc>
          <w:tcPr>
            <w:tcW w:w="1650" w:type="dxa"/>
            <w:tcMar>
              <w:top w:w="90" w:type="dxa"/>
              <w:left w:w="120" w:type="dxa"/>
              <w:bottom w:w="90" w:type="dxa"/>
              <w:right w:w="120" w:type="dxa"/>
            </w:tcMar>
            <w:vAlign w:val="center"/>
          </w:tcPr>
          <w:p w14:paraId="377DC897" w14:textId="77777777" w:rsidR="00D826AB" w:rsidRDefault="006D610C">
            <w:pPr>
              <w:spacing w:after="0" w:line="240" w:lineRule="auto"/>
            </w:pPr>
            <w:r>
              <w:t>21 July 2026</w:t>
            </w:r>
          </w:p>
        </w:tc>
        <w:tc>
          <w:tcPr>
            <w:tcW w:w="4700" w:type="dxa"/>
            <w:tcMar>
              <w:top w:w="90" w:type="dxa"/>
              <w:left w:w="120" w:type="dxa"/>
              <w:bottom w:w="90" w:type="dxa"/>
              <w:right w:w="120" w:type="dxa"/>
            </w:tcMar>
            <w:vAlign w:val="center"/>
          </w:tcPr>
          <w:p w14:paraId="6F850A9A" w14:textId="77777777" w:rsidR="00D826AB" w:rsidRDefault="006D610C">
            <w:pPr>
              <w:spacing w:after="0" w:line="240" w:lineRule="auto"/>
            </w:pPr>
            <w:r>
              <w:t>Initial report based on currently supplied guidelines</w:t>
            </w:r>
          </w:p>
        </w:tc>
        <w:tc>
          <w:tcPr>
            <w:tcW w:w="1960" w:type="dxa"/>
            <w:tcMar>
              <w:top w:w="90" w:type="dxa"/>
              <w:left w:w="120" w:type="dxa"/>
              <w:bottom w:w="90" w:type="dxa"/>
              <w:right w:w="120" w:type="dxa"/>
            </w:tcMar>
            <w:vAlign w:val="center"/>
          </w:tcPr>
          <w:p w14:paraId="5DF4B1E0" w14:textId="77777777" w:rsidR="00D826AB" w:rsidRDefault="006D610C">
            <w:pPr>
              <w:spacing w:after="0" w:line="240" w:lineRule="auto"/>
            </w:pPr>
            <w:r>
              <w:t>Draft</w:t>
            </w:r>
          </w:p>
        </w:tc>
      </w:tr>
      <w:tr w:rsidR="00D826AB" w14:paraId="3FA36EF7" w14:textId="77777777">
        <w:tc>
          <w:tcPr>
            <w:tcW w:w="1050" w:type="dxa"/>
            <w:shd w:val="clear" w:color="auto" w:fill="F4F6F9"/>
            <w:tcMar>
              <w:top w:w="90" w:type="dxa"/>
              <w:left w:w="120" w:type="dxa"/>
              <w:bottom w:w="90" w:type="dxa"/>
              <w:right w:w="120" w:type="dxa"/>
            </w:tcMar>
            <w:vAlign w:val="center"/>
          </w:tcPr>
          <w:p w14:paraId="5C23CAAF" w14:textId="77777777" w:rsidR="00D826AB" w:rsidRDefault="006D610C">
            <w:pPr>
              <w:spacing w:after="0" w:line="240" w:lineRule="auto"/>
            </w:pPr>
            <w:r>
              <w:t>0.2</w:t>
            </w:r>
          </w:p>
        </w:tc>
        <w:tc>
          <w:tcPr>
            <w:tcW w:w="1650" w:type="dxa"/>
            <w:shd w:val="clear" w:color="auto" w:fill="F4F6F9"/>
            <w:tcMar>
              <w:top w:w="90" w:type="dxa"/>
              <w:left w:w="120" w:type="dxa"/>
              <w:bottom w:w="90" w:type="dxa"/>
              <w:right w:w="120" w:type="dxa"/>
            </w:tcMar>
            <w:vAlign w:val="center"/>
          </w:tcPr>
          <w:p w14:paraId="64237290" w14:textId="77777777" w:rsidR="00D826AB" w:rsidRDefault="006D610C">
            <w:pPr>
              <w:spacing w:after="0" w:line="240" w:lineRule="auto"/>
            </w:pPr>
            <w:r>
              <w:t>29 July 2026</w:t>
            </w:r>
          </w:p>
        </w:tc>
        <w:tc>
          <w:tcPr>
            <w:tcW w:w="4700" w:type="dxa"/>
            <w:shd w:val="clear" w:color="auto" w:fill="F4F6F9"/>
            <w:tcMar>
              <w:top w:w="90" w:type="dxa"/>
              <w:left w:w="120" w:type="dxa"/>
              <w:bottom w:w="90" w:type="dxa"/>
              <w:right w:w="120" w:type="dxa"/>
            </w:tcMar>
            <w:vAlign w:val="center"/>
          </w:tcPr>
          <w:p w14:paraId="3EEEFA18" w14:textId="77777777" w:rsidR="00D826AB" w:rsidRDefault="006D610C">
            <w:pPr>
              <w:spacing w:after="0" w:line="240" w:lineRule="auto"/>
            </w:pPr>
            <w:r>
              <w:t>Reformatted to the requested Times New Roman academic style and expanded traceability, performance and ethics sections</w:t>
            </w:r>
          </w:p>
        </w:tc>
        <w:tc>
          <w:tcPr>
            <w:tcW w:w="1960" w:type="dxa"/>
            <w:shd w:val="clear" w:color="auto" w:fill="F4F6F9"/>
            <w:tcMar>
              <w:top w:w="90" w:type="dxa"/>
              <w:left w:w="120" w:type="dxa"/>
              <w:bottom w:w="90" w:type="dxa"/>
              <w:right w:w="120" w:type="dxa"/>
            </w:tcMar>
            <w:vAlign w:val="center"/>
          </w:tcPr>
          <w:p w14:paraId="70FD4741" w14:textId="77777777" w:rsidR="00D826AB" w:rsidRDefault="006D610C">
            <w:pPr>
              <w:spacing w:after="0" w:line="240" w:lineRule="auto"/>
            </w:pPr>
            <w:r>
              <w:t>Revised draft</w:t>
            </w:r>
          </w:p>
        </w:tc>
      </w:tr>
      <w:tr w:rsidR="00D826AB" w14:paraId="4747724A" w14:textId="77777777">
        <w:tc>
          <w:tcPr>
            <w:tcW w:w="1050" w:type="dxa"/>
            <w:tcMar>
              <w:top w:w="90" w:type="dxa"/>
              <w:left w:w="120" w:type="dxa"/>
              <w:bottom w:w="90" w:type="dxa"/>
              <w:right w:w="120" w:type="dxa"/>
            </w:tcMar>
            <w:vAlign w:val="center"/>
          </w:tcPr>
          <w:p w14:paraId="7BE4D85D" w14:textId="77777777" w:rsidR="00D826AB" w:rsidRDefault="006D610C">
            <w:pPr>
              <w:spacing w:after="0" w:line="240" w:lineRule="auto"/>
            </w:pPr>
            <w:r>
              <w:t>1.0</w:t>
            </w:r>
          </w:p>
        </w:tc>
        <w:tc>
          <w:tcPr>
            <w:tcW w:w="1650" w:type="dxa"/>
            <w:tcMar>
              <w:top w:w="90" w:type="dxa"/>
              <w:left w:w="120" w:type="dxa"/>
              <w:bottom w:w="90" w:type="dxa"/>
              <w:right w:w="120" w:type="dxa"/>
            </w:tcMar>
            <w:vAlign w:val="center"/>
          </w:tcPr>
          <w:p w14:paraId="154D5170" w14:textId="77777777" w:rsidR="00D826AB" w:rsidRDefault="006D610C">
            <w:pPr>
              <w:spacing w:after="0" w:line="240" w:lineRule="auto"/>
            </w:pPr>
            <w:r>
              <w:t>4 August 2026</w:t>
            </w:r>
          </w:p>
        </w:tc>
        <w:tc>
          <w:tcPr>
            <w:tcW w:w="4700" w:type="dxa"/>
            <w:tcMar>
              <w:top w:w="90" w:type="dxa"/>
              <w:left w:w="120" w:type="dxa"/>
              <w:bottom w:w="90" w:type="dxa"/>
              <w:right w:w="120" w:type="dxa"/>
            </w:tcMar>
            <w:vAlign w:val="center"/>
          </w:tcPr>
          <w:p w14:paraId="5239EDA8" w14:textId="77777777" w:rsidR="00D826AB" w:rsidRDefault="006D610C">
            <w:pPr>
              <w:spacing w:after="0" w:line="240" w:lineRule="auto"/>
            </w:pPr>
            <w:r>
              <w:t>Final report review, current build verification and diagram layout correction</w:t>
            </w:r>
          </w:p>
        </w:tc>
        <w:tc>
          <w:tcPr>
            <w:tcW w:w="1960" w:type="dxa"/>
            <w:tcMar>
              <w:top w:w="90" w:type="dxa"/>
              <w:left w:w="120" w:type="dxa"/>
              <w:bottom w:w="90" w:type="dxa"/>
              <w:right w:w="120" w:type="dxa"/>
            </w:tcMar>
            <w:vAlign w:val="center"/>
          </w:tcPr>
          <w:p w14:paraId="135F3A2C" w14:textId="77777777" w:rsidR="00D826AB" w:rsidRDefault="006D610C">
            <w:pPr>
              <w:spacing w:after="0" w:line="240" w:lineRule="auto"/>
            </w:pPr>
            <w:r>
              <w:t>Final report</w:t>
            </w:r>
          </w:p>
        </w:tc>
      </w:tr>
    </w:tbl>
    <w:p w14:paraId="1AF86597" w14:textId="77777777" w:rsidR="00D826AB" w:rsidRDefault="00D826AB">
      <w:pPr>
        <w:spacing w:after="20"/>
      </w:pPr>
    </w:p>
    <w:p w14:paraId="465E0A20" w14:textId="77777777" w:rsidR="00D826AB" w:rsidRDefault="006D610C">
      <w:pPr>
        <w:pStyle w:val="Heading1"/>
        <w:pageBreakBefore/>
      </w:pPr>
      <w:bookmarkStart w:id="2" w:name="_Toc236750821"/>
      <w:r>
        <w:lastRenderedPageBreak/>
        <w:t>Table of contents</w:t>
      </w:r>
      <w:bookmarkEnd w:id="2"/>
    </w:p>
    <w:p w14:paraId="0C0ABBB1" w14:textId="21A30CB0" w:rsidR="00AB283A" w:rsidRDefault="006D610C">
      <w:pPr>
        <w:pStyle w:val="TOC1"/>
        <w:tabs>
          <w:tab w:val="right" w:leader="dot" w:pos="9926"/>
        </w:tabs>
        <w:rPr>
          <w:rFonts w:asciiTheme="minorHAnsi" w:hAnsiTheme="minorHAnsi"/>
          <w:noProof/>
          <w:color w:val="auto"/>
          <w:kern w:val="2"/>
          <w:szCs w:val="24"/>
          <w14:ligatures w14:val="standardContextual"/>
        </w:rPr>
      </w:pPr>
      <w:r>
        <w:fldChar w:fldCharType="begin"/>
      </w:r>
      <w:r>
        <w:instrText>TOC \o "1-3" \h \z \u</w:instrText>
      </w:r>
      <w:r>
        <w:fldChar w:fldCharType="separate"/>
      </w:r>
      <w:hyperlink w:anchor="_Toc236750819" w:history="1">
        <w:r w:rsidR="00AB283A" w:rsidRPr="00010466">
          <w:rPr>
            <w:rStyle w:val="Hyperlink"/>
            <w:noProof/>
          </w:rPr>
          <w:t>Report scope and evidence status</w:t>
        </w:r>
        <w:r w:rsidR="00AB283A">
          <w:rPr>
            <w:noProof/>
            <w:webHidden/>
          </w:rPr>
          <w:tab/>
        </w:r>
        <w:r w:rsidR="00AB283A">
          <w:rPr>
            <w:noProof/>
            <w:webHidden/>
          </w:rPr>
          <w:fldChar w:fldCharType="begin"/>
        </w:r>
        <w:r w:rsidR="00AB283A">
          <w:rPr>
            <w:noProof/>
            <w:webHidden/>
          </w:rPr>
          <w:instrText xml:space="preserve"> PAGEREF _Toc236750819 \h </w:instrText>
        </w:r>
        <w:r w:rsidR="00AB283A">
          <w:rPr>
            <w:noProof/>
            <w:webHidden/>
          </w:rPr>
        </w:r>
        <w:r w:rsidR="00AB283A">
          <w:rPr>
            <w:noProof/>
            <w:webHidden/>
          </w:rPr>
          <w:fldChar w:fldCharType="separate"/>
        </w:r>
        <w:r w:rsidR="00AB283A">
          <w:rPr>
            <w:noProof/>
            <w:webHidden/>
          </w:rPr>
          <w:t>2</w:t>
        </w:r>
        <w:r w:rsidR="00AB283A">
          <w:rPr>
            <w:noProof/>
            <w:webHidden/>
          </w:rPr>
          <w:fldChar w:fldCharType="end"/>
        </w:r>
      </w:hyperlink>
    </w:p>
    <w:p w14:paraId="12CF2B7A" w14:textId="075F095E"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20" w:history="1">
        <w:r w:rsidRPr="00010466">
          <w:rPr>
            <w:rStyle w:val="Hyperlink"/>
            <w:noProof/>
          </w:rPr>
          <w:t>Revision record</w:t>
        </w:r>
        <w:r>
          <w:rPr>
            <w:noProof/>
            <w:webHidden/>
          </w:rPr>
          <w:tab/>
        </w:r>
        <w:r>
          <w:rPr>
            <w:noProof/>
            <w:webHidden/>
          </w:rPr>
          <w:fldChar w:fldCharType="begin"/>
        </w:r>
        <w:r>
          <w:rPr>
            <w:noProof/>
            <w:webHidden/>
          </w:rPr>
          <w:instrText xml:space="preserve"> PAGEREF _Toc236750820 \h </w:instrText>
        </w:r>
        <w:r>
          <w:rPr>
            <w:noProof/>
            <w:webHidden/>
          </w:rPr>
        </w:r>
        <w:r>
          <w:rPr>
            <w:noProof/>
            <w:webHidden/>
          </w:rPr>
          <w:fldChar w:fldCharType="separate"/>
        </w:r>
        <w:r>
          <w:rPr>
            <w:noProof/>
            <w:webHidden/>
          </w:rPr>
          <w:t>2</w:t>
        </w:r>
        <w:r>
          <w:rPr>
            <w:noProof/>
            <w:webHidden/>
          </w:rPr>
          <w:fldChar w:fldCharType="end"/>
        </w:r>
      </w:hyperlink>
    </w:p>
    <w:p w14:paraId="30C3A74F" w14:textId="15E7F998"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21" w:history="1">
        <w:r w:rsidRPr="00010466">
          <w:rPr>
            <w:rStyle w:val="Hyperlink"/>
            <w:noProof/>
          </w:rPr>
          <w:t>Table of contents</w:t>
        </w:r>
        <w:r>
          <w:rPr>
            <w:noProof/>
            <w:webHidden/>
          </w:rPr>
          <w:tab/>
        </w:r>
        <w:r>
          <w:rPr>
            <w:noProof/>
            <w:webHidden/>
          </w:rPr>
          <w:fldChar w:fldCharType="begin"/>
        </w:r>
        <w:r>
          <w:rPr>
            <w:noProof/>
            <w:webHidden/>
          </w:rPr>
          <w:instrText xml:space="preserve"> PAGEREF _Toc236750821 \h </w:instrText>
        </w:r>
        <w:r>
          <w:rPr>
            <w:noProof/>
            <w:webHidden/>
          </w:rPr>
        </w:r>
        <w:r>
          <w:rPr>
            <w:noProof/>
            <w:webHidden/>
          </w:rPr>
          <w:fldChar w:fldCharType="separate"/>
        </w:r>
        <w:r>
          <w:rPr>
            <w:noProof/>
            <w:webHidden/>
          </w:rPr>
          <w:t>3</w:t>
        </w:r>
        <w:r>
          <w:rPr>
            <w:noProof/>
            <w:webHidden/>
          </w:rPr>
          <w:fldChar w:fldCharType="end"/>
        </w:r>
      </w:hyperlink>
    </w:p>
    <w:p w14:paraId="5CF6602F" w14:textId="7C73DF6A"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22" w:history="1">
        <w:r w:rsidRPr="00010466">
          <w:rPr>
            <w:rStyle w:val="Hyperlink"/>
            <w:noProof/>
          </w:rPr>
          <w:t>Executive summary</w:t>
        </w:r>
        <w:r>
          <w:rPr>
            <w:noProof/>
            <w:webHidden/>
          </w:rPr>
          <w:tab/>
        </w:r>
        <w:r>
          <w:rPr>
            <w:noProof/>
            <w:webHidden/>
          </w:rPr>
          <w:fldChar w:fldCharType="begin"/>
        </w:r>
        <w:r>
          <w:rPr>
            <w:noProof/>
            <w:webHidden/>
          </w:rPr>
          <w:instrText xml:space="preserve"> PAGEREF _Toc236750822 \h </w:instrText>
        </w:r>
        <w:r>
          <w:rPr>
            <w:noProof/>
            <w:webHidden/>
          </w:rPr>
        </w:r>
        <w:r>
          <w:rPr>
            <w:noProof/>
            <w:webHidden/>
          </w:rPr>
          <w:fldChar w:fldCharType="separate"/>
        </w:r>
        <w:r>
          <w:rPr>
            <w:noProof/>
            <w:webHidden/>
          </w:rPr>
          <w:t>5</w:t>
        </w:r>
        <w:r>
          <w:rPr>
            <w:noProof/>
            <w:webHidden/>
          </w:rPr>
          <w:fldChar w:fldCharType="end"/>
        </w:r>
      </w:hyperlink>
    </w:p>
    <w:p w14:paraId="72D4C6C9" w14:textId="5F11E86B"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23" w:history="1">
        <w:r w:rsidRPr="00010466">
          <w:rPr>
            <w:rStyle w:val="Hyperlink"/>
            <w:noProof/>
          </w:rPr>
          <w:t>1. Project context and scope</w:t>
        </w:r>
        <w:r>
          <w:rPr>
            <w:noProof/>
            <w:webHidden/>
          </w:rPr>
          <w:tab/>
        </w:r>
        <w:r>
          <w:rPr>
            <w:noProof/>
            <w:webHidden/>
          </w:rPr>
          <w:fldChar w:fldCharType="begin"/>
        </w:r>
        <w:r>
          <w:rPr>
            <w:noProof/>
            <w:webHidden/>
          </w:rPr>
          <w:instrText xml:space="preserve"> PAGEREF _Toc236750823 \h </w:instrText>
        </w:r>
        <w:r>
          <w:rPr>
            <w:noProof/>
            <w:webHidden/>
          </w:rPr>
        </w:r>
        <w:r>
          <w:rPr>
            <w:noProof/>
            <w:webHidden/>
          </w:rPr>
          <w:fldChar w:fldCharType="separate"/>
        </w:r>
        <w:r>
          <w:rPr>
            <w:noProof/>
            <w:webHidden/>
          </w:rPr>
          <w:t>7</w:t>
        </w:r>
        <w:r>
          <w:rPr>
            <w:noProof/>
            <w:webHidden/>
          </w:rPr>
          <w:fldChar w:fldCharType="end"/>
        </w:r>
      </w:hyperlink>
    </w:p>
    <w:p w14:paraId="67DAF372" w14:textId="35B9E092"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24" w:history="1">
        <w:r w:rsidRPr="00010466">
          <w:rPr>
            <w:rStyle w:val="Hyperlink"/>
            <w:noProof/>
          </w:rPr>
          <w:t>1.1 Scenario</w:t>
        </w:r>
        <w:r>
          <w:rPr>
            <w:noProof/>
            <w:webHidden/>
          </w:rPr>
          <w:tab/>
        </w:r>
        <w:r>
          <w:rPr>
            <w:noProof/>
            <w:webHidden/>
          </w:rPr>
          <w:fldChar w:fldCharType="begin"/>
        </w:r>
        <w:r>
          <w:rPr>
            <w:noProof/>
            <w:webHidden/>
          </w:rPr>
          <w:instrText xml:space="preserve"> PAGEREF _Toc236750824 \h </w:instrText>
        </w:r>
        <w:r>
          <w:rPr>
            <w:noProof/>
            <w:webHidden/>
          </w:rPr>
        </w:r>
        <w:r>
          <w:rPr>
            <w:noProof/>
            <w:webHidden/>
          </w:rPr>
          <w:fldChar w:fldCharType="separate"/>
        </w:r>
        <w:r>
          <w:rPr>
            <w:noProof/>
            <w:webHidden/>
          </w:rPr>
          <w:t>7</w:t>
        </w:r>
        <w:r>
          <w:rPr>
            <w:noProof/>
            <w:webHidden/>
          </w:rPr>
          <w:fldChar w:fldCharType="end"/>
        </w:r>
      </w:hyperlink>
    </w:p>
    <w:p w14:paraId="55BA41F1" w14:textId="27F558B2"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25" w:history="1">
        <w:r w:rsidRPr="00010466">
          <w:rPr>
            <w:rStyle w:val="Hyperlink"/>
            <w:noProof/>
          </w:rPr>
          <w:t>1.2 Aim</w:t>
        </w:r>
        <w:r>
          <w:rPr>
            <w:noProof/>
            <w:webHidden/>
          </w:rPr>
          <w:tab/>
        </w:r>
        <w:r>
          <w:rPr>
            <w:noProof/>
            <w:webHidden/>
          </w:rPr>
          <w:fldChar w:fldCharType="begin"/>
        </w:r>
        <w:r>
          <w:rPr>
            <w:noProof/>
            <w:webHidden/>
          </w:rPr>
          <w:instrText xml:space="preserve"> PAGEREF _Toc236750825 \h </w:instrText>
        </w:r>
        <w:r>
          <w:rPr>
            <w:noProof/>
            <w:webHidden/>
          </w:rPr>
        </w:r>
        <w:r>
          <w:rPr>
            <w:noProof/>
            <w:webHidden/>
          </w:rPr>
          <w:fldChar w:fldCharType="separate"/>
        </w:r>
        <w:r>
          <w:rPr>
            <w:noProof/>
            <w:webHidden/>
          </w:rPr>
          <w:t>7</w:t>
        </w:r>
        <w:r>
          <w:rPr>
            <w:noProof/>
            <w:webHidden/>
          </w:rPr>
          <w:fldChar w:fldCharType="end"/>
        </w:r>
      </w:hyperlink>
    </w:p>
    <w:p w14:paraId="6580991C" w14:textId="7E701E40"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26" w:history="1">
        <w:r w:rsidRPr="00010466">
          <w:rPr>
            <w:rStyle w:val="Hyperlink"/>
            <w:noProof/>
          </w:rPr>
          <w:t>1.3 Objectives</w:t>
        </w:r>
        <w:r>
          <w:rPr>
            <w:noProof/>
            <w:webHidden/>
          </w:rPr>
          <w:tab/>
        </w:r>
        <w:r>
          <w:rPr>
            <w:noProof/>
            <w:webHidden/>
          </w:rPr>
          <w:fldChar w:fldCharType="begin"/>
        </w:r>
        <w:r>
          <w:rPr>
            <w:noProof/>
            <w:webHidden/>
          </w:rPr>
          <w:instrText xml:space="preserve"> PAGEREF _Toc236750826 \h </w:instrText>
        </w:r>
        <w:r>
          <w:rPr>
            <w:noProof/>
            <w:webHidden/>
          </w:rPr>
        </w:r>
        <w:r>
          <w:rPr>
            <w:noProof/>
            <w:webHidden/>
          </w:rPr>
          <w:fldChar w:fldCharType="separate"/>
        </w:r>
        <w:r>
          <w:rPr>
            <w:noProof/>
            <w:webHidden/>
          </w:rPr>
          <w:t>7</w:t>
        </w:r>
        <w:r>
          <w:rPr>
            <w:noProof/>
            <w:webHidden/>
          </w:rPr>
          <w:fldChar w:fldCharType="end"/>
        </w:r>
      </w:hyperlink>
    </w:p>
    <w:p w14:paraId="117EA9DB" w14:textId="39389057"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27" w:history="1">
        <w:r w:rsidRPr="00010466">
          <w:rPr>
            <w:rStyle w:val="Hyperlink"/>
            <w:noProof/>
          </w:rPr>
          <w:t>1.4 Success measures</w:t>
        </w:r>
        <w:r>
          <w:rPr>
            <w:noProof/>
            <w:webHidden/>
          </w:rPr>
          <w:tab/>
        </w:r>
        <w:r>
          <w:rPr>
            <w:noProof/>
            <w:webHidden/>
          </w:rPr>
          <w:fldChar w:fldCharType="begin"/>
        </w:r>
        <w:r>
          <w:rPr>
            <w:noProof/>
            <w:webHidden/>
          </w:rPr>
          <w:instrText xml:space="preserve"> PAGEREF _Toc236750827 \h </w:instrText>
        </w:r>
        <w:r>
          <w:rPr>
            <w:noProof/>
            <w:webHidden/>
          </w:rPr>
        </w:r>
        <w:r>
          <w:rPr>
            <w:noProof/>
            <w:webHidden/>
          </w:rPr>
          <w:fldChar w:fldCharType="separate"/>
        </w:r>
        <w:r>
          <w:rPr>
            <w:noProof/>
            <w:webHidden/>
          </w:rPr>
          <w:t>7</w:t>
        </w:r>
        <w:r>
          <w:rPr>
            <w:noProof/>
            <w:webHidden/>
          </w:rPr>
          <w:fldChar w:fldCharType="end"/>
        </w:r>
      </w:hyperlink>
    </w:p>
    <w:p w14:paraId="4346F280" w14:textId="6C24003F"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28" w:history="1">
        <w:r w:rsidRPr="00010466">
          <w:rPr>
            <w:rStyle w:val="Hyperlink"/>
            <w:noProof/>
          </w:rPr>
          <w:t>1.5 Scope boundaries</w:t>
        </w:r>
        <w:r>
          <w:rPr>
            <w:noProof/>
            <w:webHidden/>
          </w:rPr>
          <w:tab/>
        </w:r>
        <w:r>
          <w:rPr>
            <w:noProof/>
            <w:webHidden/>
          </w:rPr>
          <w:fldChar w:fldCharType="begin"/>
        </w:r>
        <w:r>
          <w:rPr>
            <w:noProof/>
            <w:webHidden/>
          </w:rPr>
          <w:instrText xml:space="preserve"> PAGEREF _Toc236750828 \h </w:instrText>
        </w:r>
        <w:r>
          <w:rPr>
            <w:noProof/>
            <w:webHidden/>
          </w:rPr>
        </w:r>
        <w:r>
          <w:rPr>
            <w:noProof/>
            <w:webHidden/>
          </w:rPr>
          <w:fldChar w:fldCharType="separate"/>
        </w:r>
        <w:r>
          <w:rPr>
            <w:noProof/>
            <w:webHidden/>
          </w:rPr>
          <w:t>8</w:t>
        </w:r>
        <w:r>
          <w:rPr>
            <w:noProof/>
            <w:webHidden/>
          </w:rPr>
          <w:fldChar w:fldCharType="end"/>
        </w:r>
      </w:hyperlink>
    </w:p>
    <w:p w14:paraId="13D1FE55" w14:textId="4058D286"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29" w:history="1">
        <w:r w:rsidRPr="00010466">
          <w:rPr>
            <w:rStyle w:val="Hyperlink"/>
            <w:noProof/>
          </w:rPr>
          <w:t>2. Software Design Document</w:t>
        </w:r>
        <w:r>
          <w:rPr>
            <w:noProof/>
            <w:webHidden/>
          </w:rPr>
          <w:tab/>
        </w:r>
        <w:r>
          <w:rPr>
            <w:noProof/>
            <w:webHidden/>
          </w:rPr>
          <w:fldChar w:fldCharType="begin"/>
        </w:r>
        <w:r>
          <w:rPr>
            <w:noProof/>
            <w:webHidden/>
          </w:rPr>
          <w:instrText xml:space="preserve"> PAGEREF _Toc236750829 \h </w:instrText>
        </w:r>
        <w:r>
          <w:rPr>
            <w:noProof/>
            <w:webHidden/>
          </w:rPr>
        </w:r>
        <w:r>
          <w:rPr>
            <w:noProof/>
            <w:webHidden/>
          </w:rPr>
          <w:fldChar w:fldCharType="separate"/>
        </w:r>
        <w:r>
          <w:rPr>
            <w:noProof/>
            <w:webHidden/>
          </w:rPr>
          <w:t>9</w:t>
        </w:r>
        <w:r>
          <w:rPr>
            <w:noProof/>
            <w:webHidden/>
          </w:rPr>
          <w:fldChar w:fldCharType="end"/>
        </w:r>
      </w:hyperlink>
    </w:p>
    <w:p w14:paraId="7A16B095" w14:textId="1F1B4489"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30" w:history="1">
        <w:r w:rsidRPr="00010466">
          <w:rPr>
            <w:rStyle w:val="Hyperlink"/>
            <w:noProof/>
          </w:rPr>
          <w:t>2.1 Problem definition</w:t>
        </w:r>
        <w:r>
          <w:rPr>
            <w:noProof/>
            <w:webHidden/>
          </w:rPr>
          <w:tab/>
        </w:r>
        <w:r>
          <w:rPr>
            <w:noProof/>
            <w:webHidden/>
          </w:rPr>
          <w:fldChar w:fldCharType="begin"/>
        </w:r>
        <w:r>
          <w:rPr>
            <w:noProof/>
            <w:webHidden/>
          </w:rPr>
          <w:instrText xml:space="preserve"> PAGEREF _Toc236750830 \h </w:instrText>
        </w:r>
        <w:r>
          <w:rPr>
            <w:noProof/>
            <w:webHidden/>
          </w:rPr>
        </w:r>
        <w:r>
          <w:rPr>
            <w:noProof/>
            <w:webHidden/>
          </w:rPr>
          <w:fldChar w:fldCharType="separate"/>
        </w:r>
        <w:r>
          <w:rPr>
            <w:noProof/>
            <w:webHidden/>
          </w:rPr>
          <w:t>9</w:t>
        </w:r>
        <w:r>
          <w:rPr>
            <w:noProof/>
            <w:webHidden/>
          </w:rPr>
          <w:fldChar w:fldCharType="end"/>
        </w:r>
      </w:hyperlink>
    </w:p>
    <w:p w14:paraId="53813CB0" w14:textId="30DFDA88"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31" w:history="1">
        <w:r w:rsidRPr="00010466">
          <w:rPr>
            <w:rStyle w:val="Hyperlink"/>
            <w:noProof/>
          </w:rPr>
          <w:t>2.2 Stakeholder analysis</w:t>
        </w:r>
        <w:r>
          <w:rPr>
            <w:noProof/>
            <w:webHidden/>
          </w:rPr>
          <w:tab/>
        </w:r>
        <w:r>
          <w:rPr>
            <w:noProof/>
            <w:webHidden/>
          </w:rPr>
          <w:fldChar w:fldCharType="begin"/>
        </w:r>
        <w:r>
          <w:rPr>
            <w:noProof/>
            <w:webHidden/>
          </w:rPr>
          <w:instrText xml:space="preserve"> PAGEREF _Toc236750831 \h </w:instrText>
        </w:r>
        <w:r>
          <w:rPr>
            <w:noProof/>
            <w:webHidden/>
          </w:rPr>
        </w:r>
        <w:r>
          <w:rPr>
            <w:noProof/>
            <w:webHidden/>
          </w:rPr>
          <w:fldChar w:fldCharType="separate"/>
        </w:r>
        <w:r>
          <w:rPr>
            <w:noProof/>
            <w:webHidden/>
          </w:rPr>
          <w:t>9</w:t>
        </w:r>
        <w:r>
          <w:rPr>
            <w:noProof/>
            <w:webHidden/>
          </w:rPr>
          <w:fldChar w:fldCharType="end"/>
        </w:r>
      </w:hyperlink>
    </w:p>
    <w:p w14:paraId="20020FD2" w14:textId="2BF87A15"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32" w:history="1">
        <w:r w:rsidRPr="00010466">
          <w:rPr>
            <w:rStyle w:val="Hyperlink"/>
            <w:noProof/>
          </w:rPr>
          <w:t>2.3 User requirements</w:t>
        </w:r>
        <w:r>
          <w:rPr>
            <w:noProof/>
            <w:webHidden/>
          </w:rPr>
          <w:tab/>
        </w:r>
        <w:r>
          <w:rPr>
            <w:noProof/>
            <w:webHidden/>
          </w:rPr>
          <w:fldChar w:fldCharType="begin"/>
        </w:r>
        <w:r>
          <w:rPr>
            <w:noProof/>
            <w:webHidden/>
          </w:rPr>
          <w:instrText xml:space="preserve"> PAGEREF _Toc236750832 \h </w:instrText>
        </w:r>
        <w:r>
          <w:rPr>
            <w:noProof/>
            <w:webHidden/>
          </w:rPr>
        </w:r>
        <w:r>
          <w:rPr>
            <w:noProof/>
            <w:webHidden/>
          </w:rPr>
          <w:fldChar w:fldCharType="separate"/>
        </w:r>
        <w:r>
          <w:rPr>
            <w:noProof/>
            <w:webHidden/>
          </w:rPr>
          <w:t>10</w:t>
        </w:r>
        <w:r>
          <w:rPr>
            <w:noProof/>
            <w:webHidden/>
          </w:rPr>
          <w:fldChar w:fldCharType="end"/>
        </w:r>
      </w:hyperlink>
    </w:p>
    <w:p w14:paraId="0A25A3A4" w14:textId="4A26A5FA"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33" w:history="1">
        <w:r w:rsidRPr="00010466">
          <w:rPr>
            <w:rStyle w:val="Hyperlink"/>
            <w:noProof/>
          </w:rPr>
          <w:t>2.4 System requirements</w:t>
        </w:r>
        <w:r>
          <w:rPr>
            <w:noProof/>
            <w:webHidden/>
          </w:rPr>
          <w:tab/>
        </w:r>
        <w:r>
          <w:rPr>
            <w:noProof/>
            <w:webHidden/>
          </w:rPr>
          <w:fldChar w:fldCharType="begin"/>
        </w:r>
        <w:r>
          <w:rPr>
            <w:noProof/>
            <w:webHidden/>
          </w:rPr>
          <w:instrText xml:space="preserve"> PAGEREF _Toc236750833 \h </w:instrText>
        </w:r>
        <w:r>
          <w:rPr>
            <w:noProof/>
            <w:webHidden/>
          </w:rPr>
        </w:r>
        <w:r>
          <w:rPr>
            <w:noProof/>
            <w:webHidden/>
          </w:rPr>
          <w:fldChar w:fldCharType="separate"/>
        </w:r>
        <w:r>
          <w:rPr>
            <w:noProof/>
            <w:webHidden/>
          </w:rPr>
          <w:t>11</w:t>
        </w:r>
        <w:r>
          <w:rPr>
            <w:noProof/>
            <w:webHidden/>
          </w:rPr>
          <w:fldChar w:fldCharType="end"/>
        </w:r>
      </w:hyperlink>
    </w:p>
    <w:p w14:paraId="61036E78" w14:textId="512AAE68" w:rsidR="00AB283A" w:rsidRDefault="00AB283A">
      <w:pPr>
        <w:pStyle w:val="TOC3"/>
        <w:tabs>
          <w:tab w:val="right" w:leader="dot" w:pos="9926"/>
        </w:tabs>
        <w:rPr>
          <w:rFonts w:asciiTheme="minorHAnsi" w:hAnsiTheme="minorHAnsi"/>
          <w:noProof/>
          <w:color w:val="auto"/>
          <w:kern w:val="2"/>
          <w:szCs w:val="24"/>
          <w14:ligatures w14:val="standardContextual"/>
        </w:rPr>
      </w:pPr>
      <w:hyperlink w:anchor="_Toc236750834" w:history="1">
        <w:r w:rsidRPr="00010466">
          <w:rPr>
            <w:rStyle w:val="Hyperlink"/>
            <w:noProof/>
          </w:rPr>
          <w:t>Functional requirements</w:t>
        </w:r>
        <w:r>
          <w:rPr>
            <w:noProof/>
            <w:webHidden/>
          </w:rPr>
          <w:tab/>
        </w:r>
        <w:r>
          <w:rPr>
            <w:noProof/>
            <w:webHidden/>
          </w:rPr>
          <w:fldChar w:fldCharType="begin"/>
        </w:r>
        <w:r>
          <w:rPr>
            <w:noProof/>
            <w:webHidden/>
          </w:rPr>
          <w:instrText xml:space="preserve"> PAGEREF _Toc236750834 \h </w:instrText>
        </w:r>
        <w:r>
          <w:rPr>
            <w:noProof/>
            <w:webHidden/>
          </w:rPr>
        </w:r>
        <w:r>
          <w:rPr>
            <w:noProof/>
            <w:webHidden/>
          </w:rPr>
          <w:fldChar w:fldCharType="separate"/>
        </w:r>
        <w:r>
          <w:rPr>
            <w:noProof/>
            <w:webHidden/>
          </w:rPr>
          <w:t>11</w:t>
        </w:r>
        <w:r>
          <w:rPr>
            <w:noProof/>
            <w:webHidden/>
          </w:rPr>
          <w:fldChar w:fldCharType="end"/>
        </w:r>
      </w:hyperlink>
    </w:p>
    <w:p w14:paraId="5BB1CBA8" w14:textId="3FB72AB9" w:rsidR="00AB283A" w:rsidRDefault="00AB283A">
      <w:pPr>
        <w:pStyle w:val="TOC3"/>
        <w:tabs>
          <w:tab w:val="right" w:leader="dot" w:pos="9926"/>
        </w:tabs>
        <w:rPr>
          <w:rFonts w:asciiTheme="minorHAnsi" w:hAnsiTheme="minorHAnsi"/>
          <w:noProof/>
          <w:color w:val="auto"/>
          <w:kern w:val="2"/>
          <w:szCs w:val="24"/>
          <w14:ligatures w14:val="standardContextual"/>
        </w:rPr>
      </w:pPr>
      <w:hyperlink w:anchor="_Toc236750835" w:history="1">
        <w:r w:rsidRPr="00010466">
          <w:rPr>
            <w:rStyle w:val="Hyperlink"/>
            <w:noProof/>
          </w:rPr>
          <w:t>Non-functional requirements</w:t>
        </w:r>
        <w:r>
          <w:rPr>
            <w:noProof/>
            <w:webHidden/>
          </w:rPr>
          <w:tab/>
        </w:r>
        <w:r>
          <w:rPr>
            <w:noProof/>
            <w:webHidden/>
          </w:rPr>
          <w:fldChar w:fldCharType="begin"/>
        </w:r>
        <w:r>
          <w:rPr>
            <w:noProof/>
            <w:webHidden/>
          </w:rPr>
          <w:instrText xml:space="preserve"> PAGEREF _Toc236750835 \h </w:instrText>
        </w:r>
        <w:r>
          <w:rPr>
            <w:noProof/>
            <w:webHidden/>
          </w:rPr>
        </w:r>
        <w:r>
          <w:rPr>
            <w:noProof/>
            <w:webHidden/>
          </w:rPr>
          <w:fldChar w:fldCharType="separate"/>
        </w:r>
        <w:r>
          <w:rPr>
            <w:noProof/>
            <w:webHidden/>
          </w:rPr>
          <w:t>11</w:t>
        </w:r>
        <w:r>
          <w:rPr>
            <w:noProof/>
            <w:webHidden/>
          </w:rPr>
          <w:fldChar w:fldCharType="end"/>
        </w:r>
      </w:hyperlink>
    </w:p>
    <w:p w14:paraId="4EDED29C" w14:textId="1398943E"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36" w:history="1">
        <w:r w:rsidRPr="00010466">
          <w:rPr>
            <w:rStyle w:val="Hyperlink"/>
            <w:noProof/>
          </w:rPr>
          <w:t>2.5 Assumptions and constraints</w:t>
        </w:r>
        <w:r>
          <w:rPr>
            <w:noProof/>
            <w:webHidden/>
          </w:rPr>
          <w:tab/>
        </w:r>
        <w:r>
          <w:rPr>
            <w:noProof/>
            <w:webHidden/>
          </w:rPr>
          <w:fldChar w:fldCharType="begin"/>
        </w:r>
        <w:r>
          <w:rPr>
            <w:noProof/>
            <w:webHidden/>
          </w:rPr>
          <w:instrText xml:space="preserve"> PAGEREF _Toc236750836 \h </w:instrText>
        </w:r>
        <w:r>
          <w:rPr>
            <w:noProof/>
            <w:webHidden/>
          </w:rPr>
        </w:r>
        <w:r>
          <w:rPr>
            <w:noProof/>
            <w:webHidden/>
          </w:rPr>
          <w:fldChar w:fldCharType="separate"/>
        </w:r>
        <w:r>
          <w:rPr>
            <w:noProof/>
            <w:webHidden/>
          </w:rPr>
          <w:t>12</w:t>
        </w:r>
        <w:r>
          <w:rPr>
            <w:noProof/>
            <w:webHidden/>
          </w:rPr>
          <w:fldChar w:fldCharType="end"/>
        </w:r>
      </w:hyperlink>
    </w:p>
    <w:p w14:paraId="554277B2" w14:textId="2D4F2353"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37" w:history="1">
        <w:r w:rsidRPr="00010466">
          <w:rPr>
            <w:rStyle w:val="Hyperlink"/>
            <w:noProof/>
          </w:rPr>
          <w:t>2.6 Risk review and mitigation</w:t>
        </w:r>
        <w:r>
          <w:rPr>
            <w:noProof/>
            <w:webHidden/>
          </w:rPr>
          <w:tab/>
        </w:r>
        <w:r>
          <w:rPr>
            <w:noProof/>
            <w:webHidden/>
          </w:rPr>
          <w:fldChar w:fldCharType="begin"/>
        </w:r>
        <w:r>
          <w:rPr>
            <w:noProof/>
            <w:webHidden/>
          </w:rPr>
          <w:instrText xml:space="preserve"> PAGEREF _Toc236750837 \h </w:instrText>
        </w:r>
        <w:r>
          <w:rPr>
            <w:noProof/>
            <w:webHidden/>
          </w:rPr>
        </w:r>
        <w:r>
          <w:rPr>
            <w:noProof/>
            <w:webHidden/>
          </w:rPr>
          <w:fldChar w:fldCharType="separate"/>
        </w:r>
        <w:r>
          <w:rPr>
            <w:noProof/>
            <w:webHidden/>
          </w:rPr>
          <w:t>12</w:t>
        </w:r>
        <w:r>
          <w:rPr>
            <w:noProof/>
            <w:webHidden/>
          </w:rPr>
          <w:fldChar w:fldCharType="end"/>
        </w:r>
      </w:hyperlink>
    </w:p>
    <w:p w14:paraId="71F6DD60" w14:textId="4E29C4DD"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38" w:history="1">
        <w:r w:rsidRPr="00010466">
          <w:rPr>
            <w:rStyle w:val="Hyperlink"/>
            <w:noProof/>
          </w:rPr>
          <w:t>2.7 Use cases</w:t>
        </w:r>
        <w:r>
          <w:rPr>
            <w:noProof/>
            <w:webHidden/>
          </w:rPr>
          <w:tab/>
        </w:r>
        <w:r>
          <w:rPr>
            <w:noProof/>
            <w:webHidden/>
          </w:rPr>
          <w:fldChar w:fldCharType="begin"/>
        </w:r>
        <w:r>
          <w:rPr>
            <w:noProof/>
            <w:webHidden/>
          </w:rPr>
          <w:instrText xml:space="preserve"> PAGEREF _Toc236750838 \h </w:instrText>
        </w:r>
        <w:r>
          <w:rPr>
            <w:noProof/>
            <w:webHidden/>
          </w:rPr>
        </w:r>
        <w:r>
          <w:rPr>
            <w:noProof/>
            <w:webHidden/>
          </w:rPr>
          <w:fldChar w:fldCharType="separate"/>
        </w:r>
        <w:r>
          <w:rPr>
            <w:noProof/>
            <w:webHidden/>
          </w:rPr>
          <w:t>13</w:t>
        </w:r>
        <w:r>
          <w:rPr>
            <w:noProof/>
            <w:webHidden/>
          </w:rPr>
          <w:fldChar w:fldCharType="end"/>
        </w:r>
      </w:hyperlink>
    </w:p>
    <w:p w14:paraId="2697936E" w14:textId="3E0819D1"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39" w:history="1">
        <w:r w:rsidRPr="00010466">
          <w:rPr>
            <w:rStyle w:val="Hyperlink"/>
            <w:noProof/>
          </w:rPr>
          <w:t>2.8 Data design</w:t>
        </w:r>
        <w:r>
          <w:rPr>
            <w:noProof/>
            <w:webHidden/>
          </w:rPr>
          <w:tab/>
        </w:r>
        <w:r>
          <w:rPr>
            <w:noProof/>
            <w:webHidden/>
          </w:rPr>
          <w:fldChar w:fldCharType="begin"/>
        </w:r>
        <w:r>
          <w:rPr>
            <w:noProof/>
            <w:webHidden/>
          </w:rPr>
          <w:instrText xml:space="preserve"> PAGEREF _Toc236750839 \h </w:instrText>
        </w:r>
        <w:r>
          <w:rPr>
            <w:noProof/>
            <w:webHidden/>
          </w:rPr>
        </w:r>
        <w:r>
          <w:rPr>
            <w:noProof/>
            <w:webHidden/>
          </w:rPr>
          <w:fldChar w:fldCharType="separate"/>
        </w:r>
        <w:r>
          <w:rPr>
            <w:noProof/>
            <w:webHidden/>
          </w:rPr>
          <w:t>14</w:t>
        </w:r>
        <w:r>
          <w:rPr>
            <w:noProof/>
            <w:webHidden/>
          </w:rPr>
          <w:fldChar w:fldCharType="end"/>
        </w:r>
      </w:hyperlink>
    </w:p>
    <w:p w14:paraId="1FFF97A3" w14:textId="5B0FD76A"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40" w:history="1">
        <w:r w:rsidRPr="00010466">
          <w:rPr>
            <w:rStyle w:val="Hyperlink"/>
            <w:noProof/>
          </w:rPr>
          <w:t>2.9 Three-tier architecture</w:t>
        </w:r>
        <w:r>
          <w:rPr>
            <w:noProof/>
            <w:webHidden/>
          </w:rPr>
          <w:tab/>
        </w:r>
        <w:r>
          <w:rPr>
            <w:noProof/>
            <w:webHidden/>
          </w:rPr>
          <w:fldChar w:fldCharType="begin"/>
        </w:r>
        <w:r>
          <w:rPr>
            <w:noProof/>
            <w:webHidden/>
          </w:rPr>
          <w:instrText xml:space="preserve"> PAGEREF _Toc236750840 \h </w:instrText>
        </w:r>
        <w:r>
          <w:rPr>
            <w:noProof/>
            <w:webHidden/>
          </w:rPr>
        </w:r>
        <w:r>
          <w:rPr>
            <w:noProof/>
            <w:webHidden/>
          </w:rPr>
          <w:fldChar w:fldCharType="separate"/>
        </w:r>
        <w:r>
          <w:rPr>
            <w:noProof/>
            <w:webHidden/>
          </w:rPr>
          <w:t>15</w:t>
        </w:r>
        <w:r>
          <w:rPr>
            <w:noProof/>
            <w:webHidden/>
          </w:rPr>
          <w:fldChar w:fldCharType="end"/>
        </w:r>
      </w:hyperlink>
    </w:p>
    <w:p w14:paraId="2B69164B" w14:textId="529D4301"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41" w:history="1">
        <w:r w:rsidRPr="00010466">
          <w:rPr>
            <w:rStyle w:val="Hyperlink"/>
            <w:noProof/>
          </w:rPr>
          <w:t>2.10 Data-flow diagrams</w:t>
        </w:r>
        <w:r>
          <w:rPr>
            <w:noProof/>
            <w:webHidden/>
          </w:rPr>
          <w:tab/>
        </w:r>
        <w:r>
          <w:rPr>
            <w:noProof/>
            <w:webHidden/>
          </w:rPr>
          <w:fldChar w:fldCharType="begin"/>
        </w:r>
        <w:r>
          <w:rPr>
            <w:noProof/>
            <w:webHidden/>
          </w:rPr>
          <w:instrText xml:space="preserve"> PAGEREF _Toc236750841 \h </w:instrText>
        </w:r>
        <w:r>
          <w:rPr>
            <w:noProof/>
            <w:webHidden/>
          </w:rPr>
        </w:r>
        <w:r>
          <w:rPr>
            <w:noProof/>
            <w:webHidden/>
          </w:rPr>
          <w:fldChar w:fldCharType="separate"/>
        </w:r>
        <w:r>
          <w:rPr>
            <w:noProof/>
            <w:webHidden/>
          </w:rPr>
          <w:t>16</w:t>
        </w:r>
        <w:r>
          <w:rPr>
            <w:noProof/>
            <w:webHidden/>
          </w:rPr>
          <w:fldChar w:fldCharType="end"/>
        </w:r>
      </w:hyperlink>
    </w:p>
    <w:p w14:paraId="7988F90F" w14:textId="51ACF856"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42" w:history="1">
        <w:r w:rsidRPr="00010466">
          <w:rPr>
            <w:rStyle w:val="Hyperlink"/>
            <w:noProof/>
          </w:rPr>
          <w:t>2.11 Gameplay flowchart</w:t>
        </w:r>
        <w:r>
          <w:rPr>
            <w:noProof/>
            <w:webHidden/>
          </w:rPr>
          <w:tab/>
        </w:r>
        <w:r>
          <w:rPr>
            <w:noProof/>
            <w:webHidden/>
          </w:rPr>
          <w:fldChar w:fldCharType="begin"/>
        </w:r>
        <w:r>
          <w:rPr>
            <w:noProof/>
            <w:webHidden/>
          </w:rPr>
          <w:instrText xml:space="preserve"> PAGEREF _Toc236750842 \h </w:instrText>
        </w:r>
        <w:r>
          <w:rPr>
            <w:noProof/>
            <w:webHidden/>
          </w:rPr>
        </w:r>
        <w:r>
          <w:rPr>
            <w:noProof/>
            <w:webHidden/>
          </w:rPr>
          <w:fldChar w:fldCharType="separate"/>
        </w:r>
        <w:r>
          <w:rPr>
            <w:noProof/>
            <w:webHidden/>
          </w:rPr>
          <w:t>18</w:t>
        </w:r>
        <w:r>
          <w:rPr>
            <w:noProof/>
            <w:webHidden/>
          </w:rPr>
          <w:fldChar w:fldCharType="end"/>
        </w:r>
      </w:hyperlink>
    </w:p>
    <w:p w14:paraId="16C7AF09" w14:textId="2501AE67"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43" w:history="1">
        <w:r w:rsidRPr="00010466">
          <w:rPr>
            <w:rStyle w:val="Hyperlink"/>
            <w:noProof/>
          </w:rPr>
          <w:t>2.12 Interface wireframes</w:t>
        </w:r>
        <w:r>
          <w:rPr>
            <w:noProof/>
            <w:webHidden/>
          </w:rPr>
          <w:tab/>
        </w:r>
        <w:r>
          <w:rPr>
            <w:noProof/>
            <w:webHidden/>
          </w:rPr>
          <w:fldChar w:fldCharType="begin"/>
        </w:r>
        <w:r>
          <w:rPr>
            <w:noProof/>
            <w:webHidden/>
          </w:rPr>
          <w:instrText xml:space="preserve"> PAGEREF _Toc236750843 \h </w:instrText>
        </w:r>
        <w:r>
          <w:rPr>
            <w:noProof/>
            <w:webHidden/>
          </w:rPr>
        </w:r>
        <w:r>
          <w:rPr>
            <w:noProof/>
            <w:webHidden/>
          </w:rPr>
          <w:fldChar w:fldCharType="separate"/>
        </w:r>
        <w:r>
          <w:rPr>
            <w:noProof/>
            <w:webHidden/>
          </w:rPr>
          <w:t>19</w:t>
        </w:r>
        <w:r>
          <w:rPr>
            <w:noProof/>
            <w:webHidden/>
          </w:rPr>
          <w:fldChar w:fldCharType="end"/>
        </w:r>
      </w:hyperlink>
    </w:p>
    <w:p w14:paraId="0592A60B" w14:textId="404F0E73"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44" w:history="1">
        <w:r w:rsidRPr="00010466">
          <w:rPr>
            <w:rStyle w:val="Hyperlink"/>
            <w:noProof/>
          </w:rPr>
          <w:t>2.13 Requirements traceability</w:t>
        </w:r>
        <w:r>
          <w:rPr>
            <w:noProof/>
            <w:webHidden/>
          </w:rPr>
          <w:tab/>
        </w:r>
        <w:r>
          <w:rPr>
            <w:noProof/>
            <w:webHidden/>
          </w:rPr>
          <w:fldChar w:fldCharType="begin"/>
        </w:r>
        <w:r>
          <w:rPr>
            <w:noProof/>
            <w:webHidden/>
          </w:rPr>
          <w:instrText xml:space="preserve"> PAGEREF _Toc236750844 \h </w:instrText>
        </w:r>
        <w:r>
          <w:rPr>
            <w:noProof/>
            <w:webHidden/>
          </w:rPr>
        </w:r>
        <w:r>
          <w:rPr>
            <w:noProof/>
            <w:webHidden/>
          </w:rPr>
          <w:fldChar w:fldCharType="separate"/>
        </w:r>
        <w:r>
          <w:rPr>
            <w:noProof/>
            <w:webHidden/>
          </w:rPr>
          <w:t>19</w:t>
        </w:r>
        <w:r>
          <w:rPr>
            <w:noProof/>
            <w:webHidden/>
          </w:rPr>
          <w:fldChar w:fldCharType="end"/>
        </w:r>
      </w:hyperlink>
    </w:p>
    <w:p w14:paraId="65F8A931" w14:textId="37BAF38A"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45" w:history="1">
        <w:r w:rsidRPr="00010466">
          <w:rPr>
            <w:rStyle w:val="Hyperlink"/>
            <w:noProof/>
          </w:rPr>
          <w:t>3. Development technologies and methodology</w:t>
        </w:r>
        <w:r>
          <w:rPr>
            <w:noProof/>
            <w:webHidden/>
          </w:rPr>
          <w:tab/>
        </w:r>
        <w:r>
          <w:rPr>
            <w:noProof/>
            <w:webHidden/>
          </w:rPr>
          <w:fldChar w:fldCharType="begin"/>
        </w:r>
        <w:r>
          <w:rPr>
            <w:noProof/>
            <w:webHidden/>
          </w:rPr>
          <w:instrText xml:space="preserve"> PAGEREF _Toc236750845 \h </w:instrText>
        </w:r>
        <w:r>
          <w:rPr>
            <w:noProof/>
            <w:webHidden/>
          </w:rPr>
        </w:r>
        <w:r>
          <w:rPr>
            <w:noProof/>
            <w:webHidden/>
          </w:rPr>
          <w:fldChar w:fldCharType="separate"/>
        </w:r>
        <w:r>
          <w:rPr>
            <w:noProof/>
            <w:webHidden/>
          </w:rPr>
          <w:t>21</w:t>
        </w:r>
        <w:r>
          <w:rPr>
            <w:noProof/>
            <w:webHidden/>
          </w:rPr>
          <w:fldChar w:fldCharType="end"/>
        </w:r>
      </w:hyperlink>
    </w:p>
    <w:p w14:paraId="0F7FBBA8" w14:textId="03918408"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46" w:history="1">
        <w:r w:rsidRPr="00010466">
          <w:rPr>
            <w:rStyle w:val="Hyperlink"/>
            <w:noProof/>
          </w:rPr>
          <w:t>3.1 Software and tools used</w:t>
        </w:r>
        <w:r>
          <w:rPr>
            <w:noProof/>
            <w:webHidden/>
          </w:rPr>
          <w:tab/>
        </w:r>
        <w:r>
          <w:rPr>
            <w:noProof/>
            <w:webHidden/>
          </w:rPr>
          <w:fldChar w:fldCharType="begin"/>
        </w:r>
        <w:r>
          <w:rPr>
            <w:noProof/>
            <w:webHidden/>
          </w:rPr>
          <w:instrText xml:space="preserve"> PAGEREF _Toc236750846 \h </w:instrText>
        </w:r>
        <w:r>
          <w:rPr>
            <w:noProof/>
            <w:webHidden/>
          </w:rPr>
        </w:r>
        <w:r>
          <w:rPr>
            <w:noProof/>
            <w:webHidden/>
          </w:rPr>
          <w:fldChar w:fldCharType="separate"/>
        </w:r>
        <w:r>
          <w:rPr>
            <w:noProof/>
            <w:webHidden/>
          </w:rPr>
          <w:t>21</w:t>
        </w:r>
        <w:r>
          <w:rPr>
            <w:noProof/>
            <w:webHidden/>
          </w:rPr>
          <w:fldChar w:fldCharType="end"/>
        </w:r>
      </w:hyperlink>
    </w:p>
    <w:p w14:paraId="324EE35D" w14:textId="3642FBCF"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47" w:history="1">
        <w:r w:rsidRPr="00010466">
          <w:rPr>
            <w:rStyle w:val="Hyperlink"/>
            <w:noProof/>
          </w:rPr>
          <w:t>3.2 Alternatives considered</w:t>
        </w:r>
        <w:r>
          <w:rPr>
            <w:noProof/>
            <w:webHidden/>
          </w:rPr>
          <w:tab/>
        </w:r>
        <w:r>
          <w:rPr>
            <w:noProof/>
            <w:webHidden/>
          </w:rPr>
          <w:fldChar w:fldCharType="begin"/>
        </w:r>
        <w:r>
          <w:rPr>
            <w:noProof/>
            <w:webHidden/>
          </w:rPr>
          <w:instrText xml:space="preserve"> PAGEREF _Toc236750847 \h </w:instrText>
        </w:r>
        <w:r>
          <w:rPr>
            <w:noProof/>
            <w:webHidden/>
          </w:rPr>
        </w:r>
        <w:r>
          <w:rPr>
            <w:noProof/>
            <w:webHidden/>
          </w:rPr>
          <w:fldChar w:fldCharType="separate"/>
        </w:r>
        <w:r>
          <w:rPr>
            <w:noProof/>
            <w:webHidden/>
          </w:rPr>
          <w:t>22</w:t>
        </w:r>
        <w:r>
          <w:rPr>
            <w:noProof/>
            <w:webHidden/>
          </w:rPr>
          <w:fldChar w:fldCharType="end"/>
        </w:r>
      </w:hyperlink>
    </w:p>
    <w:p w14:paraId="17753DA1" w14:textId="50716D98"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48" w:history="1">
        <w:r w:rsidRPr="00010466">
          <w:rPr>
            <w:rStyle w:val="Hyperlink"/>
            <w:noProof/>
          </w:rPr>
          <w:t>3.3 Frontend implementation</w:t>
        </w:r>
        <w:r>
          <w:rPr>
            <w:noProof/>
            <w:webHidden/>
          </w:rPr>
          <w:tab/>
        </w:r>
        <w:r>
          <w:rPr>
            <w:noProof/>
            <w:webHidden/>
          </w:rPr>
          <w:fldChar w:fldCharType="begin"/>
        </w:r>
        <w:r>
          <w:rPr>
            <w:noProof/>
            <w:webHidden/>
          </w:rPr>
          <w:instrText xml:space="preserve"> PAGEREF _Toc236750848 \h </w:instrText>
        </w:r>
        <w:r>
          <w:rPr>
            <w:noProof/>
            <w:webHidden/>
          </w:rPr>
        </w:r>
        <w:r>
          <w:rPr>
            <w:noProof/>
            <w:webHidden/>
          </w:rPr>
          <w:fldChar w:fldCharType="separate"/>
        </w:r>
        <w:r>
          <w:rPr>
            <w:noProof/>
            <w:webHidden/>
          </w:rPr>
          <w:t>23</w:t>
        </w:r>
        <w:r>
          <w:rPr>
            <w:noProof/>
            <w:webHidden/>
          </w:rPr>
          <w:fldChar w:fldCharType="end"/>
        </w:r>
      </w:hyperlink>
    </w:p>
    <w:p w14:paraId="07CA10F9" w14:textId="7D34232D"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49" w:history="1">
        <w:r w:rsidRPr="00010466">
          <w:rPr>
            <w:rStyle w:val="Hyperlink"/>
            <w:noProof/>
          </w:rPr>
          <w:t>3.4 Backend implementation</w:t>
        </w:r>
        <w:r>
          <w:rPr>
            <w:noProof/>
            <w:webHidden/>
          </w:rPr>
          <w:tab/>
        </w:r>
        <w:r>
          <w:rPr>
            <w:noProof/>
            <w:webHidden/>
          </w:rPr>
          <w:fldChar w:fldCharType="begin"/>
        </w:r>
        <w:r>
          <w:rPr>
            <w:noProof/>
            <w:webHidden/>
          </w:rPr>
          <w:instrText xml:space="preserve"> PAGEREF _Toc236750849 \h </w:instrText>
        </w:r>
        <w:r>
          <w:rPr>
            <w:noProof/>
            <w:webHidden/>
          </w:rPr>
        </w:r>
        <w:r>
          <w:rPr>
            <w:noProof/>
            <w:webHidden/>
          </w:rPr>
          <w:fldChar w:fldCharType="separate"/>
        </w:r>
        <w:r>
          <w:rPr>
            <w:noProof/>
            <w:webHidden/>
          </w:rPr>
          <w:t>23</w:t>
        </w:r>
        <w:r>
          <w:rPr>
            <w:noProof/>
            <w:webHidden/>
          </w:rPr>
          <w:fldChar w:fldCharType="end"/>
        </w:r>
      </w:hyperlink>
    </w:p>
    <w:p w14:paraId="6DF9DEDF" w14:textId="452677FA"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50" w:history="1">
        <w:r w:rsidRPr="00010466">
          <w:rPr>
            <w:rStyle w:val="Hyperlink"/>
            <w:noProof/>
          </w:rPr>
          <w:t>3.5 Database and SQL</w:t>
        </w:r>
        <w:r>
          <w:rPr>
            <w:noProof/>
            <w:webHidden/>
          </w:rPr>
          <w:tab/>
        </w:r>
        <w:r>
          <w:rPr>
            <w:noProof/>
            <w:webHidden/>
          </w:rPr>
          <w:fldChar w:fldCharType="begin"/>
        </w:r>
        <w:r>
          <w:rPr>
            <w:noProof/>
            <w:webHidden/>
          </w:rPr>
          <w:instrText xml:space="preserve"> PAGEREF _Toc236750850 \h </w:instrText>
        </w:r>
        <w:r>
          <w:rPr>
            <w:noProof/>
            <w:webHidden/>
          </w:rPr>
        </w:r>
        <w:r>
          <w:rPr>
            <w:noProof/>
            <w:webHidden/>
          </w:rPr>
          <w:fldChar w:fldCharType="separate"/>
        </w:r>
        <w:r>
          <w:rPr>
            <w:noProof/>
            <w:webHidden/>
          </w:rPr>
          <w:t>24</w:t>
        </w:r>
        <w:r>
          <w:rPr>
            <w:noProof/>
            <w:webHidden/>
          </w:rPr>
          <w:fldChar w:fldCharType="end"/>
        </w:r>
      </w:hyperlink>
    </w:p>
    <w:p w14:paraId="25E7F69E" w14:textId="6E1F46C8"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51" w:history="1">
        <w:r w:rsidRPr="00010466">
          <w:rPr>
            <w:rStyle w:val="Hyperlink"/>
            <w:noProof/>
          </w:rPr>
          <w:t>3.6 Development methodology</w:t>
        </w:r>
        <w:r>
          <w:rPr>
            <w:noProof/>
            <w:webHidden/>
          </w:rPr>
          <w:tab/>
        </w:r>
        <w:r>
          <w:rPr>
            <w:noProof/>
            <w:webHidden/>
          </w:rPr>
          <w:fldChar w:fldCharType="begin"/>
        </w:r>
        <w:r>
          <w:rPr>
            <w:noProof/>
            <w:webHidden/>
          </w:rPr>
          <w:instrText xml:space="preserve"> PAGEREF _Toc236750851 \h </w:instrText>
        </w:r>
        <w:r>
          <w:rPr>
            <w:noProof/>
            <w:webHidden/>
          </w:rPr>
        </w:r>
        <w:r>
          <w:rPr>
            <w:noProof/>
            <w:webHidden/>
          </w:rPr>
          <w:fldChar w:fldCharType="separate"/>
        </w:r>
        <w:r>
          <w:rPr>
            <w:noProof/>
            <w:webHidden/>
          </w:rPr>
          <w:t>24</w:t>
        </w:r>
        <w:r>
          <w:rPr>
            <w:noProof/>
            <w:webHidden/>
          </w:rPr>
          <w:fldChar w:fldCharType="end"/>
        </w:r>
      </w:hyperlink>
    </w:p>
    <w:p w14:paraId="4EECCA90" w14:textId="1D804997"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52" w:history="1">
        <w:r w:rsidRPr="00010466">
          <w:rPr>
            <w:rStyle w:val="Hyperlink"/>
            <w:noProof/>
          </w:rPr>
          <w:t>3.7 Version control and delivery</w:t>
        </w:r>
        <w:r>
          <w:rPr>
            <w:noProof/>
            <w:webHidden/>
          </w:rPr>
          <w:tab/>
        </w:r>
        <w:r>
          <w:rPr>
            <w:noProof/>
            <w:webHidden/>
          </w:rPr>
          <w:fldChar w:fldCharType="begin"/>
        </w:r>
        <w:r>
          <w:rPr>
            <w:noProof/>
            <w:webHidden/>
          </w:rPr>
          <w:instrText xml:space="preserve"> PAGEREF _Toc236750852 \h </w:instrText>
        </w:r>
        <w:r>
          <w:rPr>
            <w:noProof/>
            <w:webHidden/>
          </w:rPr>
        </w:r>
        <w:r>
          <w:rPr>
            <w:noProof/>
            <w:webHidden/>
          </w:rPr>
          <w:fldChar w:fldCharType="separate"/>
        </w:r>
        <w:r>
          <w:rPr>
            <w:noProof/>
            <w:webHidden/>
          </w:rPr>
          <w:t>25</w:t>
        </w:r>
        <w:r>
          <w:rPr>
            <w:noProof/>
            <w:webHidden/>
          </w:rPr>
          <w:fldChar w:fldCharType="end"/>
        </w:r>
      </w:hyperlink>
    </w:p>
    <w:p w14:paraId="6D23D4DF" w14:textId="0FAB9986"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53" w:history="1">
        <w:r w:rsidRPr="00010466">
          <w:rPr>
            <w:rStyle w:val="Hyperlink"/>
            <w:noProof/>
          </w:rPr>
          <w:t>3.8 Data protection, ethics and asset licensing</w:t>
        </w:r>
        <w:r>
          <w:rPr>
            <w:noProof/>
            <w:webHidden/>
          </w:rPr>
          <w:tab/>
        </w:r>
        <w:r>
          <w:rPr>
            <w:noProof/>
            <w:webHidden/>
          </w:rPr>
          <w:fldChar w:fldCharType="begin"/>
        </w:r>
        <w:r>
          <w:rPr>
            <w:noProof/>
            <w:webHidden/>
          </w:rPr>
          <w:instrText xml:space="preserve"> PAGEREF _Toc236750853 \h </w:instrText>
        </w:r>
        <w:r>
          <w:rPr>
            <w:noProof/>
            <w:webHidden/>
          </w:rPr>
        </w:r>
        <w:r>
          <w:rPr>
            <w:noProof/>
            <w:webHidden/>
          </w:rPr>
          <w:fldChar w:fldCharType="separate"/>
        </w:r>
        <w:r>
          <w:rPr>
            <w:noProof/>
            <w:webHidden/>
          </w:rPr>
          <w:t>26</w:t>
        </w:r>
        <w:r>
          <w:rPr>
            <w:noProof/>
            <w:webHidden/>
          </w:rPr>
          <w:fldChar w:fldCharType="end"/>
        </w:r>
      </w:hyperlink>
    </w:p>
    <w:p w14:paraId="12AA51B2" w14:textId="78CBB428"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54" w:history="1">
        <w:r w:rsidRPr="00010466">
          <w:rPr>
            <w:rStyle w:val="Hyperlink"/>
            <w:noProof/>
          </w:rPr>
          <w:t>4. Testing and user acceptance</w:t>
        </w:r>
        <w:r>
          <w:rPr>
            <w:noProof/>
            <w:webHidden/>
          </w:rPr>
          <w:tab/>
        </w:r>
        <w:r>
          <w:rPr>
            <w:noProof/>
            <w:webHidden/>
          </w:rPr>
          <w:fldChar w:fldCharType="begin"/>
        </w:r>
        <w:r>
          <w:rPr>
            <w:noProof/>
            <w:webHidden/>
          </w:rPr>
          <w:instrText xml:space="preserve"> PAGEREF _Toc236750854 \h </w:instrText>
        </w:r>
        <w:r>
          <w:rPr>
            <w:noProof/>
            <w:webHidden/>
          </w:rPr>
        </w:r>
        <w:r>
          <w:rPr>
            <w:noProof/>
            <w:webHidden/>
          </w:rPr>
          <w:fldChar w:fldCharType="separate"/>
        </w:r>
        <w:r>
          <w:rPr>
            <w:noProof/>
            <w:webHidden/>
          </w:rPr>
          <w:t>27</w:t>
        </w:r>
        <w:r>
          <w:rPr>
            <w:noProof/>
            <w:webHidden/>
          </w:rPr>
          <w:fldChar w:fldCharType="end"/>
        </w:r>
      </w:hyperlink>
    </w:p>
    <w:p w14:paraId="2B0CD5AF" w14:textId="496F854A"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55" w:history="1">
        <w:r w:rsidRPr="00010466">
          <w:rPr>
            <w:rStyle w:val="Hyperlink"/>
            <w:noProof/>
          </w:rPr>
          <w:t>4.1 Testing strategy</w:t>
        </w:r>
        <w:r>
          <w:rPr>
            <w:noProof/>
            <w:webHidden/>
          </w:rPr>
          <w:tab/>
        </w:r>
        <w:r>
          <w:rPr>
            <w:noProof/>
            <w:webHidden/>
          </w:rPr>
          <w:fldChar w:fldCharType="begin"/>
        </w:r>
        <w:r>
          <w:rPr>
            <w:noProof/>
            <w:webHidden/>
          </w:rPr>
          <w:instrText xml:space="preserve"> PAGEREF _Toc236750855 \h </w:instrText>
        </w:r>
        <w:r>
          <w:rPr>
            <w:noProof/>
            <w:webHidden/>
          </w:rPr>
        </w:r>
        <w:r>
          <w:rPr>
            <w:noProof/>
            <w:webHidden/>
          </w:rPr>
          <w:fldChar w:fldCharType="separate"/>
        </w:r>
        <w:r>
          <w:rPr>
            <w:noProof/>
            <w:webHidden/>
          </w:rPr>
          <w:t>27</w:t>
        </w:r>
        <w:r>
          <w:rPr>
            <w:noProof/>
            <w:webHidden/>
          </w:rPr>
          <w:fldChar w:fldCharType="end"/>
        </w:r>
      </w:hyperlink>
    </w:p>
    <w:p w14:paraId="266E6102" w14:textId="3988C463"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56" w:history="1">
        <w:r w:rsidRPr="00010466">
          <w:rPr>
            <w:rStyle w:val="Hyperlink"/>
            <w:noProof/>
          </w:rPr>
          <w:t>4.2 Current automated evidence</w:t>
        </w:r>
        <w:r>
          <w:rPr>
            <w:noProof/>
            <w:webHidden/>
          </w:rPr>
          <w:tab/>
        </w:r>
        <w:r>
          <w:rPr>
            <w:noProof/>
            <w:webHidden/>
          </w:rPr>
          <w:fldChar w:fldCharType="begin"/>
        </w:r>
        <w:r>
          <w:rPr>
            <w:noProof/>
            <w:webHidden/>
          </w:rPr>
          <w:instrText xml:space="preserve"> PAGEREF _Toc236750856 \h </w:instrText>
        </w:r>
        <w:r>
          <w:rPr>
            <w:noProof/>
            <w:webHidden/>
          </w:rPr>
        </w:r>
        <w:r>
          <w:rPr>
            <w:noProof/>
            <w:webHidden/>
          </w:rPr>
          <w:fldChar w:fldCharType="separate"/>
        </w:r>
        <w:r>
          <w:rPr>
            <w:noProof/>
            <w:webHidden/>
          </w:rPr>
          <w:t>27</w:t>
        </w:r>
        <w:r>
          <w:rPr>
            <w:noProof/>
            <w:webHidden/>
          </w:rPr>
          <w:fldChar w:fldCharType="end"/>
        </w:r>
      </w:hyperlink>
    </w:p>
    <w:p w14:paraId="738C59AC" w14:textId="71CB81AF"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57" w:history="1">
        <w:r w:rsidRPr="00010466">
          <w:rPr>
            <w:rStyle w:val="Hyperlink"/>
            <w:noProof/>
          </w:rPr>
          <w:t>4.3 Test data and environments</w:t>
        </w:r>
        <w:r>
          <w:rPr>
            <w:noProof/>
            <w:webHidden/>
          </w:rPr>
          <w:tab/>
        </w:r>
        <w:r>
          <w:rPr>
            <w:noProof/>
            <w:webHidden/>
          </w:rPr>
          <w:fldChar w:fldCharType="begin"/>
        </w:r>
        <w:r>
          <w:rPr>
            <w:noProof/>
            <w:webHidden/>
          </w:rPr>
          <w:instrText xml:space="preserve"> PAGEREF _Toc236750857 \h </w:instrText>
        </w:r>
        <w:r>
          <w:rPr>
            <w:noProof/>
            <w:webHidden/>
          </w:rPr>
        </w:r>
        <w:r>
          <w:rPr>
            <w:noProof/>
            <w:webHidden/>
          </w:rPr>
          <w:fldChar w:fldCharType="separate"/>
        </w:r>
        <w:r>
          <w:rPr>
            <w:noProof/>
            <w:webHidden/>
          </w:rPr>
          <w:t>27</w:t>
        </w:r>
        <w:r>
          <w:rPr>
            <w:noProof/>
            <w:webHidden/>
          </w:rPr>
          <w:fldChar w:fldCharType="end"/>
        </w:r>
      </w:hyperlink>
    </w:p>
    <w:p w14:paraId="6A59146B" w14:textId="21C8B7E6"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58" w:history="1">
        <w:r w:rsidRPr="00010466">
          <w:rPr>
            <w:rStyle w:val="Hyperlink"/>
            <w:noProof/>
          </w:rPr>
          <w:t>4.4 Peer tester plan</w:t>
        </w:r>
        <w:r>
          <w:rPr>
            <w:noProof/>
            <w:webHidden/>
          </w:rPr>
          <w:tab/>
        </w:r>
        <w:r>
          <w:rPr>
            <w:noProof/>
            <w:webHidden/>
          </w:rPr>
          <w:fldChar w:fldCharType="begin"/>
        </w:r>
        <w:r>
          <w:rPr>
            <w:noProof/>
            <w:webHidden/>
          </w:rPr>
          <w:instrText xml:space="preserve"> PAGEREF _Toc236750858 \h </w:instrText>
        </w:r>
        <w:r>
          <w:rPr>
            <w:noProof/>
            <w:webHidden/>
          </w:rPr>
        </w:r>
        <w:r>
          <w:rPr>
            <w:noProof/>
            <w:webHidden/>
          </w:rPr>
          <w:fldChar w:fldCharType="separate"/>
        </w:r>
        <w:r>
          <w:rPr>
            <w:noProof/>
            <w:webHidden/>
          </w:rPr>
          <w:t>28</w:t>
        </w:r>
        <w:r>
          <w:rPr>
            <w:noProof/>
            <w:webHidden/>
          </w:rPr>
          <w:fldChar w:fldCharType="end"/>
        </w:r>
      </w:hyperlink>
    </w:p>
    <w:p w14:paraId="76712D4D" w14:textId="3F3EB949"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59" w:history="1">
        <w:r w:rsidRPr="00010466">
          <w:rPr>
            <w:rStyle w:val="Hyperlink"/>
            <w:noProof/>
          </w:rPr>
          <w:t>4.5 User acceptance checklist</w:t>
        </w:r>
        <w:r>
          <w:rPr>
            <w:noProof/>
            <w:webHidden/>
          </w:rPr>
          <w:tab/>
        </w:r>
        <w:r>
          <w:rPr>
            <w:noProof/>
            <w:webHidden/>
          </w:rPr>
          <w:fldChar w:fldCharType="begin"/>
        </w:r>
        <w:r>
          <w:rPr>
            <w:noProof/>
            <w:webHidden/>
          </w:rPr>
          <w:instrText xml:space="preserve"> PAGEREF _Toc236750859 \h </w:instrText>
        </w:r>
        <w:r>
          <w:rPr>
            <w:noProof/>
            <w:webHidden/>
          </w:rPr>
        </w:r>
        <w:r>
          <w:rPr>
            <w:noProof/>
            <w:webHidden/>
          </w:rPr>
          <w:fldChar w:fldCharType="separate"/>
        </w:r>
        <w:r>
          <w:rPr>
            <w:noProof/>
            <w:webHidden/>
          </w:rPr>
          <w:t>28</w:t>
        </w:r>
        <w:r>
          <w:rPr>
            <w:noProof/>
            <w:webHidden/>
          </w:rPr>
          <w:fldChar w:fldCharType="end"/>
        </w:r>
      </w:hyperlink>
    </w:p>
    <w:p w14:paraId="6EE3DA68" w14:textId="7ADC8394"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60" w:history="1">
        <w:r w:rsidRPr="00010466">
          <w:rPr>
            <w:rStyle w:val="Hyperlink"/>
            <w:noProof/>
          </w:rPr>
          <w:t>4.6 Performance evaluation plan</w:t>
        </w:r>
        <w:r>
          <w:rPr>
            <w:noProof/>
            <w:webHidden/>
          </w:rPr>
          <w:tab/>
        </w:r>
        <w:r>
          <w:rPr>
            <w:noProof/>
            <w:webHidden/>
          </w:rPr>
          <w:fldChar w:fldCharType="begin"/>
        </w:r>
        <w:r>
          <w:rPr>
            <w:noProof/>
            <w:webHidden/>
          </w:rPr>
          <w:instrText xml:space="preserve"> PAGEREF _Toc236750860 \h </w:instrText>
        </w:r>
        <w:r>
          <w:rPr>
            <w:noProof/>
            <w:webHidden/>
          </w:rPr>
        </w:r>
        <w:r>
          <w:rPr>
            <w:noProof/>
            <w:webHidden/>
          </w:rPr>
          <w:fldChar w:fldCharType="separate"/>
        </w:r>
        <w:r>
          <w:rPr>
            <w:noProof/>
            <w:webHidden/>
          </w:rPr>
          <w:t>29</w:t>
        </w:r>
        <w:r>
          <w:rPr>
            <w:noProof/>
            <w:webHidden/>
          </w:rPr>
          <w:fldChar w:fldCharType="end"/>
        </w:r>
      </w:hyperlink>
    </w:p>
    <w:p w14:paraId="363EB64D" w14:textId="3050521E"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61" w:history="1">
        <w:r w:rsidRPr="00010466">
          <w:rPr>
            <w:rStyle w:val="Hyperlink"/>
            <w:noProof/>
          </w:rPr>
          <w:t>4.7 Defect and feedback handling</w:t>
        </w:r>
        <w:r>
          <w:rPr>
            <w:noProof/>
            <w:webHidden/>
          </w:rPr>
          <w:tab/>
        </w:r>
        <w:r>
          <w:rPr>
            <w:noProof/>
            <w:webHidden/>
          </w:rPr>
          <w:fldChar w:fldCharType="begin"/>
        </w:r>
        <w:r>
          <w:rPr>
            <w:noProof/>
            <w:webHidden/>
          </w:rPr>
          <w:instrText xml:space="preserve"> PAGEREF _Toc236750861 \h </w:instrText>
        </w:r>
        <w:r>
          <w:rPr>
            <w:noProof/>
            <w:webHidden/>
          </w:rPr>
        </w:r>
        <w:r>
          <w:rPr>
            <w:noProof/>
            <w:webHidden/>
          </w:rPr>
          <w:fldChar w:fldCharType="separate"/>
        </w:r>
        <w:r>
          <w:rPr>
            <w:noProof/>
            <w:webHidden/>
          </w:rPr>
          <w:t>30</w:t>
        </w:r>
        <w:r>
          <w:rPr>
            <w:noProof/>
            <w:webHidden/>
          </w:rPr>
          <w:fldChar w:fldCharType="end"/>
        </w:r>
      </w:hyperlink>
    </w:p>
    <w:p w14:paraId="1EE47ED1" w14:textId="686934A6"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62" w:history="1">
        <w:r w:rsidRPr="00010466">
          <w:rPr>
            <w:rStyle w:val="Hyperlink"/>
            <w:noProof/>
          </w:rPr>
          <w:t>5. Current assignment coverage and gaps</w:t>
        </w:r>
        <w:r>
          <w:rPr>
            <w:noProof/>
            <w:webHidden/>
          </w:rPr>
          <w:tab/>
        </w:r>
        <w:r>
          <w:rPr>
            <w:noProof/>
            <w:webHidden/>
          </w:rPr>
          <w:fldChar w:fldCharType="begin"/>
        </w:r>
        <w:r>
          <w:rPr>
            <w:noProof/>
            <w:webHidden/>
          </w:rPr>
          <w:instrText xml:space="preserve"> PAGEREF _Toc236750862 \h </w:instrText>
        </w:r>
        <w:r>
          <w:rPr>
            <w:noProof/>
            <w:webHidden/>
          </w:rPr>
        </w:r>
        <w:r>
          <w:rPr>
            <w:noProof/>
            <w:webHidden/>
          </w:rPr>
          <w:fldChar w:fldCharType="separate"/>
        </w:r>
        <w:r>
          <w:rPr>
            <w:noProof/>
            <w:webHidden/>
          </w:rPr>
          <w:t>32</w:t>
        </w:r>
        <w:r>
          <w:rPr>
            <w:noProof/>
            <w:webHidden/>
          </w:rPr>
          <w:fldChar w:fldCharType="end"/>
        </w:r>
      </w:hyperlink>
    </w:p>
    <w:p w14:paraId="3EE1DF68" w14:textId="03FBFC22"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63" w:history="1">
        <w:r w:rsidRPr="00010466">
          <w:rPr>
            <w:rStyle w:val="Hyperlink"/>
            <w:noProof/>
          </w:rPr>
          <w:t>5.1 Mandatory feature gap analysis</w:t>
        </w:r>
        <w:r>
          <w:rPr>
            <w:noProof/>
            <w:webHidden/>
          </w:rPr>
          <w:tab/>
        </w:r>
        <w:r>
          <w:rPr>
            <w:noProof/>
            <w:webHidden/>
          </w:rPr>
          <w:fldChar w:fldCharType="begin"/>
        </w:r>
        <w:r>
          <w:rPr>
            <w:noProof/>
            <w:webHidden/>
          </w:rPr>
          <w:instrText xml:space="preserve"> PAGEREF _Toc236750863 \h </w:instrText>
        </w:r>
        <w:r>
          <w:rPr>
            <w:noProof/>
            <w:webHidden/>
          </w:rPr>
        </w:r>
        <w:r>
          <w:rPr>
            <w:noProof/>
            <w:webHidden/>
          </w:rPr>
          <w:fldChar w:fldCharType="separate"/>
        </w:r>
        <w:r>
          <w:rPr>
            <w:noProof/>
            <w:webHidden/>
          </w:rPr>
          <w:t>33</w:t>
        </w:r>
        <w:r>
          <w:rPr>
            <w:noProof/>
            <w:webHidden/>
          </w:rPr>
          <w:fldChar w:fldCharType="end"/>
        </w:r>
      </w:hyperlink>
    </w:p>
    <w:p w14:paraId="7A447D8E" w14:textId="43BE2546" w:rsidR="00AB283A" w:rsidRDefault="00AB283A">
      <w:pPr>
        <w:pStyle w:val="TOC2"/>
        <w:tabs>
          <w:tab w:val="right" w:leader="dot" w:pos="9926"/>
        </w:tabs>
        <w:rPr>
          <w:rFonts w:asciiTheme="minorHAnsi" w:hAnsiTheme="minorHAnsi"/>
          <w:noProof/>
          <w:color w:val="auto"/>
          <w:kern w:val="2"/>
          <w:szCs w:val="24"/>
          <w14:ligatures w14:val="standardContextual"/>
        </w:rPr>
      </w:pPr>
      <w:hyperlink w:anchor="_Toc236750864" w:history="1">
        <w:r w:rsidRPr="00010466">
          <w:rPr>
            <w:rStyle w:val="Hyperlink"/>
            <w:noProof/>
          </w:rPr>
          <w:t>5.2 Prioritised next stage</w:t>
        </w:r>
        <w:r>
          <w:rPr>
            <w:noProof/>
            <w:webHidden/>
          </w:rPr>
          <w:tab/>
        </w:r>
        <w:r>
          <w:rPr>
            <w:noProof/>
            <w:webHidden/>
          </w:rPr>
          <w:fldChar w:fldCharType="begin"/>
        </w:r>
        <w:r>
          <w:rPr>
            <w:noProof/>
            <w:webHidden/>
          </w:rPr>
          <w:instrText xml:space="preserve"> PAGEREF _Toc236750864 \h </w:instrText>
        </w:r>
        <w:r>
          <w:rPr>
            <w:noProof/>
            <w:webHidden/>
          </w:rPr>
        </w:r>
        <w:r>
          <w:rPr>
            <w:noProof/>
            <w:webHidden/>
          </w:rPr>
          <w:fldChar w:fldCharType="separate"/>
        </w:r>
        <w:r>
          <w:rPr>
            <w:noProof/>
            <w:webHidden/>
          </w:rPr>
          <w:t>34</w:t>
        </w:r>
        <w:r>
          <w:rPr>
            <w:noProof/>
            <w:webHidden/>
          </w:rPr>
          <w:fldChar w:fldCharType="end"/>
        </w:r>
      </w:hyperlink>
    </w:p>
    <w:p w14:paraId="3091BC8E" w14:textId="144065F3"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65" w:history="1">
        <w:r w:rsidRPr="00010466">
          <w:rPr>
            <w:rStyle w:val="Hyperlink"/>
            <w:noProof/>
          </w:rPr>
          <w:t>6. Conclusion</w:t>
        </w:r>
        <w:r>
          <w:rPr>
            <w:noProof/>
            <w:webHidden/>
          </w:rPr>
          <w:tab/>
        </w:r>
        <w:r>
          <w:rPr>
            <w:noProof/>
            <w:webHidden/>
          </w:rPr>
          <w:fldChar w:fldCharType="begin"/>
        </w:r>
        <w:r>
          <w:rPr>
            <w:noProof/>
            <w:webHidden/>
          </w:rPr>
          <w:instrText xml:space="preserve"> PAGEREF _Toc236750865 \h </w:instrText>
        </w:r>
        <w:r>
          <w:rPr>
            <w:noProof/>
            <w:webHidden/>
          </w:rPr>
        </w:r>
        <w:r>
          <w:rPr>
            <w:noProof/>
            <w:webHidden/>
          </w:rPr>
          <w:fldChar w:fldCharType="separate"/>
        </w:r>
        <w:r>
          <w:rPr>
            <w:noProof/>
            <w:webHidden/>
          </w:rPr>
          <w:t>35</w:t>
        </w:r>
        <w:r>
          <w:rPr>
            <w:noProof/>
            <w:webHidden/>
          </w:rPr>
          <w:fldChar w:fldCharType="end"/>
        </w:r>
      </w:hyperlink>
    </w:p>
    <w:p w14:paraId="61FB52C0" w14:textId="15F06B70"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66" w:history="1">
        <w:r w:rsidRPr="00010466">
          <w:rPr>
            <w:rStyle w:val="Hyperlink"/>
            <w:noProof/>
          </w:rPr>
          <w:t>References</w:t>
        </w:r>
        <w:r>
          <w:rPr>
            <w:noProof/>
            <w:webHidden/>
          </w:rPr>
          <w:tab/>
        </w:r>
        <w:r>
          <w:rPr>
            <w:noProof/>
            <w:webHidden/>
          </w:rPr>
          <w:fldChar w:fldCharType="begin"/>
        </w:r>
        <w:r>
          <w:rPr>
            <w:noProof/>
            <w:webHidden/>
          </w:rPr>
          <w:instrText xml:space="preserve"> PAGEREF _Toc236750866 \h </w:instrText>
        </w:r>
        <w:r>
          <w:rPr>
            <w:noProof/>
            <w:webHidden/>
          </w:rPr>
        </w:r>
        <w:r>
          <w:rPr>
            <w:noProof/>
            <w:webHidden/>
          </w:rPr>
          <w:fldChar w:fldCharType="separate"/>
        </w:r>
        <w:r>
          <w:rPr>
            <w:noProof/>
            <w:webHidden/>
          </w:rPr>
          <w:t>36</w:t>
        </w:r>
        <w:r>
          <w:rPr>
            <w:noProof/>
            <w:webHidden/>
          </w:rPr>
          <w:fldChar w:fldCharType="end"/>
        </w:r>
      </w:hyperlink>
    </w:p>
    <w:p w14:paraId="01A26E50" w14:textId="65ABCCA1"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67" w:history="1">
        <w:r w:rsidRPr="00010466">
          <w:rPr>
            <w:rStyle w:val="Hyperlink"/>
            <w:noProof/>
          </w:rPr>
          <w:t>Appendix A. Evidence still to insert</w:t>
        </w:r>
        <w:r>
          <w:rPr>
            <w:noProof/>
            <w:webHidden/>
          </w:rPr>
          <w:tab/>
        </w:r>
        <w:r>
          <w:rPr>
            <w:noProof/>
            <w:webHidden/>
          </w:rPr>
          <w:fldChar w:fldCharType="begin"/>
        </w:r>
        <w:r>
          <w:rPr>
            <w:noProof/>
            <w:webHidden/>
          </w:rPr>
          <w:instrText xml:space="preserve"> PAGEREF _Toc236750867 \h </w:instrText>
        </w:r>
        <w:r>
          <w:rPr>
            <w:noProof/>
            <w:webHidden/>
          </w:rPr>
        </w:r>
        <w:r>
          <w:rPr>
            <w:noProof/>
            <w:webHidden/>
          </w:rPr>
          <w:fldChar w:fldCharType="separate"/>
        </w:r>
        <w:r>
          <w:rPr>
            <w:noProof/>
            <w:webHidden/>
          </w:rPr>
          <w:t>37</w:t>
        </w:r>
        <w:r>
          <w:rPr>
            <w:noProof/>
            <w:webHidden/>
          </w:rPr>
          <w:fldChar w:fldCharType="end"/>
        </w:r>
      </w:hyperlink>
    </w:p>
    <w:p w14:paraId="4F6EAF61" w14:textId="57D7A47D" w:rsidR="00AB283A" w:rsidRDefault="00AB283A">
      <w:pPr>
        <w:pStyle w:val="TOC1"/>
        <w:tabs>
          <w:tab w:val="right" w:leader="dot" w:pos="9926"/>
        </w:tabs>
        <w:rPr>
          <w:rFonts w:asciiTheme="minorHAnsi" w:hAnsiTheme="minorHAnsi"/>
          <w:noProof/>
          <w:color w:val="auto"/>
          <w:kern w:val="2"/>
          <w:szCs w:val="24"/>
          <w14:ligatures w14:val="standardContextual"/>
        </w:rPr>
      </w:pPr>
      <w:hyperlink w:anchor="_Toc236750868" w:history="1">
        <w:r w:rsidRPr="00010466">
          <w:rPr>
            <w:rStyle w:val="Hyperlink"/>
            <w:noProof/>
          </w:rPr>
          <w:t>Appendix B. Project technology snapshot</w:t>
        </w:r>
        <w:r>
          <w:rPr>
            <w:noProof/>
            <w:webHidden/>
          </w:rPr>
          <w:tab/>
        </w:r>
        <w:r>
          <w:rPr>
            <w:noProof/>
            <w:webHidden/>
          </w:rPr>
          <w:fldChar w:fldCharType="begin"/>
        </w:r>
        <w:r>
          <w:rPr>
            <w:noProof/>
            <w:webHidden/>
          </w:rPr>
          <w:instrText xml:space="preserve"> PAGEREF _Toc236750868 \h </w:instrText>
        </w:r>
        <w:r>
          <w:rPr>
            <w:noProof/>
            <w:webHidden/>
          </w:rPr>
        </w:r>
        <w:r>
          <w:rPr>
            <w:noProof/>
            <w:webHidden/>
          </w:rPr>
          <w:fldChar w:fldCharType="separate"/>
        </w:r>
        <w:r>
          <w:rPr>
            <w:noProof/>
            <w:webHidden/>
          </w:rPr>
          <w:t>38</w:t>
        </w:r>
        <w:r>
          <w:rPr>
            <w:noProof/>
            <w:webHidden/>
          </w:rPr>
          <w:fldChar w:fldCharType="end"/>
        </w:r>
      </w:hyperlink>
    </w:p>
    <w:p w14:paraId="20B75747" w14:textId="644AFE8B" w:rsidR="00D826AB" w:rsidRDefault="006D610C">
      <w:pPr>
        <w:spacing w:after="0"/>
      </w:pPr>
      <w:r>
        <w:lastRenderedPageBreak/>
        <w:fldChar w:fldCharType="end"/>
      </w:r>
    </w:p>
    <w:p w14:paraId="349BF69E" w14:textId="77777777" w:rsidR="00D826AB" w:rsidRDefault="006D610C">
      <w:pPr>
        <w:pStyle w:val="Heading1"/>
      </w:pPr>
      <w:bookmarkStart w:id="3" w:name="_Toc236750822"/>
      <w:r>
        <w:t>Executive summary</w:t>
      </w:r>
      <w:bookmarkEnd w:id="3"/>
    </w:p>
    <w:p w14:paraId="5E50CB3C" w14:textId="77777777" w:rsidR="00D826AB" w:rsidRDefault="006D610C">
      <w:r>
        <w:t>Math Rush 3D is a mobile-first three-dimensional crowd-running game that combines fast arcade play with short arithmetic decisions. The project responds to a practical engagement problem: learners often experience basic arithmetic practice as repetitive and disconnected from immediate consequences. In Math Rush 3D, addition, subtraction, multiplication and division are placed directly in the player's route. Correct or advantageous decisions visibly change the size of the running crowd, which then determines</w:t>
      </w:r>
      <w:r>
        <w:t xml:space="preserve"> whether the player can survive obstacles, defeat an end-level boss and reach a higher bonus multiplier.</w:t>
      </w:r>
    </w:p>
    <w:p w14:paraId="5C91B3B5" w14:textId="77777777" w:rsidR="00D826AB" w:rsidRDefault="006D610C">
      <w:r>
        <w:t>The implemented product is delivered as both a responsive web application and an Android package. The presentation tier uses React, TypeScript, Tailwind CSS, Three.js and React Three Fiber. Zustand coordinates interface and run state without forcing frame-by-frame React updates. The application tier is currently an Express REST API written in TypeScript, with Zod validation, rate limiting, security headers and session-based authentication. PostgreSQL stores accounts, settings, progression, run summaries, ga</w:t>
      </w:r>
      <w:r>
        <w:t>te choices, obstacle events, skins, achievements and leaderboard data. Production services use Render and Neon, while local development can use Docker.</w:t>
      </w:r>
    </w:p>
    <w:p w14:paraId="5CA80AB5" w14:textId="77777777" w:rsidR="00D826AB" w:rsidRDefault="006D610C">
      <w:r>
        <w:t>A typical session begins with registration or login, followed by difficulty and level selection. The player steers a clustered crowd through ten pairs of arithmetic gates and difficulty-specific obstacles. Enemy crowds and hazards remove individual runners. Immediately before the boss, the player stops a timing meter to earn a crowd boost. The boss battle consumes crowd members according to the level balance. If successful, the survivors enter a multiplier lane, where each bonus stage exchanges crowd member</w:t>
      </w:r>
      <w:r>
        <w:t>s for bonus points until the crowd is exhausted. The result screen awards a score, coins, stars, level progression and a next-level option.</w:t>
      </w:r>
    </w:p>
    <w:p w14:paraId="35AFA76F" w14:textId="77777777" w:rsidR="00D826AB" w:rsidRDefault="006D610C">
      <w:r>
        <w:t xml:space="preserve">The current implementation demonstrates a substantial functional baseline: four difficulty bands with five levels each, responsive controls, GPU-instanced crowds, collision tests based on movement-plane crossing, a balanced boss calculation, skins, persistent accounts and an online leaderboard. On 4 August 2026, all 30 automated tests passed, the browser and server TypeScript checks completed successfully, and Vite produced a production build. These checks support the internal consistency of the balancing, </w:t>
      </w:r>
      <w:r>
        <w:t>formation, level-progression, speed and boss-meter utilities, but they do not replace device testing, accessibility review, penetration testing or user acceptance testing.</w:t>
      </w:r>
    </w:p>
    <w:p w14:paraId="2EB71375" w14:textId="77777777" w:rsidR="00D826AB" w:rsidRDefault="006D610C">
      <w:r>
        <w:lastRenderedPageBreak/>
        <w:t>Several assignment-compliance items remain open. The brief lists PHP, Python or Java as expected backend technologies and permits Node.js only as middleware or API glue; therefore, the current Node.js/Express backend requires explicit tutor approval or replacement by an accepted service. Role-based access control, an administrator interface, full core-entity CRUD, a formal audit trail, a feedback store and completed peer-review evidence are also not yet implemented. These gaps are documented rather than hid</w:t>
      </w:r>
      <w:r>
        <w:t>den so that the next development iteration can be planned against the marking criteria.</w:t>
      </w:r>
    </w:p>
    <w:p w14:paraId="407249F1" w14:textId="77777777" w:rsidR="00D826AB" w:rsidRDefault="006D610C">
      <w:r>
        <w:t>The recommended next stage is to obtain written confirmation about backend-language compliance, then implement an administrator role and management workflow, complete remaining CRUD/search/report functions, collect peer feedback using the UAT checklist, and add dated screenshots and GitHub evidence. The design and research in this report provide a traceable starting point for those activities and can be expanded when the remaining guideline is supplied.</w:t>
      </w:r>
    </w:p>
    <w:p w14:paraId="7B8B859A" w14:textId="77777777" w:rsidR="00D826AB" w:rsidRDefault="006D610C">
      <w:pPr>
        <w:pStyle w:val="Heading1"/>
        <w:pageBreakBefore/>
      </w:pPr>
      <w:bookmarkStart w:id="4" w:name="_Toc236750823"/>
      <w:r>
        <w:lastRenderedPageBreak/>
        <w:t>1. Project context and scope</w:t>
      </w:r>
      <w:bookmarkEnd w:id="4"/>
    </w:p>
    <w:p w14:paraId="32916A18" w14:textId="77777777" w:rsidR="00D826AB" w:rsidRDefault="006D610C">
      <w:pPr>
        <w:pStyle w:val="Heading2"/>
      </w:pPr>
      <w:bookmarkStart w:id="5" w:name="_Toc236750824"/>
      <w:r>
        <w:t>1.1 Scenario</w:t>
      </w:r>
      <w:bookmarkEnd w:id="5"/>
    </w:p>
    <w:p w14:paraId="0F9FEC05" w14:textId="77777777" w:rsidR="00D826AB" w:rsidRDefault="006D610C">
      <w:r>
        <w:t>The project is framed as a GameForge Studios hackathon entry. The challenge is to create a browser-based game that addresses a real-world problem while demonstrating application-development practice, relational data management and evidence-led evaluation. Math Rush 3D interprets the real-world problem as low engagement with repeated mental-arithmetic practice, particularly when exercises provide little agency or visual feedback.</w:t>
      </w:r>
    </w:p>
    <w:p w14:paraId="052E325E" w14:textId="77777777" w:rsidR="00D826AB" w:rsidRDefault="006D610C">
      <w:pPr>
        <w:pStyle w:val="Heading2"/>
      </w:pPr>
      <w:bookmarkStart w:id="6" w:name="_Toc236750825"/>
      <w:r>
        <w:t>1.2 Aim</w:t>
      </w:r>
      <w:bookmarkEnd w:id="6"/>
    </w:p>
    <w:p w14:paraId="584EFC9D" w14:textId="77777777" w:rsidR="00D826AB" w:rsidRDefault="006D610C">
      <w:r>
        <w:t>The aim is to create a responsive, replayable arithmetic game in which a player's mathematical decisions and movement skill jointly determine success, while a secure data service records progress, settings and competitive results across web and Android clients.</w:t>
      </w:r>
    </w:p>
    <w:p w14:paraId="693E0347" w14:textId="77777777" w:rsidR="00D826AB" w:rsidRDefault="006D610C">
      <w:pPr>
        <w:pStyle w:val="Heading2"/>
      </w:pPr>
      <w:bookmarkStart w:id="7" w:name="_Toc236750826"/>
      <w:r>
        <w:t>1.3 Objectives</w:t>
      </w:r>
      <w:bookmarkEnd w:id="7"/>
    </w:p>
    <w:p w14:paraId="0B109862" w14:textId="77777777" w:rsidR="00D826AB" w:rsidRDefault="006D610C">
      <w:pPr>
        <w:pStyle w:val="ListBullet"/>
      </w:pPr>
      <w:r>
        <w:t>Deliver a complete start-to-finish game loop with gates, hazards, enemy crowds, a boss and a finite bonus ending.</w:t>
      </w:r>
    </w:p>
    <w:p w14:paraId="16B2960F" w14:textId="77777777" w:rsidR="00D826AB" w:rsidRDefault="006D610C">
      <w:pPr>
        <w:pStyle w:val="ListBullet"/>
      </w:pPr>
      <w:r>
        <w:t>Scale arithmetic content, obstacles and movement speed across four difficulty bands and five levels per band.</w:t>
      </w:r>
    </w:p>
    <w:p w14:paraId="5C33889A" w14:textId="77777777" w:rsidR="00D826AB" w:rsidRDefault="006D610C">
      <w:pPr>
        <w:pStyle w:val="ListBullet"/>
      </w:pPr>
      <w:r>
        <w:t>Maintain fair level balance so that an optimal route remains achievable while poor choices have meaningful consequences.</w:t>
      </w:r>
    </w:p>
    <w:p w14:paraId="400C5CE7" w14:textId="77777777" w:rsidR="00D826AB" w:rsidRDefault="006D610C">
      <w:pPr>
        <w:pStyle w:val="ListBullet"/>
      </w:pPr>
      <w:r>
        <w:t>Provide account registration, login, saved progression, skins, statistics and leaderboards through PostgreSQL.</w:t>
      </w:r>
    </w:p>
    <w:p w14:paraId="3554E568" w14:textId="77777777" w:rsidR="00D826AB" w:rsidRDefault="006D610C">
      <w:pPr>
        <w:pStyle w:val="ListBullet"/>
      </w:pPr>
      <w:r>
        <w:t>Support touch, mouse and keyboard interaction on responsive web layouts and Android devices.</w:t>
      </w:r>
    </w:p>
    <w:p w14:paraId="14F1984E" w14:textId="77777777" w:rsidR="00D826AB" w:rsidRDefault="006D610C">
      <w:pPr>
        <w:pStyle w:val="ListBullet"/>
      </w:pPr>
      <w:r>
        <w:t>Collect evidence through automated checks, manual tests, peer UAT and GitHub history.</w:t>
      </w:r>
    </w:p>
    <w:p w14:paraId="136CB3CB" w14:textId="77777777" w:rsidR="00D826AB" w:rsidRDefault="006D610C">
      <w:pPr>
        <w:pStyle w:val="Heading2"/>
      </w:pPr>
      <w:bookmarkStart w:id="8" w:name="_Toc236750827"/>
      <w:r>
        <w:t>1.4 Success measures</w:t>
      </w:r>
      <w:bookmarkEnd w:id="8"/>
    </w:p>
    <w:tbl>
      <w:tblPr>
        <w:tblStyle w:val="TableGrid"/>
        <w:tblW w:w="9360" w:type="dxa"/>
        <w:tblInd w:w="120" w:type="dxa"/>
        <w:tblLayout w:type="fixed"/>
        <w:tblLook w:val="04A0" w:firstRow="1" w:lastRow="0" w:firstColumn="1" w:lastColumn="0" w:noHBand="0" w:noVBand="1"/>
      </w:tblPr>
      <w:tblGrid>
        <w:gridCol w:w="2600"/>
        <w:gridCol w:w="3550"/>
        <w:gridCol w:w="3210"/>
      </w:tblGrid>
      <w:tr w:rsidR="00D826AB" w14:paraId="59BD6996" w14:textId="77777777">
        <w:trPr>
          <w:tblHeader/>
        </w:trPr>
        <w:tc>
          <w:tcPr>
            <w:tcW w:w="2600" w:type="dxa"/>
            <w:shd w:val="clear" w:color="auto" w:fill="0B2545"/>
            <w:tcMar>
              <w:top w:w="90" w:type="dxa"/>
              <w:left w:w="120" w:type="dxa"/>
              <w:bottom w:w="90" w:type="dxa"/>
              <w:right w:w="120" w:type="dxa"/>
            </w:tcMar>
            <w:vAlign w:val="center"/>
          </w:tcPr>
          <w:p w14:paraId="4C3A22DA" w14:textId="77777777" w:rsidR="00D826AB" w:rsidRDefault="006D610C">
            <w:pPr>
              <w:spacing w:after="0"/>
              <w:jc w:val="left"/>
            </w:pPr>
            <w:r>
              <w:rPr>
                <w:b/>
                <w:color w:val="FFFFFF"/>
              </w:rPr>
              <w:t>Measure</w:t>
            </w:r>
          </w:p>
        </w:tc>
        <w:tc>
          <w:tcPr>
            <w:tcW w:w="3550" w:type="dxa"/>
            <w:shd w:val="clear" w:color="auto" w:fill="0B2545"/>
            <w:tcMar>
              <w:top w:w="90" w:type="dxa"/>
              <w:left w:w="120" w:type="dxa"/>
              <w:bottom w:w="90" w:type="dxa"/>
              <w:right w:w="120" w:type="dxa"/>
            </w:tcMar>
            <w:vAlign w:val="center"/>
          </w:tcPr>
          <w:p w14:paraId="6D57D032" w14:textId="77777777" w:rsidR="00D826AB" w:rsidRDefault="006D610C">
            <w:pPr>
              <w:spacing w:after="0"/>
              <w:jc w:val="left"/>
            </w:pPr>
            <w:r>
              <w:rPr>
                <w:b/>
                <w:color w:val="FFFFFF"/>
              </w:rPr>
              <w:t>Target</w:t>
            </w:r>
          </w:p>
        </w:tc>
        <w:tc>
          <w:tcPr>
            <w:tcW w:w="3210" w:type="dxa"/>
            <w:shd w:val="clear" w:color="auto" w:fill="0B2545"/>
            <w:tcMar>
              <w:top w:w="90" w:type="dxa"/>
              <w:left w:w="120" w:type="dxa"/>
              <w:bottom w:w="90" w:type="dxa"/>
              <w:right w:w="120" w:type="dxa"/>
            </w:tcMar>
            <w:vAlign w:val="center"/>
          </w:tcPr>
          <w:p w14:paraId="5CDB078C" w14:textId="77777777" w:rsidR="00D826AB" w:rsidRDefault="006D610C">
            <w:pPr>
              <w:spacing w:after="0"/>
              <w:jc w:val="left"/>
            </w:pPr>
            <w:r>
              <w:rPr>
                <w:b/>
                <w:color w:val="FFFFFF"/>
              </w:rPr>
              <w:t>Evidence method</w:t>
            </w:r>
          </w:p>
        </w:tc>
      </w:tr>
      <w:tr w:rsidR="00D826AB" w14:paraId="183F818B" w14:textId="77777777">
        <w:tc>
          <w:tcPr>
            <w:tcW w:w="2600" w:type="dxa"/>
            <w:tcMar>
              <w:top w:w="90" w:type="dxa"/>
              <w:left w:w="120" w:type="dxa"/>
              <w:bottom w:w="90" w:type="dxa"/>
              <w:right w:w="120" w:type="dxa"/>
            </w:tcMar>
            <w:vAlign w:val="center"/>
          </w:tcPr>
          <w:p w14:paraId="528896A1" w14:textId="77777777" w:rsidR="00D826AB" w:rsidRDefault="006D610C">
            <w:pPr>
              <w:spacing w:after="0" w:line="240" w:lineRule="auto"/>
            </w:pPr>
            <w:r>
              <w:t>Mathematical correctness</w:t>
            </w:r>
          </w:p>
        </w:tc>
        <w:tc>
          <w:tcPr>
            <w:tcW w:w="3550" w:type="dxa"/>
            <w:tcMar>
              <w:top w:w="90" w:type="dxa"/>
              <w:left w:w="120" w:type="dxa"/>
              <w:bottom w:w="90" w:type="dxa"/>
              <w:right w:w="120" w:type="dxa"/>
            </w:tcMar>
            <w:vAlign w:val="center"/>
          </w:tcPr>
          <w:p w14:paraId="5D0770FC" w14:textId="77777777" w:rsidR="00D826AB" w:rsidRDefault="006D610C">
            <w:pPr>
              <w:spacing w:after="0" w:line="240" w:lineRule="auto"/>
            </w:pPr>
            <w:r>
              <w:t>All generated expressions return the displayed integer result and update the crowd once.</w:t>
            </w:r>
          </w:p>
        </w:tc>
        <w:tc>
          <w:tcPr>
            <w:tcW w:w="3210" w:type="dxa"/>
            <w:tcMar>
              <w:top w:w="90" w:type="dxa"/>
              <w:left w:w="120" w:type="dxa"/>
              <w:bottom w:w="90" w:type="dxa"/>
              <w:right w:w="120" w:type="dxa"/>
            </w:tcMar>
            <w:vAlign w:val="center"/>
          </w:tcPr>
          <w:p w14:paraId="01864CDE" w14:textId="77777777" w:rsidR="00D826AB" w:rsidRDefault="006D610C">
            <w:pPr>
              <w:spacing w:after="0" w:line="240" w:lineRule="auto"/>
            </w:pPr>
            <w:r>
              <w:t>Automated gate tests plus sampled gameplay evidence.</w:t>
            </w:r>
          </w:p>
        </w:tc>
      </w:tr>
      <w:tr w:rsidR="00D826AB" w14:paraId="483E6777" w14:textId="77777777">
        <w:tc>
          <w:tcPr>
            <w:tcW w:w="2600" w:type="dxa"/>
            <w:shd w:val="clear" w:color="auto" w:fill="F4F6F9"/>
            <w:tcMar>
              <w:top w:w="90" w:type="dxa"/>
              <w:left w:w="120" w:type="dxa"/>
              <w:bottom w:w="90" w:type="dxa"/>
              <w:right w:w="120" w:type="dxa"/>
            </w:tcMar>
            <w:vAlign w:val="center"/>
          </w:tcPr>
          <w:p w14:paraId="5759815F" w14:textId="77777777" w:rsidR="00D826AB" w:rsidRDefault="006D610C">
            <w:pPr>
              <w:spacing w:after="0" w:line="240" w:lineRule="auto"/>
            </w:pPr>
            <w:r>
              <w:lastRenderedPageBreak/>
              <w:t>Level fairness</w:t>
            </w:r>
          </w:p>
        </w:tc>
        <w:tc>
          <w:tcPr>
            <w:tcW w:w="3550" w:type="dxa"/>
            <w:shd w:val="clear" w:color="auto" w:fill="F4F6F9"/>
            <w:tcMar>
              <w:top w:w="90" w:type="dxa"/>
              <w:left w:w="120" w:type="dxa"/>
              <w:bottom w:w="90" w:type="dxa"/>
              <w:right w:w="120" w:type="dxa"/>
            </w:tcMar>
            <w:vAlign w:val="center"/>
          </w:tcPr>
          <w:p w14:paraId="1FC4F09E" w14:textId="77777777" w:rsidR="00D826AB" w:rsidRDefault="006D610C">
            <w:pPr>
              <w:spacing w:after="0" w:line="240" w:lineRule="auto"/>
            </w:pPr>
            <w:r>
              <w:t>An optimal route can defeat the boss in every published difficulty and level.</w:t>
            </w:r>
          </w:p>
        </w:tc>
        <w:tc>
          <w:tcPr>
            <w:tcW w:w="3210" w:type="dxa"/>
            <w:shd w:val="clear" w:color="auto" w:fill="F4F6F9"/>
            <w:tcMar>
              <w:top w:w="90" w:type="dxa"/>
              <w:left w:w="120" w:type="dxa"/>
              <w:bottom w:w="90" w:type="dxa"/>
              <w:right w:w="120" w:type="dxa"/>
            </w:tcMar>
            <w:vAlign w:val="center"/>
          </w:tcPr>
          <w:p w14:paraId="614FAA20" w14:textId="77777777" w:rsidR="00D826AB" w:rsidRDefault="006D610C">
            <w:pPr>
              <w:spacing w:after="0" w:line="240" w:lineRule="auto"/>
            </w:pPr>
            <w:r>
              <w:t>Balance tests and documented perfect-route play tests.</w:t>
            </w:r>
          </w:p>
        </w:tc>
      </w:tr>
      <w:tr w:rsidR="00D826AB" w14:paraId="0947A7DB" w14:textId="77777777">
        <w:tc>
          <w:tcPr>
            <w:tcW w:w="2600" w:type="dxa"/>
            <w:tcMar>
              <w:top w:w="90" w:type="dxa"/>
              <w:left w:w="120" w:type="dxa"/>
              <w:bottom w:w="90" w:type="dxa"/>
              <w:right w:w="120" w:type="dxa"/>
            </w:tcMar>
            <w:vAlign w:val="center"/>
          </w:tcPr>
          <w:p w14:paraId="1D1411E8" w14:textId="77777777" w:rsidR="00D826AB" w:rsidRDefault="006D610C">
            <w:pPr>
              <w:spacing w:after="0" w:line="240" w:lineRule="auto"/>
            </w:pPr>
            <w:r>
              <w:t>Mobile usability</w:t>
            </w:r>
          </w:p>
        </w:tc>
        <w:tc>
          <w:tcPr>
            <w:tcW w:w="3550" w:type="dxa"/>
            <w:tcMar>
              <w:top w:w="90" w:type="dxa"/>
              <w:left w:w="120" w:type="dxa"/>
              <w:bottom w:w="90" w:type="dxa"/>
              <w:right w:w="120" w:type="dxa"/>
            </w:tcMar>
            <w:vAlign w:val="center"/>
          </w:tcPr>
          <w:p w14:paraId="25FFA44F" w14:textId="77777777" w:rsidR="00D826AB" w:rsidRDefault="006D610C">
            <w:pPr>
              <w:spacing w:after="0" w:line="240" w:lineRule="auto"/>
            </w:pPr>
            <w:r>
              <w:t>Core controls and authentication remain usable at 360x640 and larger supported viewports.</w:t>
            </w:r>
          </w:p>
        </w:tc>
        <w:tc>
          <w:tcPr>
            <w:tcW w:w="3210" w:type="dxa"/>
            <w:tcMar>
              <w:top w:w="90" w:type="dxa"/>
              <w:left w:w="120" w:type="dxa"/>
              <w:bottom w:w="90" w:type="dxa"/>
              <w:right w:w="120" w:type="dxa"/>
            </w:tcMar>
            <w:vAlign w:val="center"/>
          </w:tcPr>
          <w:p w14:paraId="5B4F38EC" w14:textId="77777777" w:rsidR="00D826AB" w:rsidRDefault="006D610C">
            <w:pPr>
              <w:spacing w:after="0" w:line="240" w:lineRule="auto"/>
            </w:pPr>
            <w:r>
              <w:t>Responsive browser matrix and Android UAT.</w:t>
            </w:r>
          </w:p>
        </w:tc>
      </w:tr>
      <w:tr w:rsidR="00D826AB" w14:paraId="65F53E44" w14:textId="77777777">
        <w:tc>
          <w:tcPr>
            <w:tcW w:w="2600" w:type="dxa"/>
            <w:shd w:val="clear" w:color="auto" w:fill="F4F6F9"/>
            <w:tcMar>
              <w:top w:w="90" w:type="dxa"/>
              <w:left w:w="120" w:type="dxa"/>
              <w:bottom w:w="90" w:type="dxa"/>
              <w:right w:w="120" w:type="dxa"/>
            </w:tcMar>
            <w:vAlign w:val="center"/>
          </w:tcPr>
          <w:p w14:paraId="1CFF222D" w14:textId="77777777" w:rsidR="00D826AB" w:rsidRDefault="006D610C">
            <w:pPr>
              <w:spacing w:after="0" w:line="240" w:lineRule="auto"/>
            </w:pPr>
            <w:r>
              <w:t>Runtime performance</w:t>
            </w:r>
          </w:p>
        </w:tc>
        <w:tc>
          <w:tcPr>
            <w:tcW w:w="3550" w:type="dxa"/>
            <w:shd w:val="clear" w:color="auto" w:fill="F4F6F9"/>
            <w:tcMar>
              <w:top w:w="90" w:type="dxa"/>
              <w:left w:w="120" w:type="dxa"/>
              <w:bottom w:w="90" w:type="dxa"/>
              <w:right w:w="120" w:type="dxa"/>
            </w:tcMar>
            <w:vAlign w:val="center"/>
          </w:tcPr>
          <w:p w14:paraId="02CED2DF" w14:textId="77777777" w:rsidR="00D826AB" w:rsidRDefault="006D610C">
            <w:pPr>
              <w:spacing w:after="0" w:line="240" w:lineRule="auto"/>
            </w:pPr>
            <w:r>
              <w:t>Gameplay should normally remain at or above 45 FPS on the selected mid-range Android test device.</w:t>
            </w:r>
          </w:p>
        </w:tc>
        <w:tc>
          <w:tcPr>
            <w:tcW w:w="3210" w:type="dxa"/>
            <w:shd w:val="clear" w:color="auto" w:fill="F4F6F9"/>
            <w:tcMar>
              <w:top w:w="90" w:type="dxa"/>
              <w:left w:w="120" w:type="dxa"/>
              <w:bottom w:w="90" w:type="dxa"/>
              <w:right w:w="120" w:type="dxa"/>
            </w:tcMar>
            <w:vAlign w:val="center"/>
          </w:tcPr>
          <w:p w14:paraId="537C632B" w14:textId="77777777" w:rsidR="00D826AB" w:rsidRDefault="006D610C">
            <w:pPr>
              <w:spacing w:after="0" w:line="240" w:lineRule="auto"/>
            </w:pPr>
            <w:r>
              <w:t>Recorded frame-rate and frame-time test runs.</w:t>
            </w:r>
          </w:p>
        </w:tc>
      </w:tr>
      <w:tr w:rsidR="00D826AB" w14:paraId="26621C9F" w14:textId="77777777">
        <w:tc>
          <w:tcPr>
            <w:tcW w:w="2600" w:type="dxa"/>
            <w:tcMar>
              <w:top w:w="90" w:type="dxa"/>
              <w:left w:w="120" w:type="dxa"/>
              <w:bottom w:w="90" w:type="dxa"/>
              <w:right w:w="120" w:type="dxa"/>
            </w:tcMar>
            <w:vAlign w:val="center"/>
          </w:tcPr>
          <w:p w14:paraId="0C6298CA" w14:textId="77777777" w:rsidR="00D826AB" w:rsidRDefault="006D610C">
            <w:pPr>
              <w:spacing w:after="0" w:line="240" w:lineRule="auto"/>
            </w:pPr>
            <w:r>
              <w:t>Persistence reliability</w:t>
            </w:r>
          </w:p>
        </w:tc>
        <w:tc>
          <w:tcPr>
            <w:tcW w:w="3550" w:type="dxa"/>
            <w:tcMar>
              <w:top w:w="90" w:type="dxa"/>
              <w:left w:w="120" w:type="dxa"/>
              <w:bottom w:w="90" w:type="dxa"/>
              <w:right w:w="120" w:type="dxa"/>
            </w:tcMar>
            <w:vAlign w:val="center"/>
          </w:tcPr>
          <w:p w14:paraId="3D8C27F1" w14:textId="77777777" w:rsidR="00D826AB" w:rsidRDefault="006D610C">
            <w:pPr>
              <w:spacing w:after="0" w:line="240" w:lineRule="auto"/>
            </w:pPr>
            <w:r>
              <w:t>A completed authenticated run appears once in progress and leaderboard records after reconnection.</w:t>
            </w:r>
          </w:p>
        </w:tc>
        <w:tc>
          <w:tcPr>
            <w:tcW w:w="3210" w:type="dxa"/>
            <w:tcMar>
              <w:top w:w="90" w:type="dxa"/>
              <w:left w:w="120" w:type="dxa"/>
              <w:bottom w:w="90" w:type="dxa"/>
              <w:right w:w="120" w:type="dxa"/>
            </w:tcMar>
            <w:vAlign w:val="center"/>
          </w:tcPr>
          <w:p w14:paraId="44E528FC" w14:textId="77777777" w:rsidR="00D826AB" w:rsidRDefault="006D610C">
            <w:pPr>
              <w:spacing w:after="0" w:line="240" w:lineRule="auto"/>
            </w:pPr>
            <w:r>
              <w:t>API/database integration test and offline queue test.</w:t>
            </w:r>
          </w:p>
        </w:tc>
      </w:tr>
      <w:tr w:rsidR="00D826AB" w14:paraId="11DD3B5A" w14:textId="77777777">
        <w:tc>
          <w:tcPr>
            <w:tcW w:w="2600" w:type="dxa"/>
            <w:shd w:val="clear" w:color="auto" w:fill="F4F6F9"/>
            <w:tcMar>
              <w:top w:w="90" w:type="dxa"/>
              <w:left w:w="120" w:type="dxa"/>
              <w:bottom w:w="90" w:type="dxa"/>
              <w:right w:w="120" w:type="dxa"/>
            </w:tcMar>
            <w:vAlign w:val="center"/>
          </w:tcPr>
          <w:p w14:paraId="1CF0C7C5" w14:textId="77777777" w:rsidR="00D826AB" w:rsidRDefault="006D610C">
            <w:pPr>
              <w:spacing w:after="0" w:line="240" w:lineRule="auto"/>
            </w:pPr>
            <w:r>
              <w:t>Security baseline</w:t>
            </w:r>
          </w:p>
        </w:tc>
        <w:tc>
          <w:tcPr>
            <w:tcW w:w="3550" w:type="dxa"/>
            <w:shd w:val="clear" w:color="auto" w:fill="F4F6F9"/>
            <w:tcMar>
              <w:top w:w="90" w:type="dxa"/>
              <w:left w:w="120" w:type="dxa"/>
              <w:bottom w:w="90" w:type="dxa"/>
              <w:right w:w="120" w:type="dxa"/>
            </w:tcMar>
            <w:vAlign w:val="center"/>
          </w:tcPr>
          <w:p w14:paraId="5C2C9965" w14:textId="77777777" w:rsidR="00D826AB" w:rsidRDefault="006D610C">
            <w:pPr>
              <w:spacing w:after="0" w:line="240" w:lineRule="auto"/>
            </w:pPr>
            <w:r>
              <w:t>Invalid input is rejected, passwords are never stored in plain text and unauthorised admin access is denied.</w:t>
            </w:r>
          </w:p>
        </w:tc>
        <w:tc>
          <w:tcPr>
            <w:tcW w:w="3210" w:type="dxa"/>
            <w:shd w:val="clear" w:color="auto" w:fill="F4F6F9"/>
            <w:tcMar>
              <w:top w:w="90" w:type="dxa"/>
              <w:left w:w="120" w:type="dxa"/>
              <w:bottom w:w="90" w:type="dxa"/>
              <w:right w:w="120" w:type="dxa"/>
            </w:tcMar>
            <w:vAlign w:val="center"/>
          </w:tcPr>
          <w:p w14:paraId="3605A6D0" w14:textId="77777777" w:rsidR="00D826AB" w:rsidRDefault="006D610C">
            <w:pPr>
              <w:spacing w:after="0" w:line="240" w:lineRule="auto"/>
            </w:pPr>
            <w:r>
              <w:t>Validation, database inspection and authorisation tests.</w:t>
            </w:r>
          </w:p>
        </w:tc>
      </w:tr>
    </w:tbl>
    <w:p w14:paraId="6F3AB19A" w14:textId="77777777" w:rsidR="00D826AB" w:rsidRDefault="00D826AB">
      <w:pPr>
        <w:spacing w:after="20"/>
      </w:pPr>
    </w:p>
    <w:p w14:paraId="39BC4CD8" w14:textId="77777777" w:rsidR="00D826AB" w:rsidRDefault="006D610C">
      <w:pPr>
        <w:pStyle w:val="Heading2"/>
      </w:pPr>
      <w:bookmarkStart w:id="9" w:name="_Toc236750828"/>
      <w:r>
        <w:t>1.5 Scope boundaries</w:t>
      </w:r>
      <w:bookmarkEnd w:id="9"/>
    </w:p>
    <w:p w14:paraId="07DCC387" w14:textId="77777777" w:rsidR="00D826AB" w:rsidRDefault="006D610C">
      <w:r>
        <w:t>The current scope includes a single-player crowd runner, arithmetic gates, local 3D simulation, account-backed persistence and competitive rankings. Real-time multiplayer, payments, advertisements, social messaging, user-generated levels and an iOS package are excluded. The administrator role and formal feedback workflow are required by the brief but are identified as planned work because they are not present in the inspected repository.</w:t>
      </w:r>
    </w:p>
    <w:p w14:paraId="3B45C957" w14:textId="77777777" w:rsidR="00D826AB" w:rsidRDefault="006D610C">
      <w:pPr>
        <w:pStyle w:val="Heading1"/>
        <w:pageBreakBefore/>
      </w:pPr>
      <w:bookmarkStart w:id="10" w:name="_Toc236750829"/>
      <w:r>
        <w:lastRenderedPageBreak/>
        <w:t>2. Software Design Document</w:t>
      </w:r>
      <w:bookmarkEnd w:id="10"/>
    </w:p>
    <w:p w14:paraId="7F49EA64" w14:textId="77777777" w:rsidR="00D826AB" w:rsidRDefault="006D610C">
      <w:pPr>
        <w:pStyle w:val="Heading2"/>
      </w:pPr>
      <w:bookmarkStart w:id="11" w:name="_Toc236750830"/>
      <w:r>
        <w:t>2.1 Problem definition</w:t>
      </w:r>
      <w:bookmarkEnd w:id="11"/>
    </w:p>
    <w:p w14:paraId="51B1EBB9" w14:textId="77777777" w:rsidR="00D826AB" w:rsidRDefault="006D610C">
      <w:r>
        <w:t>Conventional arithmetic worksheets can test correctness but rarely sustain voluntary repetition. They also separate the calculation from a meaningful consequence. Math Rush 3D turns arithmetic into an immediate spatial decision: the player reads two expressions, steers towards one answer and sees the crowd change. The design must avoid becoming a guessing game, however. Symbols must remain legible on small screens, level generation must not create impossible encounters, and movement skill must reduce casual</w:t>
      </w:r>
      <w:r>
        <w:t>ties without allowing all hazards to be ignored.</w:t>
      </w:r>
    </w:p>
    <w:p w14:paraId="31ACF98A" w14:textId="77777777" w:rsidR="00D826AB" w:rsidRDefault="006D610C">
      <w:pPr>
        <w:pStyle w:val="Heading2"/>
      </w:pPr>
      <w:bookmarkStart w:id="12" w:name="_Toc236750831"/>
      <w:r>
        <w:t>2.2 Stakeholder analysis</w:t>
      </w:r>
      <w:bookmarkEnd w:id="12"/>
    </w:p>
    <w:tbl>
      <w:tblPr>
        <w:tblStyle w:val="TableGrid"/>
        <w:tblW w:w="9360" w:type="dxa"/>
        <w:tblInd w:w="120" w:type="dxa"/>
        <w:tblLayout w:type="fixed"/>
        <w:tblLook w:val="04A0" w:firstRow="1" w:lastRow="0" w:firstColumn="1" w:lastColumn="0" w:noHBand="0" w:noVBand="1"/>
      </w:tblPr>
      <w:tblGrid>
        <w:gridCol w:w="1500"/>
        <w:gridCol w:w="3100"/>
        <w:gridCol w:w="1050"/>
        <w:gridCol w:w="3710"/>
      </w:tblGrid>
      <w:tr w:rsidR="00D826AB" w14:paraId="3452FCC2" w14:textId="77777777">
        <w:trPr>
          <w:tblHeader/>
        </w:trPr>
        <w:tc>
          <w:tcPr>
            <w:tcW w:w="1500" w:type="dxa"/>
            <w:shd w:val="clear" w:color="auto" w:fill="0B2545"/>
            <w:tcMar>
              <w:top w:w="90" w:type="dxa"/>
              <w:left w:w="120" w:type="dxa"/>
              <w:bottom w:w="90" w:type="dxa"/>
              <w:right w:w="120" w:type="dxa"/>
            </w:tcMar>
            <w:vAlign w:val="center"/>
          </w:tcPr>
          <w:p w14:paraId="53EDFB19" w14:textId="77777777" w:rsidR="00D826AB" w:rsidRDefault="006D610C">
            <w:pPr>
              <w:spacing w:after="0"/>
              <w:jc w:val="left"/>
            </w:pPr>
            <w:r>
              <w:rPr>
                <w:b/>
                <w:color w:val="FFFFFF"/>
              </w:rPr>
              <w:t>Stakeholder</w:t>
            </w:r>
          </w:p>
        </w:tc>
        <w:tc>
          <w:tcPr>
            <w:tcW w:w="3100" w:type="dxa"/>
            <w:shd w:val="clear" w:color="auto" w:fill="0B2545"/>
            <w:tcMar>
              <w:top w:w="90" w:type="dxa"/>
              <w:left w:w="120" w:type="dxa"/>
              <w:bottom w:w="90" w:type="dxa"/>
              <w:right w:w="120" w:type="dxa"/>
            </w:tcMar>
            <w:vAlign w:val="center"/>
          </w:tcPr>
          <w:p w14:paraId="6BC6D15C" w14:textId="77777777" w:rsidR="00D826AB" w:rsidRDefault="006D610C">
            <w:pPr>
              <w:spacing w:after="0"/>
              <w:jc w:val="left"/>
            </w:pPr>
            <w:r>
              <w:rPr>
                <w:b/>
                <w:color w:val="FFFFFF"/>
              </w:rPr>
              <w:t>Need or interest</w:t>
            </w:r>
          </w:p>
        </w:tc>
        <w:tc>
          <w:tcPr>
            <w:tcW w:w="1050" w:type="dxa"/>
            <w:shd w:val="clear" w:color="auto" w:fill="0B2545"/>
            <w:tcMar>
              <w:top w:w="90" w:type="dxa"/>
              <w:left w:w="120" w:type="dxa"/>
              <w:bottom w:w="90" w:type="dxa"/>
              <w:right w:w="120" w:type="dxa"/>
            </w:tcMar>
            <w:vAlign w:val="center"/>
          </w:tcPr>
          <w:p w14:paraId="455AAA1C" w14:textId="77777777" w:rsidR="00D826AB" w:rsidRDefault="006D610C">
            <w:pPr>
              <w:spacing w:after="0"/>
              <w:jc w:val="left"/>
            </w:pPr>
            <w:r>
              <w:rPr>
                <w:b/>
                <w:color w:val="FFFFFF"/>
              </w:rPr>
              <w:t>Influence</w:t>
            </w:r>
          </w:p>
        </w:tc>
        <w:tc>
          <w:tcPr>
            <w:tcW w:w="3710" w:type="dxa"/>
            <w:shd w:val="clear" w:color="auto" w:fill="0B2545"/>
            <w:tcMar>
              <w:top w:w="90" w:type="dxa"/>
              <w:left w:w="120" w:type="dxa"/>
              <w:bottom w:w="90" w:type="dxa"/>
              <w:right w:w="120" w:type="dxa"/>
            </w:tcMar>
            <w:vAlign w:val="center"/>
          </w:tcPr>
          <w:p w14:paraId="423CDF65" w14:textId="77777777" w:rsidR="00D826AB" w:rsidRDefault="006D610C">
            <w:pPr>
              <w:spacing w:after="0"/>
              <w:jc w:val="left"/>
            </w:pPr>
            <w:r>
              <w:rPr>
                <w:b/>
                <w:color w:val="FFFFFF"/>
              </w:rPr>
              <w:t>Design response</w:t>
            </w:r>
          </w:p>
        </w:tc>
      </w:tr>
      <w:tr w:rsidR="00D826AB" w14:paraId="0182BA60" w14:textId="77777777">
        <w:tc>
          <w:tcPr>
            <w:tcW w:w="1500" w:type="dxa"/>
            <w:tcMar>
              <w:top w:w="90" w:type="dxa"/>
              <w:left w:w="120" w:type="dxa"/>
              <w:bottom w:w="90" w:type="dxa"/>
              <w:right w:w="120" w:type="dxa"/>
            </w:tcMar>
            <w:vAlign w:val="center"/>
          </w:tcPr>
          <w:p w14:paraId="6EB77ADC" w14:textId="77777777" w:rsidR="00D826AB" w:rsidRDefault="006D610C">
            <w:pPr>
              <w:spacing w:after="0" w:line="240" w:lineRule="auto"/>
            </w:pPr>
            <w:r>
              <w:t>Learner / player</w:t>
            </w:r>
          </w:p>
        </w:tc>
        <w:tc>
          <w:tcPr>
            <w:tcW w:w="3100" w:type="dxa"/>
            <w:tcMar>
              <w:top w:w="90" w:type="dxa"/>
              <w:left w:w="120" w:type="dxa"/>
              <w:bottom w:w="90" w:type="dxa"/>
              <w:right w:w="120" w:type="dxa"/>
            </w:tcMar>
            <w:vAlign w:val="center"/>
          </w:tcPr>
          <w:p w14:paraId="0FF148B4" w14:textId="77777777" w:rsidR="00D826AB" w:rsidRDefault="006D610C">
            <w:pPr>
              <w:spacing w:after="0" w:line="240" w:lineRule="auto"/>
            </w:pPr>
            <w:r>
              <w:t>Clear rules, fair challenge, responsive steering, visible rewards and saved progress.</w:t>
            </w:r>
          </w:p>
        </w:tc>
        <w:tc>
          <w:tcPr>
            <w:tcW w:w="1050" w:type="dxa"/>
            <w:tcMar>
              <w:top w:w="90" w:type="dxa"/>
              <w:left w:w="120" w:type="dxa"/>
              <w:bottom w:w="90" w:type="dxa"/>
              <w:right w:w="120" w:type="dxa"/>
            </w:tcMar>
            <w:vAlign w:val="center"/>
          </w:tcPr>
          <w:p w14:paraId="367EE1C1" w14:textId="77777777" w:rsidR="00D826AB" w:rsidRDefault="006D610C">
            <w:pPr>
              <w:spacing w:after="0" w:line="240" w:lineRule="auto"/>
            </w:pPr>
            <w:r>
              <w:t>High</w:t>
            </w:r>
          </w:p>
        </w:tc>
        <w:tc>
          <w:tcPr>
            <w:tcW w:w="3710" w:type="dxa"/>
            <w:tcMar>
              <w:top w:w="90" w:type="dxa"/>
              <w:left w:w="120" w:type="dxa"/>
              <w:bottom w:w="90" w:type="dxa"/>
              <w:right w:w="120" w:type="dxa"/>
            </w:tcMar>
            <w:vAlign w:val="center"/>
          </w:tcPr>
          <w:p w14:paraId="3CA78414" w14:textId="77777777" w:rsidR="00D826AB" w:rsidRDefault="006D610C">
            <w:pPr>
              <w:spacing w:after="0" w:line="240" w:lineRule="auto"/>
            </w:pPr>
            <w:r>
              <w:t>Difficulty progression, readable gates, touch controls, feedback and next-level flow.</w:t>
            </w:r>
          </w:p>
        </w:tc>
      </w:tr>
      <w:tr w:rsidR="00D826AB" w14:paraId="00CA428C" w14:textId="77777777">
        <w:tc>
          <w:tcPr>
            <w:tcW w:w="1500" w:type="dxa"/>
            <w:shd w:val="clear" w:color="auto" w:fill="F4F6F9"/>
            <w:tcMar>
              <w:top w:w="90" w:type="dxa"/>
              <w:left w:w="120" w:type="dxa"/>
              <w:bottom w:w="90" w:type="dxa"/>
              <w:right w:w="120" w:type="dxa"/>
            </w:tcMar>
            <w:vAlign w:val="center"/>
          </w:tcPr>
          <w:p w14:paraId="0F34B6D1" w14:textId="77777777" w:rsidR="00D826AB" w:rsidRDefault="006D610C">
            <w:pPr>
              <w:spacing w:after="0" w:line="240" w:lineRule="auto"/>
            </w:pPr>
            <w:r>
              <w:t>Lecturer / assessor</w:t>
            </w:r>
          </w:p>
        </w:tc>
        <w:tc>
          <w:tcPr>
            <w:tcW w:w="3100" w:type="dxa"/>
            <w:shd w:val="clear" w:color="auto" w:fill="F4F6F9"/>
            <w:tcMar>
              <w:top w:w="90" w:type="dxa"/>
              <w:left w:w="120" w:type="dxa"/>
              <w:bottom w:w="90" w:type="dxa"/>
              <w:right w:w="120" w:type="dxa"/>
            </w:tcMar>
            <w:vAlign w:val="center"/>
          </w:tcPr>
          <w:p w14:paraId="74561D68" w14:textId="77777777" w:rsidR="00D826AB" w:rsidRDefault="006D610C">
            <w:pPr>
              <w:spacing w:after="0" w:line="240" w:lineRule="auto"/>
            </w:pPr>
            <w:r>
              <w:t>Evidence that the solution satisfies the brief and is evaluated honestly.</w:t>
            </w:r>
          </w:p>
        </w:tc>
        <w:tc>
          <w:tcPr>
            <w:tcW w:w="1050" w:type="dxa"/>
            <w:shd w:val="clear" w:color="auto" w:fill="F4F6F9"/>
            <w:tcMar>
              <w:top w:w="90" w:type="dxa"/>
              <w:left w:w="120" w:type="dxa"/>
              <w:bottom w:w="90" w:type="dxa"/>
              <w:right w:w="120" w:type="dxa"/>
            </w:tcMar>
            <w:vAlign w:val="center"/>
          </w:tcPr>
          <w:p w14:paraId="26B30DF0" w14:textId="77777777" w:rsidR="00D826AB" w:rsidRDefault="006D610C">
            <w:pPr>
              <w:spacing w:after="0" w:line="240" w:lineRule="auto"/>
            </w:pPr>
            <w:r>
              <w:t>High</w:t>
            </w:r>
          </w:p>
        </w:tc>
        <w:tc>
          <w:tcPr>
            <w:tcW w:w="3710" w:type="dxa"/>
            <w:shd w:val="clear" w:color="auto" w:fill="F4F6F9"/>
            <w:tcMar>
              <w:top w:w="90" w:type="dxa"/>
              <w:left w:w="120" w:type="dxa"/>
              <w:bottom w:w="90" w:type="dxa"/>
              <w:right w:w="120" w:type="dxa"/>
            </w:tcMar>
            <w:vAlign w:val="center"/>
          </w:tcPr>
          <w:p w14:paraId="3E2A88AE" w14:textId="77777777" w:rsidR="00D826AB" w:rsidRDefault="006D610C">
            <w:pPr>
              <w:spacing w:after="0" w:line="240" w:lineRule="auto"/>
            </w:pPr>
            <w:r>
              <w:t>Traceable requirements, diagrams, testing records, references and explicit compliance gaps.</w:t>
            </w:r>
          </w:p>
        </w:tc>
      </w:tr>
      <w:tr w:rsidR="00D826AB" w14:paraId="5862F97F" w14:textId="77777777">
        <w:tc>
          <w:tcPr>
            <w:tcW w:w="1500" w:type="dxa"/>
            <w:tcMar>
              <w:top w:w="90" w:type="dxa"/>
              <w:left w:w="120" w:type="dxa"/>
              <w:bottom w:w="90" w:type="dxa"/>
              <w:right w:w="120" w:type="dxa"/>
            </w:tcMar>
            <w:vAlign w:val="center"/>
          </w:tcPr>
          <w:p w14:paraId="6A67A556" w14:textId="77777777" w:rsidR="00D826AB" w:rsidRDefault="006D610C">
            <w:pPr>
              <w:spacing w:after="0" w:line="240" w:lineRule="auto"/>
            </w:pPr>
            <w:r>
              <w:t>Game developer</w:t>
            </w:r>
          </w:p>
        </w:tc>
        <w:tc>
          <w:tcPr>
            <w:tcW w:w="3100" w:type="dxa"/>
            <w:tcMar>
              <w:top w:w="90" w:type="dxa"/>
              <w:left w:w="120" w:type="dxa"/>
              <w:bottom w:w="90" w:type="dxa"/>
              <w:right w:w="120" w:type="dxa"/>
            </w:tcMar>
            <w:vAlign w:val="center"/>
          </w:tcPr>
          <w:p w14:paraId="253EC217" w14:textId="77777777" w:rsidR="00D826AB" w:rsidRDefault="006D610C">
            <w:pPr>
              <w:spacing w:after="0" w:line="240" w:lineRule="auto"/>
            </w:pPr>
            <w:r>
              <w:t>Maintainable modules, reproducible builds and measurable defects.</w:t>
            </w:r>
          </w:p>
        </w:tc>
        <w:tc>
          <w:tcPr>
            <w:tcW w:w="1050" w:type="dxa"/>
            <w:tcMar>
              <w:top w:w="90" w:type="dxa"/>
              <w:left w:w="120" w:type="dxa"/>
              <w:bottom w:w="90" w:type="dxa"/>
              <w:right w:w="120" w:type="dxa"/>
            </w:tcMar>
            <w:vAlign w:val="center"/>
          </w:tcPr>
          <w:p w14:paraId="73A8B63B" w14:textId="77777777" w:rsidR="00D826AB" w:rsidRDefault="006D610C">
            <w:pPr>
              <w:spacing w:after="0" w:line="240" w:lineRule="auto"/>
            </w:pPr>
            <w:r>
              <w:t>High</w:t>
            </w:r>
          </w:p>
        </w:tc>
        <w:tc>
          <w:tcPr>
            <w:tcW w:w="3710" w:type="dxa"/>
            <w:tcMar>
              <w:top w:w="90" w:type="dxa"/>
              <w:left w:w="120" w:type="dxa"/>
              <w:bottom w:w="90" w:type="dxa"/>
              <w:right w:w="120" w:type="dxa"/>
            </w:tcMar>
            <w:vAlign w:val="center"/>
          </w:tcPr>
          <w:p w14:paraId="2A63F962" w14:textId="77777777" w:rsidR="00D826AB" w:rsidRDefault="006D610C">
            <w:pPr>
              <w:spacing w:after="0" w:line="240" w:lineRule="auto"/>
            </w:pPr>
            <w:r>
              <w:t>TypeScript, separated game systems, shared rules, tests and GitHub workflow.</w:t>
            </w:r>
          </w:p>
        </w:tc>
      </w:tr>
      <w:tr w:rsidR="00D826AB" w14:paraId="5B52FF88" w14:textId="77777777">
        <w:tc>
          <w:tcPr>
            <w:tcW w:w="1500" w:type="dxa"/>
            <w:shd w:val="clear" w:color="auto" w:fill="F4F6F9"/>
            <w:tcMar>
              <w:top w:w="90" w:type="dxa"/>
              <w:left w:w="120" w:type="dxa"/>
              <w:bottom w:w="90" w:type="dxa"/>
              <w:right w:w="120" w:type="dxa"/>
            </w:tcMar>
            <w:vAlign w:val="center"/>
          </w:tcPr>
          <w:p w14:paraId="680A4F42" w14:textId="77777777" w:rsidR="00D826AB" w:rsidRDefault="006D610C">
            <w:pPr>
              <w:spacing w:after="0" w:line="240" w:lineRule="auto"/>
            </w:pPr>
            <w:r>
              <w:t>Administrator</w:t>
            </w:r>
          </w:p>
        </w:tc>
        <w:tc>
          <w:tcPr>
            <w:tcW w:w="3100" w:type="dxa"/>
            <w:shd w:val="clear" w:color="auto" w:fill="F4F6F9"/>
            <w:tcMar>
              <w:top w:w="90" w:type="dxa"/>
              <w:left w:w="120" w:type="dxa"/>
              <w:bottom w:w="90" w:type="dxa"/>
              <w:right w:w="120" w:type="dxa"/>
            </w:tcMar>
            <w:vAlign w:val="center"/>
          </w:tcPr>
          <w:p w14:paraId="6E8F73CF" w14:textId="77777777" w:rsidR="00D826AB" w:rsidRDefault="006D610C">
            <w:pPr>
              <w:spacing w:after="0" w:line="240" w:lineRule="auto"/>
            </w:pPr>
            <w:r>
              <w:t>Manage users/content and inspect reports.</w:t>
            </w:r>
          </w:p>
        </w:tc>
        <w:tc>
          <w:tcPr>
            <w:tcW w:w="1050" w:type="dxa"/>
            <w:shd w:val="clear" w:color="auto" w:fill="F4F6F9"/>
            <w:tcMar>
              <w:top w:w="90" w:type="dxa"/>
              <w:left w:w="120" w:type="dxa"/>
              <w:bottom w:w="90" w:type="dxa"/>
              <w:right w:w="120" w:type="dxa"/>
            </w:tcMar>
            <w:vAlign w:val="center"/>
          </w:tcPr>
          <w:p w14:paraId="105ACE6E" w14:textId="77777777" w:rsidR="00D826AB" w:rsidRDefault="006D610C">
            <w:pPr>
              <w:spacing w:after="0" w:line="240" w:lineRule="auto"/>
            </w:pPr>
            <w:r>
              <w:t>Medium</w:t>
            </w:r>
          </w:p>
        </w:tc>
        <w:tc>
          <w:tcPr>
            <w:tcW w:w="3710" w:type="dxa"/>
            <w:shd w:val="clear" w:color="auto" w:fill="F4F6F9"/>
            <w:tcMar>
              <w:top w:w="90" w:type="dxa"/>
              <w:left w:w="120" w:type="dxa"/>
              <w:bottom w:w="90" w:type="dxa"/>
              <w:right w:w="120" w:type="dxa"/>
            </w:tcMar>
            <w:vAlign w:val="center"/>
          </w:tcPr>
          <w:p w14:paraId="06ADF9C0" w14:textId="77777777" w:rsidR="00D826AB" w:rsidRDefault="006D610C">
            <w:pPr>
              <w:spacing w:after="0" w:line="240" w:lineRule="auto"/>
            </w:pPr>
            <w:r>
              <w:t>Planned RBAC, administration dashboard, audit log and CRUD endpoints.</w:t>
            </w:r>
          </w:p>
        </w:tc>
      </w:tr>
      <w:tr w:rsidR="00D826AB" w14:paraId="49C7783D" w14:textId="77777777">
        <w:tc>
          <w:tcPr>
            <w:tcW w:w="1500" w:type="dxa"/>
            <w:tcMar>
              <w:top w:w="90" w:type="dxa"/>
              <w:left w:w="120" w:type="dxa"/>
              <w:bottom w:w="90" w:type="dxa"/>
              <w:right w:w="120" w:type="dxa"/>
            </w:tcMar>
            <w:vAlign w:val="center"/>
          </w:tcPr>
          <w:p w14:paraId="1A21FADF" w14:textId="77777777" w:rsidR="00D826AB" w:rsidRDefault="006D610C">
            <w:pPr>
              <w:spacing w:after="0" w:line="240" w:lineRule="auto"/>
            </w:pPr>
            <w:r>
              <w:t>Hosting/database provider</w:t>
            </w:r>
          </w:p>
        </w:tc>
        <w:tc>
          <w:tcPr>
            <w:tcW w:w="3100" w:type="dxa"/>
            <w:tcMar>
              <w:top w:w="90" w:type="dxa"/>
              <w:left w:w="120" w:type="dxa"/>
              <w:bottom w:w="90" w:type="dxa"/>
              <w:right w:w="120" w:type="dxa"/>
            </w:tcMar>
            <w:vAlign w:val="center"/>
          </w:tcPr>
          <w:p w14:paraId="24A1F728" w14:textId="77777777" w:rsidR="00D826AB" w:rsidRDefault="006D610C">
            <w:pPr>
              <w:spacing w:after="0" w:line="240" w:lineRule="auto"/>
            </w:pPr>
            <w:r>
              <w:t>Secure, efficient and correctly configured workloads.</w:t>
            </w:r>
          </w:p>
        </w:tc>
        <w:tc>
          <w:tcPr>
            <w:tcW w:w="1050" w:type="dxa"/>
            <w:tcMar>
              <w:top w:w="90" w:type="dxa"/>
              <w:left w:w="120" w:type="dxa"/>
              <w:bottom w:w="90" w:type="dxa"/>
              <w:right w:w="120" w:type="dxa"/>
            </w:tcMar>
            <w:vAlign w:val="center"/>
          </w:tcPr>
          <w:p w14:paraId="74939192" w14:textId="77777777" w:rsidR="00D826AB" w:rsidRDefault="006D610C">
            <w:pPr>
              <w:spacing w:after="0" w:line="240" w:lineRule="auto"/>
            </w:pPr>
            <w:r>
              <w:t>Medium</w:t>
            </w:r>
          </w:p>
        </w:tc>
        <w:tc>
          <w:tcPr>
            <w:tcW w:w="3710" w:type="dxa"/>
            <w:tcMar>
              <w:top w:w="90" w:type="dxa"/>
              <w:left w:w="120" w:type="dxa"/>
              <w:bottom w:w="90" w:type="dxa"/>
              <w:right w:w="120" w:type="dxa"/>
            </w:tcMar>
            <w:vAlign w:val="center"/>
          </w:tcPr>
          <w:p w14:paraId="5C447849" w14:textId="77777777" w:rsidR="00D826AB" w:rsidRDefault="006D610C">
            <w:pPr>
              <w:spacing w:after="0" w:line="240" w:lineRule="auto"/>
            </w:pPr>
            <w:r>
              <w:t>Connection pooling, environment variables, rate limits and health checks.</w:t>
            </w:r>
          </w:p>
        </w:tc>
      </w:tr>
      <w:tr w:rsidR="00D826AB" w14:paraId="6259E4DB" w14:textId="77777777">
        <w:tc>
          <w:tcPr>
            <w:tcW w:w="1500" w:type="dxa"/>
            <w:shd w:val="clear" w:color="auto" w:fill="F4F6F9"/>
            <w:tcMar>
              <w:top w:w="90" w:type="dxa"/>
              <w:left w:w="120" w:type="dxa"/>
              <w:bottom w:w="90" w:type="dxa"/>
              <w:right w:w="120" w:type="dxa"/>
            </w:tcMar>
            <w:vAlign w:val="center"/>
          </w:tcPr>
          <w:p w14:paraId="045C8F56" w14:textId="77777777" w:rsidR="00D826AB" w:rsidRDefault="006D610C">
            <w:pPr>
              <w:spacing w:after="0" w:line="240" w:lineRule="auto"/>
            </w:pPr>
            <w:r>
              <w:t>Parent/educator</w:t>
            </w:r>
          </w:p>
        </w:tc>
        <w:tc>
          <w:tcPr>
            <w:tcW w:w="3100" w:type="dxa"/>
            <w:shd w:val="clear" w:color="auto" w:fill="F4F6F9"/>
            <w:tcMar>
              <w:top w:w="90" w:type="dxa"/>
              <w:left w:w="120" w:type="dxa"/>
              <w:bottom w:w="90" w:type="dxa"/>
              <w:right w:w="120" w:type="dxa"/>
            </w:tcMar>
            <w:vAlign w:val="center"/>
          </w:tcPr>
          <w:p w14:paraId="6DF37B2E" w14:textId="77777777" w:rsidR="00D826AB" w:rsidRDefault="006D610C">
            <w:pPr>
              <w:spacing w:after="0" w:line="240" w:lineRule="auto"/>
            </w:pPr>
            <w:r>
              <w:t>Age-appropriate play and evidence of mathematical value.</w:t>
            </w:r>
          </w:p>
        </w:tc>
        <w:tc>
          <w:tcPr>
            <w:tcW w:w="1050" w:type="dxa"/>
            <w:shd w:val="clear" w:color="auto" w:fill="F4F6F9"/>
            <w:tcMar>
              <w:top w:w="90" w:type="dxa"/>
              <w:left w:w="120" w:type="dxa"/>
              <w:bottom w:w="90" w:type="dxa"/>
              <w:right w:w="120" w:type="dxa"/>
            </w:tcMar>
            <w:vAlign w:val="center"/>
          </w:tcPr>
          <w:p w14:paraId="30C9829B" w14:textId="77777777" w:rsidR="00D826AB" w:rsidRDefault="006D610C">
            <w:pPr>
              <w:spacing w:after="0" w:line="240" w:lineRule="auto"/>
            </w:pPr>
            <w:r>
              <w:t>Low/medium</w:t>
            </w:r>
          </w:p>
        </w:tc>
        <w:tc>
          <w:tcPr>
            <w:tcW w:w="3710" w:type="dxa"/>
            <w:shd w:val="clear" w:color="auto" w:fill="F4F6F9"/>
            <w:tcMar>
              <w:top w:w="90" w:type="dxa"/>
              <w:left w:w="120" w:type="dxa"/>
              <w:bottom w:w="90" w:type="dxa"/>
              <w:right w:w="120" w:type="dxa"/>
            </w:tcMar>
            <w:vAlign w:val="center"/>
          </w:tcPr>
          <w:p w14:paraId="3DA4478E" w14:textId="77777777" w:rsidR="00D826AB" w:rsidRDefault="006D610C">
            <w:pPr>
              <w:spacing w:after="0" w:line="240" w:lineRule="auto"/>
            </w:pPr>
            <w:r>
              <w:t>No chat or payments; arithmetic decisions and progression statistics.</w:t>
            </w:r>
          </w:p>
        </w:tc>
      </w:tr>
    </w:tbl>
    <w:p w14:paraId="2DAD9055" w14:textId="77777777" w:rsidR="00D826AB" w:rsidRDefault="00D826AB">
      <w:pPr>
        <w:spacing w:after="20"/>
      </w:pPr>
    </w:p>
    <w:p w14:paraId="7686E07F" w14:textId="77777777" w:rsidR="00D826AB" w:rsidRDefault="006D610C">
      <w:pPr>
        <w:pStyle w:val="Heading2"/>
      </w:pPr>
      <w:bookmarkStart w:id="13" w:name="_Toc236750832"/>
      <w:r>
        <w:lastRenderedPageBreak/>
        <w:t>2.3 User requirements</w:t>
      </w:r>
      <w:bookmarkEnd w:id="13"/>
    </w:p>
    <w:tbl>
      <w:tblPr>
        <w:tblStyle w:val="TableGrid"/>
        <w:tblW w:w="9360" w:type="dxa"/>
        <w:tblInd w:w="120" w:type="dxa"/>
        <w:tblLayout w:type="fixed"/>
        <w:tblLook w:val="04A0" w:firstRow="1" w:lastRow="0" w:firstColumn="1" w:lastColumn="0" w:noHBand="0" w:noVBand="1"/>
      </w:tblPr>
      <w:tblGrid>
        <w:gridCol w:w="800"/>
        <w:gridCol w:w="3250"/>
        <w:gridCol w:w="3750"/>
        <w:gridCol w:w="1560"/>
      </w:tblGrid>
      <w:tr w:rsidR="00D826AB" w14:paraId="3CE90C0F" w14:textId="77777777">
        <w:trPr>
          <w:tblHeader/>
        </w:trPr>
        <w:tc>
          <w:tcPr>
            <w:tcW w:w="800" w:type="dxa"/>
            <w:shd w:val="clear" w:color="auto" w:fill="0B2545"/>
            <w:tcMar>
              <w:top w:w="90" w:type="dxa"/>
              <w:left w:w="120" w:type="dxa"/>
              <w:bottom w:w="90" w:type="dxa"/>
              <w:right w:w="120" w:type="dxa"/>
            </w:tcMar>
            <w:vAlign w:val="center"/>
          </w:tcPr>
          <w:p w14:paraId="2F5F5D40" w14:textId="77777777" w:rsidR="00D826AB" w:rsidRDefault="006D610C">
            <w:pPr>
              <w:spacing w:after="0"/>
              <w:jc w:val="left"/>
            </w:pPr>
            <w:r>
              <w:rPr>
                <w:b/>
                <w:color w:val="FFFFFF"/>
              </w:rPr>
              <w:t>ID</w:t>
            </w:r>
          </w:p>
        </w:tc>
        <w:tc>
          <w:tcPr>
            <w:tcW w:w="3250" w:type="dxa"/>
            <w:shd w:val="clear" w:color="auto" w:fill="0B2545"/>
            <w:tcMar>
              <w:top w:w="90" w:type="dxa"/>
              <w:left w:w="120" w:type="dxa"/>
              <w:bottom w:w="90" w:type="dxa"/>
              <w:right w:w="120" w:type="dxa"/>
            </w:tcMar>
            <w:vAlign w:val="center"/>
          </w:tcPr>
          <w:p w14:paraId="7889367D" w14:textId="77777777" w:rsidR="00D826AB" w:rsidRDefault="006D610C">
            <w:pPr>
              <w:spacing w:after="0"/>
              <w:jc w:val="left"/>
            </w:pPr>
            <w:r>
              <w:rPr>
                <w:b/>
                <w:color w:val="FFFFFF"/>
              </w:rPr>
              <w:t>Requirement</w:t>
            </w:r>
          </w:p>
        </w:tc>
        <w:tc>
          <w:tcPr>
            <w:tcW w:w="3750" w:type="dxa"/>
            <w:shd w:val="clear" w:color="auto" w:fill="0B2545"/>
            <w:tcMar>
              <w:top w:w="90" w:type="dxa"/>
              <w:left w:w="120" w:type="dxa"/>
              <w:bottom w:w="90" w:type="dxa"/>
              <w:right w:w="120" w:type="dxa"/>
            </w:tcMar>
            <w:vAlign w:val="center"/>
          </w:tcPr>
          <w:p w14:paraId="42FC5C3C" w14:textId="77777777" w:rsidR="00D826AB" w:rsidRDefault="006D610C">
            <w:pPr>
              <w:spacing w:after="0"/>
              <w:jc w:val="left"/>
            </w:pPr>
            <w:r>
              <w:rPr>
                <w:b/>
                <w:color w:val="FFFFFF"/>
              </w:rPr>
              <w:t>Acceptance measure</w:t>
            </w:r>
          </w:p>
        </w:tc>
        <w:tc>
          <w:tcPr>
            <w:tcW w:w="1560" w:type="dxa"/>
            <w:shd w:val="clear" w:color="auto" w:fill="0B2545"/>
            <w:tcMar>
              <w:top w:w="90" w:type="dxa"/>
              <w:left w:w="120" w:type="dxa"/>
              <w:bottom w:w="90" w:type="dxa"/>
              <w:right w:w="120" w:type="dxa"/>
            </w:tcMar>
            <w:vAlign w:val="center"/>
          </w:tcPr>
          <w:p w14:paraId="666B4954" w14:textId="77777777" w:rsidR="00D826AB" w:rsidRDefault="006D610C">
            <w:pPr>
              <w:spacing w:after="0"/>
              <w:jc w:val="left"/>
            </w:pPr>
            <w:r>
              <w:rPr>
                <w:b/>
                <w:color w:val="FFFFFF"/>
              </w:rPr>
              <w:t>Status</w:t>
            </w:r>
          </w:p>
        </w:tc>
      </w:tr>
      <w:tr w:rsidR="00D826AB" w14:paraId="65192A70" w14:textId="77777777">
        <w:tc>
          <w:tcPr>
            <w:tcW w:w="800" w:type="dxa"/>
            <w:tcMar>
              <w:top w:w="90" w:type="dxa"/>
              <w:left w:w="120" w:type="dxa"/>
              <w:bottom w:w="90" w:type="dxa"/>
              <w:right w:w="120" w:type="dxa"/>
            </w:tcMar>
            <w:vAlign w:val="center"/>
          </w:tcPr>
          <w:p w14:paraId="53806E8B" w14:textId="77777777" w:rsidR="00D826AB" w:rsidRDefault="006D610C">
            <w:pPr>
              <w:spacing w:after="0" w:line="240" w:lineRule="auto"/>
            </w:pPr>
            <w:r>
              <w:t>UR-01</w:t>
            </w:r>
          </w:p>
        </w:tc>
        <w:tc>
          <w:tcPr>
            <w:tcW w:w="3250" w:type="dxa"/>
            <w:tcMar>
              <w:top w:w="90" w:type="dxa"/>
              <w:left w:w="120" w:type="dxa"/>
              <w:bottom w:w="90" w:type="dxa"/>
              <w:right w:w="120" w:type="dxa"/>
            </w:tcMar>
            <w:vAlign w:val="center"/>
          </w:tcPr>
          <w:p w14:paraId="011DB533" w14:textId="77777777" w:rsidR="00D826AB" w:rsidRDefault="006D610C">
            <w:pPr>
              <w:spacing w:after="0" w:line="240" w:lineRule="auto"/>
            </w:pPr>
            <w:r>
              <w:t>A visitor can register and an existing player can log in.</w:t>
            </w:r>
          </w:p>
        </w:tc>
        <w:tc>
          <w:tcPr>
            <w:tcW w:w="3750" w:type="dxa"/>
            <w:tcMar>
              <w:top w:w="90" w:type="dxa"/>
              <w:left w:w="120" w:type="dxa"/>
              <w:bottom w:w="90" w:type="dxa"/>
              <w:right w:w="120" w:type="dxa"/>
            </w:tcMar>
            <w:vAlign w:val="center"/>
          </w:tcPr>
          <w:p w14:paraId="6BBD0BD0" w14:textId="77777777" w:rsidR="00D826AB" w:rsidRDefault="006D610C">
            <w:pPr>
              <w:spacing w:after="0" w:line="240" w:lineRule="auto"/>
            </w:pPr>
            <w:r>
              <w:t>Valid credentials create a persisted session; invalid input receives a clear error.</w:t>
            </w:r>
          </w:p>
        </w:tc>
        <w:tc>
          <w:tcPr>
            <w:tcW w:w="1560" w:type="dxa"/>
            <w:tcMar>
              <w:top w:w="90" w:type="dxa"/>
              <w:left w:w="120" w:type="dxa"/>
              <w:bottom w:w="90" w:type="dxa"/>
              <w:right w:w="120" w:type="dxa"/>
            </w:tcMar>
            <w:vAlign w:val="center"/>
          </w:tcPr>
          <w:p w14:paraId="4E7B23CC" w14:textId="77777777" w:rsidR="00D826AB" w:rsidRDefault="006D610C">
            <w:pPr>
              <w:spacing w:after="0" w:line="240" w:lineRule="auto"/>
            </w:pPr>
            <w:r>
              <w:t>Implemented</w:t>
            </w:r>
          </w:p>
        </w:tc>
      </w:tr>
      <w:tr w:rsidR="00D826AB" w14:paraId="2767E6B1" w14:textId="77777777">
        <w:tc>
          <w:tcPr>
            <w:tcW w:w="800" w:type="dxa"/>
            <w:shd w:val="clear" w:color="auto" w:fill="F4F6F9"/>
            <w:tcMar>
              <w:top w:w="90" w:type="dxa"/>
              <w:left w:w="120" w:type="dxa"/>
              <w:bottom w:w="90" w:type="dxa"/>
              <w:right w:w="120" w:type="dxa"/>
            </w:tcMar>
            <w:vAlign w:val="center"/>
          </w:tcPr>
          <w:p w14:paraId="117E0905" w14:textId="77777777" w:rsidR="00D826AB" w:rsidRDefault="006D610C">
            <w:pPr>
              <w:spacing w:after="0" w:line="240" w:lineRule="auto"/>
            </w:pPr>
            <w:r>
              <w:t>UR-02</w:t>
            </w:r>
          </w:p>
        </w:tc>
        <w:tc>
          <w:tcPr>
            <w:tcW w:w="3250" w:type="dxa"/>
            <w:shd w:val="clear" w:color="auto" w:fill="F4F6F9"/>
            <w:tcMar>
              <w:top w:w="90" w:type="dxa"/>
              <w:left w:w="120" w:type="dxa"/>
              <w:bottom w:w="90" w:type="dxa"/>
              <w:right w:w="120" w:type="dxa"/>
            </w:tcMar>
            <w:vAlign w:val="center"/>
          </w:tcPr>
          <w:p w14:paraId="2B2CC1BC" w14:textId="77777777" w:rsidR="00D826AB" w:rsidRDefault="006D610C">
            <w:pPr>
              <w:spacing w:after="0" w:line="240" w:lineRule="auto"/>
            </w:pPr>
            <w:r>
              <w:t>A player can choose an unlocked difficulty and level.</w:t>
            </w:r>
          </w:p>
        </w:tc>
        <w:tc>
          <w:tcPr>
            <w:tcW w:w="3750" w:type="dxa"/>
            <w:shd w:val="clear" w:color="auto" w:fill="F4F6F9"/>
            <w:tcMar>
              <w:top w:w="90" w:type="dxa"/>
              <w:left w:w="120" w:type="dxa"/>
              <w:bottom w:w="90" w:type="dxa"/>
              <w:right w:w="120" w:type="dxa"/>
            </w:tcMar>
            <w:vAlign w:val="center"/>
          </w:tcPr>
          <w:p w14:paraId="6F11169F" w14:textId="77777777" w:rsidR="00D826AB" w:rsidRDefault="006D610C">
            <w:pPr>
              <w:spacing w:after="0" w:line="240" w:lineRule="auto"/>
            </w:pPr>
            <w:r>
              <w:t>Locked stages are visibly unavailable and completing a stage unlocks the next valid stage.</w:t>
            </w:r>
          </w:p>
        </w:tc>
        <w:tc>
          <w:tcPr>
            <w:tcW w:w="1560" w:type="dxa"/>
            <w:shd w:val="clear" w:color="auto" w:fill="F4F6F9"/>
            <w:tcMar>
              <w:top w:w="90" w:type="dxa"/>
              <w:left w:w="120" w:type="dxa"/>
              <w:bottom w:w="90" w:type="dxa"/>
              <w:right w:w="120" w:type="dxa"/>
            </w:tcMar>
            <w:vAlign w:val="center"/>
          </w:tcPr>
          <w:p w14:paraId="7D9DBCFB" w14:textId="77777777" w:rsidR="00D826AB" w:rsidRDefault="006D610C">
            <w:pPr>
              <w:spacing w:after="0" w:line="240" w:lineRule="auto"/>
            </w:pPr>
            <w:r>
              <w:t>Implemented</w:t>
            </w:r>
          </w:p>
        </w:tc>
      </w:tr>
      <w:tr w:rsidR="00D826AB" w14:paraId="447D2865" w14:textId="77777777">
        <w:tc>
          <w:tcPr>
            <w:tcW w:w="800" w:type="dxa"/>
            <w:tcMar>
              <w:top w:w="90" w:type="dxa"/>
              <w:left w:w="120" w:type="dxa"/>
              <w:bottom w:w="90" w:type="dxa"/>
              <w:right w:w="120" w:type="dxa"/>
            </w:tcMar>
            <w:vAlign w:val="center"/>
          </w:tcPr>
          <w:p w14:paraId="5809D15E" w14:textId="77777777" w:rsidR="00D826AB" w:rsidRDefault="006D610C">
            <w:pPr>
              <w:spacing w:after="0" w:line="240" w:lineRule="auto"/>
            </w:pPr>
            <w:r>
              <w:t>UR-03</w:t>
            </w:r>
          </w:p>
        </w:tc>
        <w:tc>
          <w:tcPr>
            <w:tcW w:w="3250" w:type="dxa"/>
            <w:tcMar>
              <w:top w:w="90" w:type="dxa"/>
              <w:left w:w="120" w:type="dxa"/>
              <w:bottom w:w="90" w:type="dxa"/>
              <w:right w:w="120" w:type="dxa"/>
            </w:tcMar>
            <w:vAlign w:val="center"/>
          </w:tcPr>
          <w:p w14:paraId="0BB1DE6A" w14:textId="77777777" w:rsidR="00D826AB" w:rsidRDefault="006D610C">
            <w:pPr>
              <w:spacing w:after="0" w:line="240" w:lineRule="auto"/>
            </w:pPr>
            <w:r>
              <w:t>A player can steer by touch, mouse or keyboard.</w:t>
            </w:r>
          </w:p>
        </w:tc>
        <w:tc>
          <w:tcPr>
            <w:tcW w:w="3750" w:type="dxa"/>
            <w:tcMar>
              <w:top w:w="90" w:type="dxa"/>
              <w:left w:w="120" w:type="dxa"/>
              <w:bottom w:w="90" w:type="dxa"/>
              <w:right w:w="120" w:type="dxa"/>
            </w:tcMar>
            <w:vAlign w:val="center"/>
          </w:tcPr>
          <w:p w14:paraId="41AE4520" w14:textId="77777777" w:rsidR="00D826AB" w:rsidRDefault="006D610C">
            <w:pPr>
              <w:spacing w:after="0" w:line="240" w:lineRule="auto"/>
            </w:pPr>
            <w:r>
              <w:t>The crowd moves laterally within track boundaries without page scrolling during play.</w:t>
            </w:r>
          </w:p>
        </w:tc>
        <w:tc>
          <w:tcPr>
            <w:tcW w:w="1560" w:type="dxa"/>
            <w:tcMar>
              <w:top w:w="90" w:type="dxa"/>
              <w:left w:w="120" w:type="dxa"/>
              <w:bottom w:w="90" w:type="dxa"/>
              <w:right w:w="120" w:type="dxa"/>
            </w:tcMar>
            <w:vAlign w:val="center"/>
          </w:tcPr>
          <w:p w14:paraId="559EB471" w14:textId="77777777" w:rsidR="00D826AB" w:rsidRDefault="006D610C">
            <w:pPr>
              <w:spacing w:after="0" w:line="240" w:lineRule="auto"/>
            </w:pPr>
            <w:r>
              <w:t>Implemented</w:t>
            </w:r>
          </w:p>
        </w:tc>
      </w:tr>
      <w:tr w:rsidR="00D826AB" w14:paraId="213645B3" w14:textId="77777777">
        <w:tc>
          <w:tcPr>
            <w:tcW w:w="800" w:type="dxa"/>
            <w:shd w:val="clear" w:color="auto" w:fill="F4F6F9"/>
            <w:tcMar>
              <w:top w:w="90" w:type="dxa"/>
              <w:left w:w="120" w:type="dxa"/>
              <w:bottom w:w="90" w:type="dxa"/>
              <w:right w:w="120" w:type="dxa"/>
            </w:tcMar>
            <w:vAlign w:val="center"/>
          </w:tcPr>
          <w:p w14:paraId="10838043" w14:textId="77777777" w:rsidR="00D826AB" w:rsidRDefault="006D610C">
            <w:pPr>
              <w:spacing w:after="0" w:line="240" w:lineRule="auto"/>
            </w:pPr>
            <w:r>
              <w:t>UR-04</w:t>
            </w:r>
          </w:p>
        </w:tc>
        <w:tc>
          <w:tcPr>
            <w:tcW w:w="3250" w:type="dxa"/>
            <w:shd w:val="clear" w:color="auto" w:fill="F4F6F9"/>
            <w:tcMar>
              <w:top w:w="90" w:type="dxa"/>
              <w:left w:w="120" w:type="dxa"/>
              <w:bottom w:w="90" w:type="dxa"/>
              <w:right w:w="120" w:type="dxa"/>
            </w:tcMar>
            <w:vAlign w:val="center"/>
          </w:tcPr>
          <w:p w14:paraId="1FDC4E74" w14:textId="77777777" w:rsidR="00D826AB" w:rsidRDefault="006D610C">
            <w:pPr>
              <w:spacing w:after="0" w:line="240" w:lineRule="auto"/>
            </w:pPr>
            <w:r>
              <w:t>Gate content contains difficulty-appropriate arithmetic expressions.</w:t>
            </w:r>
          </w:p>
        </w:tc>
        <w:tc>
          <w:tcPr>
            <w:tcW w:w="3750" w:type="dxa"/>
            <w:shd w:val="clear" w:color="auto" w:fill="F4F6F9"/>
            <w:tcMar>
              <w:top w:w="90" w:type="dxa"/>
              <w:left w:w="120" w:type="dxa"/>
              <w:bottom w:w="90" w:type="dxa"/>
              <w:right w:w="120" w:type="dxa"/>
            </w:tcMar>
            <w:vAlign w:val="center"/>
          </w:tcPr>
          <w:p w14:paraId="61BA6FE3" w14:textId="77777777" w:rsidR="00D826AB" w:rsidRDefault="006D610C">
            <w:pPr>
              <w:spacing w:after="0" w:line="240" w:lineRule="auto"/>
            </w:pPr>
            <w:r>
              <w:t>Addition, subtraction, multiplication and division appear at suitable complexity and produce integer outcomes.</w:t>
            </w:r>
          </w:p>
        </w:tc>
        <w:tc>
          <w:tcPr>
            <w:tcW w:w="1560" w:type="dxa"/>
            <w:shd w:val="clear" w:color="auto" w:fill="F4F6F9"/>
            <w:tcMar>
              <w:top w:w="90" w:type="dxa"/>
              <w:left w:w="120" w:type="dxa"/>
              <w:bottom w:w="90" w:type="dxa"/>
              <w:right w:w="120" w:type="dxa"/>
            </w:tcMar>
            <w:vAlign w:val="center"/>
          </w:tcPr>
          <w:p w14:paraId="486336B3" w14:textId="77777777" w:rsidR="00D826AB" w:rsidRDefault="006D610C">
            <w:pPr>
              <w:spacing w:after="0" w:line="240" w:lineRule="auto"/>
            </w:pPr>
            <w:r>
              <w:t>Implemented</w:t>
            </w:r>
          </w:p>
        </w:tc>
      </w:tr>
      <w:tr w:rsidR="00D826AB" w14:paraId="38F123DB" w14:textId="77777777">
        <w:tc>
          <w:tcPr>
            <w:tcW w:w="800" w:type="dxa"/>
            <w:tcMar>
              <w:top w:w="90" w:type="dxa"/>
              <w:left w:w="120" w:type="dxa"/>
              <w:bottom w:w="90" w:type="dxa"/>
              <w:right w:w="120" w:type="dxa"/>
            </w:tcMar>
            <w:vAlign w:val="center"/>
          </w:tcPr>
          <w:p w14:paraId="3A1CA13F" w14:textId="77777777" w:rsidR="00D826AB" w:rsidRDefault="006D610C">
            <w:pPr>
              <w:spacing w:after="0" w:line="240" w:lineRule="auto"/>
            </w:pPr>
            <w:r>
              <w:t>UR-05</w:t>
            </w:r>
          </w:p>
        </w:tc>
        <w:tc>
          <w:tcPr>
            <w:tcW w:w="3250" w:type="dxa"/>
            <w:tcMar>
              <w:top w:w="90" w:type="dxa"/>
              <w:left w:w="120" w:type="dxa"/>
              <w:bottom w:w="90" w:type="dxa"/>
              <w:right w:w="120" w:type="dxa"/>
            </w:tcMar>
            <w:vAlign w:val="center"/>
          </w:tcPr>
          <w:p w14:paraId="7762B0B8" w14:textId="77777777" w:rsidR="00D826AB" w:rsidRDefault="006D610C">
            <w:pPr>
              <w:spacing w:after="0" w:line="240" w:lineRule="auto"/>
            </w:pPr>
            <w:r>
              <w:t>Individual crowd members can be removed by hazards.</w:t>
            </w:r>
          </w:p>
        </w:tc>
        <w:tc>
          <w:tcPr>
            <w:tcW w:w="3750" w:type="dxa"/>
            <w:tcMar>
              <w:top w:w="90" w:type="dxa"/>
              <w:left w:w="120" w:type="dxa"/>
              <w:bottom w:w="90" w:type="dxa"/>
              <w:right w:w="120" w:type="dxa"/>
            </w:tcMar>
            <w:vAlign w:val="center"/>
          </w:tcPr>
          <w:p w14:paraId="202283F3" w14:textId="77777777" w:rsidR="00D826AB" w:rsidRDefault="006D610C">
            <w:pPr>
              <w:spacing w:after="0" w:line="240" w:lineRule="auto"/>
            </w:pPr>
            <w:r>
              <w:t>A hit reduces the crowd by the calculated amount and produces visible feedback.</w:t>
            </w:r>
          </w:p>
        </w:tc>
        <w:tc>
          <w:tcPr>
            <w:tcW w:w="1560" w:type="dxa"/>
            <w:tcMar>
              <w:top w:w="90" w:type="dxa"/>
              <w:left w:w="120" w:type="dxa"/>
              <w:bottom w:w="90" w:type="dxa"/>
              <w:right w:w="120" w:type="dxa"/>
            </w:tcMar>
            <w:vAlign w:val="center"/>
          </w:tcPr>
          <w:p w14:paraId="672CB38D" w14:textId="77777777" w:rsidR="00D826AB" w:rsidRDefault="006D610C">
            <w:pPr>
              <w:spacing w:after="0" w:line="240" w:lineRule="auto"/>
            </w:pPr>
            <w:r>
              <w:t>Implemented</w:t>
            </w:r>
          </w:p>
        </w:tc>
      </w:tr>
      <w:tr w:rsidR="00D826AB" w14:paraId="15067CC6" w14:textId="77777777">
        <w:tc>
          <w:tcPr>
            <w:tcW w:w="800" w:type="dxa"/>
            <w:shd w:val="clear" w:color="auto" w:fill="F4F6F9"/>
            <w:tcMar>
              <w:top w:w="90" w:type="dxa"/>
              <w:left w:w="120" w:type="dxa"/>
              <w:bottom w:w="90" w:type="dxa"/>
              <w:right w:w="120" w:type="dxa"/>
            </w:tcMar>
            <w:vAlign w:val="center"/>
          </w:tcPr>
          <w:p w14:paraId="15F95729" w14:textId="77777777" w:rsidR="00D826AB" w:rsidRDefault="006D610C">
            <w:pPr>
              <w:spacing w:after="0" w:line="240" w:lineRule="auto"/>
            </w:pPr>
            <w:r>
              <w:t>UR-06</w:t>
            </w:r>
          </w:p>
        </w:tc>
        <w:tc>
          <w:tcPr>
            <w:tcW w:w="3250" w:type="dxa"/>
            <w:shd w:val="clear" w:color="auto" w:fill="F4F6F9"/>
            <w:tcMar>
              <w:top w:w="90" w:type="dxa"/>
              <w:left w:w="120" w:type="dxa"/>
              <w:bottom w:w="90" w:type="dxa"/>
              <w:right w:w="120" w:type="dxa"/>
            </w:tcMar>
            <w:vAlign w:val="center"/>
          </w:tcPr>
          <w:p w14:paraId="19918821" w14:textId="77777777" w:rsidR="00D826AB" w:rsidRDefault="006D610C">
            <w:pPr>
              <w:spacing w:after="0" w:line="240" w:lineRule="auto"/>
            </w:pPr>
            <w:r>
              <w:t>The level has a boss and a finite bonus ending.</w:t>
            </w:r>
          </w:p>
        </w:tc>
        <w:tc>
          <w:tcPr>
            <w:tcW w:w="3750" w:type="dxa"/>
            <w:shd w:val="clear" w:color="auto" w:fill="F4F6F9"/>
            <w:tcMar>
              <w:top w:w="90" w:type="dxa"/>
              <w:left w:w="120" w:type="dxa"/>
              <w:bottom w:w="90" w:type="dxa"/>
              <w:right w:w="120" w:type="dxa"/>
            </w:tcMar>
            <w:vAlign w:val="center"/>
          </w:tcPr>
          <w:p w14:paraId="7F20115B" w14:textId="77777777" w:rsidR="00D826AB" w:rsidRDefault="006D610C">
            <w:pPr>
              <w:spacing w:after="0" w:line="240" w:lineRule="auto"/>
            </w:pPr>
            <w:r>
              <w:t>A successful boss fight enters the multiplier lane and finishes at a visible end structure.</w:t>
            </w:r>
          </w:p>
        </w:tc>
        <w:tc>
          <w:tcPr>
            <w:tcW w:w="1560" w:type="dxa"/>
            <w:shd w:val="clear" w:color="auto" w:fill="F4F6F9"/>
            <w:tcMar>
              <w:top w:w="90" w:type="dxa"/>
              <w:left w:w="120" w:type="dxa"/>
              <w:bottom w:w="90" w:type="dxa"/>
              <w:right w:w="120" w:type="dxa"/>
            </w:tcMar>
            <w:vAlign w:val="center"/>
          </w:tcPr>
          <w:p w14:paraId="0C46D92E" w14:textId="77777777" w:rsidR="00D826AB" w:rsidRDefault="006D610C">
            <w:pPr>
              <w:spacing w:after="0" w:line="240" w:lineRule="auto"/>
            </w:pPr>
            <w:r>
              <w:t>Implemented</w:t>
            </w:r>
          </w:p>
        </w:tc>
      </w:tr>
      <w:tr w:rsidR="00D826AB" w14:paraId="4634A6FB" w14:textId="77777777">
        <w:tc>
          <w:tcPr>
            <w:tcW w:w="800" w:type="dxa"/>
            <w:tcMar>
              <w:top w:w="90" w:type="dxa"/>
              <w:left w:w="120" w:type="dxa"/>
              <w:bottom w:w="90" w:type="dxa"/>
              <w:right w:w="120" w:type="dxa"/>
            </w:tcMar>
            <w:vAlign w:val="center"/>
          </w:tcPr>
          <w:p w14:paraId="34ED8136" w14:textId="77777777" w:rsidR="00D826AB" w:rsidRDefault="006D610C">
            <w:pPr>
              <w:spacing w:after="0" w:line="240" w:lineRule="auto"/>
            </w:pPr>
            <w:r>
              <w:t>UR-07</w:t>
            </w:r>
          </w:p>
        </w:tc>
        <w:tc>
          <w:tcPr>
            <w:tcW w:w="3250" w:type="dxa"/>
            <w:tcMar>
              <w:top w:w="90" w:type="dxa"/>
              <w:left w:w="120" w:type="dxa"/>
              <w:bottom w:w="90" w:type="dxa"/>
              <w:right w:w="120" w:type="dxa"/>
            </w:tcMar>
            <w:vAlign w:val="center"/>
          </w:tcPr>
          <w:p w14:paraId="1682C0D2" w14:textId="77777777" w:rsidR="00D826AB" w:rsidRDefault="006D610C">
            <w:pPr>
              <w:spacing w:after="0" w:line="240" w:lineRule="auto"/>
            </w:pPr>
            <w:r>
              <w:t>A player can pause, restart, replay or continue to the next level.</w:t>
            </w:r>
          </w:p>
        </w:tc>
        <w:tc>
          <w:tcPr>
            <w:tcW w:w="3750" w:type="dxa"/>
            <w:tcMar>
              <w:top w:w="90" w:type="dxa"/>
              <w:left w:w="120" w:type="dxa"/>
              <w:bottom w:w="90" w:type="dxa"/>
              <w:right w:w="120" w:type="dxa"/>
            </w:tcMar>
            <w:vAlign w:val="center"/>
          </w:tcPr>
          <w:p w14:paraId="312C07B7" w14:textId="77777777" w:rsidR="00D826AB" w:rsidRDefault="006D610C">
            <w:pPr>
              <w:spacing w:after="0" w:line="240" w:lineRule="auto"/>
            </w:pPr>
            <w:r>
              <w:t>Controls change the current run without requiring a browser refresh.</w:t>
            </w:r>
          </w:p>
        </w:tc>
        <w:tc>
          <w:tcPr>
            <w:tcW w:w="1560" w:type="dxa"/>
            <w:tcMar>
              <w:top w:w="90" w:type="dxa"/>
              <w:left w:w="120" w:type="dxa"/>
              <w:bottom w:w="90" w:type="dxa"/>
              <w:right w:w="120" w:type="dxa"/>
            </w:tcMar>
            <w:vAlign w:val="center"/>
          </w:tcPr>
          <w:p w14:paraId="0130BFA4" w14:textId="77777777" w:rsidR="00D826AB" w:rsidRDefault="006D610C">
            <w:pPr>
              <w:spacing w:after="0" w:line="240" w:lineRule="auto"/>
            </w:pPr>
            <w:r>
              <w:t>Implemented</w:t>
            </w:r>
          </w:p>
        </w:tc>
      </w:tr>
      <w:tr w:rsidR="00D826AB" w14:paraId="7B054DB6" w14:textId="77777777">
        <w:tc>
          <w:tcPr>
            <w:tcW w:w="800" w:type="dxa"/>
            <w:shd w:val="clear" w:color="auto" w:fill="F4F6F9"/>
            <w:tcMar>
              <w:top w:w="90" w:type="dxa"/>
              <w:left w:w="120" w:type="dxa"/>
              <w:bottom w:w="90" w:type="dxa"/>
              <w:right w:w="120" w:type="dxa"/>
            </w:tcMar>
            <w:vAlign w:val="center"/>
          </w:tcPr>
          <w:p w14:paraId="6CF6D20F" w14:textId="77777777" w:rsidR="00D826AB" w:rsidRDefault="006D610C">
            <w:pPr>
              <w:spacing w:after="0" w:line="240" w:lineRule="auto"/>
            </w:pPr>
            <w:r>
              <w:t>UR-08</w:t>
            </w:r>
          </w:p>
        </w:tc>
        <w:tc>
          <w:tcPr>
            <w:tcW w:w="3250" w:type="dxa"/>
            <w:shd w:val="clear" w:color="auto" w:fill="F4F6F9"/>
            <w:tcMar>
              <w:top w:w="90" w:type="dxa"/>
              <w:left w:w="120" w:type="dxa"/>
              <w:bottom w:w="90" w:type="dxa"/>
              <w:right w:w="120" w:type="dxa"/>
            </w:tcMar>
            <w:vAlign w:val="center"/>
          </w:tcPr>
          <w:p w14:paraId="53E57DD0" w14:textId="77777777" w:rsidR="00D826AB" w:rsidRDefault="006D610C">
            <w:pPr>
              <w:spacing w:after="0" w:line="240" w:lineRule="auto"/>
            </w:pPr>
            <w:r>
              <w:t>Progress, scores, settings and skins remain available after sign-in on another client.</w:t>
            </w:r>
          </w:p>
        </w:tc>
        <w:tc>
          <w:tcPr>
            <w:tcW w:w="3750" w:type="dxa"/>
            <w:shd w:val="clear" w:color="auto" w:fill="F4F6F9"/>
            <w:tcMar>
              <w:top w:w="90" w:type="dxa"/>
              <w:left w:w="120" w:type="dxa"/>
              <w:bottom w:w="90" w:type="dxa"/>
              <w:right w:w="120" w:type="dxa"/>
            </w:tcMar>
            <w:vAlign w:val="center"/>
          </w:tcPr>
          <w:p w14:paraId="261871DA" w14:textId="77777777" w:rsidR="00D826AB" w:rsidRDefault="006D610C">
            <w:pPr>
              <w:spacing w:after="0" w:line="240" w:lineRule="auto"/>
            </w:pPr>
            <w:r>
              <w:t>Server-backed profile values reload after authentication.</w:t>
            </w:r>
          </w:p>
        </w:tc>
        <w:tc>
          <w:tcPr>
            <w:tcW w:w="1560" w:type="dxa"/>
            <w:shd w:val="clear" w:color="auto" w:fill="F4F6F9"/>
            <w:tcMar>
              <w:top w:w="90" w:type="dxa"/>
              <w:left w:w="120" w:type="dxa"/>
              <w:bottom w:w="90" w:type="dxa"/>
              <w:right w:w="120" w:type="dxa"/>
            </w:tcMar>
            <w:vAlign w:val="center"/>
          </w:tcPr>
          <w:p w14:paraId="12D47125" w14:textId="77777777" w:rsidR="00D826AB" w:rsidRDefault="006D610C">
            <w:pPr>
              <w:spacing w:after="0" w:line="240" w:lineRule="auto"/>
            </w:pPr>
            <w:r>
              <w:t>Implemented</w:t>
            </w:r>
          </w:p>
        </w:tc>
      </w:tr>
      <w:tr w:rsidR="00D826AB" w14:paraId="39ECB7B9" w14:textId="77777777">
        <w:tc>
          <w:tcPr>
            <w:tcW w:w="800" w:type="dxa"/>
            <w:tcMar>
              <w:top w:w="90" w:type="dxa"/>
              <w:left w:w="120" w:type="dxa"/>
              <w:bottom w:w="90" w:type="dxa"/>
              <w:right w:w="120" w:type="dxa"/>
            </w:tcMar>
            <w:vAlign w:val="center"/>
          </w:tcPr>
          <w:p w14:paraId="158344F1" w14:textId="77777777" w:rsidR="00D826AB" w:rsidRDefault="006D610C">
            <w:pPr>
              <w:spacing w:after="0" w:line="240" w:lineRule="auto"/>
            </w:pPr>
            <w:r>
              <w:t>UR-09</w:t>
            </w:r>
          </w:p>
        </w:tc>
        <w:tc>
          <w:tcPr>
            <w:tcW w:w="3250" w:type="dxa"/>
            <w:tcMar>
              <w:top w:w="90" w:type="dxa"/>
              <w:left w:w="120" w:type="dxa"/>
              <w:bottom w:w="90" w:type="dxa"/>
              <w:right w:w="120" w:type="dxa"/>
            </w:tcMar>
            <w:vAlign w:val="center"/>
          </w:tcPr>
          <w:p w14:paraId="67F894E9" w14:textId="77777777" w:rsidR="00D826AB" w:rsidRDefault="006D610C">
            <w:pPr>
              <w:spacing w:after="0" w:line="240" w:lineRule="auto"/>
            </w:pPr>
            <w:r>
              <w:t>Players can view rankings and personal statistics.</w:t>
            </w:r>
          </w:p>
        </w:tc>
        <w:tc>
          <w:tcPr>
            <w:tcW w:w="3750" w:type="dxa"/>
            <w:tcMar>
              <w:top w:w="90" w:type="dxa"/>
              <w:left w:w="120" w:type="dxa"/>
              <w:bottom w:w="90" w:type="dxa"/>
              <w:right w:w="120" w:type="dxa"/>
            </w:tcMar>
            <w:vAlign w:val="center"/>
          </w:tcPr>
          <w:p w14:paraId="467593CC" w14:textId="77777777" w:rsidR="00D826AB" w:rsidRDefault="006D610C">
            <w:pPr>
              <w:spacing w:after="0" w:line="240" w:lineRule="auto"/>
            </w:pPr>
            <w:r>
              <w:t>Leaderboard and statistics panels retrieve current stored data.</w:t>
            </w:r>
          </w:p>
        </w:tc>
        <w:tc>
          <w:tcPr>
            <w:tcW w:w="1560" w:type="dxa"/>
            <w:tcMar>
              <w:top w:w="90" w:type="dxa"/>
              <w:left w:w="120" w:type="dxa"/>
              <w:bottom w:w="90" w:type="dxa"/>
              <w:right w:w="120" w:type="dxa"/>
            </w:tcMar>
            <w:vAlign w:val="center"/>
          </w:tcPr>
          <w:p w14:paraId="27B3DB31" w14:textId="77777777" w:rsidR="00D826AB" w:rsidRDefault="006D610C">
            <w:pPr>
              <w:spacing w:after="0" w:line="240" w:lineRule="auto"/>
            </w:pPr>
            <w:r>
              <w:t>Implemented / verify UAT</w:t>
            </w:r>
          </w:p>
        </w:tc>
      </w:tr>
      <w:tr w:rsidR="00D826AB" w14:paraId="46F1A2F7" w14:textId="77777777">
        <w:tc>
          <w:tcPr>
            <w:tcW w:w="800" w:type="dxa"/>
            <w:shd w:val="clear" w:color="auto" w:fill="F4F6F9"/>
            <w:tcMar>
              <w:top w:w="90" w:type="dxa"/>
              <w:left w:w="120" w:type="dxa"/>
              <w:bottom w:w="90" w:type="dxa"/>
              <w:right w:w="120" w:type="dxa"/>
            </w:tcMar>
            <w:vAlign w:val="center"/>
          </w:tcPr>
          <w:p w14:paraId="495114A4" w14:textId="77777777" w:rsidR="00D826AB" w:rsidRDefault="006D610C">
            <w:pPr>
              <w:spacing w:after="0" w:line="240" w:lineRule="auto"/>
            </w:pPr>
            <w:r>
              <w:t>UR-10</w:t>
            </w:r>
          </w:p>
        </w:tc>
        <w:tc>
          <w:tcPr>
            <w:tcW w:w="3250" w:type="dxa"/>
            <w:shd w:val="clear" w:color="auto" w:fill="F4F6F9"/>
            <w:tcMar>
              <w:top w:w="90" w:type="dxa"/>
              <w:left w:w="120" w:type="dxa"/>
              <w:bottom w:w="90" w:type="dxa"/>
              <w:right w:w="120" w:type="dxa"/>
            </w:tcMar>
            <w:vAlign w:val="center"/>
          </w:tcPr>
          <w:p w14:paraId="4691A8A7" w14:textId="77777777" w:rsidR="00D826AB" w:rsidRDefault="006D610C">
            <w:pPr>
              <w:spacing w:after="0" w:line="240" w:lineRule="auto"/>
            </w:pPr>
            <w:r>
              <w:t>An administrator can manage users, game content and reports.</w:t>
            </w:r>
          </w:p>
        </w:tc>
        <w:tc>
          <w:tcPr>
            <w:tcW w:w="3750" w:type="dxa"/>
            <w:shd w:val="clear" w:color="auto" w:fill="F4F6F9"/>
            <w:tcMar>
              <w:top w:w="90" w:type="dxa"/>
              <w:left w:w="120" w:type="dxa"/>
              <w:bottom w:w="90" w:type="dxa"/>
              <w:right w:w="120" w:type="dxa"/>
            </w:tcMar>
            <w:vAlign w:val="center"/>
          </w:tcPr>
          <w:p w14:paraId="5CFFD6AC" w14:textId="77777777" w:rsidR="00D826AB" w:rsidRDefault="006D610C">
            <w:pPr>
              <w:spacing w:after="0" w:line="240" w:lineRule="auto"/>
            </w:pPr>
            <w:r>
              <w:t>Authorised admin screens support protected CRUD and reporting actions.</w:t>
            </w:r>
          </w:p>
        </w:tc>
        <w:tc>
          <w:tcPr>
            <w:tcW w:w="1560" w:type="dxa"/>
            <w:shd w:val="clear" w:color="auto" w:fill="F4F6F9"/>
            <w:tcMar>
              <w:top w:w="90" w:type="dxa"/>
              <w:left w:w="120" w:type="dxa"/>
              <w:bottom w:w="90" w:type="dxa"/>
              <w:right w:w="120" w:type="dxa"/>
            </w:tcMar>
            <w:vAlign w:val="center"/>
          </w:tcPr>
          <w:p w14:paraId="5DDB73AD" w14:textId="77777777" w:rsidR="00D826AB" w:rsidRDefault="006D610C">
            <w:pPr>
              <w:spacing w:after="0" w:line="240" w:lineRule="auto"/>
            </w:pPr>
            <w:r>
              <w:t>Planned</w:t>
            </w:r>
          </w:p>
        </w:tc>
      </w:tr>
    </w:tbl>
    <w:p w14:paraId="3F05C5E2" w14:textId="77777777" w:rsidR="00D826AB" w:rsidRDefault="00D826AB">
      <w:pPr>
        <w:spacing w:after="20"/>
      </w:pPr>
    </w:p>
    <w:p w14:paraId="5B853502" w14:textId="77777777" w:rsidR="00D826AB" w:rsidRDefault="006D610C">
      <w:pPr>
        <w:pStyle w:val="Heading2"/>
      </w:pPr>
      <w:bookmarkStart w:id="14" w:name="_Toc236750833"/>
      <w:r>
        <w:lastRenderedPageBreak/>
        <w:t>2.4 System requirements</w:t>
      </w:r>
      <w:bookmarkEnd w:id="14"/>
    </w:p>
    <w:p w14:paraId="204F79A0" w14:textId="77777777" w:rsidR="00D826AB" w:rsidRDefault="006D610C">
      <w:pPr>
        <w:pStyle w:val="Heading3"/>
      </w:pPr>
      <w:bookmarkStart w:id="15" w:name="_Toc236750834"/>
      <w:r>
        <w:t>Functional requirements</w:t>
      </w:r>
      <w:bookmarkEnd w:id="15"/>
    </w:p>
    <w:p w14:paraId="23F9B82F" w14:textId="77777777" w:rsidR="00D826AB" w:rsidRDefault="006D610C">
      <w:pPr>
        <w:pStyle w:val="ListBullet"/>
      </w:pPr>
      <w:r>
        <w:t>FR-01: generate exactly ten arithmetic gate pairs for a standard level and retain the chosen and optimal values for run evidence.</w:t>
      </w:r>
    </w:p>
    <w:p w14:paraId="3E1B9A5F" w14:textId="77777777" w:rsidR="00D826AB" w:rsidRDefault="006D610C">
      <w:pPr>
        <w:pStyle w:val="ListBullet"/>
      </w:pPr>
      <w:r>
        <w:t>FR-02: calculate obstacle, enemy and boss outcomes from a deterministic level definition shared by all scene systems.</w:t>
      </w:r>
    </w:p>
    <w:p w14:paraId="43FE0A4D" w14:textId="77777777" w:rsidR="00D826AB" w:rsidRDefault="006D610C">
      <w:pPr>
        <w:pStyle w:val="ListBullet"/>
      </w:pPr>
      <w:r>
        <w:t>FR-03: validate registration, login, player updates and run submissions at the API boundary.</w:t>
      </w:r>
    </w:p>
    <w:p w14:paraId="03DDF302" w14:textId="77777777" w:rsidR="00D826AB" w:rsidRDefault="006D610C">
      <w:pPr>
        <w:pStyle w:val="ListBullet"/>
      </w:pPr>
      <w:r>
        <w:t>FR-04: use parameterised SQL to create and retrieve account, progression, run, event, skin and leaderboard records.</w:t>
      </w:r>
    </w:p>
    <w:p w14:paraId="74C04EB1" w14:textId="77777777" w:rsidR="00D826AB" w:rsidRDefault="006D610C">
      <w:pPr>
        <w:pStyle w:val="ListBullet"/>
      </w:pPr>
      <w:r>
        <w:t>FR-05: prevent duplicate run submission by treating the client run identifier as unique.</w:t>
      </w:r>
    </w:p>
    <w:p w14:paraId="1097DAA2" w14:textId="77777777" w:rsidR="00D826AB" w:rsidRDefault="006D610C">
      <w:pPr>
        <w:pStyle w:val="ListBullet"/>
      </w:pPr>
      <w:r>
        <w:t>FR-06: support offline/local play and queue a completed run for later synchronisation when the API is unavailable.</w:t>
      </w:r>
    </w:p>
    <w:p w14:paraId="2CAB35EB" w14:textId="77777777" w:rsidR="00D826AB" w:rsidRDefault="006D610C">
      <w:pPr>
        <w:pStyle w:val="ListBullet"/>
      </w:pPr>
      <w:r>
        <w:t>FR-07: calculate rewards using a shared rule module so browser and API calculations cannot silently diverge.</w:t>
      </w:r>
    </w:p>
    <w:p w14:paraId="3F4053A2" w14:textId="77777777" w:rsidR="00D826AB" w:rsidRDefault="006D610C">
      <w:pPr>
        <w:pStyle w:val="ListBullet"/>
      </w:pPr>
      <w:r>
        <w:t>FR-08: provide protected administrator CRUD, RBAC, audit reporting, feedback collection and search/filter functions (planned requirement).</w:t>
      </w:r>
    </w:p>
    <w:p w14:paraId="21D550D6" w14:textId="77777777" w:rsidR="00D826AB" w:rsidRDefault="006D610C">
      <w:pPr>
        <w:pStyle w:val="Heading3"/>
      </w:pPr>
      <w:bookmarkStart w:id="16" w:name="_Toc236750835"/>
      <w:r>
        <w:t>Non-functional requirements</w:t>
      </w:r>
      <w:bookmarkEnd w:id="16"/>
    </w:p>
    <w:p w14:paraId="0F8AD333" w14:textId="77777777" w:rsidR="00D826AB" w:rsidRDefault="006D610C">
      <w:pPr>
        <w:pStyle w:val="ListBullet"/>
      </w:pPr>
      <w:r>
        <w:t>NFR-01 Performance: target smooth play on mainstream mobile devices by using instanced crowds, capped pixel ratio, reduced-effects settings and ref-based frame data.</w:t>
      </w:r>
    </w:p>
    <w:p w14:paraId="5BD4FA82" w14:textId="77777777" w:rsidR="00D826AB" w:rsidRDefault="006D610C">
      <w:pPr>
        <w:pStyle w:val="ListBullet"/>
      </w:pPr>
      <w:r>
        <w:t>NFR-02 Usability: maintain readable arithmetic, large touch targets, safe-area spacing and scrollable authentication forms on small screens.</w:t>
      </w:r>
    </w:p>
    <w:p w14:paraId="149B22CC" w14:textId="77777777" w:rsidR="00D826AB" w:rsidRDefault="006D610C">
      <w:pPr>
        <w:pStyle w:val="ListBullet"/>
      </w:pPr>
      <w:r>
        <w:t>NFR-03 Reliability: recover gracefully when the API is sleeping or temporarily unreachable; avoid losing a locally completed run.</w:t>
      </w:r>
    </w:p>
    <w:p w14:paraId="1E92B039" w14:textId="77777777" w:rsidR="00D826AB" w:rsidRDefault="006D610C">
      <w:pPr>
        <w:pStyle w:val="ListBullet"/>
      </w:pPr>
      <w:r>
        <w:t>NFR-04 Security: hash passwords, store session tokens as hashes, use HTTPS in production, apply security headers, rate-limit authentication and keep secrets outside the repository.</w:t>
      </w:r>
    </w:p>
    <w:p w14:paraId="7C7F3273" w14:textId="77777777" w:rsidR="00D826AB" w:rsidRDefault="006D610C">
      <w:pPr>
        <w:pStyle w:val="ListBullet"/>
      </w:pPr>
      <w:r>
        <w:t>NFR-05 Maintainability: separate scene systems, pure game rules, API routes, validation, database access and shared reward logic.</w:t>
      </w:r>
    </w:p>
    <w:p w14:paraId="36BF6B60" w14:textId="77777777" w:rsidR="00D826AB" w:rsidRDefault="006D610C">
      <w:pPr>
        <w:pStyle w:val="ListBullet"/>
      </w:pPr>
      <w:r>
        <w:t>NFR-06 Compatibility: support current Chromium-based browsers and Android 7.0/API 24 or later through Capacitor.</w:t>
      </w:r>
    </w:p>
    <w:p w14:paraId="6887169E" w14:textId="77777777" w:rsidR="00D826AB" w:rsidRDefault="006D610C">
      <w:pPr>
        <w:pStyle w:val="ListBullet"/>
      </w:pPr>
      <w:r>
        <w:t>NFR-07 Accessibility: preserve keyboard operation outside gesture-only gameplay, meaningful labels, sufficient contrast and reduced-effects options; formal WCAG testing remains pending.</w:t>
      </w:r>
    </w:p>
    <w:p w14:paraId="217B95F3" w14:textId="77777777" w:rsidR="00D826AB" w:rsidRDefault="006D610C">
      <w:pPr>
        <w:pStyle w:val="Heading2"/>
      </w:pPr>
      <w:bookmarkStart w:id="17" w:name="_Toc236750836"/>
      <w:r>
        <w:lastRenderedPageBreak/>
        <w:t>2.5 Assumptions and constraints</w:t>
      </w:r>
      <w:bookmarkEnd w:id="17"/>
    </w:p>
    <w:p w14:paraId="1D3449FF" w14:textId="77777777" w:rsidR="00D826AB" w:rsidRDefault="006D610C">
      <w:r>
        <w:t>The design assumes an internet connection is available for account synchronisation, but the core run remains local and playable during an API outage. Render's free service may cold-start, so the first request can be slower than subsequent requests. The 3D scene is constrained by mobile GPU and memory limits, making instancing and bounded effects more important than photorealistic assets. The largest academic constraint is that the current Express API may not satisfy the brief's prescribed backend-language l</w:t>
      </w:r>
      <w:r>
        <w:t>ist; this must be resolved with the tutor before final submission.</w:t>
      </w:r>
    </w:p>
    <w:p w14:paraId="7A077062" w14:textId="77777777" w:rsidR="00D826AB" w:rsidRDefault="006D610C">
      <w:pPr>
        <w:pStyle w:val="Heading2"/>
      </w:pPr>
      <w:bookmarkStart w:id="18" w:name="_Toc236750837"/>
      <w:r>
        <w:t>2.6 Risk review and mitigation</w:t>
      </w:r>
      <w:bookmarkEnd w:id="18"/>
    </w:p>
    <w:tbl>
      <w:tblPr>
        <w:tblStyle w:val="TableGrid"/>
        <w:tblW w:w="9360" w:type="dxa"/>
        <w:tblInd w:w="120" w:type="dxa"/>
        <w:tblLayout w:type="fixed"/>
        <w:tblLook w:val="04A0" w:firstRow="1" w:lastRow="0" w:firstColumn="1" w:lastColumn="0" w:noHBand="0" w:noVBand="1"/>
      </w:tblPr>
      <w:tblGrid>
        <w:gridCol w:w="1770"/>
        <w:gridCol w:w="1000"/>
        <w:gridCol w:w="900"/>
        <w:gridCol w:w="4530"/>
        <w:gridCol w:w="1160"/>
      </w:tblGrid>
      <w:tr w:rsidR="00D826AB" w14:paraId="0673DFDC" w14:textId="77777777">
        <w:trPr>
          <w:tblHeader/>
        </w:trPr>
        <w:tc>
          <w:tcPr>
            <w:tcW w:w="1770" w:type="dxa"/>
            <w:shd w:val="clear" w:color="auto" w:fill="0B2545"/>
            <w:tcMar>
              <w:top w:w="90" w:type="dxa"/>
              <w:left w:w="120" w:type="dxa"/>
              <w:bottom w:w="90" w:type="dxa"/>
              <w:right w:w="120" w:type="dxa"/>
            </w:tcMar>
            <w:vAlign w:val="center"/>
          </w:tcPr>
          <w:p w14:paraId="0A6F5B03" w14:textId="77777777" w:rsidR="00D826AB" w:rsidRDefault="006D610C">
            <w:pPr>
              <w:spacing w:after="0"/>
              <w:jc w:val="left"/>
            </w:pPr>
            <w:r>
              <w:rPr>
                <w:b/>
                <w:color w:val="FFFFFF"/>
              </w:rPr>
              <w:t>Risk</w:t>
            </w:r>
          </w:p>
        </w:tc>
        <w:tc>
          <w:tcPr>
            <w:tcW w:w="1000" w:type="dxa"/>
            <w:shd w:val="clear" w:color="auto" w:fill="0B2545"/>
            <w:tcMar>
              <w:top w:w="90" w:type="dxa"/>
              <w:left w:w="120" w:type="dxa"/>
              <w:bottom w:w="90" w:type="dxa"/>
              <w:right w:w="120" w:type="dxa"/>
            </w:tcMar>
            <w:vAlign w:val="center"/>
          </w:tcPr>
          <w:p w14:paraId="6D033BDB" w14:textId="77777777" w:rsidR="00D826AB" w:rsidRDefault="006D610C">
            <w:pPr>
              <w:spacing w:after="0"/>
              <w:jc w:val="left"/>
            </w:pPr>
            <w:r>
              <w:rPr>
                <w:b/>
                <w:color w:val="FFFFFF"/>
              </w:rPr>
              <w:t>Likelihood</w:t>
            </w:r>
          </w:p>
        </w:tc>
        <w:tc>
          <w:tcPr>
            <w:tcW w:w="900" w:type="dxa"/>
            <w:shd w:val="clear" w:color="auto" w:fill="0B2545"/>
            <w:tcMar>
              <w:top w:w="90" w:type="dxa"/>
              <w:left w:w="120" w:type="dxa"/>
              <w:bottom w:w="90" w:type="dxa"/>
              <w:right w:w="120" w:type="dxa"/>
            </w:tcMar>
            <w:vAlign w:val="center"/>
          </w:tcPr>
          <w:p w14:paraId="301C427C" w14:textId="77777777" w:rsidR="00D826AB" w:rsidRDefault="006D610C">
            <w:pPr>
              <w:spacing w:after="0"/>
              <w:jc w:val="left"/>
            </w:pPr>
            <w:r>
              <w:rPr>
                <w:b/>
                <w:color w:val="FFFFFF"/>
              </w:rPr>
              <w:t>Impact</w:t>
            </w:r>
          </w:p>
        </w:tc>
        <w:tc>
          <w:tcPr>
            <w:tcW w:w="4530" w:type="dxa"/>
            <w:shd w:val="clear" w:color="auto" w:fill="0B2545"/>
            <w:tcMar>
              <w:top w:w="90" w:type="dxa"/>
              <w:left w:w="120" w:type="dxa"/>
              <w:bottom w:w="90" w:type="dxa"/>
              <w:right w:w="120" w:type="dxa"/>
            </w:tcMar>
            <w:vAlign w:val="center"/>
          </w:tcPr>
          <w:p w14:paraId="472F67B0" w14:textId="77777777" w:rsidR="00D826AB" w:rsidRDefault="006D610C">
            <w:pPr>
              <w:spacing w:after="0"/>
              <w:jc w:val="left"/>
            </w:pPr>
            <w:r>
              <w:rPr>
                <w:b/>
                <w:color w:val="FFFFFF"/>
              </w:rPr>
              <w:t>Mitigation / contingency</w:t>
            </w:r>
          </w:p>
        </w:tc>
        <w:tc>
          <w:tcPr>
            <w:tcW w:w="1160" w:type="dxa"/>
            <w:shd w:val="clear" w:color="auto" w:fill="0B2545"/>
            <w:tcMar>
              <w:top w:w="90" w:type="dxa"/>
              <w:left w:w="120" w:type="dxa"/>
              <w:bottom w:w="90" w:type="dxa"/>
              <w:right w:w="120" w:type="dxa"/>
            </w:tcMar>
            <w:vAlign w:val="center"/>
          </w:tcPr>
          <w:p w14:paraId="00A9A036" w14:textId="77777777" w:rsidR="00D826AB" w:rsidRDefault="006D610C">
            <w:pPr>
              <w:spacing w:after="0"/>
              <w:jc w:val="left"/>
            </w:pPr>
            <w:r>
              <w:rPr>
                <w:b/>
                <w:color w:val="FFFFFF"/>
              </w:rPr>
              <w:t>Owner</w:t>
            </w:r>
          </w:p>
        </w:tc>
      </w:tr>
      <w:tr w:rsidR="00D826AB" w14:paraId="7ABD7830" w14:textId="77777777">
        <w:tc>
          <w:tcPr>
            <w:tcW w:w="1770" w:type="dxa"/>
            <w:tcMar>
              <w:top w:w="90" w:type="dxa"/>
              <w:left w:w="120" w:type="dxa"/>
              <w:bottom w:w="90" w:type="dxa"/>
              <w:right w:w="120" w:type="dxa"/>
            </w:tcMar>
            <w:vAlign w:val="center"/>
          </w:tcPr>
          <w:p w14:paraId="265F9CCB" w14:textId="77777777" w:rsidR="00D826AB" w:rsidRDefault="006D610C">
            <w:pPr>
              <w:spacing w:after="0" w:line="240" w:lineRule="auto"/>
            </w:pPr>
            <w:r>
              <w:t>Generated level is impossible even with optimal play</w:t>
            </w:r>
          </w:p>
        </w:tc>
        <w:tc>
          <w:tcPr>
            <w:tcW w:w="1000" w:type="dxa"/>
            <w:tcMar>
              <w:top w:w="90" w:type="dxa"/>
              <w:left w:w="120" w:type="dxa"/>
              <w:bottom w:w="90" w:type="dxa"/>
              <w:right w:w="120" w:type="dxa"/>
            </w:tcMar>
            <w:vAlign w:val="center"/>
          </w:tcPr>
          <w:p w14:paraId="3D0EDA9E" w14:textId="77777777" w:rsidR="00D826AB" w:rsidRDefault="006D610C">
            <w:pPr>
              <w:spacing w:after="0" w:line="240" w:lineRule="auto"/>
            </w:pPr>
            <w:r>
              <w:t>Medium</w:t>
            </w:r>
          </w:p>
        </w:tc>
        <w:tc>
          <w:tcPr>
            <w:tcW w:w="900" w:type="dxa"/>
            <w:tcMar>
              <w:top w:w="90" w:type="dxa"/>
              <w:left w:w="120" w:type="dxa"/>
              <w:bottom w:w="90" w:type="dxa"/>
              <w:right w:w="120" w:type="dxa"/>
            </w:tcMar>
            <w:vAlign w:val="center"/>
          </w:tcPr>
          <w:p w14:paraId="7DE5A2CB" w14:textId="77777777" w:rsidR="00D826AB" w:rsidRDefault="006D610C">
            <w:pPr>
              <w:spacing w:after="0" w:line="240" w:lineRule="auto"/>
            </w:pPr>
            <w:r>
              <w:t>High</w:t>
            </w:r>
          </w:p>
        </w:tc>
        <w:tc>
          <w:tcPr>
            <w:tcW w:w="4530" w:type="dxa"/>
            <w:tcMar>
              <w:top w:w="90" w:type="dxa"/>
              <w:left w:w="120" w:type="dxa"/>
              <w:bottom w:w="90" w:type="dxa"/>
              <w:right w:w="120" w:type="dxa"/>
            </w:tcMar>
            <w:vAlign w:val="center"/>
          </w:tcPr>
          <w:p w14:paraId="6DA34186" w14:textId="77777777" w:rsidR="00D826AB" w:rsidRDefault="006D610C">
            <w:pPr>
              <w:spacing w:after="0" w:line="240" w:lineRule="auto"/>
            </w:pPr>
            <w:r>
              <w:t>Balance from the same level definition; automated game-balance tests; play-test every difficulty/level seed policy.</w:t>
            </w:r>
          </w:p>
        </w:tc>
        <w:tc>
          <w:tcPr>
            <w:tcW w:w="1160" w:type="dxa"/>
            <w:tcMar>
              <w:top w:w="90" w:type="dxa"/>
              <w:left w:w="120" w:type="dxa"/>
              <w:bottom w:w="90" w:type="dxa"/>
              <w:right w:w="120" w:type="dxa"/>
            </w:tcMar>
            <w:vAlign w:val="center"/>
          </w:tcPr>
          <w:p w14:paraId="2B15B495" w14:textId="77777777" w:rsidR="00D826AB" w:rsidRDefault="006D610C">
            <w:pPr>
              <w:spacing w:after="0" w:line="240" w:lineRule="auto"/>
            </w:pPr>
            <w:r>
              <w:t>Developer</w:t>
            </w:r>
          </w:p>
        </w:tc>
      </w:tr>
      <w:tr w:rsidR="00D826AB" w14:paraId="4E274312" w14:textId="77777777">
        <w:tc>
          <w:tcPr>
            <w:tcW w:w="1770" w:type="dxa"/>
            <w:shd w:val="clear" w:color="auto" w:fill="F4F6F9"/>
            <w:tcMar>
              <w:top w:w="90" w:type="dxa"/>
              <w:left w:w="120" w:type="dxa"/>
              <w:bottom w:w="90" w:type="dxa"/>
              <w:right w:w="120" w:type="dxa"/>
            </w:tcMar>
            <w:vAlign w:val="center"/>
          </w:tcPr>
          <w:p w14:paraId="51B8D541" w14:textId="77777777" w:rsidR="00D826AB" w:rsidRDefault="006D610C">
            <w:pPr>
              <w:spacing w:after="0" w:line="240" w:lineRule="auto"/>
            </w:pPr>
            <w:r>
              <w:t>Frame-rate drop with large crowds</w:t>
            </w:r>
          </w:p>
        </w:tc>
        <w:tc>
          <w:tcPr>
            <w:tcW w:w="1000" w:type="dxa"/>
            <w:shd w:val="clear" w:color="auto" w:fill="F4F6F9"/>
            <w:tcMar>
              <w:top w:w="90" w:type="dxa"/>
              <w:left w:w="120" w:type="dxa"/>
              <w:bottom w:w="90" w:type="dxa"/>
              <w:right w:w="120" w:type="dxa"/>
            </w:tcMar>
            <w:vAlign w:val="center"/>
          </w:tcPr>
          <w:p w14:paraId="3AD9F65B" w14:textId="77777777" w:rsidR="00D826AB" w:rsidRDefault="006D610C">
            <w:pPr>
              <w:spacing w:after="0" w:line="240" w:lineRule="auto"/>
            </w:pPr>
            <w:r>
              <w:t>Medium</w:t>
            </w:r>
          </w:p>
        </w:tc>
        <w:tc>
          <w:tcPr>
            <w:tcW w:w="900" w:type="dxa"/>
            <w:shd w:val="clear" w:color="auto" w:fill="F4F6F9"/>
            <w:tcMar>
              <w:top w:w="90" w:type="dxa"/>
              <w:left w:w="120" w:type="dxa"/>
              <w:bottom w:w="90" w:type="dxa"/>
              <w:right w:w="120" w:type="dxa"/>
            </w:tcMar>
            <w:vAlign w:val="center"/>
          </w:tcPr>
          <w:p w14:paraId="56CCCF6F" w14:textId="77777777" w:rsidR="00D826AB" w:rsidRDefault="006D610C">
            <w:pPr>
              <w:spacing w:after="0" w:line="240" w:lineRule="auto"/>
            </w:pPr>
            <w:r>
              <w:t>High</w:t>
            </w:r>
          </w:p>
        </w:tc>
        <w:tc>
          <w:tcPr>
            <w:tcW w:w="4530" w:type="dxa"/>
            <w:shd w:val="clear" w:color="auto" w:fill="F4F6F9"/>
            <w:tcMar>
              <w:top w:w="90" w:type="dxa"/>
              <w:left w:w="120" w:type="dxa"/>
              <w:bottom w:w="90" w:type="dxa"/>
              <w:right w:w="120" w:type="dxa"/>
            </w:tcMar>
            <w:vAlign w:val="center"/>
          </w:tcPr>
          <w:p w14:paraId="0A3EAF04" w14:textId="77777777" w:rsidR="00D826AB" w:rsidRDefault="006D610C">
            <w:pPr>
              <w:spacing w:after="0" w:line="240" w:lineRule="auto"/>
            </w:pPr>
            <w:r>
              <w:t>GPU instancing, reusable geometry/materials, limited pixel ratio, reduced-effects mode and device profiling.</w:t>
            </w:r>
          </w:p>
        </w:tc>
        <w:tc>
          <w:tcPr>
            <w:tcW w:w="1160" w:type="dxa"/>
            <w:shd w:val="clear" w:color="auto" w:fill="F4F6F9"/>
            <w:tcMar>
              <w:top w:w="90" w:type="dxa"/>
              <w:left w:w="120" w:type="dxa"/>
              <w:bottom w:w="90" w:type="dxa"/>
              <w:right w:w="120" w:type="dxa"/>
            </w:tcMar>
            <w:vAlign w:val="center"/>
          </w:tcPr>
          <w:p w14:paraId="21CCF031" w14:textId="77777777" w:rsidR="00D826AB" w:rsidRDefault="006D610C">
            <w:pPr>
              <w:spacing w:after="0" w:line="240" w:lineRule="auto"/>
            </w:pPr>
            <w:r>
              <w:t>Developer</w:t>
            </w:r>
          </w:p>
        </w:tc>
      </w:tr>
      <w:tr w:rsidR="00D826AB" w14:paraId="0E22923F" w14:textId="77777777">
        <w:tc>
          <w:tcPr>
            <w:tcW w:w="1770" w:type="dxa"/>
            <w:tcMar>
              <w:top w:w="90" w:type="dxa"/>
              <w:left w:w="120" w:type="dxa"/>
              <w:bottom w:w="90" w:type="dxa"/>
              <w:right w:w="120" w:type="dxa"/>
            </w:tcMar>
            <w:vAlign w:val="center"/>
          </w:tcPr>
          <w:p w14:paraId="5344D704" w14:textId="77777777" w:rsidR="00D826AB" w:rsidRDefault="006D610C">
            <w:pPr>
              <w:spacing w:after="0" w:line="240" w:lineRule="auto"/>
            </w:pPr>
            <w:r>
              <w:t>API cold start is interpreted as login failure</w:t>
            </w:r>
          </w:p>
        </w:tc>
        <w:tc>
          <w:tcPr>
            <w:tcW w:w="1000" w:type="dxa"/>
            <w:tcMar>
              <w:top w:w="90" w:type="dxa"/>
              <w:left w:w="120" w:type="dxa"/>
              <w:bottom w:w="90" w:type="dxa"/>
              <w:right w:w="120" w:type="dxa"/>
            </w:tcMar>
            <w:vAlign w:val="center"/>
          </w:tcPr>
          <w:p w14:paraId="12F98741" w14:textId="77777777" w:rsidR="00D826AB" w:rsidRDefault="006D610C">
            <w:pPr>
              <w:spacing w:after="0" w:line="240" w:lineRule="auto"/>
            </w:pPr>
            <w:r>
              <w:t>High</w:t>
            </w:r>
          </w:p>
        </w:tc>
        <w:tc>
          <w:tcPr>
            <w:tcW w:w="900" w:type="dxa"/>
            <w:tcMar>
              <w:top w:w="90" w:type="dxa"/>
              <w:left w:w="120" w:type="dxa"/>
              <w:bottom w:w="90" w:type="dxa"/>
              <w:right w:w="120" w:type="dxa"/>
            </w:tcMar>
            <w:vAlign w:val="center"/>
          </w:tcPr>
          <w:p w14:paraId="09C67114" w14:textId="77777777" w:rsidR="00D826AB" w:rsidRDefault="006D610C">
            <w:pPr>
              <w:spacing w:after="0" w:line="240" w:lineRule="auto"/>
            </w:pPr>
            <w:r>
              <w:t>Medium</w:t>
            </w:r>
          </w:p>
        </w:tc>
        <w:tc>
          <w:tcPr>
            <w:tcW w:w="4530" w:type="dxa"/>
            <w:tcMar>
              <w:top w:w="90" w:type="dxa"/>
              <w:left w:w="120" w:type="dxa"/>
              <w:bottom w:w="90" w:type="dxa"/>
              <w:right w:w="120" w:type="dxa"/>
            </w:tcMar>
            <w:vAlign w:val="center"/>
          </w:tcPr>
          <w:p w14:paraId="1CECC30A" w14:textId="77777777" w:rsidR="00D826AB" w:rsidRDefault="006D610C">
            <w:pPr>
              <w:spacing w:after="0" w:line="240" w:lineRule="auto"/>
            </w:pPr>
            <w:r>
              <w:t>Visible connecting state, retry/backoff, health check and clearer timeout message; consider paid/always-on hosting later.</w:t>
            </w:r>
          </w:p>
        </w:tc>
        <w:tc>
          <w:tcPr>
            <w:tcW w:w="1160" w:type="dxa"/>
            <w:tcMar>
              <w:top w:w="90" w:type="dxa"/>
              <w:left w:w="120" w:type="dxa"/>
              <w:bottom w:w="90" w:type="dxa"/>
              <w:right w:w="120" w:type="dxa"/>
            </w:tcMar>
            <w:vAlign w:val="center"/>
          </w:tcPr>
          <w:p w14:paraId="42032801" w14:textId="77777777" w:rsidR="00D826AB" w:rsidRDefault="006D610C">
            <w:pPr>
              <w:spacing w:after="0" w:line="240" w:lineRule="auto"/>
            </w:pPr>
            <w:r>
              <w:t>Developer</w:t>
            </w:r>
          </w:p>
        </w:tc>
      </w:tr>
      <w:tr w:rsidR="00D826AB" w14:paraId="3BBD2A06" w14:textId="77777777">
        <w:tc>
          <w:tcPr>
            <w:tcW w:w="1770" w:type="dxa"/>
            <w:shd w:val="clear" w:color="auto" w:fill="F4F6F9"/>
            <w:tcMar>
              <w:top w:w="90" w:type="dxa"/>
              <w:left w:w="120" w:type="dxa"/>
              <w:bottom w:w="90" w:type="dxa"/>
              <w:right w:w="120" w:type="dxa"/>
            </w:tcMar>
            <w:vAlign w:val="center"/>
          </w:tcPr>
          <w:p w14:paraId="5F51333B" w14:textId="77777777" w:rsidR="00D826AB" w:rsidRDefault="006D610C">
            <w:pPr>
              <w:spacing w:after="0" w:line="240" w:lineRule="auto"/>
            </w:pPr>
            <w:r>
              <w:t>Credential or session compromise</w:t>
            </w:r>
          </w:p>
        </w:tc>
        <w:tc>
          <w:tcPr>
            <w:tcW w:w="1000" w:type="dxa"/>
            <w:shd w:val="clear" w:color="auto" w:fill="F4F6F9"/>
            <w:tcMar>
              <w:top w:w="90" w:type="dxa"/>
              <w:left w:w="120" w:type="dxa"/>
              <w:bottom w:w="90" w:type="dxa"/>
              <w:right w:w="120" w:type="dxa"/>
            </w:tcMar>
            <w:vAlign w:val="center"/>
          </w:tcPr>
          <w:p w14:paraId="49274F0D" w14:textId="77777777" w:rsidR="00D826AB" w:rsidRDefault="006D610C">
            <w:pPr>
              <w:spacing w:after="0" w:line="240" w:lineRule="auto"/>
            </w:pPr>
            <w:r>
              <w:t>Low/medium</w:t>
            </w:r>
          </w:p>
        </w:tc>
        <w:tc>
          <w:tcPr>
            <w:tcW w:w="900" w:type="dxa"/>
            <w:shd w:val="clear" w:color="auto" w:fill="F4F6F9"/>
            <w:tcMar>
              <w:top w:w="90" w:type="dxa"/>
              <w:left w:w="120" w:type="dxa"/>
              <w:bottom w:w="90" w:type="dxa"/>
              <w:right w:w="120" w:type="dxa"/>
            </w:tcMar>
            <w:vAlign w:val="center"/>
          </w:tcPr>
          <w:p w14:paraId="04107FCA" w14:textId="77777777" w:rsidR="00D826AB" w:rsidRDefault="006D610C">
            <w:pPr>
              <w:spacing w:after="0" w:line="240" w:lineRule="auto"/>
            </w:pPr>
            <w:r>
              <w:t>High</w:t>
            </w:r>
          </w:p>
        </w:tc>
        <w:tc>
          <w:tcPr>
            <w:tcW w:w="4530" w:type="dxa"/>
            <w:shd w:val="clear" w:color="auto" w:fill="F4F6F9"/>
            <w:tcMar>
              <w:top w:w="90" w:type="dxa"/>
              <w:left w:w="120" w:type="dxa"/>
              <w:bottom w:w="90" w:type="dxa"/>
              <w:right w:w="120" w:type="dxa"/>
            </w:tcMar>
            <w:vAlign w:val="center"/>
          </w:tcPr>
          <w:p w14:paraId="0803289A" w14:textId="77777777" w:rsidR="00D826AB" w:rsidRDefault="006D610C">
            <w:pPr>
              <w:spacing w:after="0" w:line="240" w:lineRule="auto"/>
            </w:pPr>
            <w:r>
              <w:t>bcrypt work factor, token hashing, secure HTTP-only cookie, short-scoped bearer storage, rate limits, HTTPS and session expiry.</w:t>
            </w:r>
          </w:p>
        </w:tc>
        <w:tc>
          <w:tcPr>
            <w:tcW w:w="1160" w:type="dxa"/>
            <w:shd w:val="clear" w:color="auto" w:fill="F4F6F9"/>
            <w:tcMar>
              <w:top w:w="90" w:type="dxa"/>
              <w:left w:w="120" w:type="dxa"/>
              <w:bottom w:w="90" w:type="dxa"/>
              <w:right w:w="120" w:type="dxa"/>
            </w:tcMar>
            <w:vAlign w:val="center"/>
          </w:tcPr>
          <w:p w14:paraId="7C39429B" w14:textId="77777777" w:rsidR="00D826AB" w:rsidRDefault="006D610C">
            <w:pPr>
              <w:spacing w:after="0" w:line="240" w:lineRule="auto"/>
            </w:pPr>
            <w:r>
              <w:t>Developer</w:t>
            </w:r>
          </w:p>
        </w:tc>
      </w:tr>
      <w:tr w:rsidR="00D826AB" w14:paraId="6113C652" w14:textId="77777777">
        <w:tc>
          <w:tcPr>
            <w:tcW w:w="1770" w:type="dxa"/>
            <w:tcMar>
              <w:top w:w="90" w:type="dxa"/>
              <w:left w:w="120" w:type="dxa"/>
              <w:bottom w:w="90" w:type="dxa"/>
              <w:right w:w="120" w:type="dxa"/>
            </w:tcMar>
            <w:vAlign w:val="center"/>
          </w:tcPr>
          <w:p w14:paraId="6301E971" w14:textId="77777777" w:rsidR="00D826AB" w:rsidRDefault="006D610C">
            <w:pPr>
              <w:spacing w:after="0" w:line="240" w:lineRule="auto"/>
            </w:pPr>
            <w:r>
              <w:t>Leaderboard score is manipulated</w:t>
            </w:r>
          </w:p>
        </w:tc>
        <w:tc>
          <w:tcPr>
            <w:tcW w:w="1000" w:type="dxa"/>
            <w:tcMar>
              <w:top w:w="90" w:type="dxa"/>
              <w:left w:w="120" w:type="dxa"/>
              <w:bottom w:w="90" w:type="dxa"/>
              <w:right w:w="120" w:type="dxa"/>
            </w:tcMar>
            <w:vAlign w:val="center"/>
          </w:tcPr>
          <w:p w14:paraId="5B6575E8" w14:textId="77777777" w:rsidR="00D826AB" w:rsidRDefault="006D610C">
            <w:pPr>
              <w:spacing w:after="0" w:line="240" w:lineRule="auto"/>
            </w:pPr>
            <w:r>
              <w:t>Medium</w:t>
            </w:r>
          </w:p>
        </w:tc>
        <w:tc>
          <w:tcPr>
            <w:tcW w:w="900" w:type="dxa"/>
            <w:tcMar>
              <w:top w:w="90" w:type="dxa"/>
              <w:left w:w="120" w:type="dxa"/>
              <w:bottom w:w="90" w:type="dxa"/>
              <w:right w:w="120" w:type="dxa"/>
            </w:tcMar>
            <w:vAlign w:val="center"/>
          </w:tcPr>
          <w:p w14:paraId="5E6927A9" w14:textId="77777777" w:rsidR="00D826AB" w:rsidRDefault="006D610C">
            <w:pPr>
              <w:spacing w:after="0" w:line="240" w:lineRule="auto"/>
            </w:pPr>
            <w:r>
              <w:t>High</w:t>
            </w:r>
          </w:p>
        </w:tc>
        <w:tc>
          <w:tcPr>
            <w:tcW w:w="4530" w:type="dxa"/>
            <w:tcMar>
              <w:top w:w="90" w:type="dxa"/>
              <w:left w:w="120" w:type="dxa"/>
              <w:bottom w:w="90" w:type="dxa"/>
              <w:right w:w="120" w:type="dxa"/>
            </w:tcMar>
            <w:vAlign w:val="center"/>
          </w:tcPr>
          <w:p w14:paraId="03236B32" w14:textId="77777777" w:rsidR="00D826AB" w:rsidRDefault="006D610C">
            <w:pPr>
              <w:spacing w:after="0" w:line="240" w:lineRule="auto"/>
            </w:pPr>
            <w:r>
              <w:t>Server recalculation from submitted events, stricter plausibility validation, signed build/version policy and anomaly reports.</w:t>
            </w:r>
          </w:p>
        </w:tc>
        <w:tc>
          <w:tcPr>
            <w:tcW w:w="1160" w:type="dxa"/>
            <w:tcMar>
              <w:top w:w="90" w:type="dxa"/>
              <w:left w:w="120" w:type="dxa"/>
              <w:bottom w:w="90" w:type="dxa"/>
              <w:right w:w="120" w:type="dxa"/>
            </w:tcMar>
            <w:vAlign w:val="center"/>
          </w:tcPr>
          <w:p w14:paraId="00D406C1" w14:textId="77777777" w:rsidR="00D826AB" w:rsidRDefault="006D610C">
            <w:pPr>
              <w:spacing w:after="0" w:line="240" w:lineRule="auto"/>
            </w:pPr>
            <w:r>
              <w:t>Developer/Admin</w:t>
            </w:r>
          </w:p>
        </w:tc>
      </w:tr>
      <w:tr w:rsidR="00D826AB" w14:paraId="351FF545" w14:textId="77777777">
        <w:tc>
          <w:tcPr>
            <w:tcW w:w="1770" w:type="dxa"/>
            <w:shd w:val="clear" w:color="auto" w:fill="F4F6F9"/>
            <w:tcMar>
              <w:top w:w="90" w:type="dxa"/>
              <w:left w:w="120" w:type="dxa"/>
              <w:bottom w:w="90" w:type="dxa"/>
              <w:right w:w="120" w:type="dxa"/>
            </w:tcMar>
            <w:vAlign w:val="center"/>
          </w:tcPr>
          <w:p w14:paraId="4EAC2F12" w14:textId="77777777" w:rsidR="00D826AB" w:rsidRDefault="006D610C">
            <w:pPr>
              <w:spacing w:after="0" w:line="240" w:lineRule="auto"/>
            </w:pPr>
            <w:r>
              <w:t>Database unavailable or migration fails</w:t>
            </w:r>
          </w:p>
        </w:tc>
        <w:tc>
          <w:tcPr>
            <w:tcW w:w="1000" w:type="dxa"/>
            <w:shd w:val="clear" w:color="auto" w:fill="F4F6F9"/>
            <w:tcMar>
              <w:top w:w="90" w:type="dxa"/>
              <w:left w:w="120" w:type="dxa"/>
              <w:bottom w:w="90" w:type="dxa"/>
              <w:right w:w="120" w:type="dxa"/>
            </w:tcMar>
            <w:vAlign w:val="center"/>
          </w:tcPr>
          <w:p w14:paraId="3E9692DE" w14:textId="77777777" w:rsidR="00D826AB" w:rsidRDefault="006D610C">
            <w:pPr>
              <w:spacing w:after="0" w:line="240" w:lineRule="auto"/>
            </w:pPr>
            <w:r>
              <w:t>Low/medium</w:t>
            </w:r>
          </w:p>
        </w:tc>
        <w:tc>
          <w:tcPr>
            <w:tcW w:w="900" w:type="dxa"/>
            <w:shd w:val="clear" w:color="auto" w:fill="F4F6F9"/>
            <w:tcMar>
              <w:top w:w="90" w:type="dxa"/>
              <w:left w:w="120" w:type="dxa"/>
              <w:bottom w:w="90" w:type="dxa"/>
              <w:right w:w="120" w:type="dxa"/>
            </w:tcMar>
            <w:vAlign w:val="center"/>
          </w:tcPr>
          <w:p w14:paraId="318D1382" w14:textId="77777777" w:rsidR="00D826AB" w:rsidRDefault="006D610C">
            <w:pPr>
              <w:spacing w:after="0" w:line="240" w:lineRule="auto"/>
            </w:pPr>
            <w:r>
              <w:t>High</w:t>
            </w:r>
          </w:p>
        </w:tc>
        <w:tc>
          <w:tcPr>
            <w:tcW w:w="4530" w:type="dxa"/>
            <w:shd w:val="clear" w:color="auto" w:fill="F4F6F9"/>
            <w:tcMar>
              <w:top w:w="90" w:type="dxa"/>
              <w:left w:w="120" w:type="dxa"/>
              <w:bottom w:w="90" w:type="dxa"/>
              <w:right w:w="120" w:type="dxa"/>
            </w:tcMar>
            <w:vAlign w:val="center"/>
          </w:tcPr>
          <w:p w14:paraId="0C32394C" w14:textId="77777777" w:rsidR="00D826AB" w:rsidRDefault="006D610C">
            <w:pPr>
              <w:spacing w:after="0" w:line="240" w:lineRule="auto"/>
            </w:pPr>
            <w:r>
              <w:t>Connection pool health checks, repeatable migrations, Neon backups/branching and documented restore procedure.</w:t>
            </w:r>
          </w:p>
        </w:tc>
        <w:tc>
          <w:tcPr>
            <w:tcW w:w="1160" w:type="dxa"/>
            <w:shd w:val="clear" w:color="auto" w:fill="F4F6F9"/>
            <w:tcMar>
              <w:top w:w="90" w:type="dxa"/>
              <w:left w:w="120" w:type="dxa"/>
              <w:bottom w:w="90" w:type="dxa"/>
              <w:right w:w="120" w:type="dxa"/>
            </w:tcMar>
            <w:vAlign w:val="center"/>
          </w:tcPr>
          <w:p w14:paraId="7DCCCEA1" w14:textId="77777777" w:rsidR="00D826AB" w:rsidRDefault="006D610C">
            <w:pPr>
              <w:spacing w:after="0" w:line="240" w:lineRule="auto"/>
            </w:pPr>
            <w:r>
              <w:t>Developer</w:t>
            </w:r>
          </w:p>
        </w:tc>
      </w:tr>
      <w:tr w:rsidR="00D826AB" w14:paraId="5613167C" w14:textId="77777777">
        <w:tc>
          <w:tcPr>
            <w:tcW w:w="1770" w:type="dxa"/>
            <w:tcMar>
              <w:top w:w="90" w:type="dxa"/>
              <w:left w:w="120" w:type="dxa"/>
              <w:bottom w:w="90" w:type="dxa"/>
              <w:right w:w="120" w:type="dxa"/>
            </w:tcMar>
            <w:vAlign w:val="center"/>
          </w:tcPr>
          <w:p w14:paraId="2611186F" w14:textId="77777777" w:rsidR="00D826AB" w:rsidRDefault="006D610C">
            <w:pPr>
              <w:spacing w:after="0" w:line="240" w:lineRule="auto"/>
            </w:pPr>
            <w:r>
              <w:t>Mobile form clips controls</w:t>
            </w:r>
          </w:p>
        </w:tc>
        <w:tc>
          <w:tcPr>
            <w:tcW w:w="1000" w:type="dxa"/>
            <w:tcMar>
              <w:top w:w="90" w:type="dxa"/>
              <w:left w:w="120" w:type="dxa"/>
              <w:bottom w:w="90" w:type="dxa"/>
              <w:right w:w="120" w:type="dxa"/>
            </w:tcMar>
            <w:vAlign w:val="center"/>
          </w:tcPr>
          <w:p w14:paraId="78E30EEC" w14:textId="77777777" w:rsidR="00D826AB" w:rsidRDefault="006D610C">
            <w:pPr>
              <w:spacing w:after="0" w:line="240" w:lineRule="auto"/>
            </w:pPr>
            <w:r>
              <w:t>Medium</w:t>
            </w:r>
          </w:p>
        </w:tc>
        <w:tc>
          <w:tcPr>
            <w:tcW w:w="900" w:type="dxa"/>
            <w:tcMar>
              <w:top w:w="90" w:type="dxa"/>
              <w:left w:w="120" w:type="dxa"/>
              <w:bottom w:w="90" w:type="dxa"/>
              <w:right w:w="120" w:type="dxa"/>
            </w:tcMar>
            <w:vAlign w:val="center"/>
          </w:tcPr>
          <w:p w14:paraId="39C06135" w14:textId="77777777" w:rsidR="00D826AB" w:rsidRDefault="006D610C">
            <w:pPr>
              <w:spacing w:after="0" w:line="240" w:lineRule="auto"/>
            </w:pPr>
            <w:r>
              <w:t>Medium</w:t>
            </w:r>
          </w:p>
        </w:tc>
        <w:tc>
          <w:tcPr>
            <w:tcW w:w="4530" w:type="dxa"/>
            <w:tcMar>
              <w:top w:w="90" w:type="dxa"/>
              <w:left w:w="120" w:type="dxa"/>
              <w:bottom w:w="90" w:type="dxa"/>
              <w:right w:w="120" w:type="dxa"/>
            </w:tcMar>
            <w:vAlign w:val="center"/>
          </w:tcPr>
          <w:p w14:paraId="245DF045" w14:textId="77777777" w:rsidR="00D826AB" w:rsidRDefault="006D610C">
            <w:pPr>
              <w:spacing w:after="0" w:line="240" w:lineRule="auto"/>
            </w:pPr>
            <w:r>
              <w:t>Dynamic viewport units, safe-area padding, vertical scrolling and tests on short/narrow devices.</w:t>
            </w:r>
          </w:p>
        </w:tc>
        <w:tc>
          <w:tcPr>
            <w:tcW w:w="1160" w:type="dxa"/>
            <w:tcMar>
              <w:top w:w="90" w:type="dxa"/>
              <w:left w:w="120" w:type="dxa"/>
              <w:bottom w:w="90" w:type="dxa"/>
              <w:right w:w="120" w:type="dxa"/>
            </w:tcMar>
            <w:vAlign w:val="center"/>
          </w:tcPr>
          <w:p w14:paraId="42D73B84" w14:textId="77777777" w:rsidR="00D826AB" w:rsidRDefault="006D610C">
            <w:pPr>
              <w:spacing w:after="0" w:line="240" w:lineRule="auto"/>
            </w:pPr>
            <w:r>
              <w:t>Developer/Tester</w:t>
            </w:r>
          </w:p>
        </w:tc>
      </w:tr>
      <w:tr w:rsidR="00D826AB" w14:paraId="18F4A7D0" w14:textId="77777777">
        <w:tc>
          <w:tcPr>
            <w:tcW w:w="1770" w:type="dxa"/>
            <w:shd w:val="clear" w:color="auto" w:fill="F4F6F9"/>
            <w:tcMar>
              <w:top w:w="90" w:type="dxa"/>
              <w:left w:w="120" w:type="dxa"/>
              <w:bottom w:w="90" w:type="dxa"/>
              <w:right w:w="120" w:type="dxa"/>
            </w:tcMar>
            <w:vAlign w:val="center"/>
          </w:tcPr>
          <w:p w14:paraId="35528397" w14:textId="77777777" w:rsidR="00D826AB" w:rsidRDefault="006D610C">
            <w:pPr>
              <w:spacing w:after="0" w:line="240" w:lineRule="auto"/>
            </w:pPr>
            <w:r>
              <w:t xml:space="preserve">Third-party model licence </w:t>
            </w:r>
            <w:r>
              <w:lastRenderedPageBreak/>
              <w:t>is unclear</w:t>
            </w:r>
          </w:p>
        </w:tc>
        <w:tc>
          <w:tcPr>
            <w:tcW w:w="1000" w:type="dxa"/>
            <w:shd w:val="clear" w:color="auto" w:fill="F4F6F9"/>
            <w:tcMar>
              <w:top w:w="90" w:type="dxa"/>
              <w:left w:w="120" w:type="dxa"/>
              <w:bottom w:w="90" w:type="dxa"/>
              <w:right w:w="120" w:type="dxa"/>
            </w:tcMar>
            <w:vAlign w:val="center"/>
          </w:tcPr>
          <w:p w14:paraId="398F0AF4" w14:textId="77777777" w:rsidR="00D826AB" w:rsidRDefault="006D610C">
            <w:pPr>
              <w:spacing w:after="0" w:line="240" w:lineRule="auto"/>
            </w:pPr>
            <w:r>
              <w:lastRenderedPageBreak/>
              <w:t>Low</w:t>
            </w:r>
          </w:p>
        </w:tc>
        <w:tc>
          <w:tcPr>
            <w:tcW w:w="900" w:type="dxa"/>
            <w:shd w:val="clear" w:color="auto" w:fill="F4F6F9"/>
            <w:tcMar>
              <w:top w:w="90" w:type="dxa"/>
              <w:left w:w="120" w:type="dxa"/>
              <w:bottom w:w="90" w:type="dxa"/>
              <w:right w:w="120" w:type="dxa"/>
            </w:tcMar>
            <w:vAlign w:val="center"/>
          </w:tcPr>
          <w:p w14:paraId="3FA3F6FA" w14:textId="77777777" w:rsidR="00D826AB" w:rsidRDefault="006D610C">
            <w:pPr>
              <w:spacing w:after="0" w:line="240" w:lineRule="auto"/>
            </w:pPr>
            <w:r>
              <w:t>High</w:t>
            </w:r>
          </w:p>
        </w:tc>
        <w:tc>
          <w:tcPr>
            <w:tcW w:w="4530" w:type="dxa"/>
            <w:shd w:val="clear" w:color="auto" w:fill="F4F6F9"/>
            <w:tcMar>
              <w:top w:w="90" w:type="dxa"/>
              <w:left w:w="120" w:type="dxa"/>
              <w:bottom w:w="90" w:type="dxa"/>
              <w:right w:w="120" w:type="dxa"/>
            </w:tcMar>
            <w:vAlign w:val="center"/>
          </w:tcPr>
          <w:p w14:paraId="1046A17A" w14:textId="77777777" w:rsidR="00D826AB" w:rsidRDefault="006D610C">
            <w:pPr>
              <w:spacing w:after="0" w:line="240" w:lineRule="auto"/>
            </w:pPr>
            <w:r>
              <w:t xml:space="preserve">Use CC0 assets where possible, retain attribution file and store source/licence </w:t>
            </w:r>
            <w:r>
              <w:lastRenderedPageBreak/>
              <w:t>metadata with each asset.</w:t>
            </w:r>
          </w:p>
        </w:tc>
        <w:tc>
          <w:tcPr>
            <w:tcW w:w="1160" w:type="dxa"/>
            <w:shd w:val="clear" w:color="auto" w:fill="F4F6F9"/>
            <w:tcMar>
              <w:top w:w="90" w:type="dxa"/>
              <w:left w:w="120" w:type="dxa"/>
              <w:bottom w:w="90" w:type="dxa"/>
              <w:right w:w="120" w:type="dxa"/>
            </w:tcMar>
            <w:vAlign w:val="center"/>
          </w:tcPr>
          <w:p w14:paraId="00AD71D5" w14:textId="77777777" w:rsidR="00D826AB" w:rsidRDefault="006D610C">
            <w:pPr>
              <w:spacing w:after="0" w:line="240" w:lineRule="auto"/>
            </w:pPr>
            <w:r>
              <w:lastRenderedPageBreak/>
              <w:t>Developer</w:t>
            </w:r>
          </w:p>
        </w:tc>
      </w:tr>
      <w:tr w:rsidR="00D826AB" w14:paraId="7C23D3BC" w14:textId="77777777">
        <w:tc>
          <w:tcPr>
            <w:tcW w:w="1770" w:type="dxa"/>
            <w:tcMar>
              <w:top w:w="90" w:type="dxa"/>
              <w:left w:w="120" w:type="dxa"/>
              <w:bottom w:w="90" w:type="dxa"/>
              <w:right w:w="120" w:type="dxa"/>
            </w:tcMar>
            <w:vAlign w:val="center"/>
          </w:tcPr>
          <w:p w14:paraId="7CD68936" w14:textId="77777777" w:rsidR="00D826AB" w:rsidRDefault="006D610C">
            <w:pPr>
              <w:spacing w:after="0" w:line="240" w:lineRule="auto"/>
            </w:pPr>
            <w:r>
              <w:t>Backend stack does not meet brief</w:t>
            </w:r>
          </w:p>
        </w:tc>
        <w:tc>
          <w:tcPr>
            <w:tcW w:w="1000" w:type="dxa"/>
            <w:tcMar>
              <w:top w:w="90" w:type="dxa"/>
              <w:left w:w="120" w:type="dxa"/>
              <w:bottom w:w="90" w:type="dxa"/>
              <w:right w:w="120" w:type="dxa"/>
            </w:tcMar>
            <w:vAlign w:val="center"/>
          </w:tcPr>
          <w:p w14:paraId="4D5AE03A" w14:textId="77777777" w:rsidR="00D826AB" w:rsidRDefault="006D610C">
            <w:pPr>
              <w:spacing w:after="0" w:line="240" w:lineRule="auto"/>
            </w:pPr>
            <w:r>
              <w:t>High</w:t>
            </w:r>
          </w:p>
        </w:tc>
        <w:tc>
          <w:tcPr>
            <w:tcW w:w="900" w:type="dxa"/>
            <w:tcMar>
              <w:top w:w="90" w:type="dxa"/>
              <w:left w:w="120" w:type="dxa"/>
              <w:bottom w:w="90" w:type="dxa"/>
              <w:right w:w="120" w:type="dxa"/>
            </w:tcMar>
            <w:vAlign w:val="center"/>
          </w:tcPr>
          <w:p w14:paraId="32590031" w14:textId="77777777" w:rsidR="00D826AB" w:rsidRDefault="006D610C">
            <w:pPr>
              <w:spacing w:after="0" w:line="240" w:lineRule="auto"/>
            </w:pPr>
            <w:r>
              <w:t>High</w:t>
            </w:r>
          </w:p>
        </w:tc>
        <w:tc>
          <w:tcPr>
            <w:tcW w:w="4530" w:type="dxa"/>
            <w:tcMar>
              <w:top w:w="90" w:type="dxa"/>
              <w:left w:w="120" w:type="dxa"/>
              <w:bottom w:w="90" w:type="dxa"/>
              <w:right w:w="120" w:type="dxa"/>
            </w:tcMar>
            <w:vAlign w:val="center"/>
          </w:tcPr>
          <w:p w14:paraId="1B691997" w14:textId="77777777" w:rsidR="00D826AB" w:rsidRDefault="006D610C">
            <w:pPr>
              <w:spacing w:after="0" w:line="240" w:lineRule="auto"/>
            </w:pPr>
            <w:r>
              <w:t>Obtain written tutor approval or reimplement the service in Python, Java or PHP before submission.</w:t>
            </w:r>
          </w:p>
        </w:tc>
        <w:tc>
          <w:tcPr>
            <w:tcW w:w="1160" w:type="dxa"/>
            <w:tcMar>
              <w:top w:w="90" w:type="dxa"/>
              <w:left w:w="120" w:type="dxa"/>
              <w:bottom w:w="90" w:type="dxa"/>
              <w:right w:w="120" w:type="dxa"/>
            </w:tcMar>
            <w:vAlign w:val="center"/>
          </w:tcPr>
          <w:p w14:paraId="2A077BC4" w14:textId="77777777" w:rsidR="00D826AB" w:rsidRDefault="006D610C">
            <w:pPr>
              <w:spacing w:after="0" w:line="240" w:lineRule="auto"/>
            </w:pPr>
            <w:r>
              <w:t>Student/Tutor</w:t>
            </w:r>
          </w:p>
        </w:tc>
      </w:tr>
      <w:tr w:rsidR="00D826AB" w14:paraId="61CAE29C" w14:textId="77777777">
        <w:tc>
          <w:tcPr>
            <w:tcW w:w="1770" w:type="dxa"/>
            <w:shd w:val="clear" w:color="auto" w:fill="F4F6F9"/>
            <w:tcMar>
              <w:top w:w="90" w:type="dxa"/>
              <w:left w:w="120" w:type="dxa"/>
              <w:bottom w:w="90" w:type="dxa"/>
              <w:right w:w="120" w:type="dxa"/>
            </w:tcMar>
            <w:vAlign w:val="center"/>
          </w:tcPr>
          <w:p w14:paraId="057EC2B8" w14:textId="77777777" w:rsidR="00D826AB" w:rsidRDefault="006D610C">
            <w:pPr>
              <w:spacing w:after="0" w:line="240" w:lineRule="auto"/>
            </w:pPr>
            <w:r>
              <w:t>Peer feedback is unavailable before deadline</w:t>
            </w:r>
          </w:p>
        </w:tc>
        <w:tc>
          <w:tcPr>
            <w:tcW w:w="1000" w:type="dxa"/>
            <w:shd w:val="clear" w:color="auto" w:fill="F4F6F9"/>
            <w:tcMar>
              <w:top w:w="90" w:type="dxa"/>
              <w:left w:w="120" w:type="dxa"/>
              <w:bottom w:w="90" w:type="dxa"/>
              <w:right w:w="120" w:type="dxa"/>
            </w:tcMar>
            <w:vAlign w:val="center"/>
          </w:tcPr>
          <w:p w14:paraId="6B00C437" w14:textId="77777777" w:rsidR="00D826AB" w:rsidRDefault="006D610C">
            <w:pPr>
              <w:spacing w:after="0" w:line="240" w:lineRule="auto"/>
            </w:pPr>
            <w:r>
              <w:t>Medium</w:t>
            </w:r>
          </w:p>
        </w:tc>
        <w:tc>
          <w:tcPr>
            <w:tcW w:w="900" w:type="dxa"/>
            <w:shd w:val="clear" w:color="auto" w:fill="F4F6F9"/>
            <w:tcMar>
              <w:top w:w="90" w:type="dxa"/>
              <w:left w:w="120" w:type="dxa"/>
              <w:bottom w:w="90" w:type="dxa"/>
              <w:right w:w="120" w:type="dxa"/>
            </w:tcMar>
            <w:vAlign w:val="center"/>
          </w:tcPr>
          <w:p w14:paraId="177454BD" w14:textId="77777777" w:rsidR="00D826AB" w:rsidRDefault="006D610C">
            <w:pPr>
              <w:spacing w:after="0" w:line="240" w:lineRule="auto"/>
            </w:pPr>
            <w:r>
              <w:t>Medium</w:t>
            </w:r>
          </w:p>
        </w:tc>
        <w:tc>
          <w:tcPr>
            <w:tcW w:w="4530" w:type="dxa"/>
            <w:shd w:val="clear" w:color="auto" w:fill="F4F6F9"/>
            <w:tcMar>
              <w:top w:w="90" w:type="dxa"/>
              <w:left w:w="120" w:type="dxa"/>
              <w:bottom w:w="90" w:type="dxa"/>
              <w:right w:w="120" w:type="dxa"/>
            </w:tcMar>
            <w:vAlign w:val="center"/>
          </w:tcPr>
          <w:p w14:paraId="64E399B8" w14:textId="77777777" w:rsidR="00D826AB" w:rsidRDefault="006D610C">
            <w:pPr>
              <w:spacing w:after="0" w:line="240" w:lineRule="auto"/>
            </w:pPr>
            <w:r>
              <w:t>Book named testers early, use the UAT checklist, record device/browser and preserve dated evidence.</w:t>
            </w:r>
          </w:p>
        </w:tc>
        <w:tc>
          <w:tcPr>
            <w:tcW w:w="1160" w:type="dxa"/>
            <w:shd w:val="clear" w:color="auto" w:fill="F4F6F9"/>
            <w:tcMar>
              <w:top w:w="90" w:type="dxa"/>
              <w:left w:w="120" w:type="dxa"/>
              <w:bottom w:w="90" w:type="dxa"/>
              <w:right w:w="120" w:type="dxa"/>
            </w:tcMar>
            <w:vAlign w:val="center"/>
          </w:tcPr>
          <w:p w14:paraId="0A8D177E" w14:textId="77777777" w:rsidR="00D826AB" w:rsidRDefault="006D610C">
            <w:pPr>
              <w:spacing w:after="0" w:line="240" w:lineRule="auto"/>
            </w:pPr>
            <w:r>
              <w:t>Student</w:t>
            </w:r>
          </w:p>
        </w:tc>
      </w:tr>
    </w:tbl>
    <w:p w14:paraId="3F647076" w14:textId="77777777" w:rsidR="00D826AB" w:rsidRDefault="00D826AB">
      <w:pPr>
        <w:spacing w:after="20"/>
      </w:pPr>
    </w:p>
    <w:p w14:paraId="0B3B2707" w14:textId="77777777" w:rsidR="00D826AB" w:rsidRDefault="006D610C">
      <w:pPr>
        <w:pStyle w:val="Heading2"/>
      </w:pPr>
      <w:bookmarkStart w:id="19" w:name="_Toc236750838"/>
      <w:r>
        <w:t>2.7 Use cases</w:t>
      </w:r>
      <w:bookmarkEnd w:id="19"/>
    </w:p>
    <w:p w14:paraId="7754E7F2" w14:textId="77777777" w:rsidR="00D826AB" w:rsidRDefault="006D610C">
      <w:pPr>
        <w:keepNext/>
        <w:spacing w:before="80" w:after="0"/>
        <w:jc w:val="center"/>
      </w:pPr>
      <w:r>
        <w:rPr>
          <w:noProof/>
        </w:rPr>
        <w:drawing>
          <wp:inline distT="0" distB="0" distL="0" distR="0" wp14:anchorId="448CC90D" wp14:editId="6809CC64">
            <wp:extent cx="5669280" cy="1752480"/>
            <wp:effectExtent l="0" t="0" r="0" b="0"/>
            <wp:docPr id="2" name="Picture 2" descr="Use-case diagram showing guest and player game actions, plus planned administrator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669280" cy="1752480"/>
                    </a:xfrm>
                    <a:prstGeom prst="rect">
                      <a:avLst/>
                    </a:prstGeom>
                  </pic:spPr>
                </pic:pic>
              </a:graphicData>
            </a:graphic>
          </wp:inline>
        </w:drawing>
      </w:r>
    </w:p>
    <w:p w14:paraId="0F5315CB" w14:textId="77777777" w:rsidR="00D826AB" w:rsidRDefault="006D610C">
      <w:pPr>
        <w:pStyle w:val="Caption"/>
        <w:spacing w:before="60" w:after="160"/>
        <w:jc w:val="center"/>
      </w:pPr>
      <w:r>
        <w:rPr>
          <w:b w:val="0"/>
        </w:rPr>
        <w:t>Figure 1. Use-case model; dashed administration functions are planned.</w:t>
      </w:r>
    </w:p>
    <w:p w14:paraId="0177CF5D" w14:textId="77777777" w:rsidR="00D826AB" w:rsidRDefault="006D610C">
      <w:pPr>
        <w:pStyle w:val="Heading2"/>
      </w:pPr>
      <w:bookmarkStart w:id="20" w:name="_Toc236750839"/>
      <w:r>
        <w:lastRenderedPageBreak/>
        <w:t>2.8 Data design</w:t>
      </w:r>
      <w:bookmarkEnd w:id="20"/>
    </w:p>
    <w:p w14:paraId="6C5AC241" w14:textId="77777777" w:rsidR="00D826AB" w:rsidRDefault="006D610C">
      <w:pPr>
        <w:keepNext/>
        <w:spacing w:before="80" w:after="0"/>
        <w:jc w:val="center"/>
      </w:pPr>
      <w:r>
        <w:rPr>
          <w:noProof/>
        </w:rPr>
        <w:drawing>
          <wp:inline distT="0" distB="0" distL="0" distR="0" wp14:anchorId="5AF2FBE8" wp14:editId="36B6DC7B">
            <wp:extent cx="5806440" cy="6758140"/>
            <wp:effectExtent l="0" t="0" r="0" b="0"/>
            <wp:docPr id="3" name="Picture 3" descr="Entity-relationship diagram for players, accounts, sessions, progress, runs, event data, skins and achie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806440" cy="6758140"/>
                    </a:xfrm>
                    <a:prstGeom prst="rect">
                      <a:avLst/>
                    </a:prstGeom>
                  </pic:spPr>
                </pic:pic>
              </a:graphicData>
            </a:graphic>
          </wp:inline>
        </w:drawing>
      </w:r>
    </w:p>
    <w:p w14:paraId="70DB1C8A" w14:textId="77777777" w:rsidR="00D826AB" w:rsidRDefault="006D610C">
      <w:pPr>
        <w:pStyle w:val="Caption"/>
        <w:spacing w:before="60" w:after="160"/>
        <w:jc w:val="center"/>
      </w:pPr>
      <w:r>
        <w:rPr>
          <w:b w:val="0"/>
        </w:rPr>
        <w:t>Figure 2. Current PostgreSQL entity-relationship model.</w:t>
      </w:r>
    </w:p>
    <w:p w14:paraId="20E2D94A" w14:textId="77777777" w:rsidR="00D826AB" w:rsidRDefault="006D610C">
      <w:r>
        <w:t xml:space="preserve">The schema normalises identity, credentials, mutable progression, settings and repeatable run/event records. Foreign keys and cascading deletes protect referential integrity, while checks constrain counts, difficulty values, outcomes and score-related fields. A leaderboard view joins player identity with </w:t>
      </w:r>
      <w:r>
        <w:lastRenderedPageBreak/>
        <w:t>progress data. The design currently lacks roles, permissions, administrative audit records and feedback entities; these should be added without overloading the existing gameplay event tables.</w:t>
      </w:r>
    </w:p>
    <w:p w14:paraId="39B6A8CD" w14:textId="77777777" w:rsidR="00D826AB" w:rsidRDefault="006D610C">
      <w:pPr>
        <w:pStyle w:val="Heading2"/>
      </w:pPr>
      <w:bookmarkStart w:id="21" w:name="_Toc236750840"/>
      <w:r>
        <w:t>2.9 Three-tier architecture</w:t>
      </w:r>
      <w:bookmarkEnd w:id="21"/>
    </w:p>
    <w:p w14:paraId="2F768DCD" w14:textId="77777777" w:rsidR="00D826AB" w:rsidRDefault="006D610C">
      <w:pPr>
        <w:keepNext/>
        <w:spacing w:before="80" w:after="0"/>
        <w:jc w:val="center"/>
      </w:pPr>
      <w:r>
        <w:rPr>
          <w:noProof/>
        </w:rPr>
        <w:drawing>
          <wp:inline distT="0" distB="0" distL="0" distR="0" wp14:anchorId="2035356D" wp14:editId="344F48CD">
            <wp:extent cx="5669280" cy="5883828"/>
            <wp:effectExtent l="0" t="0" r="0" b="0"/>
            <wp:docPr id="4" name="Picture 4" descr="Three-tier diagram showing React and Capacitor clients, Express API, PostgreSQL database and static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669280" cy="5883828"/>
                    </a:xfrm>
                    <a:prstGeom prst="rect">
                      <a:avLst/>
                    </a:prstGeom>
                  </pic:spPr>
                </pic:pic>
              </a:graphicData>
            </a:graphic>
          </wp:inline>
        </w:drawing>
      </w:r>
    </w:p>
    <w:p w14:paraId="722AB654" w14:textId="77777777" w:rsidR="00D826AB" w:rsidRDefault="006D610C">
      <w:pPr>
        <w:pStyle w:val="Caption"/>
        <w:spacing w:before="60" w:after="160"/>
        <w:jc w:val="center"/>
      </w:pPr>
      <w:r>
        <w:rPr>
          <w:b w:val="0"/>
        </w:rPr>
        <w:t>Figure 3. Three-tier deployment and runtime architecture.</w:t>
      </w:r>
    </w:p>
    <w:p w14:paraId="6BA1B1F1" w14:textId="77777777" w:rsidR="00D826AB" w:rsidRDefault="006D610C">
      <w:pPr>
        <w:pStyle w:val="Heading2"/>
      </w:pPr>
      <w:bookmarkStart w:id="22" w:name="_Toc236750841"/>
      <w:r>
        <w:lastRenderedPageBreak/>
        <w:t>2.10 Data-flow diagrams</w:t>
      </w:r>
      <w:bookmarkEnd w:id="22"/>
    </w:p>
    <w:p w14:paraId="35346D74" w14:textId="77777777" w:rsidR="00D826AB" w:rsidRDefault="006D610C">
      <w:pPr>
        <w:keepNext/>
        <w:spacing w:before="80" w:after="0"/>
        <w:jc w:val="center"/>
      </w:pPr>
      <w:r>
        <w:rPr>
          <w:noProof/>
        </w:rPr>
        <w:drawing>
          <wp:inline distT="0" distB="0" distL="0" distR="0" wp14:anchorId="60A8AEC5" wp14:editId="4245B4A7">
            <wp:extent cx="5669280" cy="6063195"/>
            <wp:effectExtent l="0" t="0" r="0" b="0"/>
            <wp:docPr id="5" name="Picture 5" descr="Context data-flow diagram between players, planned administrators, Math Rush 3D and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2"/>
                    <a:stretch>
                      <a:fillRect/>
                    </a:stretch>
                  </pic:blipFill>
                  <pic:spPr>
                    <a:xfrm>
                      <a:off x="0" y="0"/>
                      <a:ext cx="5669280" cy="6063195"/>
                    </a:xfrm>
                    <a:prstGeom prst="rect">
                      <a:avLst/>
                    </a:prstGeom>
                  </pic:spPr>
                </pic:pic>
              </a:graphicData>
            </a:graphic>
          </wp:inline>
        </w:drawing>
      </w:r>
    </w:p>
    <w:p w14:paraId="3757BB35" w14:textId="77777777" w:rsidR="00D826AB" w:rsidRDefault="006D610C">
      <w:pPr>
        <w:pStyle w:val="Caption"/>
        <w:spacing w:before="60" w:after="160"/>
        <w:jc w:val="center"/>
      </w:pPr>
      <w:r>
        <w:rPr>
          <w:b w:val="0"/>
        </w:rPr>
        <w:t>Figure 4. Level 0 context data-flow diagram.</w:t>
      </w:r>
    </w:p>
    <w:p w14:paraId="3BB59F58" w14:textId="77777777" w:rsidR="00D826AB" w:rsidRDefault="006D610C">
      <w:pPr>
        <w:keepNext/>
        <w:spacing w:before="80" w:after="0"/>
        <w:jc w:val="center"/>
      </w:pPr>
      <w:r>
        <w:rPr>
          <w:noProof/>
        </w:rPr>
        <w:lastRenderedPageBreak/>
        <w:drawing>
          <wp:inline distT="0" distB="0" distL="0" distR="0" wp14:anchorId="07303287" wp14:editId="5F0F1FEF">
            <wp:extent cx="3474720" cy="5890791"/>
            <wp:effectExtent l="0" t="0" r="0" b="0"/>
            <wp:docPr id="6" name="Picture 6" descr="Level 1 data-flow diagram for authentication, local gameplay, run submission, progress and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3"/>
                    <a:stretch>
                      <a:fillRect/>
                    </a:stretch>
                  </pic:blipFill>
                  <pic:spPr>
                    <a:xfrm>
                      <a:off x="0" y="0"/>
                      <a:ext cx="3474720" cy="5890791"/>
                    </a:xfrm>
                    <a:prstGeom prst="rect">
                      <a:avLst/>
                    </a:prstGeom>
                  </pic:spPr>
                </pic:pic>
              </a:graphicData>
            </a:graphic>
          </wp:inline>
        </w:drawing>
      </w:r>
    </w:p>
    <w:p w14:paraId="41AECA8F" w14:textId="77777777" w:rsidR="00D826AB" w:rsidRDefault="006D610C">
      <w:pPr>
        <w:pStyle w:val="Caption"/>
        <w:spacing w:before="60" w:after="160"/>
        <w:jc w:val="center"/>
      </w:pPr>
      <w:r>
        <w:rPr>
          <w:b w:val="0"/>
        </w:rPr>
        <w:t>Figure 5. Level 1 data-flow diagram.</w:t>
      </w:r>
    </w:p>
    <w:p w14:paraId="699DB6C0" w14:textId="77777777" w:rsidR="00D826AB" w:rsidRDefault="006D610C">
      <w:pPr>
        <w:pStyle w:val="Heading2"/>
      </w:pPr>
      <w:bookmarkStart w:id="23" w:name="_Toc236750842"/>
      <w:r>
        <w:lastRenderedPageBreak/>
        <w:t>2.11 Gameplay flowchart</w:t>
      </w:r>
      <w:bookmarkEnd w:id="23"/>
    </w:p>
    <w:p w14:paraId="6278C5AE" w14:textId="77777777" w:rsidR="00D826AB" w:rsidRDefault="006D610C">
      <w:pPr>
        <w:keepNext/>
        <w:spacing w:before="80" w:after="0"/>
        <w:jc w:val="center"/>
      </w:pPr>
      <w:r>
        <w:rPr>
          <w:noProof/>
        </w:rPr>
        <w:drawing>
          <wp:inline distT="0" distB="0" distL="0" distR="0" wp14:anchorId="62490B2F" wp14:editId="273EF17A">
            <wp:extent cx="3108960" cy="7468951"/>
            <wp:effectExtent l="0" t="0" r="0" b="0"/>
            <wp:docPr id="7" name="Picture 7" descr="Flowchart from application launch through authentication, levels, gates, obstacles, boss, multiplier lane and result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_flow.png"/>
                    <pic:cNvPicPr/>
                  </pic:nvPicPr>
                  <pic:blipFill>
                    <a:blip r:embed="rId14"/>
                    <a:stretch>
                      <a:fillRect/>
                    </a:stretch>
                  </pic:blipFill>
                  <pic:spPr>
                    <a:xfrm>
                      <a:off x="0" y="0"/>
                      <a:ext cx="3108960" cy="7468951"/>
                    </a:xfrm>
                    <a:prstGeom prst="rect">
                      <a:avLst/>
                    </a:prstGeom>
                  </pic:spPr>
                </pic:pic>
              </a:graphicData>
            </a:graphic>
          </wp:inline>
        </w:drawing>
      </w:r>
    </w:p>
    <w:p w14:paraId="4E448D8F" w14:textId="77777777" w:rsidR="00D826AB" w:rsidRDefault="006D610C">
      <w:pPr>
        <w:pStyle w:val="Caption"/>
        <w:spacing w:before="60" w:after="160"/>
        <w:jc w:val="center"/>
      </w:pPr>
      <w:r>
        <w:rPr>
          <w:b w:val="0"/>
        </w:rPr>
        <w:t>Figure 6. End-to-end gameplay flow.</w:t>
      </w:r>
    </w:p>
    <w:p w14:paraId="36F78FA0" w14:textId="77777777" w:rsidR="00D826AB" w:rsidRDefault="006D610C">
      <w:r>
        <w:br w:type="page"/>
      </w:r>
    </w:p>
    <w:p w14:paraId="524DBD73" w14:textId="77777777" w:rsidR="00D826AB" w:rsidRDefault="006D610C">
      <w:pPr>
        <w:pStyle w:val="Heading2"/>
      </w:pPr>
      <w:bookmarkStart w:id="24" w:name="_Toc236750843"/>
      <w:r>
        <w:lastRenderedPageBreak/>
        <w:t>2.12 Interface wireframes</w:t>
      </w:r>
      <w:bookmarkEnd w:id="24"/>
    </w:p>
    <w:p w14:paraId="0B69B3D5" w14:textId="77777777" w:rsidR="00D826AB" w:rsidRDefault="006D610C">
      <w:pPr>
        <w:keepNext/>
        <w:spacing w:before="80" w:after="0"/>
        <w:jc w:val="center"/>
      </w:pPr>
      <w:r>
        <w:rPr>
          <w:noProof/>
        </w:rPr>
        <w:drawing>
          <wp:inline distT="0" distB="0" distL="0" distR="0" wp14:anchorId="34C2A246" wp14:editId="29D81FD0">
            <wp:extent cx="5806440" cy="6096762"/>
            <wp:effectExtent l="0" t="0" r="0" b="0"/>
            <wp:docPr id="8" name="Picture 8" descr="Four mobile wireframes showing authentication, home and level select, gameplay, and victo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png"/>
                    <pic:cNvPicPr/>
                  </pic:nvPicPr>
                  <pic:blipFill>
                    <a:blip r:embed="rId15"/>
                    <a:stretch>
                      <a:fillRect/>
                    </a:stretch>
                  </pic:blipFill>
                  <pic:spPr>
                    <a:xfrm>
                      <a:off x="0" y="0"/>
                      <a:ext cx="5806440" cy="6096762"/>
                    </a:xfrm>
                    <a:prstGeom prst="rect">
                      <a:avLst/>
                    </a:prstGeom>
                  </pic:spPr>
                </pic:pic>
              </a:graphicData>
            </a:graphic>
          </wp:inline>
        </w:drawing>
      </w:r>
    </w:p>
    <w:p w14:paraId="712497B1" w14:textId="77777777" w:rsidR="00D826AB" w:rsidRDefault="006D610C">
      <w:pPr>
        <w:pStyle w:val="Caption"/>
        <w:spacing w:before="60" w:after="160"/>
        <w:jc w:val="center"/>
      </w:pPr>
      <w:r>
        <w:rPr>
          <w:b w:val="0"/>
        </w:rPr>
        <w:t>Figure 7. Low-fidelity mobile wireframes for the four principal interface states.</w:t>
      </w:r>
    </w:p>
    <w:p w14:paraId="23DC4CAD" w14:textId="77777777" w:rsidR="00D826AB" w:rsidRDefault="006D610C">
      <w:pPr>
        <w:pStyle w:val="Heading2"/>
      </w:pPr>
      <w:bookmarkStart w:id="25" w:name="_Toc236750844"/>
      <w:r>
        <w:t>2.13 Requirements traceability</w:t>
      </w:r>
      <w:bookmarkEnd w:id="25"/>
    </w:p>
    <w:p w14:paraId="55764790" w14:textId="77777777" w:rsidR="00D826AB" w:rsidRDefault="006D610C">
      <w:r>
        <w:t>The traceability matrix links each user requirement to the current implementation area and the evidence still needed. It prevents a feature from being treated as complete only because it appears on screen.</w:t>
      </w:r>
    </w:p>
    <w:tbl>
      <w:tblPr>
        <w:tblStyle w:val="TableGrid"/>
        <w:tblW w:w="9360" w:type="dxa"/>
        <w:tblInd w:w="120" w:type="dxa"/>
        <w:tblLayout w:type="fixed"/>
        <w:tblLook w:val="04A0" w:firstRow="1" w:lastRow="0" w:firstColumn="1" w:lastColumn="0" w:noHBand="0" w:noVBand="1"/>
      </w:tblPr>
      <w:tblGrid>
        <w:gridCol w:w="1300"/>
        <w:gridCol w:w="3440"/>
        <w:gridCol w:w="2740"/>
        <w:gridCol w:w="1880"/>
      </w:tblGrid>
      <w:tr w:rsidR="00D826AB" w14:paraId="4F79B5A0" w14:textId="77777777">
        <w:trPr>
          <w:tblHeader/>
        </w:trPr>
        <w:tc>
          <w:tcPr>
            <w:tcW w:w="1300" w:type="dxa"/>
            <w:shd w:val="clear" w:color="auto" w:fill="0B2545"/>
            <w:tcMar>
              <w:top w:w="90" w:type="dxa"/>
              <w:left w:w="120" w:type="dxa"/>
              <w:bottom w:w="90" w:type="dxa"/>
              <w:right w:w="120" w:type="dxa"/>
            </w:tcMar>
            <w:vAlign w:val="center"/>
          </w:tcPr>
          <w:p w14:paraId="35A43A6D" w14:textId="77777777" w:rsidR="00D826AB" w:rsidRDefault="006D610C">
            <w:pPr>
              <w:spacing w:after="0"/>
              <w:jc w:val="left"/>
            </w:pPr>
            <w:r>
              <w:rPr>
                <w:b/>
                <w:color w:val="FFFFFF"/>
              </w:rPr>
              <w:lastRenderedPageBreak/>
              <w:t>Requirement</w:t>
            </w:r>
          </w:p>
        </w:tc>
        <w:tc>
          <w:tcPr>
            <w:tcW w:w="3440" w:type="dxa"/>
            <w:shd w:val="clear" w:color="auto" w:fill="0B2545"/>
            <w:tcMar>
              <w:top w:w="90" w:type="dxa"/>
              <w:left w:w="120" w:type="dxa"/>
              <w:bottom w:w="90" w:type="dxa"/>
              <w:right w:w="120" w:type="dxa"/>
            </w:tcMar>
            <w:vAlign w:val="center"/>
          </w:tcPr>
          <w:p w14:paraId="78623CA3" w14:textId="77777777" w:rsidR="00D826AB" w:rsidRDefault="006D610C">
            <w:pPr>
              <w:spacing w:after="0"/>
              <w:jc w:val="left"/>
            </w:pPr>
            <w:r>
              <w:rPr>
                <w:b/>
                <w:color w:val="FFFFFF"/>
              </w:rPr>
              <w:t>Implementation area</w:t>
            </w:r>
          </w:p>
        </w:tc>
        <w:tc>
          <w:tcPr>
            <w:tcW w:w="2740" w:type="dxa"/>
            <w:shd w:val="clear" w:color="auto" w:fill="0B2545"/>
            <w:tcMar>
              <w:top w:w="90" w:type="dxa"/>
              <w:left w:w="120" w:type="dxa"/>
              <w:bottom w:w="90" w:type="dxa"/>
              <w:right w:w="120" w:type="dxa"/>
            </w:tcMar>
            <w:vAlign w:val="center"/>
          </w:tcPr>
          <w:p w14:paraId="6BBD3FA2" w14:textId="77777777" w:rsidR="00D826AB" w:rsidRDefault="006D610C">
            <w:pPr>
              <w:spacing w:after="0"/>
              <w:jc w:val="left"/>
            </w:pPr>
            <w:r>
              <w:rPr>
                <w:b/>
                <w:color w:val="FFFFFF"/>
              </w:rPr>
              <w:t>Verification</w:t>
            </w:r>
          </w:p>
        </w:tc>
        <w:tc>
          <w:tcPr>
            <w:tcW w:w="1880" w:type="dxa"/>
            <w:shd w:val="clear" w:color="auto" w:fill="0B2545"/>
            <w:tcMar>
              <w:top w:w="90" w:type="dxa"/>
              <w:left w:w="120" w:type="dxa"/>
              <w:bottom w:w="90" w:type="dxa"/>
              <w:right w:w="120" w:type="dxa"/>
            </w:tcMar>
            <w:vAlign w:val="center"/>
          </w:tcPr>
          <w:p w14:paraId="563F24F5" w14:textId="77777777" w:rsidR="00D826AB" w:rsidRDefault="006D610C">
            <w:pPr>
              <w:spacing w:after="0"/>
              <w:jc w:val="left"/>
            </w:pPr>
            <w:r>
              <w:rPr>
                <w:b/>
                <w:color w:val="FFFFFF"/>
              </w:rPr>
              <w:t>Current position</w:t>
            </w:r>
          </w:p>
        </w:tc>
      </w:tr>
      <w:tr w:rsidR="00D826AB" w14:paraId="0252BC05" w14:textId="77777777">
        <w:tc>
          <w:tcPr>
            <w:tcW w:w="1300" w:type="dxa"/>
            <w:tcMar>
              <w:top w:w="90" w:type="dxa"/>
              <w:left w:w="120" w:type="dxa"/>
              <w:bottom w:w="90" w:type="dxa"/>
              <w:right w:w="120" w:type="dxa"/>
            </w:tcMar>
            <w:vAlign w:val="center"/>
          </w:tcPr>
          <w:p w14:paraId="0B39A72D" w14:textId="77777777" w:rsidR="00D826AB" w:rsidRDefault="006D610C">
            <w:pPr>
              <w:spacing w:after="0" w:line="240" w:lineRule="auto"/>
            </w:pPr>
            <w:r>
              <w:t>UR-01 Authentication</w:t>
            </w:r>
          </w:p>
        </w:tc>
        <w:tc>
          <w:tcPr>
            <w:tcW w:w="3440" w:type="dxa"/>
            <w:tcMar>
              <w:top w:w="90" w:type="dxa"/>
              <w:left w:w="120" w:type="dxa"/>
              <w:bottom w:w="90" w:type="dxa"/>
              <w:right w:w="120" w:type="dxa"/>
            </w:tcMar>
            <w:vAlign w:val="center"/>
          </w:tcPr>
          <w:p w14:paraId="3DCF19FA" w14:textId="77777777" w:rsidR="00D826AB" w:rsidRDefault="006D610C">
            <w:pPr>
              <w:spacing w:after="0" w:line="240" w:lineRule="auto"/>
            </w:pPr>
            <w:r>
              <w:t>AuthScreen, authentication API routes, player_accounts and auth_sessions</w:t>
            </w:r>
          </w:p>
        </w:tc>
        <w:tc>
          <w:tcPr>
            <w:tcW w:w="2740" w:type="dxa"/>
            <w:tcMar>
              <w:top w:w="90" w:type="dxa"/>
              <w:left w:w="120" w:type="dxa"/>
              <w:bottom w:w="90" w:type="dxa"/>
              <w:right w:w="120" w:type="dxa"/>
            </w:tcMar>
            <w:vAlign w:val="center"/>
          </w:tcPr>
          <w:p w14:paraId="4D24613D" w14:textId="77777777" w:rsidR="00D826AB" w:rsidRDefault="006D610C">
            <w:pPr>
              <w:spacing w:after="0" w:line="240" w:lineRule="auto"/>
            </w:pPr>
            <w:r>
              <w:t>Registration, login, invalid input and session-expiry integration tests</w:t>
            </w:r>
          </w:p>
        </w:tc>
        <w:tc>
          <w:tcPr>
            <w:tcW w:w="1880" w:type="dxa"/>
            <w:tcMar>
              <w:top w:w="90" w:type="dxa"/>
              <w:left w:w="120" w:type="dxa"/>
              <w:bottom w:w="90" w:type="dxa"/>
              <w:right w:w="120" w:type="dxa"/>
            </w:tcMar>
            <w:vAlign w:val="center"/>
          </w:tcPr>
          <w:p w14:paraId="07B33DB3" w14:textId="77777777" w:rsidR="00D826AB" w:rsidRDefault="006D610C">
            <w:pPr>
              <w:spacing w:after="0" w:line="240" w:lineRule="auto"/>
            </w:pPr>
            <w:r>
              <w:t>Implemented; formal integration evidence pending</w:t>
            </w:r>
          </w:p>
        </w:tc>
      </w:tr>
      <w:tr w:rsidR="00D826AB" w14:paraId="409FCD3D" w14:textId="77777777">
        <w:tc>
          <w:tcPr>
            <w:tcW w:w="1300" w:type="dxa"/>
            <w:shd w:val="clear" w:color="auto" w:fill="F4F6F9"/>
            <w:tcMar>
              <w:top w:w="90" w:type="dxa"/>
              <w:left w:w="120" w:type="dxa"/>
              <w:bottom w:w="90" w:type="dxa"/>
              <w:right w:w="120" w:type="dxa"/>
            </w:tcMar>
            <w:vAlign w:val="center"/>
          </w:tcPr>
          <w:p w14:paraId="3B03C3F0" w14:textId="77777777" w:rsidR="00D826AB" w:rsidRDefault="006D610C">
            <w:pPr>
              <w:spacing w:after="0" w:line="240" w:lineRule="auto"/>
            </w:pPr>
            <w:r>
              <w:t>UR-02 Progression</w:t>
            </w:r>
          </w:p>
        </w:tc>
        <w:tc>
          <w:tcPr>
            <w:tcW w:w="3440" w:type="dxa"/>
            <w:shd w:val="clear" w:color="auto" w:fill="F4F6F9"/>
            <w:tcMar>
              <w:top w:w="90" w:type="dxa"/>
              <w:left w:w="120" w:type="dxa"/>
              <w:bottom w:w="90" w:type="dxa"/>
              <w:right w:w="120" w:type="dxa"/>
            </w:tcMar>
            <w:vAlign w:val="center"/>
          </w:tcPr>
          <w:p w14:paraId="1A80A9E8" w14:textId="77777777" w:rsidR="00D826AB" w:rsidRDefault="006D610C">
            <w:pPr>
              <w:spacing w:after="0" w:line="240" w:lineRule="auto"/>
            </w:pPr>
            <w:r>
              <w:t>HomeScreen, levelProgress utilities and player_progress</w:t>
            </w:r>
          </w:p>
        </w:tc>
        <w:tc>
          <w:tcPr>
            <w:tcW w:w="2740" w:type="dxa"/>
            <w:shd w:val="clear" w:color="auto" w:fill="F4F6F9"/>
            <w:tcMar>
              <w:top w:w="90" w:type="dxa"/>
              <w:left w:w="120" w:type="dxa"/>
              <w:bottom w:w="90" w:type="dxa"/>
              <w:right w:w="120" w:type="dxa"/>
            </w:tcMar>
            <w:vAlign w:val="center"/>
          </w:tcPr>
          <w:p w14:paraId="5502D9FC" w14:textId="77777777" w:rsidR="00D826AB" w:rsidRDefault="006D610C">
            <w:pPr>
              <w:spacing w:after="0" w:line="240" w:lineRule="auto"/>
            </w:pPr>
            <w:r>
              <w:t>Unlock-order unit tests and cross-device profile test</w:t>
            </w:r>
          </w:p>
        </w:tc>
        <w:tc>
          <w:tcPr>
            <w:tcW w:w="1880" w:type="dxa"/>
            <w:shd w:val="clear" w:color="auto" w:fill="F4F6F9"/>
            <w:tcMar>
              <w:top w:w="90" w:type="dxa"/>
              <w:left w:w="120" w:type="dxa"/>
              <w:bottom w:w="90" w:type="dxa"/>
              <w:right w:w="120" w:type="dxa"/>
            </w:tcMar>
            <w:vAlign w:val="center"/>
          </w:tcPr>
          <w:p w14:paraId="697174EE" w14:textId="77777777" w:rsidR="00D826AB" w:rsidRDefault="006D610C">
            <w:pPr>
              <w:spacing w:after="0" w:line="240" w:lineRule="auto"/>
            </w:pPr>
            <w:r>
              <w:t>Implemented</w:t>
            </w:r>
          </w:p>
        </w:tc>
      </w:tr>
      <w:tr w:rsidR="00D826AB" w14:paraId="4F08292B" w14:textId="77777777">
        <w:tc>
          <w:tcPr>
            <w:tcW w:w="1300" w:type="dxa"/>
            <w:tcMar>
              <w:top w:w="90" w:type="dxa"/>
              <w:left w:w="120" w:type="dxa"/>
              <w:bottom w:w="90" w:type="dxa"/>
              <w:right w:w="120" w:type="dxa"/>
            </w:tcMar>
            <w:vAlign w:val="center"/>
          </w:tcPr>
          <w:p w14:paraId="4D9183E3" w14:textId="77777777" w:rsidR="00D826AB" w:rsidRDefault="006D610C">
            <w:pPr>
              <w:spacing w:after="0" w:line="240" w:lineRule="auto"/>
            </w:pPr>
            <w:r>
              <w:t>UR-03 Steering</w:t>
            </w:r>
          </w:p>
        </w:tc>
        <w:tc>
          <w:tcPr>
            <w:tcW w:w="3440" w:type="dxa"/>
            <w:tcMar>
              <w:top w:w="90" w:type="dxa"/>
              <w:left w:w="120" w:type="dxa"/>
              <w:bottom w:w="90" w:type="dxa"/>
              <w:right w:w="120" w:type="dxa"/>
            </w:tcMar>
            <w:vAlign w:val="center"/>
          </w:tcPr>
          <w:p w14:paraId="627D766D" w14:textId="77777777" w:rsidR="00D826AB" w:rsidRDefault="006D610C">
            <w:pPr>
              <w:spacing w:after="0" w:line="240" w:lineRule="auto"/>
            </w:pPr>
            <w:r>
              <w:t>useInputController, CrowdRunner and track boundaries</w:t>
            </w:r>
          </w:p>
        </w:tc>
        <w:tc>
          <w:tcPr>
            <w:tcW w:w="2740" w:type="dxa"/>
            <w:tcMar>
              <w:top w:w="90" w:type="dxa"/>
              <w:left w:w="120" w:type="dxa"/>
              <w:bottom w:w="90" w:type="dxa"/>
              <w:right w:w="120" w:type="dxa"/>
            </w:tcMar>
            <w:vAlign w:val="center"/>
          </w:tcPr>
          <w:p w14:paraId="02352112" w14:textId="77777777" w:rsidR="00D826AB" w:rsidRDefault="006D610C">
            <w:pPr>
              <w:spacing w:after="0" w:line="240" w:lineRule="auto"/>
            </w:pPr>
            <w:r>
              <w:t>Touch, mouse and keyboard device matrix</w:t>
            </w:r>
          </w:p>
        </w:tc>
        <w:tc>
          <w:tcPr>
            <w:tcW w:w="1880" w:type="dxa"/>
            <w:tcMar>
              <w:top w:w="90" w:type="dxa"/>
              <w:left w:w="120" w:type="dxa"/>
              <w:bottom w:w="90" w:type="dxa"/>
              <w:right w:w="120" w:type="dxa"/>
            </w:tcMar>
            <w:vAlign w:val="center"/>
          </w:tcPr>
          <w:p w14:paraId="4B42717A" w14:textId="77777777" w:rsidR="00D826AB" w:rsidRDefault="006D610C">
            <w:pPr>
              <w:spacing w:after="0" w:line="240" w:lineRule="auto"/>
            </w:pPr>
            <w:r>
              <w:t>Implemented; UAT pending</w:t>
            </w:r>
          </w:p>
        </w:tc>
      </w:tr>
      <w:tr w:rsidR="00D826AB" w14:paraId="545FF799" w14:textId="77777777">
        <w:tc>
          <w:tcPr>
            <w:tcW w:w="1300" w:type="dxa"/>
            <w:shd w:val="clear" w:color="auto" w:fill="F4F6F9"/>
            <w:tcMar>
              <w:top w:w="90" w:type="dxa"/>
              <w:left w:w="120" w:type="dxa"/>
              <w:bottom w:w="90" w:type="dxa"/>
              <w:right w:w="120" w:type="dxa"/>
            </w:tcMar>
            <w:vAlign w:val="center"/>
          </w:tcPr>
          <w:p w14:paraId="07202AEB" w14:textId="77777777" w:rsidR="00D826AB" w:rsidRDefault="006D610C">
            <w:pPr>
              <w:spacing w:after="0" w:line="240" w:lineRule="auto"/>
            </w:pPr>
            <w:r>
              <w:t>UR-04 Arithmetic gates</w:t>
            </w:r>
          </w:p>
        </w:tc>
        <w:tc>
          <w:tcPr>
            <w:tcW w:w="3440" w:type="dxa"/>
            <w:shd w:val="clear" w:color="auto" w:fill="F4F6F9"/>
            <w:tcMar>
              <w:top w:w="90" w:type="dxa"/>
              <w:left w:w="120" w:type="dxa"/>
              <w:bottom w:w="90" w:type="dxa"/>
              <w:right w:w="120" w:type="dxa"/>
            </w:tcMar>
            <w:vAlign w:val="center"/>
          </w:tcPr>
          <w:p w14:paraId="781B3A1B" w14:textId="77777777" w:rsidR="00D826AB" w:rsidRDefault="006D610C">
            <w:pPr>
              <w:spacing w:after="0" w:line="240" w:lineRule="auto"/>
            </w:pPr>
            <w:r>
              <w:t>mathGates utilities and GateManager</w:t>
            </w:r>
          </w:p>
        </w:tc>
        <w:tc>
          <w:tcPr>
            <w:tcW w:w="2740" w:type="dxa"/>
            <w:shd w:val="clear" w:color="auto" w:fill="F4F6F9"/>
            <w:tcMar>
              <w:top w:w="90" w:type="dxa"/>
              <w:left w:w="120" w:type="dxa"/>
              <w:bottom w:w="90" w:type="dxa"/>
              <w:right w:w="120" w:type="dxa"/>
            </w:tcMar>
            <w:vAlign w:val="center"/>
          </w:tcPr>
          <w:p w14:paraId="47911B9D" w14:textId="77777777" w:rsidR="00D826AB" w:rsidRDefault="006D610C">
            <w:pPr>
              <w:spacing w:after="0" w:line="240" w:lineRule="auto"/>
            </w:pPr>
            <w:r>
              <w:t>Expression correctness tests across all difficulties</w:t>
            </w:r>
          </w:p>
        </w:tc>
        <w:tc>
          <w:tcPr>
            <w:tcW w:w="1880" w:type="dxa"/>
            <w:shd w:val="clear" w:color="auto" w:fill="F4F6F9"/>
            <w:tcMar>
              <w:top w:w="90" w:type="dxa"/>
              <w:left w:w="120" w:type="dxa"/>
              <w:bottom w:w="90" w:type="dxa"/>
              <w:right w:w="120" w:type="dxa"/>
            </w:tcMar>
            <w:vAlign w:val="center"/>
          </w:tcPr>
          <w:p w14:paraId="24DD2EFA" w14:textId="77777777" w:rsidR="00D826AB" w:rsidRDefault="006D610C">
            <w:pPr>
              <w:spacing w:after="0" w:line="240" w:lineRule="auto"/>
            </w:pPr>
            <w:r>
              <w:t>Implemented</w:t>
            </w:r>
          </w:p>
        </w:tc>
      </w:tr>
      <w:tr w:rsidR="00D826AB" w14:paraId="1872EF61" w14:textId="77777777">
        <w:tc>
          <w:tcPr>
            <w:tcW w:w="1300" w:type="dxa"/>
            <w:tcMar>
              <w:top w:w="90" w:type="dxa"/>
              <w:left w:w="120" w:type="dxa"/>
              <w:bottom w:w="90" w:type="dxa"/>
              <w:right w:w="120" w:type="dxa"/>
            </w:tcMar>
            <w:vAlign w:val="center"/>
          </w:tcPr>
          <w:p w14:paraId="00AA8D11" w14:textId="77777777" w:rsidR="00D826AB" w:rsidRDefault="006D610C">
            <w:pPr>
              <w:spacing w:after="0" w:line="240" w:lineRule="auto"/>
            </w:pPr>
            <w:r>
              <w:t>UR-05 Individual casualties</w:t>
            </w:r>
          </w:p>
        </w:tc>
        <w:tc>
          <w:tcPr>
            <w:tcW w:w="3440" w:type="dxa"/>
            <w:tcMar>
              <w:top w:w="90" w:type="dxa"/>
              <w:left w:w="120" w:type="dxa"/>
              <w:bottom w:w="90" w:type="dxa"/>
              <w:right w:w="120" w:type="dxa"/>
            </w:tcMar>
            <w:vAlign w:val="center"/>
          </w:tcPr>
          <w:p w14:paraId="29F2688B" w14:textId="77777777" w:rsidR="00D826AB" w:rsidRDefault="006D610C">
            <w:pPr>
              <w:spacing w:after="0" w:line="240" w:lineRule="auto"/>
            </w:pPr>
            <w:r>
              <w:t>CrowdRuntime, ObstacleManager and obstacle events</w:t>
            </w:r>
          </w:p>
        </w:tc>
        <w:tc>
          <w:tcPr>
            <w:tcW w:w="2740" w:type="dxa"/>
            <w:tcMar>
              <w:top w:w="90" w:type="dxa"/>
              <w:left w:w="120" w:type="dxa"/>
              <w:bottom w:w="90" w:type="dxa"/>
              <w:right w:w="120" w:type="dxa"/>
            </w:tcMar>
            <w:vAlign w:val="center"/>
          </w:tcPr>
          <w:p w14:paraId="53A16C25" w14:textId="77777777" w:rsidR="00D826AB" w:rsidRDefault="006D610C">
            <w:pPr>
              <w:spacing w:after="0" w:line="240" w:lineRule="auto"/>
            </w:pPr>
            <w:r>
              <w:t>Collision and crowd-loss regression tests</w:t>
            </w:r>
          </w:p>
        </w:tc>
        <w:tc>
          <w:tcPr>
            <w:tcW w:w="1880" w:type="dxa"/>
            <w:tcMar>
              <w:top w:w="90" w:type="dxa"/>
              <w:left w:w="120" w:type="dxa"/>
              <w:bottom w:w="90" w:type="dxa"/>
              <w:right w:w="120" w:type="dxa"/>
            </w:tcMar>
            <w:vAlign w:val="center"/>
          </w:tcPr>
          <w:p w14:paraId="72BEB000" w14:textId="77777777" w:rsidR="00D826AB" w:rsidRDefault="006D610C">
            <w:pPr>
              <w:spacing w:after="0" w:line="240" w:lineRule="auto"/>
            </w:pPr>
            <w:r>
              <w:t>Implemented; animation UAT pending</w:t>
            </w:r>
          </w:p>
        </w:tc>
      </w:tr>
      <w:tr w:rsidR="00D826AB" w14:paraId="431DA52D" w14:textId="77777777">
        <w:tc>
          <w:tcPr>
            <w:tcW w:w="1300" w:type="dxa"/>
            <w:shd w:val="clear" w:color="auto" w:fill="F4F6F9"/>
            <w:tcMar>
              <w:top w:w="90" w:type="dxa"/>
              <w:left w:w="120" w:type="dxa"/>
              <w:bottom w:w="90" w:type="dxa"/>
              <w:right w:w="120" w:type="dxa"/>
            </w:tcMar>
            <w:vAlign w:val="center"/>
          </w:tcPr>
          <w:p w14:paraId="0C562DFD" w14:textId="77777777" w:rsidR="00D826AB" w:rsidRDefault="006D610C">
            <w:pPr>
              <w:spacing w:after="0" w:line="240" w:lineRule="auto"/>
            </w:pPr>
            <w:r>
              <w:t>UR-06 Boss and finish</w:t>
            </w:r>
          </w:p>
        </w:tc>
        <w:tc>
          <w:tcPr>
            <w:tcW w:w="3440" w:type="dxa"/>
            <w:shd w:val="clear" w:color="auto" w:fill="F4F6F9"/>
            <w:tcMar>
              <w:top w:w="90" w:type="dxa"/>
              <w:left w:w="120" w:type="dxa"/>
              <w:bottom w:w="90" w:type="dxa"/>
              <w:right w:w="120" w:type="dxa"/>
            </w:tcMar>
            <w:vAlign w:val="center"/>
          </w:tcPr>
          <w:p w14:paraId="612EFCE7" w14:textId="77777777" w:rsidR="00D826AB" w:rsidRDefault="006D610C">
            <w:pPr>
              <w:spacing w:after="0" w:line="240" w:lineRule="auto"/>
            </w:pPr>
            <w:r>
              <w:t>BossManager, boss meter, GameTrack and bonus stages</w:t>
            </w:r>
          </w:p>
        </w:tc>
        <w:tc>
          <w:tcPr>
            <w:tcW w:w="2740" w:type="dxa"/>
            <w:shd w:val="clear" w:color="auto" w:fill="F4F6F9"/>
            <w:tcMar>
              <w:top w:w="90" w:type="dxa"/>
              <w:left w:w="120" w:type="dxa"/>
              <w:bottom w:w="90" w:type="dxa"/>
              <w:right w:w="120" w:type="dxa"/>
            </w:tcMar>
            <w:vAlign w:val="center"/>
          </w:tcPr>
          <w:p w14:paraId="62A91A62" w14:textId="77777777" w:rsidR="00D826AB" w:rsidRDefault="006D610C">
            <w:pPr>
              <w:spacing w:after="0" w:line="240" w:lineRule="auto"/>
            </w:pPr>
            <w:r>
              <w:t>Perfect-route balance test and end-state UAT</w:t>
            </w:r>
          </w:p>
        </w:tc>
        <w:tc>
          <w:tcPr>
            <w:tcW w:w="1880" w:type="dxa"/>
            <w:shd w:val="clear" w:color="auto" w:fill="F4F6F9"/>
            <w:tcMar>
              <w:top w:w="90" w:type="dxa"/>
              <w:left w:w="120" w:type="dxa"/>
              <w:bottom w:w="90" w:type="dxa"/>
              <w:right w:w="120" w:type="dxa"/>
            </w:tcMar>
            <w:vAlign w:val="center"/>
          </w:tcPr>
          <w:p w14:paraId="0C661418" w14:textId="77777777" w:rsidR="00D826AB" w:rsidRDefault="006D610C">
            <w:pPr>
              <w:spacing w:after="0" w:line="240" w:lineRule="auto"/>
            </w:pPr>
            <w:r>
              <w:t>Implemented</w:t>
            </w:r>
          </w:p>
        </w:tc>
      </w:tr>
      <w:tr w:rsidR="00D826AB" w14:paraId="1974591A" w14:textId="77777777">
        <w:tc>
          <w:tcPr>
            <w:tcW w:w="1300" w:type="dxa"/>
            <w:tcMar>
              <w:top w:w="90" w:type="dxa"/>
              <w:left w:w="120" w:type="dxa"/>
              <w:bottom w:w="90" w:type="dxa"/>
              <w:right w:w="120" w:type="dxa"/>
            </w:tcMar>
            <w:vAlign w:val="center"/>
          </w:tcPr>
          <w:p w14:paraId="63567B9F" w14:textId="77777777" w:rsidR="00D826AB" w:rsidRDefault="006D610C">
            <w:pPr>
              <w:spacing w:after="0" w:line="240" w:lineRule="auto"/>
            </w:pPr>
            <w:r>
              <w:t>UR-07 Run controls</w:t>
            </w:r>
          </w:p>
        </w:tc>
        <w:tc>
          <w:tcPr>
            <w:tcW w:w="3440" w:type="dxa"/>
            <w:tcMar>
              <w:top w:w="90" w:type="dxa"/>
              <w:left w:w="120" w:type="dxa"/>
              <w:bottom w:w="90" w:type="dxa"/>
              <w:right w:w="120" w:type="dxa"/>
            </w:tcMar>
            <w:vAlign w:val="center"/>
          </w:tcPr>
          <w:p w14:paraId="07D17F85" w14:textId="77777777" w:rsidR="00D826AB" w:rsidRDefault="006D610C">
            <w:pPr>
              <w:spacing w:after="0" w:line="240" w:lineRule="auto"/>
            </w:pPr>
            <w:r>
              <w:t>Pause overlay, resetGame, replay and next-level actions</w:t>
            </w:r>
          </w:p>
        </w:tc>
        <w:tc>
          <w:tcPr>
            <w:tcW w:w="2740" w:type="dxa"/>
            <w:tcMar>
              <w:top w:w="90" w:type="dxa"/>
              <w:left w:w="120" w:type="dxa"/>
              <w:bottom w:w="90" w:type="dxa"/>
              <w:right w:w="120" w:type="dxa"/>
            </w:tcMar>
            <w:vAlign w:val="center"/>
          </w:tcPr>
          <w:p w14:paraId="0B15D55B" w14:textId="77777777" w:rsidR="00D826AB" w:rsidRDefault="006D610C">
            <w:pPr>
              <w:spacing w:after="0" w:line="240" w:lineRule="auto"/>
            </w:pPr>
            <w:r>
              <w:t>Pause, restart and duplicate-submission checks</w:t>
            </w:r>
          </w:p>
        </w:tc>
        <w:tc>
          <w:tcPr>
            <w:tcW w:w="1880" w:type="dxa"/>
            <w:tcMar>
              <w:top w:w="90" w:type="dxa"/>
              <w:left w:w="120" w:type="dxa"/>
              <w:bottom w:w="90" w:type="dxa"/>
              <w:right w:w="120" w:type="dxa"/>
            </w:tcMar>
            <w:vAlign w:val="center"/>
          </w:tcPr>
          <w:p w14:paraId="5FA6B4D6" w14:textId="77777777" w:rsidR="00D826AB" w:rsidRDefault="006D610C">
            <w:pPr>
              <w:spacing w:after="0" w:line="240" w:lineRule="auto"/>
            </w:pPr>
            <w:r>
              <w:t>Implemented</w:t>
            </w:r>
          </w:p>
        </w:tc>
      </w:tr>
      <w:tr w:rsidR="00D826AB" w14:paraId="2F7C3F11" w14:textId="77777777">
        <w:tc>
          <w:tcPr>
            <w:tcW w:w="1300" w:type="dxa"/>
            <w:shd w:val="clear" w:color="auto" w:fill="F4F6F9"/>
            <w:tcMar>
              <w:top w:w="90" w:type="dxa"/>
              <w:left w:w="120" w:type="dxa"/>
              <w:bottom w:w="90" w:type="dxa"/>
              <w:right w:w="120" w:type="dxa"/>
            </w:tcMar>
            <w:vAlign w:val="center"/>
          </w:tcPr>
          <w:p w14:paraId="1F8AE861" w14:textId="77777777" w:rsidR="00D826AB" w:rsidRDefault="006D610C">
            <w:pPr>
              <w:spacing w:after="0" w:line="240" w:lineRule="auto"/>
            </w:pPr>
            <w:r>
              <w:t>UR-08 Persistence</w:t>
            </w:r>
          </w:p>
        </w:tc>
        <w:tc>
          <w:tcPr>
            <w:tcW w:w="3440" w:type="dxa"/>
            <w:shd w:val="clear" w:color="auto" w:fill="F4F6F9"/>
            <w:tcMar>
              <w:top w:w="90" w:type="dxa"/>
              <w:left w:w="120" w:type="dxa"/>
              <w:bottom w:w="90" w:type="dxa"/>
              <w:right w:w="120" w:type="dxa"/>
            </w:tcMar>
            <w:vAlign w:val="center"/>
          </w:tcPr>
          <w:p w14:paraId="2F0191FA" w14:textId="77777777" w:rsidR="00D826AB" w:rsidRDefault="006D610C">
            <w:pPr>
              <w:spacing w:after="0" w:line="240" w:lineRule="auto"/>
            </w:pPr>
            <w:r>
              <w:t>Zustand persistence, player API, run queue and PostgreSQL</w:t>
            </w:r>
          </w:p>
        </w:tc>
        <w:tc>
          <w:tcPr>
            <w:tcW w:w="2740" w:type="dxa"/>
            <w:shd w:val="clear" w:color="auto" w:fill="F4F6F9"/>
            <w:tcMar>
              <w:top w:w="90" w:type="dxa"/>
              <w:left w:w="120" w:type="dxa"/>
              <w:bottom w:w="90" w:type="dxa"/>
              <w:right w:w="120" w:type="dxa"/>
            </w:tcMar>
            <w:vAlign w:val="center"/>
          </w:tcPr>
          <w:p w14:paraId="6A49FB42" w14:textId="77777777" w:rsidR="00D826AB" w:rsidRDefault="006D610C">
            <w:pPr>
              <w:spacing w:after="0" w:line="240" w:lineRule="auto"/>
            </w:pPr>
            <w:r>
              <w:t>Offline queue plus second-client login test</w:t>
            </w:r>
          </w:p>
        </w:tc>
        <w:tc>
          <w:tcPr>
            <w:tcW w:w="1880" w:type="dxa"/>
            <w:shd w:val="clear" w:color="auto" w:fill="F4F6F9"/>
            <w:tcMar>
              <w:top w:w="90" w:type="dxa"/>
              <w:left w:w="120" w:type="dxa"/>
              <w:bottom w:w="90" w:type="dxa"/>
              <w:right w:w="120" w:type="dxa"/>
            </w:tcMar>
            <w:vAlign w:val="center"/>
          </w:tcPr>
          <w:p w14:paraId="33391235" w14:textId="77777777" w:rsidR="00D826AB" w:rsidRDefault="006D610C">
            <w:pPr>
              <w:spacing w:after="0" w:line="240" w:lineRule="auto"/>
            </w:pPr>
            <w:r>
              <w:t>Implemented; integration evidence pending</w:t>
            </w:r>
          </w:p>
        </w:tc>
      </w:tr>
      <w:tr w:rsidR="00D826AB" w14:paraId="6AD385BA" w14:textId="77777777">
        <w:tc>
          <w:tcPr>
            <w:tcW w:w="1300" w:type="dxa"/>
            <w:tcMar>
              <w:top w:w="90" w:type="dxa"/>
              <w:left w:w="120" w:type="dxa"/>
              <w:bottom w:w="90" w:type="dxa"/>
              <w:right w:w="120" w:type="dxa"/>
            </w:tcMar>
            <w:vAlign w:val="center"/>
          </w:tcPr>
          <w:p w14:paraId="4C8C3169" w14:textId="77777777" w:rsidR="00D826AB" w:rsidRDefault="006D610C">
            <w:pPr>
              <w:spacing w:after="0" w:line="240" w:lineRule="auto"/>
            </w:pPr>
            <w:r>
              <w:t>UR-09 Rankings</w:t>
            </w:r>
          </w:p>
        </w:tc>
        <w:tc>
          <w:tcPr>
            <w:tcW w:w="3440" w:type="dxa"/>
            <w:tcMar>
              <w:top w:w="90" w:type="dxa"/>
              <w:left w:w="120" w:type="dxa"/>
              <w:bottom w:w="90" w:type="dxa"/>
              <w:right w:w="120" w:type="dxa"/>
            </w:tcMar>
            <w:vAlign w:val="center"/>
          </w:tcPr>
          <w:p w14:paraId="395078DD" w14:textId="77777777" w:rsidR="00D826AB" w:rsidRDefault="006D610C">
            <w:pPr>
              <w:spacing w:after="0" w:line="240" w:lineRule="auto"/>
            </w:pPr>
            <w:r>
              <w:t>Leaderboard route, view and statistics modal</w:t>
            </w:r>
          </w:p>
        </w:tc>
        <w:tc>
          <w:tcPr>
            <w:tcW w:w="2740" w:type="dxa"/>
            <w:tcMar>
              <w:top w:w="90" w:type="dxa"/>
              <w:left w:w="120" w:type="dxa"/>
              <w:bottom w:w="90" w:type="dxa"/>
              <w:right w:w="120" w:type="dxa"/>
            </w:tcMar>
            <w:vAlign w:val="center"/>
          </w:tcPr>
          <w:p w14:paraId="5F398974" w14:textId="77777777" w:rsidR="00D826AB" w:rsidRDefault="006D610C">
            <w:pPr>
              <w:spacing w:after="0" w:line="240" w:lineRule="auto"/>
            </w:pPr>
            <w:r>
              <w:t>Ordering, filtering and privacy tests</w:t>
            </w:r>
          </w:p>
        </w:tc>
        <w:tc>
          <w:tcPr>
            <w:tcW w:w="1880" w:type="dxa"/>
            <w:tcMar>
              <w:top w:w="90" w:type="dxa"/>
              <w:left w:w="120" w:type="dxa"/>
              <w:bottom w:w="90" w:type="dxa"/>
              <w:right w:w="120" w:type="dxa"/>
            </w:tcMar>
            <w:vAlign w:val="center"/>
          </w:tcPr>
          <w:p w14:paraId="3D5B18CF" w14:textId="77777777" w:rsidR="00D826AB" w:rsidRDefault="006D610C">
            <w:pPr>
              <w:spacing w:after="0" w:line="240" w:lineRule="auto"/>
            </w:pPr>
            <w:r>
              <w:t>Partially verified</w:t>
            </w:r>
          </w:p>
        </w:tc>
      </w:tr>
      <w:tr w:rsidR="00D826AB" w14:paraId="07FC1215" w14:textId="77777777">
        <w:tc>
          <w:tcPr>
            <w:tcW w:w="1300" w:type="dxa"/>
            <w:shd w:val="clear" w:color="auto" w:fill="F4F6F9"/>
            <w:tcMar>
              <w:top w:w="90" w:type="dxa"/>
              <w:left w:w="120" w:type="dxa"/>
              <w:bottom w:w="90" w:type="dxa"/>
              <w:right w:w="120" w:type="dxa"/>
            </w:tcMar>
            <w:vAlign w:val="center"/>
          </w:tcPr>
          <w:p w14:paraId="4FBE2A2E" w14:textId="77777777" w:rsidR="00D826AB" w:rsidRDefault="006D610C">
            <w:pPr>
              <w:spacing w:after="0" w:line="240" w:lineRule="auto"/>
            </w:pPr>
            <w:r>
              <w:t>UR-10 Administration</w:t>
            </w:r>
          </w:p>
        </w:tc>
        <w:tc>
          <w:tcPr>
            <w:tcW w:w="3440" w:type="dxa"/>
            <w:shd w:val="clear" w:color="auto" w:fill="F4F6F9"/>
            <w:tcMar>
              <w:top w:w="90" w:type="dxa"/>
              <w:left w:w="120" w:type="dxa"/>
              <w:bottom w:w="90" w:type="dxa"/>
              <w:right w:w="120" w:type="dxa"/>
            </w:tcMar>
            <w:vAlign w:val="center"/>
          </w:tcPr>
          <w:p w14:paraId="4D64F90E" w14:textId="77777777" w:rsidR="00D826AB" w:rsidRDefault="006D610C">
            <w:pPr>
              <w:spacing w:after="0" w:line="240" w:lineRule="auto"/>
            </w:pPr>
            <w:r>
              <w:t>No protected administrator module identified</w:t>
            </w:r>
          </w:p>
        </w:tc>
        <w:tc>
          <w:tcPr>
            <w:tcW w:w="2740" w:type="dxa"/>
            <w:shd w:val="clear" w:color="auto" w:fill="F4F6F9"/>
            <w:tcMar>
              <w:top w:w="90" w:type="dxa"/>
              <w:left w:w="120" w:type="dxa"/>
              <w:bottom w:w="90" w:type="dxa"/>
              <w:right w:w="120" w:type="dxa"/>
            </w:tcMar>
            <w:vAlign w:val="center"/>
          </w:tcPr>
          <w:p w14:paraId="35B37FD4" w14:textId="77777777" w:rsidR="00D826AB" w:rsidRDefault="006D610C">
            <w:pPr>
              <w:spacing w:after="0" w:line="240" w:lineRule="auto"/>
            </w:pPr>
            <w:r>
              <w:t>RBAC denial and authorised CRUD tests</w:t>
            </w:r>
          </w:p>
        </w:tc>
        <w:tc>
          <w:tcPr>
            <w:tcW w:w="1880" w:type="dxa"/>
            <w:shd w:val="clear" w:color="auto" w:fill="F4F6F9"/>
            <w:tcMar>
              <w:top w:w="90" w:type="dxa"/>
              <w:left w:w="120" w:type="dxa"/>
              <w:bottom w:w="90" w:type="dxa"/>
              <w:right w:w="120" w:type="dxa"/>
            </w:tcMar>
            <w:vAlign w:val="center"/>
          </w:tcPr>
          <w:p w14:paraId="423BB784" w14:textId="77777777" w:rsidR="00D826AB" w:rsidRDefault="006D610C">
            <w:pPr>
              <w:spacing w:after="0" w:line="240" w:lineRule="auto"/>
            </w:pPr>
            <w:r>
              <w:t>Not implemented</w:t>
            </w:r>
          </w:p>
        </w:tc>
      </w:tr>
    </w:tbl>
    <w:p w14:paraId="6C4E5BE9" w14:textId="77777777" w:rsidR="00D826AB" w:rsidRDefault="00D826AB">
      <w:pPr>
        <w:spacing w:after="20"/>
      </w:pPr>
    </w:p>
    <w:p w14:paraId="1528E0E6" w14:textId="77777777" w:rsidR="00D826AB" w:rsidRDefault="006D610C">
      <w:pPr>
        <w:pStyle w:val="Heading1"/>
        <w:pageBreakBefore/>
      </w:pPr>
      <w:bookmarkStart w:id="26" w:name="_Toc236750845"/>
      <w:r>
        <w:lastRenderedPageBreak/>
        <w:t>3. Development technologies and methodology</w:t>
      </w:r>
      <w:bookmarkEnd w:id="26"/>
    </w:p>
    <w:p w14:paraId="5C4896B8" w14:textId="77777777" w:rsidR="00D826AB" w:rsidRDefault="006D610C">
      <w:pPr>
        <w:pStyle w:val="Heading2"/>
      </w:pPr>
      <w:bookmarkStart w:id="27" w:name="_Toc236750846"/>
      <w:r>
        <w:t>3.1 Software and tools used</w:t>
      </w:r>
      <w:bookmarkEnd w:id="27"/>
    </w:p>
    <w:tbl>
      <w:tblPr>
        <w:tblStyle w:val="TableGrid"/>
        <w:tblW w:w="9360" w:type="dxa"/>
        <w:tblInd w:w="120" w:type="dxa"/>
        <w:tblLayout w:type="fixed"/>
        <w:tblLook w:val="04A0" w:firstRow="1" w:lastRow="0" w:firstColumn="1" w:lastColumn="0" w:noHBand="0" w:noVBand="1"/>
      </w:tblPr>
      <w:tblGrid>
        <w:gridCol w:w="1450"/>
        <w:gridCol w:w="2500"/>
        <w:gridCol w:w="5410"/>
      </w:tblGrid>
      <w:tr w:rsidR="00D826AB" w14:paraId="568145CB" w14:textId="77777777">
        <w:trPr>
          <w:tblHeader/>
        </w:trPr>
        <w:tc>
          <w:tcPr>
            <w:tcW w:w="1450" w:type="dxa"/>
            <w:shd w:val="clear" w:color="auto" w:fill="0B2545"/>
            <w:tcMar>
              <w:top w:w="90" w:type="dxa"/>
              <w:left w:w="120" w:type="dxa"/>
              <w:bottom w:w="90" w:type="dxa"/>
              <w:right w:w="120" w:type="dxa"/>
            </w:tcMar>
            <w:vAlign w:val="center"/>
          </w:tcPr>
          <w:p w14:paraId="67CAEF67" w14:textId="77777777" w:rsidR="00D826AB" w:rsidRDefault="006D610C">
            <w:pPr>
              <w:spacing w:after="0"/>
              <w:jc w:val="left"/>
            </w:pPr>
            <w:r>
              <w:rPr>
                <w:b/>
                <w:color w:val="FFFFFF"/>
              </w:rPr>
              <w:t>Area</w:t>
            </w:r>
          </w:p>
        </w:tc>
        <w:tc>
          <w:tcPr>
            <w:tcW w:w="2500" w:type="dxa"/>
            <w:shd w:val="clear" w:color="auto" w:fill="0B2545"/>
            <w:tcMar>
              <w:top w:w="90" w:type="dxa"/>
              <w:left w:w="120" w:type="dxa"/>
              <w:bottom w:w="90" w:type="dxa"/>
              <w:right w:w="120" w:type="dxa"/>
            </w:tcMar>
            <w:vAlign w:val="center"/>
          </w:tcPr>
          <w:p w14:paraId="6F4F2519" w14:textId="77777777" w:rsidR="00D826AB" w:rsidRDefault="006D610C">
            <w:pPr>
              <w:spacing w:after="0"/>
              <w:jc w:val="left"/>
            </w:pPr>
            <w:r>
              <w:rPr>
                <w:b/>
                <w:color w:val="FFFFFF"/>
              </w:rPr>
              <w:t>Selected technology</w:t>
            </w:r>
          </w:p>
        </w:tc>
        <w:tc>
          <w:tcPr>
            <w:tcW w:w="5410" w:type="dxa"/>
            <w:shd w:val="clear" w:color="auto" w:fill="0B2545"/>
            <w:tcMar>
              <w:top w:w="90" w:type="dxa"/>
              <w:left w:w="120" w:type="dxa"/>
              <w:bottom w:w="90" w:type="dxa"/>
              <w:right w:w="120" w:type="dxa"/>
            </w:tcMar>
            <w:vAlign w:val="center"/>
          </w:tcPr>
          <w:p w14:paraId="4A4F1263" w14:textId="77777777" w:rsidR="00D826AB" w:rsidRDefault="006D610C">
            <w:pPr>
              <w:spacing w:after="0"/>
              <w:jc w:val="left"/>
            </w:pPr>
            <w:r>
              <w:rPr>
                <w:b/>
                <w:color w:val="FFFFFF"/>
              </w:rPr>
              <w:t>Purpose and justification</w:t>
            </w:r>
          </w:p>
        </w:tc>
      </w:tr>
      <w:tr w:rsidR="00D826AB" w14:paraId="535CFCEA" w14:textId="77777777">
        <w:tc>
          <w:tcPr>
            <w:tcW w:w="1450" w:type="dxa"/>
            <w:tcMar>
              <w:top w:w="90" w:type="dxa"/>
              <w:left w:w="120" w:type="dxa"/>
              <w:bottom w:w="90" w:type="dxa"/>
              <w:right w:w="120" w:type="dxa"/>
            </w:tcMar>
            <w:vAlign w:val="center"/>
          </w:tcPr>
          <w:p w14:paraId="385F50D1" w14:textId="77777777" w:rsidR="00D826AB" w:rsidRDefault="006D610C">
            <w:pPr>
              <w:spacing w:after="0" w:line="240" w:lineRule="auto"/>
            </w:pPr>
            <w:r>
              <w:t>Interface</w:t>
            </w:r>
          </w:p>
        </w:tc>
        <w:tc>
          <w:tcPr>
            <w:tcW w:w="2500" w:type="dxa"/>
            <w:tcMar>
              <w:top w:w="90" w:type="dxa"/>
              <w:left w:w="120" w:type="dxa"/>
              <w:bottom w:w="90" w:type="dxa"/>
              <w:right w:w="120" w:type="dxa"/>
            </w:tcMar>
            <w:vAlign w:val="center"/>
          </w:tcPr>
          <w:p w14:paraId="3BAC341F" w14:textId="77777777" w:rsidR="00D826AB" w:rsidRDefault="006D610C">
            <w:pPr>
              <w:spacing w:after="0" w:line="240" w:lineRule="auto"/>
            </w:pPr>
            <w:r>
              <w:t>React 19 + React DOM</w:t>
            </w:r>
          </w:p>
        </w:tc>
        <w:tc>
          <w:tcPr>
            <w:tcW w:w="5410" w:type="dxa"/>
            <w:tcMar>
              <w:top w:w="90" w:type="dxa"/>
              <w:left w:w="120" w:type="dxa"/>
              <w:bottom w:w="90" w:type="dxa"/>
              <w:right w:w="120" w:type="dxa"/>
            </w:tcMar>
            <w:vAlign w:val="center"/>
          </w:tcPr>
          <w:p w14:paraId="58586D11" w14:textId="77777777" w:rsidR="00D826AB" w:rsidRDefault="006D610C">
            <w:pPr>
              <w:spacing w:after="0" w:line="240" w:lineRule="auto"/>
            </w:pPr>
            <w:r>
              <w:t>Component-based menus and overlays; React's state and composition model suits reusable screens and controls (Meta Platforms, 2026).</w:t>
            </w:r>
          </w:p>
        </w:tc>
      </w:tr>
      <w:tr w:rsidR="00D826AB" w14:paraId="22C38EA2" w14:textId="77777777">
        <w:tc>
          <w:tcPr>
            <w:tcW w:w="1450" w:type="dxa"/>
            <w:shd w:val="clear" w:color="auto" w:fill="F4F6F9"/>
            <w:tcMar>
              <w:top w:w="90" w:type="dxa"/>
              <w:left w:w="120" w:type="dxa"/>
              <w:bottom w:w="90" w:type="dxa"/>
              <w:right w:w="120" w:type="dxa"/>
            </w:tcMar>
            <w:vAlign w:val="center"/>
          </w:tcPr>
          <w:p w14:paraId="315F91BF" w14:textId="77777777" w:rsidR="00D826AB" w:rsidRDefault="006D610C">
            <w:pPr>
              <w:spacing w:after="0" w:line="240" w:lineRule="auto"/>
            </w:pPr>
            <w:r>
              <w:t>Language</w:t>
            </w:r>
          </w:p>
        </w:tc>
        <w:tc>
          <w:tcPr>
            <w:tcW w:w="2500" w:type="dxa"/>
            <w:shd w:val="clear" w:color="auto" w:fill="F4F6F9"/>
            <w:tcMar>
              <w:top w:w="90" w:type="dxa"/>
              <w:left w:w="120" w:type="dxa"/>
              <w:bottom w:w="90" w:type="dxa"/>
              <w:right w:w="120" w:type="dxa"/>
            </w:tcMar>
            <w:vAlign w:val="center"/>
          </w:tcPr>
          <w:p w14:paraId="3A672614" w14:textId="77777777" w:rsidR="00D826AB" w:rsidRDefault="006D610C">
            <w:pPr>
              <w:spacing w:after="0" w:line="240" w:lineRule="auto"/>
            </w:pPr>
            <w:r>
              <w:t>TypeScript 6</w:t>
            </w:r>
          </w:p>
        </w:tc>
        <w:tc>
          <w:tcPr>
            <w:tcW w:w="5410" w:type="dxa"/>
            <w:shd w:val="clear" w:color="auto" w:fill="F4F6F9"/>
            <w:tcMar>
              <w:top w:w="90" w:type="dxa"/>
              <w:left w:w="120" w:type="dxa"/>
              <w:bottom w:w="90" w:type="dxa"/>
              <w:right w:w="120" w:type="dxa"/>
            </w:tcMar>
            <w:vAlign w:val="center"/>
          </w:tcPr>
          <w:p w14:paraId="222C9101" w14:textId="77777777" w:rsidR="00D826AB" w:rsidRDefault="006D610C">
            <w:pPr>
              <w:spacing w:after="0" w:line="240" w:lineRule="auto"/>
            </w:pPr>
            <w:r>
              <w:t>Static types across browser, server and shared rules reduce mismatched event and API structures (Microsoft, 2026).</w:t>
            </w:r>
          </w:p>
        </w:tc>
      </w:tr>
      <w:tr w:rsidR="00D826AB" w14:paraId="4CED639A" w14:textId="77777777">
        <w:tc>
          <w:tcPr>
            <w:tcW w:w="1450" w:type="dxa"/>
            <w:tcMar>
              <w:top w:w="90" w:type="dxa"/>
              <w:left w:w="120" w:type="dxa"/>
              <w:bottom w:w="90" w:type="dxa"/>
              <w:right w:w="120" w:type="dxa"/>
            </w:tcMar>
            <w:vAlign w:val="center"/>
          </w:tcPr>
          <w:p w14:paraId="4343AA54" w14:textId="77777777" w:rsidR="00D826AB" w:rsidRDefault="006D610C">
            <w:pPr>
              <w:spacing w:after="0" w:line="240" w:lineRule="auto"/>
            </w:pPr>
            <w:r>
              <w:t>Build</w:t>
            </w:r>
          </w:p>
        </w:tc>
        <w:tc>
          <w:tcPr>
            <w:tcW w:w="2500" w:type="dxa"/>
            <w:tcMar>
              <w:top w:w="90" w:type="dxa"/>
              <w:left w:w="120" w:type="dxa"/>
              <w:bottom w:w="90" w:type="dxa"/>
              <w:right w:w="120" w:type="dxa"/>
            </w:tcMar>
            <w:vAlign w:val="center"/>
          </w:tcPr>
          <w:p w14:paraId="15EA2B50" w14:textId="77777777" w:rsidR="00D826AB" w:rsidRDefault="006D610C">
            <w:pPr>
              <w:spacing w:after="0" w:line="240" w:lineRule="auto"/>
            </w:pPr>
            <w:r>
              <w:t>Vite 8</w:t>
            </w:r>
          </w:p>
        </w:tc>
        <w:tc>
          <w:tcPr>
            <w:tcW w:w="5410" w:type="dxa"/>
            <w:tcMar>
              <w:top w:w="90" w:type="dxa"/>
              <w:left w:w="120" w:type="dxa"/>
              <w:bottom w:w="90" w:type="dxa"/>
              <w:right w:w="120" w:type="dxa"/>
            </w:tcMar>
            <w:vAlign w:val="center"/>
          </w:tcPr>
          <w:p w14:paraId="538C6AE3" w14:textId="77777777" w:rsidR="00D826AB" w:rsidRDefault="006D610C">
            <w:pPr>
              <w:spacing w:after="0" w:line="240" w:lineRule="auto"/>
            </w:pPr>
            <w:r>
              <w:t>Fast development server and optimised production bundling for a modern React application (Vite, 2026).</w:t>
            </w:r>
          </w:p>
        </w:tc>
      </w:tr>
      <w:tr w:rsidR="00D826AB" w14:paraId="1444549E" w14:textId="77777777">
        <w:tc>
          <w:tcPr>
            <w:tcW w:w="1450" w:type="dxa"/>
            <w:shd w:val="clear" w:color="auto" w:fill="F4F6F9"/>
            <w:tcMar>
              <w:top w:w="90" w:type="dxa"/>
              <w:left w:w="120" w:type="dxa"/>
              <w:bottom w:w="90" w:type="dxa"/>
              <w:right w:w="120" w:type="dxa"/>
            </w:tcMar>
            <w:vAlign w:val="center"/>
          </w:tcPr>
          <w:p w14:paraId="4A12DC51" w14:textId="77777777" w:rsidR="00D826AB" w:rsidRDefault="006D610C">
            <w:pPr>
              <w:spacing w:after="0" w:line="240" w:lineRule="auto"/>
            </w:pPr>
            <w:r>
              <w:t>Styling</w:t>
            </w:r>
          </w:p>
        </w:tc>
        <w:tc>
          <w:tcPr>
            <w:tcW w:w="2500" w:type="dxa"/>
            <w:shd w:val="clear" w:color="auto" w:fill="F4F6F9"/>
            <w:tcMar>
              <w:top w:w="90" w:type="dxa"/>
              <w:left w:w="120" w:type="dxa"/>
              <w:bottom w:w="90" w:type="dxa"/>
              <w:right w:w="120" w:type="dxa"/>
            </w:tcMar>
            <w:vAlign w:val="center"/>
          </w:tcPr>
          <w:p w14:paraId="509AF34E" w14:textId="77777777" w:rsidR="00D826AB" w:rsidRDefault="006D610C">
            <w:pPr>
              <w:spacing w:after="0" w:line="240" w:lineRule="auto"/>
            </w:pPr>
            <w:r>
              <w:t>Tailwind CSS 4 + project CSS</w:t>
            </w:r>
          </w:p>
        </w:tc>
        <w:tc>
          <w:tcPr>
            <w:tcW w:w="5410" w:type="dxa"/>
            <w:shd w:val="clear" w:color="auto" w:fill="F4F6F9"/>
            <w:tcMar>
              <w:top w:w="90" w:type="dxa"/>
              <w:left w:w="120" w:type="dxa"/>
              <w:bottom w:w="90" w:type="dxa"/>
              <w:right w:w="120" w:type="dxa"/>
            </w:tcMar>
            <w:vAlign w:val="center"/>
          </w:tcPr>
          <w:p w14:paraId="6374D60B" w14:textId="77777777" w:rsidR="00D826AB" w:rsidRDefault="006D610C">
            <w:pPr>
              <w:spacing w:after="0" w:line="240" w:lineRule="auto"/>
            </w:pPr>
            <w:r>
              <w:t>Responsive utility classes support consistent spacing and breakpoints while custom CSS handles game-specific surfaces (Tailwind Labs, 2026).</w:t>
            </w:r>
          </w:p>
        </w:tc>
      </w:tr>
      <w:tr w:rsidR="00D826AB" w14:paraId="35ABA496" w14:textId="77777777">
        <w:tc>
          <w:tcPr>
            <w:tcW w:w="1450" w:type="dxa"/>
            <w:tcMar>
              <w:top w:w="90" w:type="dxa"/>
              <w:left w:w="120" w:type="dxa"/>
              <w:bottom w:w="90" w:type="dxa"/>
              <w:right w:w="120" w:type="dxa"/>
            </w:tcMar>
            <w:vAlign w:val="center"/>
          </w:tcPr>
          <w:p w14:paraId="1C6EE51A" w14:textId="77777777" w:rsidR="00D826AB" w:rsidRDefault="006D610C">
            <w:pPr>
              <w:spacing w:after="0" w:line="240" w:lineRule="auto"/>
            </w:pPr>
            <w:r>
              <w:t>3D</w:t>
            </w:r>
          </w:p>
        </w:tc>
        <w:tc>
          <w:tcPr>
            <w:tcW w:w="2500" w:type="dxa"/>
            <w:tcMar>
              <w:top w:w="90" w:type="dxa"/>
              <w:left w:w="120" w:type="dxa"/>
              <w:bottom w:w="90" w:type="dxa"/>
              <w:right w:w="120" w:type="dxa"/>
            </w:tcMar>
            <w:vAlign w:val="center"/>
          </w:tcPr>
          <w:p w14:paraId="6557D6A8" w14:textId="77777777" w:rsidR="00D826AB" w:rsidRDefault="006D610C">
            <w:pPr>
              <w:spacing w:after="0" w:line="240" w:lineRule="auto"/>
            </w:pPr>
            <w:r>
              <w:t>Three.js + React Three Fiber + Drei</w:t>
            </w:r>
          </w:p>
        </w:tc>
        <w:tc>
          <w:tcPr>
            <w:tcW w:w="5410" w:type="dxa"/>
            <w:tcMar>
              <w:top w:w="90" w:type="dxa"/>
              <w:left w:w="120" w:type="dxa"/>
              <w:bottom w:w="90" w:type="dxa"/>
              <w:right w:w="120" w:type="dxa"/>
            </w:tcMar>
            <w:vAlign w:val="center"/>
          </w:tcPr>
          <w:p w14:paraId="75D2DE6B" w14:textId="77777777" w:rsidR="00D826AB" w:rsidRDefault="006D610C">
            <w:pPr>
              <w:spacing w:after="0" w:line="240" w:lineRule="auto"/>
            </w:pPr>
            <w:r>
              <w:t>WebGL rendering with a declarative React scene graph and reusable helpers; R3F is explicitly a React renderer for Three.js (Poimandres, 2026).</w:t>
            </w:r>
          </w:p>
        </w:tc>
      </w:tr>
      <w:tr w:rsidR="00D826AB" w14:paraId="1C256AC1" w14:textId="77777777">
        <w:tc>
          <w:tcPr>
            <w:tcW w:w="1450" w:type="dxa"/>
            <w:shd w:val="clear" w:color="auto" w:fill="F4F6F9"/>
            <w:tcMar>
              <w:top w:w="90" w:type="dxa"/>
              <w:left w:w="120" w:type="dxa"/>
              <w:bottom w:w="90" w:type="dxa"/>
              <w:right w:w="120" w:type="dxa"/>
            </w:tcMar>
            <w:vAlign w:val="center"/>
          </w:tcPr>
          <w:p w14:paraId="14D5CFC2" w14:textId="77777777" w:rsidR="00D826AB" w:rsidRDefault="006D610C">
            <w:pPr>
              <w:spacing w:after="0" w:line="240" w:lineRule="auto"/>
            </w:pPr>
            <w:r>
              <w:t>State</w:t>
            </w:r>
          </w:p>
        </w:tc>
        <w:tc>
          <w:tcPr>
            <w:tcW w:w="2500" w:type="dxa"/>
            <w:shd w:val="clear" w:color="auto" w:fill="F4F6F9"/>
            <w:tcMar>
              <w:top w:w="90" w:type="dxa"/>
              <w:left w:w="120" w:type="dxa"/>
              <w:bottom w:w="90" w:type="dxa"/>
              <w:right w:w="120" w:type="dxa"/>
            </w:tcMar>
            <w:vAlign w:val="center"/>
          </w:tcPr>
          <w:p w14:paraId="699000F8" w14:textId="77777777" w:rsidR="00D826AB" w:rsidRDefault="006D610C">
            <w:pPr>
              <w:spacing w:after="0" w:line="240" w:lineRule="auto"/>
            </w:pPr>
            <w:r>
              <w:t>Zustand</w:t>
            </w:r>
          </w:p>
        </w:tc>
        <w:tc>
          <w:tcPr>
            <w:tcW w:w="5410" w:type="dxa"/>
            <w:shd w:val="clear" w:color="auto" w:fill="F4F6F9"/>
            <w:tcMar>
              <w:top w:w="90" w:type="dxa"/>
              <w:left w:w="120" w:type="dxa"/>
              <w:bottom w:w="90" w:type="dxa"/>
              <w:right w:w="120" w:type="dxa"/>
            </w:tcMar>
            <w:vAlign w:val="center"/>
          </w:tcPr>
          <w:p w14:paraId="54820C79" w14:textId="77777777" w:rsidR="00D826AB" w:rsidRDefault="006D610C">
            <w:pPr>
              <w:spacing w:after="0" w:line="240" w:lineRule="auto"/>
            </w:pPr>
            <w:r>
              <w:t>Small central store with selective subscriptions and persistence; frame-critical transforms remain outside reactive state.</w:t>
            </w:r>
          </w:p>
        </w:tc>
      </w:tr>
      <w:tr w:rsidR="00D826AB" w14:paraId="2D98E8AD" w14:textId="77777777">
        <w:tc>
          <w:tcPr>
            <w:tcW w:w="1450" w:type="dxa"/>
            <w:tcMar>
              <w:top w:w="90" w:type="dxa"/>
              <w:left w:w="120" w:type="dxa"/>
              <w:bottom w:w="90" w:type="dxa"/>
              <w:right w:w="120" w:type="dxa"/>
            </w:tcMar>
            <w:vAlign w:val="center"/>
          </w:tcPr>
          <w:p w14:paraId="627D3E0F" w14:textId="77777777" w:rsidR="00D826AB" w:rsidRDefault="006D610C">
            <w:pPr>
              <w:spacing w:after="0" w:line="240" w:lineRule="auto"/>
            </w:pPr>
            <w:r>
              <w:t>API</w:t>
            </w:r>
          </w:p>
        </w:tc>
        <w:tc>
          <w:tcPr>
            <w:tcW w:w="2500" w:type="dxa"/>
            <w:tcMar>
              <w:top w:w="90" w:type="dxa"/>
              <w:left w:w="120" w:type="dxa"/>
              <w:bottom w:w="90" w:type="dxa"/>
              <w:right w:w="120" w:type="dxa"/>
            </w:tcMar>
            <w:vAlign w:val="center"/>
          </w:tcPr>
          <w:p w14:paraId="79C2BE61" w14:textId="77777777" w:rsidR="00D826AB" w:rsidRDefault="006D610C">
            <w:pPr>
              <w:spacing w:after="0" w:line="240" w:lineRule="auto"/>
            </w:pPr>
            <w:r>
              <w:t>Node.js + Express 5 + Zod</w:t>
            </w:r>
          </w:p>
        </w:tc>
        <w:tc>
          <w:tcPr>
            <w:tcW w:w="5410" w:type="dxa"/>
            <w:tcMar>
              <w:top w:w="90" w:type="dxa"/>
              <w:left w:w="120" w:type="dxa"/>
              <w:bottom w:w="90" w:type="dxa"/>
              <w:right w:w="120" w:type="dxa"/>
            </w:tcMar>
            <w:vAlign w:val="center"/>
          </w:tcPr>
          <w:p w14:paraId="3F0E95E3" w14:textId="77777777" w:rsidR="00D826AB" w:rsidRDefault="006D610C">
            <w:pPr>
              <w:spacing w:after="0" w:line="240" w:lineRule="auto"/>
            </w:pPr>
            <w:r>
              <w:t>REST endpoints, middleware, validation and shared TypeScript. Academically, this selection needs tutor approval because of the brief's language restriction.</w:t>
            </w:r>
          </w:p>
        </w:tc>
      </w:tr>
      <w:tr w:rsidR="00D826AB" w14:paraId="77F70DF0" w14:textId="77777777">
        <w:tc>
          <w:tcPr>
            <w:tcW w:w="1450" w:type="dxa"/>
            <w:shd w:val="clear" w:color="auto" w:fill="F4F6F9"/>
            <w:tcMar>
              <w:top w:w="90" w:type="dxa"/>
              <w:left w:w="120" w:type="dxa"/>
              <w:bottom w:w="90" w:type="dxa"/>
              <w:right w:w="120" w:type="dxa"/>
            </w:tcMar>
            <w:vAlign w:val="center"/>
          </w:tcPr>
          <w:p w14:paraId="5E230C10" w14:textId="77777777" w:rsidR="00D826AB" w:rsidRDefault="006D610C">
            <w:pPr>
              <w:spacing w:after="0" w:line="240" w:lineRule="auto"/>
            </w:pPr>
            <w:r>
              <w:t>Database</w:t>
            </w:r>
          </w:p>
        </w:tc>
        <w:tc>
          <w:tcPr>
            <w:tcW w:w="2500" w:type="dxa"/>
            <w:shd w:val="clear" w:color="auto" w:fill="F4F6F9"/>
            <w:tcMar>
              <w:top w:w="90" w:type="dxa"/>
              <w:left w:w="120" w:type="dxa"/>
              <w:bottom w:w="90" w:type="dxa"/>
              <w:right w:w="120" w:type="dxa"/>
            </w:tcMar>
            <w:vAlign w:val="center"/>
          </w:tcPr>
          <w:p w14:paraId="0192AC24" w14:textId="77777777" w:rsidR="00D826AB" w:rsidRDefault="006D610C">
            <w:pPr>
              <w:spacing w:after="0" w:line="240" w:lineRule="auto"/>
            </w:pPr>
            <w:r>
              <w:t>PostgreSQL 17/18 + pg</w:t>
            </w:r>
          </w:p>
        </w:tc>
        <w:tc>
          <w:tcPr>
            <w:tcW w:w="5410" w:type="dxa"/>
            <w:shd w:val="clear" w:color="auto" w:fill="F4F6F9"/>
            <w:tcMar>
              <w:top w:w="90" w:type="dxa"/>
              <w:left w:w="120" w:type="dxa"/>
              <w:bottom w:w="90" w:type="dxa"/>
              <w:right w:w="120" w:type="dxa"/>
            </w:tcMar>
            <w:vAlign w:val="center"/>
          </w:tcPr>
          <w:p w14:paraId="72E28AE3" w14:textId="77777777" w:rsidR="00D826AB" w:rsidRDefault="006D610C">
            <w:pPr>
              <w:spacing w:after="0" w:line="240" w:lineRule="auto"/>
            </w:pPr>
            <w:r>
              <w:t>Relational constraints, foreign keys, views, transactions and parameterised SQL; PostgreSQL supports complex queries and transactional integrity (PostgreSQL Global Development Group, 2026).</w:t>
            </w:r>
          </w:p>
        </w:tc>
      </w:tr>
      <w:tr w:rsidR="00D826AB" w14:paraId="16AF06DB" w14:textId="77777777">
        <w:tc>
          <w:tcPr>
            <w:tcW w:w="1450" w:type="dxa"/>
            <w:tcMar>
              <w:top w:w="90" w:type="dxa"/>
              <w:left w:w="120" w:type="dxa"/>
              <w:bottom w:w="90" w:type="dxa"/>
              <w:right w:w="120" w:type="dxa"/>
            </w:tcMar>
            <w:vAlign w:val="center"/>
          </w:tcPr>
          <w:p w14:paraId="5BDEB615" w14:textId="77777777" w:rsidR="00D826AB" w:rsidRDefault="006D610C">
            <w:pPr>
              <w:spacing w:after="0" w:line="240" w:lineRule="auto"/>
            </w:pPr>
            <w:r>
              <w:t>Mobile</w:t>
            </w:r>
          </w:p>
        </w:tc>
        <w:tc>
          <w:tcPr>
            <w:tcW w:w="2500" w:type="dxa"/>
            <w:tcMar>
              <w:top w:w="90" w:type="dxa"/>
              <w:left w:w="120" w:type="dxa"/>
              <w:bottom w:w="90" w:type="dxa"/>
              <w:right w:w="120" w:type="dxa"/>
            </w:tcMar>
            <w:vAlign w:val="center"/>
          </w:tcPr>
          <w:p w14:paraId="09FC3440" w14:textId="77777777" w:rsidR="00D826AB" w:rsidRDefault="006D610C">
            <w:pPr>
              <w:spacing w:after="0" w:line="240" w:lineRule="auto"/>
            </w:pPr>
            <w:r>
              <w:t>Capacitor 8 + Android/Gradle</w:t>
            </w:r>
          </w:p>
        </w:tc>
        <w:tc>
          <w:tcPr>
            <w:tcW w:w="5410" w:type="dxa"/>
            <w:tcMar>
              <w:top w:w="90" w:type="dxa"/>
              <w:left w:w="120" w:type="dxa"/>
              <w:bottom w:w="90" w:type="dxa"/>
              <w:right w:w="120" w:type="dxa"/>
            </w:tcMar>
            <w:vAlign w:val="center"/>
          </w:tcPr>
          <w:p w14:paraId="2B6D2EF4" w14:textId="77777777" w:rsidR="00D826AB" w:rsidRDefault="006D610C">
            <w:pPr>
              <w:spacing w:after="0" w:line="240" w:lineRule="auto"/>
            </w:pPr>
            <w:r>
              <w:t>Packages the web-first application in a native Android container and retains access to native platform APIs (Ionic, 2026).</w:t>
            </w:r>
          </w:p>
        </w:tc>
      </w:tr>
      <w:tr w:rsidR="00D826AB" w14:paraId="155F97EC" w14:textId="77777777">
        <w:tc>
          <w:tcPr>
            <w:tcW w:w="1450" w:type="dxa"/>
            <w:shd w:val="clear" w:color="auto" w:fill="F4F6F9"/>
            <w:tcMar>
              <w:top w:w="90" w:type="dxa"/>
              <w:left w:w="120" w:type="dxa"/>
              <w:bottom w:w="90" w:type="dxa"/>
              <w:right w:w="120" w:type="dxa"/>
            </w:tcMar>
            <w:vAlign w:val="center"/>
          </w:tcPr>
          <w:p w14:paraId="53A6CC96" w14:textId="77777777" w:rsidR="00D826AB" w:rsidRDefault="006D610C">
            <w:pPr>
              <w:spacing w:after="0" w:line="240" w:lineRule="auto"/>
            </w:pPr>
            <w:r>
              <w:t>Testing</w:t>
            </w:r>
          </w:p>
        </w:tc>
        <w:tc>
          <w:tcPr>
            <w:tcW w:w="2500" w:type="dxa"/>
            <w:shd w:val="clear" w:color="auto" w:fill="F4F6F9"/>
            <w:tcMar>
              <w:top w:w="90" w:type="dxa"/>
              <w:left w:w="120" w:type="dxa"/>
              <w:bottom w:w="90" w:type="dxa"/>
              <w:right w:w="120" w:type="dxa"/>
            </w:tcMar>
            <w:vAlign w:val="center"/>
          </w:tcPr>
          <w:p w14:paraId="410365D7" w14:textId="77777777" w:rsidR="00D826AB" w:rsidRDefault="006D610C">
            <w:pPr>
              <w:spacing w:after="0" w:line="240" w:lineRule="auto"/>
            </w:pPr>
            <w:r>
              <w:t>Vitest + TypeScript + Oxlint</w:t>
            </w:r>
          </w:p>
        </w:tc>
        <w:tc>
          <w:tcPr>
            <w:tcW w:w="5410" w:type="dxa"/>
            <w:shd w:val="clear" w:color="auto" w:fill="F4F6F9"/>
            <w:tcMar>
              <w:top w:w="90" w:type="dxa"/>
              <w:left w:w="120" w:type="dxa"/>
              <w:bottom w:w="90" w:type="dxa"/>
              <w:right w:w="120" w:type="dxa"/>
            </w:tcMar>
            <w:vAlign w:val="center"/>
          </w:tcPr>
          <w:p w14:paraId="3A66D0A8" w14:textId="77777777" w:rsidR="00D826AB" w:rsidRDefault="006D610C">
            <w:pPr>
              <w:spacing w:after="0" w:line="240" w:lineRule="auto"/>
            </w:pPr>
            <w:r>
              <w:t>Fast rule-level regression tests, compile-time checks and static analysis.</w:t>
            </w:r>
          </w:p>
        </w:tc>
      </w:tr>
      <w:tr w:rsidR="00D826AB" w14:paraId="193DFAED" w14:textId="77777777">
        <w:tc>
          <w:tcPr>
            <w:tcW w:w="1450" w:type="dxa"/>
            <w:tcMar>
              <w:top w:w="90" w:type="dxa"/>
              <w:left w:w="120" w:type="dxa"/>
              <w:bottom w:w="90" w:type="dxa"/>
              <w:right w:w="120" w:type="dxa"/>
            </w:tcMar>
            <w:vAlign w:val="center"/>
          </w:tcPr>
          <w:p w14:paraId="0F53F8E0" w14:textId="77777777" w:rsidR="00D826AB" w:rsidRDefault="006D610C">
            <w:pPr>
              <w:spacing w:after="0" w:line="240" w:lineRule="auto"/>
            </w:pPr>
            <w:r>
              <w:t>Delivery</w:t>
            </w:r>
          </w:p>
        </w:tc>
        <w:tc>
          <w:tcPr>
            <w:tcW w:w="2500" w:type="dxa"/>
            <w:tcMar>
              <w:top w:w="90" w:type="dxa"/>
              <w:left w:w="120" w:type="dxa"/>
              <w:bottom w:w="90" w:type="dxa"/>
              <w:right w:w="120" w:type="dxa"/>
            </w:tcMar>
            <w:vAlign w:val="center"/>
          </w:tcPr>
          <w:p w14:paraId="237F6F6F" w14:textId="77777777" w:rsidR="00D826AB" w:rsidRDefault="006D610C">
            <w:pPr>
              <w:spacing w:after="0" w:line="240" w:lineRule="auto"/>
            </w:pPr>
            <w:r>
              <w:t>GitHub + GitHub Actions + Render + Neon</w:t>
            </w:r>
          </w:p>
        </w:tc>
        <w:tc>
          <w:tcPr>
            <w:tcW w:w="5410" w:type="dxa"/>
            <w:tcMar>
              <w:top w:w="90" w:type="dxa"/>
              <w:left w:w="120" w:type="dxa"/>
              <w:bottom w:w="90" w:type="dxa"/>
              <w:right w:w="120" w:type="dxa"/>
            </w:tcMar>
            <w:vAlign w:val="center"/>
          </w:tcPr>
          <w:p w14:paraId="6AE2C8CB" w14:textId="77777777" w:rsidR="00D826AB" w:rsidRDefault="006D610C">
            <w:pPr>
              <w:spacing w:after="0" w:line="240" w:lineRule="auto"/>
            </w:pPr>
            <w:r>
              <w:t>Version history, automated APK workflow, static/API hosting and managed PostgreSQL.</w:t>
            </w:r>
          </w:p>
        </w:tc>
      </w:tr>
      <w:tr w:rsidR="00D826AB" w14:paraId="535CB00B" w14:textId="77777777">
        <w:tc>
          <w:tcPr>
            <w:tcW w:w="1450" w:type="dxa"/>
            <w:shd w:val="clear" w:color="auto" w:fill="F4F6F9"/>
            <w:tcMar>
              <w:top w:w="90" w:type="dxa"/>
              <w:left w:w="120" w:type="dxa"/>
              <w:bottom w:w="90" w:type="dxa"/>
              <w:right w:w="120" w:type="dxa"/>
            </w:tcMar>
            <w:vAlign w:val="center"/>
          </w:tcPr>
          <w:p w14:paraId="79D00E37" w14:textId="77777777" w:rsidR="00D826AB" w:rsidRDefault="006D610C">
            <w:pPr>
              <w:spacing w:after="0" w:line="240" w:lineRule="auto"/>
            </w:pPr>
            <w:r>
              <w:lastRenderedPageBreak/>
              <w:t>Design/evidence</w:t>
            </w:r>
          </w:p>
        </w:tc>
        <w:tc>
          <w:tcPr>
            <w:tcW w:w="2500" w:type="dxa"/>
            <w:shd w:val="clear" w:color="auto" w:fill="F4F6F9"/>
            <w:tcMar>
              <w:top w:w="90" w:type="dxa"/>
              <w:left w:w="120" w:type="dxa"/>
              <w:bottom w:w="90" w:type="dxa"/>
              <w:right w:w="120" w:type="dxa"/>
            </w:tcMar>
            <w:vAlign w:val="center"/>
          </w:tcPr>
          <w:p w14:paraId="3DBE560E" w14:textId="77777777" w:rsidR="00D826AB" w:rsidRDefault="006D610C">
            <w:pPr>
              <w:spacing w:after="0" w:line="240" w:lineRule="auto"/>
            </w:pPr>
            <w:r>
              <w:t>Word, Graphviz and low-fidelity wireframes</w:t>
            </w:r>
          </w:p>
        </w:tc>
        <w:tc>
          <w:tcPr>
            <w:tcW w:w="5410" w:type="dxa"/>
            <w:shd w:val="clear" w:color="auto" w:fill="F4F6F9"/>
            <w:tcMar>
              <w:top w:w="90" w:type="dxa"/>
              <w:left w:w="120" w:type="dxa"/>
              <w:bottom w:w="90" w:type="dxa"/>
              <w:right w:w="120" w:type="dxa"/>
            </w:tcMar>
            <w:vAlign w:val="center"/>
          </w:tcPr>
          <w:p w14:paraId="49F83D83" w14:textId="77777777" w:rsidR="00D826AB" w:rsidRDefault="006D610C">
            <w:pPr>
              <w:spacing w:after="0" w:line="240" w:lineRule="auto"/>
            </w:pPr>
            <w:r>
              <w:t>Structured report, repeatable technical diagrams and an initial screen plan; editable Figma evidence remains pending.</w:t>
            </w:r>
          </w:p>
        </w:tc>
      </w:tr>
    </w:tbl>
    <w:p w14:paraId="25DA6D97" w14:textId="77777777" w:rsidR="00D826AB" w:rsidRDefault="00D826AB">
      <w:pPr>
        <w:spacing w:after="20"/>
      </w:pPr>
    </w:p>
    <w:p w14:paraId="47AAFA4B" w14:textId="77777777" w:rsidR="00D826AB" w:rsidRDefault="006D610C">
      <w:pPr>
        <w:pStyle w:val="Heading2"/>
      </w:pPr>
      <w:bookmarkStart w:id="28" w:name="_Toc236750847"/>
      <w:r>
        <w:t>3.2 Alternatives considered</w:t>
      </w:r>
      <w:bookmarkEnd w:id="28"/>
    </w:p>
    <w:tbl>
      <w:tblPr>
        <w:tblStyle w:val="TableGrid"/>
        <w:tblW w:w="9360" w:type="dxa"/>
        <w:tblInd w:w="120" w:type="dxa"/>
        <w:tblLayout w:type="fixed"/>
        <w:tblLook w:val="04A0" w:firstRow="1" w:lastRow="0" w:firstColumn="1" w:lastColumn="0" w:noHBand="0" w:noVBand="1"/>
      </w:tblPr>
      <w:tblGrid>
        <w:gridCol w:w="1450"/>
        <w:gridCol w:w="1800"/>
        <w:gridCol w:w="2050"/>
        <w:gridCol w:w="4060"/>
      </w:tblGrid>
      <w:tr w:rsidR="00D826AB" w14:paraId="0EC54F83" w14:textId="77777777">
        <w:trPr>
          <w:tblHeader/>
        </w:trPr>
        <w:tc>
          <w:tcPr>
            <w:tcW w:w="1450" w:type="dxa"/>
            <w:shd w:val="clear" w:color="auto" w:fill="0B2545"/>
            <w:tcMar>
              <w:top w:w="90" w:type="dxa"/>
              <w:left w:w="120" w:type="dxa"/>
              <w:bottom w:w="90" w:type="dxa"/>
              <w:right w:w="120" w:type="dxa"/>
            </w:tcMar>
            <w:vAlign w:val="center"/>
          </w:tcPr>
          <w:p w14:paraId="0550F12E" w14:textId="77777777" w:rsidR="00D826AB" w:rsidRDefault="006D610C">
            <w:pPr>
              <w:spacing w:after="0"/>
              <w:jc w:val="left"/>
            </w:pPr>
            <w:r>
              <w:rPr>
                <w:b/>
                <w:color w:val="FFFFFF"/>
              </w:rPr>
              <w:t>Decision</w:t>
            </w:r>
          </w:p>
        </w:tc>
        <w:tc>
          <w:tcPr>
            <w:tcW w:w="1800" w:type="dxa"/>
            <w:shd w:val="clear" w:color="auto" w:fill="0B2545"/>
            <w:tcMar>
              <w:top w:w="90" w:type="dxa"/>
              <w:left w:w="120" w:type="dxa"/>
              <w:bottom w:w="90" w:type="dxa"/>
              <w:right w:w="120" w:type="dxa"/>
            </w:tcMar>
            <w:vAlign w:val="center"/>
          </w:tcPr>
          <w:p w14:paraId="0D4134B3" w14:textId="77777777" w:rsidR="00D826AB" w:rsidRDefault="006D610C">
            <w:pPr>
              <w:spacing w:after="0"/>
              <w:jc w:val="left"/>
            </w:pPr>
            <w:r>
              <w:rPr>
                <w:b/>
                <w:color w:val="FFFFFF"/>
              </w:rPr>
              <w:t>Selected</w:t>
            </w:r>
          </w:p>
        </w:tc>
        <w:tc>
          <w:tcPr>
            <w:tcW w:w="2050" w:type="dxa"/>
            <w:shd w:val="clear" w:color="auto" w:fill="0B2545"/>
            <w:tcMar>
              <w:top w:w="90" w:type="dxa"/>
              <w:left w:w="120" w:type="dxa"/>
              <w:bottom w:w="90" w:type="dxa"/>
              <w:right w:w="120" w:type="dxa"/>
            </w:tcMar>
            <w:vAlign w:val="center"/>
          </w:tcPr>
          <w:p w14:paraId="198F7957" w14:textId="77777777" w:rsidR="00D826AB" w:rsidRDefault="006D610C">
            <w:pPr>
              <w:spacing w:after="0"/>
              <w:jc w:val="left"/>
            </w:pPr>
            <w:r>
              <w:rPr>
                <w:b/>
                <w:color w:val="FFFFFF"/>
              </w:rPr>
              <w:t>Alternative</w:t>
            </w:r>
          </w:p>
        </w:tc>
        <w:tc>
          <w:tcPr>
            <w:tcW w:w="4060" w:type="dxa"/>
            <w:shd w:val="clear" w:color="auto" w:fill="0B2545"/>
            <w:tcMar>
              <w:top w:w="90" w:type="dxa"/>
              <w:left w:w="120" w:type="dxa"/>
              <w:bottom w:w="90" w:type="dxa"/>
              <w:right w:w="120" w:type="dxa"/>
            </w:tcMar>
            <w:vAlign w:val="center"/>
          </w:tcPr>
          <w:p w14:paraId="302ECEEE" w14:textId="77777777" w:rsidR="00D826AB" w:rsidRDefault="006D610C">
            <w:pPr>
              <w:spacing w:after="0"/>
              <w:jc w:val="left"/>
            </w:pPr>
            <w:r>
              <w:rPr>
                <w:b/>
                <w:color w:val="FFFFFF"/>
              </w:rPr>
              <w:t>Reasoned comparison</w:t>
            </w:r>
          </w:p>
        </w:tc>
      </w:tr>
      <w:tr w:rsidR="00D826AB" w14:paraId="2C3177D7" w14:textId="77777777">
        <w:tc>
          <w:tcPr>
            <w:tcW w:w="1450" w:type="dxa"/>
            <w:tcMar>
              <w:top w:w="90" w:type="dxa"/>
              <w:left w:w="120" w:type="dxa"/>
              <w:bottom w:w="90" w:type="dxa"/>
              <w:right w:w="120" w:type="dxa"/>
            </w:tcMar>
            <w:vAlign w:val="center"/>
          </w:tcPr>
          <w:p w14:paraId="42882045" w14:textId="77777777" w:rsidR="00D826AB" w:rsidRDefault="006D610C">
            <w:pPr>
              <w:spacing w:after="0" w:line="240" w:lineRule="auto"/>
            </w:pPr>
            <w:r>
              <w:t>3D integration</w:t>
            </w:r>
          </w:p>
        </w:tc>
        <w:tc>
          <w:tcPr>
            <w:tcW w:w="1800" w:type="dxa"/>
            <w:tcMar>
              <w:top w:w="90" w:type="dxa"/>
              <w:left w:w="120" w:type="dxa"/>
              <w:bottom w:w="90" w:type="dxa"/>
              <w:right w:w="120" w:type="dxa"/>
            </w:tcMar>
            <w:vAlign w:val="center"/>
          </w:tcPr>
          <w:p w14:paraId="7B4ABC12" w14:textId="77777777" w:rsidR="00D826AB" w:rsidRDefault="006D610C">
            <w:pPr>
              <w:spacing w:after="0" w:line="240" w:lineRule="auto"/>
            </w:pPr>
            <w:r>
              <w:t>React Three Fiber</w:t>
            </w:r>
          </w:p>
        </w:tc>
        <w:tc>
          <w:tcPr>
            <w:tcW w:w="2050" w:type="dxa"/>
            <w:tcMar>
              <w:top w:w="90" w:type="dxa"/>
              <w:left w:w="120" w:type="dxa"/>
              <w:bottom w:w="90" w:type="dxa"/>
              <w:right w:w="120" w:type="dxa"/>
            </w:tcMar>
            <w:vAlign w:val="center"/>
          </w:tcPr>
          <w:p w14:paraId="7D1E09E7" w14:textId="77777777" w:rsidR="00D826AB" w:rsidRDefault="006D610C">
            <w:pPr>
              <w:spacing w:after="0" w:line="240" w:lineRule="auto"/>
            </w:pPr>
            <w:r>
              <w:t>Plain Three.js</w:t>
            </w:r>
          </w:p>
        </w:tc>
        <w:tc>
          <w:tcPr>
            <w:tcW w:w="4060" w:type="dxa"/>
            <w:tcMar>
              <w:top w:w="90" w:type="dxa"/>
              <w:left w:w="120" w:type="dxa"/>
              <w:bottom w:w="90" w:type="dxa"/>
              <w:right w:w="120" w:type="dxa"/>
            </w:tcMar>
            <w:vAlign w:val="center"/>
          </w:tcPr>
          <w:p w14:paraId="046EDD6E" w14:textId="77777777" w:rsidR="00D826AB" w:rsidRDefault="006D610C">
            <w:pPr>
              <w:spacing w:after="0" w:line="240" w:lineRule="auto"/>
            </w:pPr>
            <w:r>
              <w:t>Plain Three.js gives direct control and fewer React concepts, but R3F keeps the scene declarative and componentised while still exposing Three.js objects. The current team skill set and React UI favour R3F.</w:t>
            </w:r>
          </w:p>
        </w:tc>
      </w:tr>
      <w:tr w:rsidR="00D826AB" w14:paraId="2641D9A1" w14:textId="77777777">
        <w:tc>
          <w:tcPr>
            <w:tcW w:w="1450" w:type="dxa"/>
            <w:shd w:val="clear" w:color="auto" w:fill="F4F6F9"/>
            <w:tcMar>
              <w:top w:w="90" w:type="dxa"/>
              <w:left w:w="120" w:type="dxa"/>
              <w:bottom w:w="90" w:type="dxa"/>
              <w:right w:w="120" w:type="dxa"/>
            </w:tcMar>
            <w:vAlign w:val="center"/>
          </w:tcPr>
          <w:p w14:paraId="00CF3366" w14:textId="77777777" w:rsidR="00D826AB" w:rsidRDefault="006D610C">
            <w:pPr>
              <w:spacing w:after="0" w:line="240" w:lineRule="auto"/>
            </w:pPr>
            <w:r>
              <w:t>State management</w:t>
            </w:r>
          </w:p>
        </w:tc>
        <w:tc>
          <w:tcPr>
            <w:tcW w:w="1800" w:type="dxa"/>
            <w:shd w:val="clear" w:color="auto" w:fill="F4F6F9"/>
            <w:tcMar>
              <w:top w:w="90" w:type="dxa"/>
              <w:left w:w="120" w:type="dxa"/>
              <w:bottom w:w="90" w:type="dxa"/>
              <w:right w:w="120" w:type="dxa"/>
            </w:tcMar>
            <w:vAlign w:val="center"/>
          </w:tcPr>
          <w:p w14:paraId="27F37DB0" w14:textId="77777777" w:rsidR="00D826AB" w:rsidRDefault="006D610C">
            <w:pPr>
              <w:spacing w:after="0" w:line="240" w:lineRule="auto"/>
            </w:pPr>
            <w:r>
              <w:t>Zustand</w:t>
            </w:r>
          </w:p>
        </w:tc>
        <w:tc>
          <w:tcPr>
            <w:tcW w:w="2050" w:type="dxa"/>
            <w:shd w:val="clear" w:color="auto" w:fill="F4F6F9"/>
            <w:tcMar>
              <w:top w:w="90" w:type="dxa"/>
              <w:left w:w="120" w:type="dxa"/>
              <w:bottom w:w="90" w:type="dxa"/>
              <w:right w:w="120" w:type="dxa"/>
            </w:tcMar>
            <w:vAlign w:val="center"/>
          </w:tcPr>
          <w:p w14:paraId="4329942B" w14:textId="77777777" w:rsidR="00D826AB" w:rsidRDefault="006D610C">
            <w:pPr>
              <w:spacing w:after="0" w:line="240" w:lineRule="auto"/>
            </w:pPr>
            <w:r>
              <w:t>React Context / Redux Toolkit</w:t>
            </w:r>
          </w:p>
        </w:tc>
        <w:tc>
          <w:tcPr>
            <w:tcW w:w="4060" w:type="dxa"/>
            <w:shd w:val="clear" w:color="auto" w:fill="F4F6F9"/>
            <w:tcMar>
              <w:top w:w="90" w:type="dxa"/>
              <w:left w:w="120" w:type="dxa"/>
              <w:bottom w:w="90" w:type="dxa"/>
              <w:right w:w="120" w:type="dxa"/>
            </w:tcMar>
            <w:vAlign w:val="center"/>
          </w:tcPr>
          <w:p w14:paraId="2D2602B0" w14:textId="77777777" w:rsidR="00D826AB" w:rsidRDefault="006D610C">
            <w:pPr>
              <w:spacing w:after="0" w:line="240" w:lineRule="auto"/>
            </w:pPr>
            <w:r>
              <w:t>Context is sufficient for low-frequency UI state but can become awkward across many game consumers. Redux offers stronger conventions and tooling but adds ceremony. Zustand is compact; careful selectors are still required.</w:t>
            </w:r>
          </w:p>
        </w:tc>
      </w:tr>
      <w:tr w:rsidR="00D826AB" w14:paraId="3C4C71C2" w14:textId="77777777">
        <w:tc>
          <w:tcPr>
            <w:tcW w:w="1450" w:type="dxa"/>
            <w:tcMar>
              <w:top w:w="90" w:type="dxa"/>
              <w:left w:w="120" w:type="dxa"/>
              <w:bottom w:w="90" w:type="dxa"/>
              <w:right w:w="120" w:type="dxa"/>
            </w:tcMar>
            <w:vAlign w:val="center"/>
          </w:tcPr>
          <w:p w14:paraId="4746B819" w14:textId="77777777" w:rsidR="00D826AB" w:rsidRDefault="006D610C">
            <w:pPr>
              <w:spacing w:after="0" w:line="240" w:lineRule="auto"/>
            </w:pPr>
            <w:r>
              <w:t>Server</w:t>
            </w:r>
          </w:p>
        </w:tc>
        <w:tc>
          <w:tcPr>
            <w:tcW w:w="1800" w:type="dxa"/>
            <w:tcMar>
              <w:top w:w="90" w:type="dxa"/>
              <w:left w:w="120" w:type="dxa"/>
              <w:bottom w:w="90" w:type="dxa"/>
              <w:right w:w="120" w:type="dxa"/>
            </w:tcMar>
            <w:vAlign w:val="center"/>
          </w:tcPr>
          <w:p w14:paraId="7F118346" w14:textId="77777777" w:rsidR="00D826AB" w:rsidRDefault="006D610C">
            <w:pPr>
              <w:spacing w:after="0" w:line="240" w:lineRule="auto"/>
            </w:pPr>
            <w:r>
              <w:t>Express/TypeScript</w:t>
            </w:r>
          </w:p>
        </w:tc>
        <w:tc>
          <w:tcPr>
            <w:tcW w:w="2050" w:type="dxa"/>
            <w:tcMar>
              <w:top w:w="90" w:type="dxa"/>
              <w:left w:w="120" w:type="dxa"/>
              <w:bottom w:w="90" w:type="dxa"/>
              <w:right w:w="120" w:type="dxa"/>
            </w:tcMar>
            <w:vAlign w:val="center"/>
          </w:tcPr>
          <w:p w14:paraId="5DE61FB8" w14:textId="77777777" w:rsidR="00D826AB" w:rsidRDefault="006D610C">
            <w:pPr>
              <w:spacing w:after="0" w:line="240" w:lineRule="auto"/>
            </w:pPr>
            <w:r>
              <w:t>FastAPI/Python, Spring Boot/Java, Laravel/PHP</w:t>
            </w:r>
          </w:p>
        </w:tc>
        <w:tc>
          <w:tcPr>
            <w:tcW w:w="4060" w:type="dxa"/>
            <w:tcMar>
              <w:top w:w="90" w:type="dxa"/>
              <w:left w:w="120" w:type="dxa"/>
              <w:bottom w:w="90" w:type="dxa"/>
              <w:right w:w="120" w:type="dxa"/>
            </w:tcMar>
            <w:vAlign w:val="center"/>
          </w:tcPr>
          <w:p w14:paraId="605BC975" w14:textId="77777777" w:rsidR="00D826AB" w:rsidRDefault="006D610C">
            <w:pPr>
              <w:spacing w:after="0" w:line="240" w:lineRule="auto"/>
            </w:pPr>
            <w:r>
              <w:t>Express maximises type sharing and implementation speed. FastAPI would satisfy the brief and provide strong validation/OpenAPI; Spring Boot offers mature structure but higher complexity; Laravel offers rapid CRUD and RBAC patterns. Compliance may outweigh reuse.</w:t>
            </w:r>
          </w:p>
        </w:tc>
      </w:tr>
      <w:tr w:rsidR="00D826AB" w14:paraId="31529578" w14:textId="77777777">
        <w:tc>
          <w:tcPr>
            <w:tcW w:w="1450" w:type="dxa"/>
            <w:shd w:val="clear" w:color="auto" w:fill="F4F6F9"/>
            <w:tcMar>
              <w:top w:w="90" w:type="dxa"/>
              <w:left w:w="120" w:type="dxa"/>
              <w:bottom w:w="90" w:type="dxa"/>
              <w:right w:w="120" w:type="dxa"/>
            </w:tcMar>
            <w:vAlign w:val="center"/>
          </w:tcPr>
          <w:p w14:paraId="5BB4FAAA" w14:textId="77777777" w:rsidR="00D826AB" w:rsidRDefault="006D610C">
            <w:pPr>
              <w:spacing w:after="0" w:line="240" w:lineRule="auto"/>
            </w:pPr>
            <w:r>
              <w:t>Database access</w:t>
            </w:r>
          </w:p>
        </w:tc>
        <w:tc>
          <w:tcPr>
            <w:tcW w:w="1800" w:type="dxa"/>
            <w:shd w:val="clear" w:color="auto" w:fill="F4F6F9"/>
            <w:tcMar>
              <w:top w:w="90" w:type="dxa"/>
              <w:left w:w="120" w:type="dxa"/>
              <w:bottom w:w="90" w:type="dxa"/>
              <w:right w:w="120" w:type="dxa"/>
            </w:tcMar>
            <w:vAlign w:val="center"/>
          </w:tcPr>
          <w:p w14:paraId="490127C5" w14:textId="77777777" w:rsidR="00D826AB" w:rsidRDefault="006D610C">
            <w:pPr>
              <w:spacing w:after="0" w:line="240" w:lineRule="auto"/>
            </w:pPr>
            <w:r>
              <w:t>Direct pg SQL</w:t>
            </w:r>
          </w:p>
        </w:tc>
        <w:tc>
          <w:tcPr>
            <w:tcW w:w="2050" w:type="dxa"/>
            <w:shd w:val="clear" w:color="auto" w:fill="F4F6F9"/>
            <w:tcMar>
              <w:top w:w="90" w:type="dxa"/>
              <w:left w:w="120" w:type="dxa"/>
              <w:bottom w:w="90" w:type="dxa"/>
              <w:right w:w="120" w:type="dxa"/>
            </w:tcMar>
            <w:vAlign w:val="center"/>
          </w:tcPr>
          <w:p w14:paraId="4C5F8C81" w14:textId="77777777" w:rsidR="00D826AB" w:rsidRDefault="006D610C">
            <w:pPr>
              <w:spacing w:after="0" w:line="240" w:lineRule="auto"/>
            </w:pPr>
            <w:r>
              <w:t>Prisma ORM</w:t>
            </w:r>
          </w:p>
        </w:tc>
        <w:tc>
          <w:tcPr>
            <w:tcW w:w="4060" w:type="dxa"/>
            <w:shd w:val="clear" w:color="auto" w:fill="F4F6F9"/>
            <w:tcMar>
              <w:top w:w="90" w:type="dxa"/>
              <w:left w:w="120" w:type="dxa"/>
              <w:bottom w:w="90" w:type="dxa"/>
              <w:right w:w="120" w:type="dxa"/>
            </w:tcMar>
            <w:vAlign w:val="center"/>
          </w:tcPr>
          <w:p w14:paraId="089E05D6" w14:textId="77777777" w:rsidR="00D826AB" w:rsidRDefault="006D610C">
            <w:pPr>
              <w:spacing w:after="0" w:line="240" w:lineRule="auto"/>
            </w:pPr>
            <w:r>
              <w:t>Direct SQL makes schema and queries visible for assessment and avoids ORM overhead. Prisma would improve generated types and migration ergonomics but can hide SQL learning and adds a generation layer.</w:t>
            </w:r>
          </w:p>
        </w:tc>
      </w:tr>
      <w:tr w:rsidR="00D826AB" w14:paraId="2B3389C9" w14:textId="77777777">
        <w:tc>
          <w:tcPr>
            <w:tcW w:w="1450" w:type="dxa"/>
            <w:tcMar>
              <w:top w:w="90" w:type="dxa"/>
              <w:left w:w="120" w:type="dxa"/>
              <w:bottom w:w="90" w:type="dxa"/>
              <w:right w:w="120" w:type="dxa"/>
            </w:tcMar>
            <w:vAlign w:val="center"/>
          </w:tcPr>
          <w:p w14:paraId="483CF54F" w14:textId="77777777" w:rsidR="00D826AB" w:rsidRDefault="006D610C">
            <w:pPr>
              <w:spacing w:after="0" w:line="240" w:lineRule="auto"/>
            </w:pPr>
            <w:r>
              <w:t>Database</w:t>
            </w:r>
          </w:p>
        </w:tc>
        <w:tc>
          <w:tcPr>
            <w:tcW w:w="1800" w:type="dxa"/>
            <w:tcMar>
              <w:top w:w="90" w:type="dxa"/>
              <w:left w:w="120" w:type="dxa"/>
              <w:bottom w:w="90" w:type="dxa"/>
              <w:right w:w="120" w:type="dxa"/>
            </w:tcMar>
            <w:vAlign w:val="center"/>
          </w:tcPr>
          <w:p w14:paraId="659BB3EF" w14:textId="77777777" w:rsidR="00D826AB" w:rsidRDefault="006D610C">
            <w:pPr>
              <w:spacing w:after="0" w:line="240" w:lineRule="auto"/>
            </w:pPr>
            <w:r>
              <w:t>PostgreSQL</w:t>
            </w:r>
          </w:p>
        </w:tc>
        <w:tc>
          <w:tcPr>
            <w:tcW w:w="2050" w:type="dxa"/>
            <w:tcMar>
              <w:top w:w="90" w:type="dxa"/>
              <w:left w:w="120" w:type="dxa"/>
              <w:bottom w:w="90" w:type="dxa"/>
              <w:right w:w="120" w:type="dxa"/>
            </w:tcMar>
            <w:vAlign w:val="center"/>
          </w:tcPr>
          <w:p w14:paraId="2152C8AB" w14:textId="77777777" w:rsidR="00D826AB" w:rsidRDefault="006D610C">
            <w:pPr>
              <w:spacing w:after="0" w:line="240" w:lineRule="auto"/>
            </w:pPr>
            <w:r>
              <w:t>MySQL / SQLite</w:t>
            </w:r>
          </w:p>
        </w:tc>
        <w:tc>
          <w:tcPr>
            <w:tcW w:w="4060" w:type="dxa"/>
            <w:tcMar>
              <w:top w:w="90" w:type="dxa"/>
              <w:left w:w="120" w:type="dxa"/>
              <w:bottom w:w="90" w:type="dxa"/>
              <w:right w:w="120" w:type="dxa"/>
            </w:tcMar>
            <w:vAlign w:val="center"/>
          </w:tcPr>
          <w:p w14:paraId="7FE910B9" w14:textId="77777777" w:rsidR="00D826AB" w:rsidRDefault="006D610C">
            <w:pPr>
              <w:spacing w:after="0" w:line="240" w:lineRule="auto"/>
            </w:pPr>
            <w:r>
              <w:t>PostgreSQL is required by the brief and supports constraints, views and rich querying. SQLite is attractive offline but unsuitable as the shared production leaderboard store.</w:t>
            </w:r>
          </w:p>
        </w:tc>
      </w:tr>
      <w:tr w:rsidR="00D826AB" w14:paraId="09E56987" w14:textId="77777777">
        <w:tc>
          <w:tcPr>
            <w:tcW w:w="1450" w:type="dxa"/>
            <w:shd w:val="clear" w:color="auto" w:fill="F4F6F9"/>
            <w:tcMar>
              <w:top w:w="90" w:type="dxa"/>
              <w:left w:w="120" w:type="dxa"/>
              <w:bottom w:w="90" w:type="dxa"/>
              <w:right w:w="120" w:type="dxa"/>
            </w:tcMar>
            <w:vAlign w:val="center"/>
          </w:tcPr>
          <w:p w14:paraId="7339B22B" w14:textId="77777777" w:rsidR="00D826AB" w:rsidRDefault="006D610C">
            <w:pPr>
              <w:spacing w:after="0" w:line="240" w:lineRule="auto"/>
            </w:pPr>
            <w:r>
              <w:lastRenderedPageBreak/>
              <w:t>Mobile delivery</w:t>
            </w:r>
          </w:p>
        </w:tc>
        <w:tc>
          <w:tcPr>
            <w:tcW w:w="1800" w:type="dxa"/>
            <w:shd w:val="clear" w:color="auto" w:fill="F4F6F9"/>
            <w:tcMar>
              <w:top w:w="90" w:type="dxa"/>
              <w:left w:w="120" w:type="dxa"/>
              <w:bottom w:w="90" w:type="dxa"/>
              <w:right w:w="120" w:type="dxa"/>
            </w:tcMar>
            <w:vAlign w:val="center"/>
          </w:tcPr>
          <w:p w14:paraId="077506C6" w14:textId="77777777" w:rsidR="00D826AB" w:rsidRDefault="006D610C">
            <w:pPr>
              <w:spacing w:after="0" w:line="240" w:lineRule="auto"/>
            </w:pPr>
            <w:r>
              <w:t>Capacitor</w:t>
            </w:r>
          </w:p>
        </w:tc>
        <w:tc>
          <w:tcPr>
            <w:tcW w:w="2050" w:type="dxa"/>
            <w:shd w:val="clear" w:color="auto" w:fill="F4F6F9"/>
            <w:tcMar>
              <w:top w:w="90" w:type="dxa"/>
              <w:left w:w="120" w:type="dxa"/>
              <w:bottom w:w="90" w:type="dxa"/>
              <w:right w:w="120" w:type="dxa"/>
            </w:tcMar>
            <w:vAlign w:val="center"/>
          </w:tcPr>
          <w:p w14:paraId="2F9183D1" w14:textId="77777777" w:rsidR="00D826AB" w:rsidRDefault="006D610C">
            <w:pPr>
              <w:spacing w:after="0" w:line="240" w:lineRule="auto"/>
            </w:pPr>
            <w:r>
              <w:t>React Native / native Android</w:t>
            </w:r>
          </w:p>
        </w:tc>
        <w:tc>
          <w:tcPr>
            <w:tcW w:w="4060" w:type="dxa"/>
            <w:shd w:val="clear" w:color="auto" w:fill="F4F6F9"/>
            <w:tcMar>
              <w:top w:w="90" w:type="dxa"/>
              <w:left w:w="120" w:type="dxa"/>
              <w:bottom w:w="90" w:type="dxa"/>
              <w:right w:w="120" w:type="dxa"/>
            </w:tcMar>
            <w:vAlign w:val="center"/>
          </w:tcPr>
          <w:p w14:paraId="7C7AB101" w14:textId="77777777" w:rsidR="00D826AB" w:rsidRDefault="006D610C">
            <w:pPr>
              <w:spacing w:after="0" w:line="240" w:lineRule="auto"/>
            </w:pPr>
            <w:r>
              <w:t>Capacitor reuses the deployed web client and is appropriate for the current project. React Native or native Android could improve device-specific optimisation but would duplicate rendering and interface work.</w:t>
            </w:r>
          </w:p>
        </w:tc>
      </w:tr>
      <w:tr w:rsidR="00D826AB" w14:paraId="064E4027" w14:textId="77777777">
        <w:tc>
          <w:tcPr>
            <w:tcW w:w="1450" w:type="dxa"/>
            <w:tcMar>
              <w:top w:w="90" w:type="dxa"/>
              <w:left w:w="120" w:type="dxa"/>
              <w:bottom w:w="90" w:type="dxa"/>
              <w:right w:w="120" w:type="dxa"/>
            </w:tcMar>
            <w:vAlign w:val="center"/>
          </w:tcPr>
          <w:p w14:paraId="410E24C1" w14:textId="77777777" w:rsidR="00D826AB" w:rsidRDefault="006D610C">
            <w:pPr>
              <w:spacing w:after="0" w:line="240" w:lineRule="auto"/>
            </w:pPr>
            <w:r>
              <w:t>Methodology</w:t>
            </w:r>
          </w:p>
        </w:tc>
        <w:tc>
          <w:tcPr>
            <w:tcW w:w="1800" w:type="dxa"/>
            <w:tcMar>
              <w:top w:w="90" w:type="dxa"/>
              <w:left w:w="120" w:type="dxa"/>
              <w:bottom w:w="90" w:type="dxa"/>
              <w:right w:w="120" w:type="dxa"/>
            </w:tcMar>
            <w:vAlign w:val="center"/>
          </w:tcPr>
          <w:p w14:paraId="56A4C93E" w14:textId="77777777" w:rsidR="00D826AB" w:rsidRDefault="006D610C">
            <w:pPr>
              <w:spacing w:after="0" w:line="240" w:lineRule="auto"/>
            </w:pPr>
            <w:r>
              <w:t>Agile iterative</w:t>
            </w:r>
          </w:p>
        </w:tc>
        <w:tc>
          <w:tcPr>
            <w:tcW w:w="2050" w:type="dxa"/>
            <w:tcMar>
              <w:top w:w="90" w:type="dxa"/>
              <w:left w:w="120" w:type="dxa"/>
              <w:bottom w:w="90" w:type="dxa"/>
              <w:right w:w="120" w:type="dxa"/>
            </w:tcMar>
            <w:vAlign w:val="center"/>
          </w:tcPr>
          <w:p w14:paraId="0AC93428" w14:textId="77777777" w:rsidR="00D826AB" w:rsidRDefault="006D610C">
            <w:pPr>
              <w:spacing w:after="0" w:line="240" w:lineRule="auto"/>
            </w:pPr>
            <w:r>
              <w:t>Waterfall</w:t>
            </w:r>
          </w:p>
        </w:tc>
        <w:tc>
          <w:tcPr>
            <w:tcW w:w="4060" w:type="dxa"/>
            <w:tcMar>
              <w:top w:w="90" w:type="dxa"/>
              <w:left w:w="120" w:type="dxa"/>
              <w:bottom w:w="90" w:type="dxa"/>
              <w:right w:w="120" w:type="dxa"/>
            </w:tcMar>
            <w:vAlign w:val="center"/>
          </w:tcPr>
          <w:p w14:paraId="63E293D5" w14:textId="77777777" w:rsidR="00D826AB" w:rsidRDefault="006D610C">
            <w:pPr>
              <w:spacing w:after="0" w:line="240" w:lineRule="auto"/>
            </w:pPr>
            <w:r>
              <w:t>The game required repeated balancing and mobile feedback, which benefits from short build-test-review loops. Waterfall offers stable documentation gates but delays gameplay validation until too late.</w:t>
            </w:r>
          </w:p>
        </w:tc>
      </w:tr>
    </w:tbl>
    <w:p w14:paraId="02FFCF9E" w14:textId="77777777" w:rsidR="00D826AB" w:rsidRDefault="00D826AB">
      <w:pPr>
        <w:spacing w:after="20"/>
      </w:pPr>
    </w:p>
    <w:p w14:paraId="2ACCA3C3" w14:textId="77777777" w:rsidR="00D826AB" w:rsidRDefault="006D610C">
      <w:pPr>
        <w:pStyle w:val="Heading2"/>
      </w:pPr>
      <w:bookmarkStart w:id="29" w:name="_Toc236750848"/>
      <w:r>
        <w:t>3.3 Frontend implementation</w:t>
      </w:r>
      <w:bookmarkEnd w:id="29"/>
    </w:p>
    <w:p w14:paraId="07B32EA3" w14:textId="77777777" w:rsidR="00D826AB" w:rsidRDefault="006D610C">
      <w:r>
        <w:t>React components own the screen-level interface, while GameScene creates a level definition and passes it to specialised scene systems. GateManager, ObstacleManager and BossManager respond to the same generated values; CrowdRunner and CrowdRuntime maintain movement and formation state; FollowCamera tracks the action; GameTrack renders the route and finish. React Three Fiber permits these scene responsibilities to remain component-based while the per-frame loop operates on Three.js objects rather than rebuil</w:t>
      </w:r>
      <w:r>
        <w:t>ding ordinary DOM elements (Poimandres, 2026).</w:t>
      </w:r>
    </w:p>
    <w:p w14:paraId="0010CF94" w14:textId="77777777" w:rsidR="00D826AB" w:rsidRDefault="006D610C">
      <w:r>
        <w:t>The Zustand store models phase, run stage, difficulty, selected level, profile, settings, rewards and event summaries. Long-lived preferences are persisted locally and reconciled with the authenticated profile. Position and animation data that change every frame are kept in refs and runtime objects to avoid excessive component rerendering. The crowd uses instanced drawing so many bodies can share geometry and material data.</w:t>
      </w:r>
    </w:p>
    <w:p w14:paraId="1FF80243" w14:textId="77777777" w:rsidR="00D826AB" w:rsidRDefault="006D610C">
      <w:r>
        <w:t>Responsive behaviour includes touch dragging, mouse/keyboard steering, safe-area insets, capped device pixel ratio, a reduced-effects option and scrollable authentication content. Capacitor provides the native Android shell while preserving the same React application, consistent with its web-first runtime model (Ionic, 2026).</w:t>
      </w:r>
    </w:p>
    <w:p w14:paraId="087B7F3D" w14:textId="77777777" w:rsidR="00D826AB" w:rsidRDefault="006D610C">
      <w:pPr>
        <w:pStyle w:val="Heading2"/>
      </w:pPr>
      <w:bookmarkStart w:id="30" w:name="_Toc236750849"/>
      <w:r>
        <w:t>3.4 Backend implementation</w:t>
      </w:r>
      <w:bookmarkEnd w:id="30"/>
    </w:p>
    <w:p w14:paraId="04CCFF6F" w14:textId="77777777" w:rsidR="00D826AB" w:rsidRDefault="006D610C">
      <w:r>
        <w:t xml:space="preserve">Express exposes health, authentication, player, run and leaderboard routes. Request bodies and parameters are validated with Zod. Helmet configures common security headers, CORS restricts </w:t>
      </w:r>
      <w:r>
        <w:lastRenderedPageBreak/>
        <w:t>approved client origins, JSON bodies are limited and authentication endpoints are rate-limited. Passwords are hashed with bcrypt at cost 12. This meets OWASP's stated minimum bcrypt work factor of 10, although OWASP prefers Argon2id for new systems where available (OWASP Foundation, 2026a). Random session tokens are returned to the client but only SHA-256 token hashes are stored in the database, limiting direct reuse after a database leak.</w:t>
      </w:r>
    </w:p>
    <w:p w14:paraId="4770089C" w14:textId="77777777" w:rsidR="00D826AB" w:rsidRDefault="006D610C">
      <w:r>
        <w:t>Browser sessions use secure HTTP-only cookies in production, while the Android client uses a bearer token because WebView cookie behaviour differs across origins. Sessions expire after 30 days and can be invalidated. OWASP describes the session identifier as temporarily equivalent to the strongest authentication method, so HTTPS, secure storage, expiry, rotation and logout behaviour must be tested as security controls rather than treated as interface details (OWASP Foundation, 2026b).</w:t>
      </w:r>
    </w:p>
    <w:p w14:paraId="300726DC" w14:textId="77777777" w:rsidR="00D826AB" w:rsidRDefault="006D610C">
      <w:pPr>
        <w:pBdr>
          <w:left w:val="single" w:sz="22" w:space="8" w:color="9B1C1C"/>
        </w:pBdr>
        <w:shd w:val="clear" w:color="auto" w:fill="FBEAEA"/>
        <w:spacing w:before="80" w:after="160"/>
        <w:ind w:left="115" w:right="115"/>
      </w:pPr>
      <w:r>
        <w:rPr>
          <w:b/>
          <w:color w:val="9B1C1C"/>
        </w:rPr>
        <w:t xml:space="preserve">Compliance decision required: </w:t>
      </w:r>
      <w:r>
        <w:t>The assignment brief names PHP, Python or Java for the backend and allows Node.js only as middleware or API glue. The current Express service performs core business and persistence work. Obtain tutor approval in writing or migrate this layer before final submission.</w:t>
      </w:r>
    </w:p>
    <w:p w14:paraId="1D6A85C3" w14:textId="77777777" w:rsidR="00D826AB" w:rsidRDefault="006D610C">
      <w:pPr>
        <w:pStyle w:val="Heading2"/>
      </w:pPr>
      <w:bookmarkStart w:id="31" w:name="_Toc236750850"/>
      <w:r>
        <w:t>3.5 Database and SQL</w:t>
      </w:r>
      <w:bookmarkEnd w:id="31"/>
    </w:p>
    <w:p w14:paraId="1A9A5A64" w14:textId="77777777" w:rsidR="00D826AB" w:rsidRDefault="006D610C">
      <w:r>
        <w:t>Six ordered SQL migrations create the current schema. UUID and bigserial keys identify durable entities and events. Enumerated types constrain difficulty, run status and obstacle kinds. Check constraints prevent negative balances and invalid levels; foreign keys enforce ownership; indexes support player history and leaderboard ordering; triggers maintain updated timestamps; and a view exposes leaderboard data without duplicating it. The API uses a PostgreSQL connection pool capped at ten clients and paramet</w:t>
      </w:r>
      <w:r>
        <w:t>erised queries rather than interpolating user input.</w:t>
      </w:r>
    </w:p>
    <w:p w14:paraId="2E8A6BEC" w14:textId="77777777" w:rsidR="00D826AB" w:rsidRDefault="006D610C">
      <w:r>
        <w:t>The current model satisfies substantial persistence needs, but it is not yet the complete database described by the assignment. A future migration should add roles, permissions or a role column, administrator audit actions, player feedback, content-management entities where appropriate and report-friendly indexes. Run events should remain gameplay analytics; administrative actions require a separate immutable audit trail with actor, action, target, timestamp and before/after metadata.</w:t>
      </w:r>
    </w:p>
    <w:p w14:paraId="0F5AFC0D" w14:textId="77777777" w:rsidR="00D826AB" w:rsidRDefault="006D610C">
      <w:pPr>
        <w:pStyle w:val="Heading2"/>
      </w:pPr>
      <w:bookmarkStart w:id="32" w:name="_Toc236750851"/>
      <w:r>
        <w:t>3.6 Development methodology</w:t>
      </w:r>
      <w:bookmarkEnd w:id="32"/>
    </w:p>
    <w:p w14:paraId="308444DB" w14:textId="77777777" w:rsidR="00D826AB" w:rsidRDefault="006D610C">
      <w:r>
        <w:t xml:space="preserve">An Agile iterative lifecycle is the best fit because movement feel, crowd behaviour, arithmetic readability and level difficulty cannot be validated reliably from documentation alone. The Agile Manifesto prioritises working software, collaboration and responding to change while retaining value </w:t>
      </w:r>
      <w:r>
        <w:lastRenderedPageBreak/>
        <w:t>in processes and plans (Beck et al., 2001). The project uses those principles without claiming a complete formal Scrum implementation.</w:t>
      </w:r>
    </w:p>
    <w:p w14:paraId="5D525FFF" w14:textId="77777777" w:rsidR="00D826AB" w:rsidRDefault="006D610C">
      <w:pPr>
        <w:pStyle w:val="ListNumber"/>
      </w:pPr>
      <w:r>
        <w:t>Discover: interpret the assignment, inspect comparable crowd runners, identify the learning problem and record constraints.</w:t>
      </w:r>
    </w:p>
    <w:p w14:paraId="3C399CB1" w14:textId="77777777" w:rsidR="00D826AB" w:rsidRDefault="006D610C">
      <w:pPr>
        <w:pStyle w:val="ListNumber"/>
      </w:pPr>
      <w:r>
        <w:t>Design: write requirements, model data and flow, plan mobile wireframes, define level-generation and reward rules.</w:t>
      </w:r>
    </w:p>
    <w:p w14:paraId="093D1117" w14:textId="77777777" w:rsidR="00D826AB" w:rsidRDefault="006D610C">
      <w:pPr>
        <w:pStyle w:val="ListNumber"/>
      </w:pPr>
      <w:r>
        <w:t>Build a vertical slice: home screen, one playable level, gates, crowd control, boss and result.</w:t>
      </w:r>
    </w:p>
    <w:p w14:paraId="06C54A38" w14:textId="77777777" w:rsidR="00D826AB" w:rsidRDefault="006D610C">
      <w:pPr>
        <w:pStyle w:val="ListNumber"/>
      </w:pPr>
      <w:r>
        <w:t>Expand: add database accounts, progression, skins, leaderboard, difficulty bands, obstacles and Android packaging.</w:t>
      </w:r>
    </w:p>
    <w:p w14:paraId="59BCF5EC" w14:textId="77777777" w:rsidR="00D826AB" w:rsidRDefault="006D610C">
      <w:pPr>
        <w:pStyle w:val="ListNumber"/>
      </w:pPr>
      <w:r>
        <w:t>Verify each iteration: automated rule tests, type checks, build checks, browser/device testing and database/API checks.</w:t>
      </w:r>
    </w:p>
    <w:p w14:paraId="413345B0" w14:textId="77777777" w:rsidR="00D826AB" w:rsidRDefault="006D610C">
      <w:pPr>
        <w:pStyle w:val="ListNumber"/>
      </w:pPr>
      <w:r>
        <w:t>Review and adapt: interpret peer feedback, prioritise defects, update the SDD and preserve evidence in GitHub.</w:t>
      </w:r>
    </w:p>
    <w:p w14:paraId="67053A71" w14:textId="77777777" w:rsidR="00D826AB" w:rsidRDefault="006D610C">
      <w:r>
        <w:t>A practical two-week iteration can use a prioritised backlog, a defined acceptance condition, a short implementation period, automated checks, a device demonstration and a retrospective. Scrum's emphasis on inspection and adaptation supports this cadence, but roles and events should only be claimed if they were actually performed (Schwaber and Sutherland, 2020).</w:t>
      </w:r>
    </w:p>
    <w:p w14:paraId="4E9FE228" w14:textId="77777777" w:rsidR="00D826AB" w:rsidRDefault="006D610C">
      <w:pPr>
        <w:pStyle w:val="Heading2"/>
      </w:pPr>
      <w:bookmarkStart w:id="33" w:name="_Toc236750852"/>
      <w:r>
        <w:t>3.7 Version control and delivery</w:t>
      </w:r>
      <w:bookmarkEnd w:id="33"/>
    </w:p>
    <w:p w14:paraId="66B401F4" w14:textId="77777777" w:rsidR="00D826AB" w:rsidRDefault="006D610C">
      <w:r>
        <w:t xml:space="preserve">Git tracks source changes and GitHub hosts the MathRush3D repository. Commits should describe one coherent change, and feature branches or pull requests should be used for risky work. Tags should identify submitted versions. Secrets such as DATABASE_URL must remain in deployment environment variables and must not be committed. GitHub Actions can automate build and test workflows and retain APK artifacts; GitHub describes Actions as a way to execute customised software-development workflows, including CI/CD </w:t>
      </w:r>
      <w:r>
        <w:t>(GitHub, 2026).</w:t>
      </w:r>
    </w:p>
    <w:p w14:paraId="22BBDD49" w14:textId="77777777" w:rsidR="00D826AB" w:rsidRDefault="006D610C">
      <w:pPr>
        <w:pStyle w:val="ListBullet"/>
      </w:pPr>
      <w:r>
        <w:t>Minimum evidence for the final appendix: repository URL, commit history screenshot, branch/pull-request example, passing test/build workflow and tagged release.</w:t>
      </w:r>
    </w:p>
    <w:p w14:paraId="1C2505B9" w14:textId="77777777" w:rsidR="00D826AB" w:rsidRDefault="006D610C">
      <w:pPr>
        <w:pStyle w:val="ListBullet"/>
      </w:pPr>
      <w:r>
        <w:t>The Android pipeline must use a supported Node version, Java 21, Android SDK 36 and the repository's Gradle wrapper.</w:t>
      </w:r>
    </w:p>
    <w:p w14:paraId="535959A1" w14:textId="77777777" w:rsidR="00D826AB" w:rsidRDefault="006D610C">
      <w:pPr>
        <w:pStyle w:val="ListBullet"/>
      </w:pPr>
      <w:r>
        <w:t>Render environment variables must separately configure DATABASE_URL, database SSL, NODE_ENV and the exact comma-separated client origins.</w:t>
      </w:r>
    </w:p>
    <w:p w14:paraId="25D06402" w14:textId="77777777" w:rsidR="00D826AB" w:rsidRDefault="006D610C">
      <w:pPr>
        <w:pStyle w:val="Heading2"/>
      </w:pPr>
      <w:bookmarkStart w:id="34" w:name="_Toc236750853"/>
      <w:r>
        <w:lastRenderedPageBreak/>
        <w:t>3.8 Data protection, ethics and asset licensing</w:t>
      </w:r>
      <w:bookmarkEnd w:id="34"/>
    </w:p>
    <w:p w14:paraId="4699777E" w14:textId="77777777" w:rsidR="00D826AB" w:rsidRDefault="006D610C">
      <w:r>
        <w:t>The service should collect only the data required for authentication, progression and competitive results. Email addresses and password hashes must never be exposed through leaderboard responses. Session records should expire and stale sessions should be removable. The final system should document a retention period for inactive accounts and provide an account-deletion process that relies on the schema's cascading relationships.</w:t>
      </w:r>
    </w:p>
    <w:p w14:paraId="088A03A7" w14:textId="77777777" w:rsidR="00D826AB" w:rsidRDefault="006D610C">
      <w:r>
        <w:t>The game does not currently include chat, advertising, payments or location tracking, which reduces safeguarding and privacy risk. Display names still require validation because they are visible to other players. Arithmetic difficulty should be presented as a game setting rather than a judgement of ability, and feedback should avoid humiliating language when a player loses.</w:t>
      </w:r>
    </w:p>
    <w:p w14:paraId="31BAE035" w14:textId="77777777" w:rsidR="00D826AB" w:rsidRDefault="006D610C">
      <w:r>
        <w:t>External models and textures must retain source and licence records. The current project uses local attribution metadata for Kenney and Quaternius assets. Any replacement asset should be accepted only after its redistribution and commercial-use terms are verified.</w:t>
      </w:r>
    </w:p>
    <w:p w14:paraId="6938101E" w14:textId="77777777" w:rsidR="00D826AB" w:rsidRDefault="006D610C">
      <w:pPr>
        <w:pStyle w:val="Heading1"/>
        <w:pageBreakBefore/>
      </w:pPr>
      <w:bookmarkStart w:id="35" w:name="_Toc236750854"/>
      <w:r>
        <w:lastRenderedPageBreak/>
        <w:t>4. Testing and user acceptance</w:t>
      </w:r>
      <w:bookmarkEnd w:id="35"/>
    </w:p>
    <w:p w14:paraId="26CF37F3" w14:textId="77777777" w:rsidR="00D826AB" w:rsidRDefault="006D610C">
      <w:pPr>
        <w:pStyle w:val="Heading2"/>
      </w:pPr>
      <w:bookmarkStart w:id="36" w:name="_Toc236750855"/>
      <w:r>
        <w:t>4.1 Testing strategy</w:t>
      </w:r>
      <w:bookmarkEnd w:id="36"/>
    </w:p>
    <w:p w14:paraId="76A23213" w14:textId="77777777" w:rsidR="00D826AB" w:rsidRDefault="006D610C">
      <w:r>
        <w:t>Testing is layered so that fast deterministic checks catch rule regressions before slower device and user testing. Unit tests cover balance, crowd formation, level progression, speed progression and boss-meter results. TypeScript checks validate browser and server types. API integration tests should create a temporary account, authenticate, submit a run, retrieve progress and verify leaderboard ordering against a disposable database. End-to-end tests should then exercise registration, a complete level, paus</w:t>
      </w:r>
      <w:r>
        <w:t>e/restart, next level and logout through the rendered interface.</w:t>
      </w:r>
    </w:p>
    <w:p w14:paraId="47680A13" w14:textId="77777777" w:rsidR="00D826AB" w:rsidRDefault="006D610C">
      <w:pPr>
        <w:pStyle w:val="Heading2"/>
      </w:pPr>
      <w:bookmarkStart w:id="37" w:name="_Toc236750856"/>
      <w:r>
        <w:t>4.2 Current automated evidence</w:t>
      </w:r>
      <w:bookmarkEnd w:id="37"/>
    </w:p>
    <w:tbl>
      <w:tblPr>
        <w:tblStyle w:val="TableGrid"/>
        <w:tblW w:w="9360" w:type="dxa"/>
        <w:tblInd w:w="120" w:type="dxa"/>
        <w:tblLayout w:type="fixed"/>
        <w:tblLook w:val="04A0" w:firstRow="1" w:lastRow="0" w:firstColumn="1" w:lastColumn="0" w:noHBand="0" w:noVBand="1"/>
      </w:tblPr>
      <w:tblGrid>
        <w:gridCol w:w="1900"/>
        <w:gridCol w:w="1900"/>
        <w:gridCol w:w="3900"/>
        <w:gridCol w:w="1660"/>
      </w:tblGrid>
      <w:tr w:rsidR="00D826AB" w14:paraId="7BFBCB14" w14:textId="77777777">
        <w:trPr>
          <w:tblHeader/>
        </w:trPr>
        <w:tc>
          <w:tcPr>
            <w:tcW w:w="1900" w:type="dxa"/>
            <w:shd w:val="clear" w:color="auto" w:fill="0B2545"/>
            <w:tcMar>
              <w:top w:w="90" w:type="dxa"/>
              <w:left w:w="120" w:type="dxa"/>
              <w:bottom w:w="90" w:type="dxa"/>
              <w:right w:w="120" w:type="dxa"/>
            </w:tcMar>
            <w:vAlign w:val="center"/>
          </w:tcPr>
          <w:p w14:paraId="7D574873" w14:textId="77777777" w:rsidR="00D826AB" w:rsidRDefault="006D610C">
            <w:pPr>
              <w:spacing w:after="0"/>
              <w:jc w:val="left"/>
            </w:pPr>
            <w:r>
              <w:rPr>
                <w:b/>
                <w:color w:val="FFFFFF"/>
              </w:rPr>
              <w:t>Check</w:t>
            </w:r>
          </w:p>
        </w:tc>
        <w:tc>
          <w:tcPr>
            <w:tcW w:w="1900" w:type="dxa"/>
            <w:shd w:val="clear" w:color="auto" w:fill="0B2545"/>
            <w:tcMar>
              <w:top w:w="90" w:type="dxa"/>
              <w:left w:w="120" w:type="dxa"/>
              <w:bottom w:w="90" w:type="dxa"/>
              <w:right w:w="120" w:type="dxa"/>
            </w:tcMar>
            <w:vAlign w:val="center"/>
          </w:tcPr>
          <w:p w14:paraId="188363E8" w14:textId="77777777" w:rsidR="00D826AB" w:rsidRDefault="006D610C">
            <w:pPr>
              <w:spacing w:after="0"/>
              <w:jc w:val="left"/>
            </w:pPr>
            <w:r>
              <w:rPr>
                <w:b/>
                <w:color w:val="FFFFFF"/>
              </w:rPr>
              <w:t>Command</w:t>
            </w:r>
          </w:p>
        </w:tc>
        <w:tc>
          <w:tcPr>
            <w:tcW w:w="3900" w:type="dxa"/>
            <w:shd w:val="clear" w:color="auto" w:fill="0B2545"/>
            <w:tcMar>
              <w:top w:w="90" w:type="dxa"/>
              <w:left w:w="120" w:type="dxa"/>
              <w:bottom w:w="90" w:type="dxa"/>
              <w:right w:w="120" w:type="dxa"/>
            </w:tcMar>
            <w:vAlign w:val="center"/>
          </w:tcPr>
          <w:p w14:paraId="039C8623" w14:textId="77777777" w:rsidR="00D826AB" w:rsidRDefault="006D610C">
            <w:pPr>
              <w:spacing w:after="0"/>
              <w:jc w:val="left"/>
            </w:pPr>
            <w:r>
              <w:rPr>
                <w:b/>
                <w:color w:val="FFFFFF"/>
              </w:rPr>
              <w:t>Observed result</w:t>
            </w:r>
          </w:p>
        </w:tc>
        <w:tc>
          <w:tcPr>
            <w:tcW w:w="1660" w:type="dxa"/>
            <w:shd w:val="clear" w:color="auto" w:fill="0B2545"/>
            <w:tcMar>
              <w:top w:w="90" w:type="dxa"/>
              <w:left w:w="120" w:type="dxa"/>
              <w:bottom w:w="90" w:type="dxa"/>
              <w:right w:w="120" w:type="dxa"/>
            </w:tcMar>
            <w:vAlign w:val="center"/>
          </w:tcPr>
          <w:p w14:paraId="26D2B1CD" w14:textId="77777777" w:rsidR="00D826AB" w:rsidRDefault="006D610C">
            <w:pPr>
              <w:spacing w:after="0"/>
              <w:jc w:val="left"/>
            </w:pPr>
            <w:r>
              <w:rPr>
                <w:b/>
                <w:color w:val="FFFFFF"/>
              </w:rPr>
              <w:t>Date</w:t>
            </w:r>
          </w:p>
        </w:tc>
      </w:tr>
      <w:tr w:rsidR="00D826AB" w14:paraId="5A0DECCA" w14:textId="77777777">
        <w:tc>
          <w:tcPr>
            <w:tcW w:w="1900" w:type="dxa"/>
            <w:tcMar>
              <w:top w:w="90" w:type="dxa"/>
              <w:left w:w="120" w:type="dxa"/>
              <w:bottom w:w="90" w:type="dxa"/>
              <w:right w:w="120" w:type="dxa"/>
            </w:tcMar>
            <w:vAlign w:val="center"/>
          </w:tcPr>
          <w:p w14:paraId="05AAB4A8" w14:textId="77777777" w:rsidR="00D826AB" w:rsidRDefault="006D610C">
            <w:pPr>
              <w:spacing w:after="0" w:line="240" w:lineRule="auto"/>
            </w:pPr>
            <w:r>
              <w:t>Gameplay utility tests</w:t>
            </w:r>
          </w:p>
        </w:tc>
        <w:tc>
          <w:tcPr>
            <w:tcW w:w="1900" w:type="dxa"/>
            <w:tcMar>
              <w:top w:w="90" w:type="dxa"/>
              <w:left w:w="120" w:type="dxa"/>
              <w:bottom w:w="90" w:type="dxa"/>
              <w:right w:w="120" w:type="dxa"/>
            </w:tcMar>
            <w:vAlign w:val="center"/>
          </w:tcPr>
          <w:p w14:paraId="00E14436" w14:textId="77777777" w:rsidR="00D826AB" w:rsidRDefault="006D610C">
            <w:pPr>
              <w:spacing w:after="0" w:line="240" w:lineRule="auto"/>
            </w:pPr>
            <w:r>
              <w:t>npm test</w:t>
            </w:r>
          </w:p>
        </w:tc>
        <w:tc>
          <w:tcPr>
            <w:tcW w:w="3900" w:type="dxa"/>
            <w:tcMar>
              <w:top w:w="90" w:type="dxa"/>
              <w:left w:w="120" w:type="dxa"/>
              <w:bottom w:w="90" w:type="dxa"/>
              <w:right w:w="120" w:type="dxa"/>
            </w:tcMar>
            <w:vAlign w:val="center"/>
          </w:tcPr>
          <w:p w14:paraId="5D02816A" w14:textId="77777777" w:rsidR="00D826AB" w:rsidRDefault="006D610C">
            <w:pPr>
              <w:spacing w:after="0" w:line="240" w:lineRule="auto"/>
            </w:pPr>
            <w:r>
              <w:t>5 test files passed; 30 of 30 tests passed in Vitest.</w:t>
            </w:r>
          </w:p>
        </w:tc>
        <w:tc>
          <w:tcPr>
            <w:tcW w:w="1660" w:type="dxa"/>
            <w:tcMar>
              <w:top w:w="90" w:type="dxa"/>
              <w:left w:w="120" w:type="dxa"/>
              <w:bottom w:w="90" w:type="dxa"/>
              <w:right w:w="120" w:type="dxa"/>
            </w:tcMar>
            <w:vAlign w:val="center"/>
          </w:tcPr>
          <w:p w14:paraId="442BA962" w14:textId="77777777" w:rsidR="00D826AB" w:rsidRDefault="006D610C">
            <w:pPr>
              <w:spacing w:after="0" w:line="240" w:lineRule="auto"/>
            </w:pPr>
            <w:r>
              <w:t>4 Aug 2026</w:t>
            </w:r>
          </w:p>
        </w:tc>
      </w:tr>
      <w:tr w:rsidR="00D826AB" w14:paraId="0066AF6C" w14:textId="77777777">
        <w:tc>
          <w:tcPr>
            <w:tcW w:w="1900" w:type="dxa"/>
            <w:shd w:val="clear" w:color="auto" w:fill="F4F6F9"/>
            <w:tcMar>
              <w:top w:w="90" w:type="dxa"/>
              <w:left w:w="120" w:type="dxa"/>
              <w:bottom w:w="90" w:type="dxa"/>
              <w:right w:w="120" w:type="dxa"/>
            </w:tcMar>
            <w:vAlign w:val="center"/>
          </w:tcPr>
          <w:p w14:paraId="6341F991" w14:textId="77777777" w:rsidR="00D826AB" w:rsidRDefault="006D610C">
            <w:pPr>
              <w:spacing w:after="0" w:line="240" w:lineRule="auto"/>
            </w:pPr>
            <w:r>
              <w:t>Browser and server type checks</w:t>
            </w:r>
          </w:p>
        </w:tc>
        <w:tc>
          <w:tcPr>
            <w:tcW w:w="1900" w:type="dxa"/>
            <w:shd w:val="clear" w:color="auto" w:fill="F4F6F9"/>
            <w:tcMar>
              <w:top w:w="90" w:type="dxa"/>
              <w:left w:w="120" w:type="dxa"/>
              <w:bottom w:w="90" w:type="dxa"/>
              <w:right w:w="120" w:type="dxa"/>
            </w:tcMar>
            <w:vAlign w:val="center"/>
          </w:tcPr>
          <w:p w14:paraId="75101700" w14:textId="77777777" w:rsidR="00D826AB" w:rsidRDefault="006D610C">
            <w:pPr>
              <w:spacing w:after="0" w:line="240" w:lineRule="auto"/>
            </w:pPr>
            <w:r>
              <w:t>npm run typecheck</w:t>
            </w:r>
          </w:p>
        </w:tc>
        <w:tc>
          <w:tcPr>
            <w:tcW w:w="3900" w:type="dxa"/>
            <w:shd w:val="clear" w:color="auto" w:fill="F4F6F9"/>
            <w:tcMar>
              <w:top w:w="90" w:type="dxa"/>
              <w:left w:w="120" w:type="dxa"/>
              <w:bottom w:w="90" w:type="dxa"/>
              <w:right w:w="120" w:type="dxa"/>
            </w:tcMar>
            <w:vAlign w:val="center"/>
          </w:tcPr>
          <w:p w14:paraId="054F475A" w14:textId="77777777" w:rsidR="00D826AB" w:rsidRDefault="006D610C">
            <w:pPr>
              <w:spacing w:after="0" w:line="240" w:lineRule="auto"/>
            </w:pPr>
            <w:r>
              <w:t>Completed successfully as part of the production build.</w:t>
            </w:r>
          </w:p>
        </w:tc>
        <w:tc>
          <w:tcPr>
            <w:tcW w:w="1660" w:type="dxa"/>
            <w:shd w:val="clear" w:color="auto" w:fill="F4F6F9"/>
            <w:tcMar>
              <w:top w:w="90" w:type="dxa"/>
              <w:left w:w="120" w:type="dxa"/>
              <w:bottom w:w="90" w:type="dxa"/>
              <w:right w:w="120" w:type="dxa"/>
            </w:tcMar>
            <w:vAlign w:val="center"/>
          </w:tcPr>
          <w:p w14:paraId="4D70EDFC" w14:textId="77777777" w:rsidR="00D826AB" w:rsidRDefault="006D610C">
            <w:pPr>
              <w:spacing w:after="0" w:line="240" w:lineRule="auto"/>
            </w:pPr>
            <w:r>
              <w:t>4 Aug 2026</w:t>
            </w:r>
          </w:p>
        </w:tc>
      </w:tr>
      <w:tr w:rsidR="00D826AB" w14:paraId="2C597F3D" w14:textId="77777777">
        <w:tc>
          <w:tcPr>
            <w:tcW w:w="1900" w:type="dxa"/>
            <w:tcMar>
              <w:top w:w="90" w:type="dxa"/>
              <w:left w:w="120" w:type="dxa"/>
              <w:bottom w:w="90" w:type="dxa"/>
              <w:right w:w="120" w:type="dxa"/>
            </w:tcMar>
            <w:vAlign w:val="center"/>
          </w:tcPr>
          <w:p w14:paraId="7E6471A9" w14:textId="77777777" w:rsidR="00D826AB" w:rsidRDefault="006D610C">
            <w:pPr>
              <w:spacing w:after="0" w:line="240" w:lineRule="auto"/>
            </w:pPr>
            <w:r>
              <w:t>Production build</w:t>
            </w:r>
          </w:p>
        </w:tc>
        <w:tc>
          <w:tcPr>
            <w:tcW w:w="1900" w:type="dxa"/>
            <w:tcMar>
              <w:top w:w="90" w:type="dxa"/>
              <w:left w:w="120" w:type="dxa"/>
              <w:bottom w:w="90" w:type="dxa"/>
              <w:right w:w="120" w:type="dxa"/>
            </w:tcMar>
            <w:vAlign w:val="center"/>
          </w:tcPr>
          <w:p w14:paraId="6E695FC6" w14:textId="77777777" w:rsidR="00D826AB" w:rsidRDefault="006D610C">
            <w:pPr>
              <w:spacing w:after="0" w:line="240" w:lineRule="auto"/>
            </w:pPr>
            <w:r>
              <w:t>npm run build</w:t>
            </w:r>
          </w:p>
        </w:tc>
        <w:tc>
          <w:tcPr>
            <w:tcW w:w="3900" w:type="dxa"/>
            <w:tcMar>
              <w:top w:w="90" w:type="dxa"/>
              <w:left w:w="120" w:type="dxa"/>
              <w:bottom w:w="90" w:type="dxa"/>
              <w:right w:w="120" w:type="dxa"/>
            </w:tcMar>
            <w:vAlign w:val="center"/>
          </w:tcPr>
          <w:p w14:paraId="5B8C0F10" w14:textId="77777777" w:rsidR="00D826AB" w:rsidRDefault="006D610C">
            <w:pPr>
              <w:spacing w:after="0" w:line="240" w:lineRule="auto"/>
            </w:pPr>
            <w:r>
              <w:t>Completed successfully. Vite reported a 1,275.81 kB JavaScript bundle before gzip and issued a large-chunk warning.</w:t>
            </w:r>
          </w:p>
        </w:tc>
        <w:tc>
          <w:tcPr>
            <w:tcW w:w="1660" w:type="dxa"/>
            <w:tcMar>
              <w:top w:w="90" w:type="dxa"/>
              <w:left w:w="120" w:type="dxa"/>
              <w:bottom w:w="90" w:type="dxa"/>
              <w:right w:w="120" w:type="dxa"/>
            </w:tcMar>
            <w:vAlign w:val="center"/>
          </w:tcPr>
          <w:p w14:paraId="272AB474" w14:textId="77777777" w:rsidR="00D826AB" w:rsidRDefault="006D610C">
            <w:pPr>
              <w:spacing w:after="0" w:line="240" w:lineRule="auto"/>
            </w:pPr>
            <w:r>
              <w:t>4 Aug 2026</w:t>
            </w:r>
          </w:p>
        </w:tc>
      </w:tr>
      <w:tr w:rsidR="00D826AB" w14:paraId="2092FA7A" w14:textId="77777777">
        <w:tc>
          <w:tcPr>
            <w:tcW w:w="1900" w:type="dxa"/>
            <w:shd w:val="clear" w:color="auto" w:fill="F4F6F9"/>
            <w:tcMar>
              <w:top w:w="90" w:type="dxa"/>
              <w:left w:w="120" w:type="dxa"/>
              <w:bottom w:w="90" w:type="dxa"/>
              <w:right w:w="120" w:type="dxa"/>
            </w:tcMar>
            <w:vAlign w:val="center"/>
          </w:tcPr>
          <w:p w14:paraId="00730A60" w14:textId="77777777" w:rsidR="00D826AB" w:rsidRDefault="006D610C">
            <w:pPr>
              <w:spacing w:after="0" w:line="240" w:lineRule="auto"/>
            </w:pPr>
            <w:r>
              <w:t>Database/API integration</w:t>
            </w:r>
          </w:p>
        </w:tc>
        <w:tc>
          <w:tcPr>
            <w:tcW w:w="1900" w:type="dxa"/>
            <w:shd w:val="clear" w:color="auto" w:fill="F4F6F9"/>
            <w:tcMar>
              <w:top w:w="90" w:type="dxa"/>
              <w:left w:w="120" w:type="dxa"/>
              <w:bottom w:w="90" w:type="dxa"/>
              <w:right w:w="120" w:type="dxa"/>
            </w:tcMar>
            <w:vAlign w:val="center"/>
          </w:tcPr>
          <w:p w14:paraId="5861B5BA" w14:textId="77777777" w:rsidR="00D826AB" w:rsidRDefault="006D610C">
            <w:pPr>
              <w:spacing w:after="0" w:line="240" w:lineRule="auto"/>
            </w:pPr>
            <w:r>
              <w:t>Planned test script</w:t>
            </w:r>
          </w:p>
        </w:tc>
        <w:tc>
          <w:tcPr>
            <w:tcW w:w="3900" w:type="dxa"/>
            <w:shd w:val="clear" w:color="auto" w:fill="F4F6F9"/>
            <w:tcMar>
              <w:top w:w="90" w:type="dxa"/>
              <w:left w:w="120" w:type="dxa"/>
              <w:bottom w:w="90" w:type="dxa"/>
              <w:right w:w="120" w:type="dxa"/>
            </w:tcMar>
            <w:vAlign w:val="center"/>
          </w:tcPr>
          <w:p w14:paraId="37858AE5" w14:textId="77777777" w:rsidR="00D826AB" w:rsidRDefault="006D610C">
            <w:pPr>
              <w:spacing w:after="0" w:line="240" w:lineRule="auto"/>
            </w:pPr>
            <w:r>
              <w:t>No automated integration suite was identified in the inspected repository.</w:t>
            </w:r>
          </w:p>
        </w:tc>
        <w:tc>
          <w:tcPr>
            <w:tcW w:w="1660" w:type="dxa"/>
            <w:shd w:val="clear" w:color="auto" w:fill="F4F6F9"/>
            <w:tcMar>
              <w:top w:w="90" w:type="dxa"/>
              <w:left w:w="120" w:type="dxa"/>
              <w:bottom w:w="90" w:type="dxa"/>
              <w:right w:w="120" w:type="dxa"/>
            </w:tcMar>
            <w:vAlign w:val="center"/>
          </w:tcPr>
          <w:p w14:paraId="192E4ED5" w14:textId="77777777" w:rsidR="00D826AB" w:rsidRDefault="006D610C">
            <w:pPr>
              <w:spacing w:after="0" w:line="240" w:lineRule="auto"/>
            </w:pPr>
            <w:r>
              <w:t>Pending</w:t>
            </w:r>
          </w:p>
        </w:tc>
      </w:tr>
      <w:tr w:rsidR="00D826AB" w14:paraId="2F0911BC" w14:textId="77777777">
        <w:tc>
          <w:tcPr>
            <w:tcW w:w="1900" w:type="dxa"/>
            <w:tcMar>
              <w:top w:w="90" w:type="dxa"/>
              <w:left w:w="120" w:type="dxa"/>
              <w:bottom w:w="90" w:type="dxa"/>
              <w:right w:w="120" w:type="dxa"/>
            </w:tcMar>
            <w:vAlign w:val="center"/>
          </w:tcPr>
          <w:p w14:paraId="419FDD88" w14:textId="77777777" w:rsidR="00D826AB" w:rsidRDefault="006D610C">
            <w:pPr>
              <w:spacing w:after="0" w:line="240" w:lineRule="auto"/>
            </w:pPr>
            <w:r>
              <w:t>Android device matrix</w:t>
            </w:r>
          </w:p>
        </w:tc>
        <w:tc>
          <w:tcPr>
            <w:tcW w:w="1900" w:type="dxa"/>
            <w:tcMar>
              <w:top w:w="90" w:type="dxa"/>
              <w:left w:w="120" w:type="dxa"/>
              <w:bottom w:w="90" w:type="dxa"/>
              <w:right w:w="120" w:type="dxa"/>
            </w:tcMar>
            <w:vAlign w:val="center"/>
          </w:tcPr>
          <w:p w14:paraId="2D0281A0" w14:textId="77777777" w:rsidR="00D826AB" w:rsidRDefault="006D610C">
            <w:pPr>
              <w:spacing w:after="0" w:line="240" w:lineRule="auto"/>
            </w:pPr>
            <w:r>
              <w:t>Manual installation/UAT</w:t>
            </w:r>
          </w:p>
        </w:tc>
        <w:tc>
          <w:tcPr>
            <w:tcW w:w="3900" w:type="dxa"/>
            <w:tcMar>
              <w:top w:w="90" w:type="dxa"/>
              <w:left w:w="120" w:type="dxa"/>
              <w:bottom w:w="90" w:type="dxa"/>
              <w:right w:w="120" w:type="dxa"/>
            </w:tcMar>
            <w:vAlign w:val="center"/>
          </w:tcPr>
          <w:p w14:paraId="54339B16" w14:textId="77777777" w:rsidR="00D826AB" w:rsidRDefault="006D610C">
            <w:pPr>
              <w:spacing w:after="0" w:line="240" w:lineRule="auto"/>
            </w:pPr>
            <w:r>
              <w:t>Informal testing occurred, but a formal device matrix and signed evidence are still required.</w:t>
            </w:r>
          </w:p>
        </w:tc>
        <w:tc>
          <w:tcPr>
            <w:tcW w:w="1660" w:type="dxa"/>
            <w:tcMar>
              <w:top w:w="90" w:type="dxa"/>
              <w:left w:w="120" w:type="dxa"/>
              <w:bottom w:w="90" w:type="dxa"/>
              <w:right w:w="120" w:type="dxa"/>
            </w:tcMar>
            <w:vAlign w:val="center"/>
          </w:tcPr>
          <w:p w14:paraId="5AD16B2A" w14:textId="77777777" w:rsidR="00D826AB" w:rsidRDefault="006D610C">
            <w:pPr>
              <w:spacing w:after="0" w:line="240" w:lineRule="auto"/>
            </w:pPr>
            <w:r>
              <w:t>Pending</w:t>
            </w:r>
          </w:p>
        </w:tc>
      </w:tr>
    </w:tbl>
    <w:p w14:paraId="09FA2D38" w14:textId="77777777" w:rsidR="00D826AB" w:rsidRDefault="00D826AB">
      <w:pPr>
        <w:spacing w:after="20"/>
      </w:pPr>
    </w:p>
    <w:p w14:paraId="5DA5819A" w14:textId="77777777" w:rsidR="00D826AB" w:rsidRDefault="006D610C">
      <w:pPr>
        <w:pStyle w:val="Heading2"/>
      </w:pPr>
      <w:bookmarkStart w:id="38" w:name="_Toc236750857"/>
      <w:r>
        <w:t>4.3 Test data and environments</w:t>
      </w:r>
      <w:bookmarkEnd w:id="38"/>
    </w:p>
    <w:p w14:paraId="3169DCFE" w14:textId="77777777" w:rsidR="00D826AB" w:rsidRDefault="006D610C">
      <w:pPr>
        <w:pStyle w:val="ListBullet"/>
      </w:pPr>
      <w:r>
        <w:t>Desktop web: current Chrome and Edge at 1366x768 and 1920x1080.</w:t>
      </w:r>
    </w:p>
    <w:p w14:paraId="454FD344" w14:textId="77777777" w:rsidR="00D826AB" w:rsidRDefault="006D610C">
      <w:pPr>
        <w:pStyle w:val="ListBullet"/>
      </w:pPr>
      <w:r>
        <w:t>Mobile web: 360x640, 390x844 and 412x915 responsive viewports, including on-screen keyboard behaviour.</w:t>
      </w:r>
    </w:p>
    <w:p w14:paraId="2268AD20" w14:textId="77777777" w:rsidR="00D826AB" w:rsidRDefault="006D610C">
      <w:pPr>
        <w:pStyle w:val="ListBullet"/>
      </w:pPr>
      <w:r>
        <w:t>Android: at least one low/mid-range device and one newer device, recording OS version, memory and screen resolution.</w:t>
      </w:r>
    </w:p>
    <w:p w14:paraId="24C65ACD" w14:textId="77777777" w:rsidR="00D826AB" w:rsidRDefault="006D610C">
      <w:pPr>
        <w:pStyle w:val="ListBullet"/>
      </w:pPr>
      <w:r>
        <w:lastRenderedPageBreak/>
        <w:t>API/database: local PostgreSQL container and production Neon database with separate non-production test accounts.</w:t>
      </w:r>
    </w:p>
    <w:p w14:paraId="68962A76" w14:textId="77777777" w:rsidR="00D826AB" w:rsidRDefault="006D610C">
      <w:pPr>
        <w:pStyle w:val="ListBullet"/>
      </w:pPr>
      <w:r>
        <w:t>Adverse network: offline start, delayed first request, temporary API failure and retry after reconnection.</w:t>
      </w:r>
    </w:p>
    <w:p w14:paraId="63E7CF5A" w14:textId="77777777" w:rsidR="00D826AB" w:rsidRDefault="006D610C">
      <w:pPr>
        <w:pStyle w:val="Heading2"/>
      </w:pPr>
      <w:bookmarkStart w:id="39" w:name="_Toc236750858"/>
      <w:r>
        <w:t>4.4 Peer tester plan</w:t>
      </w:r>
      <w:bookmarkEnd w:id="39"/>
    </w:p>
    <w:p w14:paraId="4F0A8B68" w14:textId="77777777" w:rsidR="00D826AB" w:rsidRDefault="006D610C">
      <w:r>
        <w:t>At least two peers should test independently. One tester should focus on first-time usability and mathematical clarity; the other should focus on mobile controls, difficulty and defects. The student should not coach testers beyond the instructions visible in the product. Record the tester's consent, device, browser/app version, date, observations, severity and suggested improvement. Do not replace observed evidence with assumed feedback.</w:t>
      </w:r>
    </w:p>
    <w:tbl>
      <w:tblPr>
        <w:tblStyle w:val="TableGrid"/>
        <w:tblW w:w="9360" w:type="dxa"/>
        <w:tblInd w:w="120" w:type="dxa"/>
        <w:tblLayout w:type="fixed"/>
        <w:tblLook w:val="04A0" w:firstRow="1" w:lastRow="0" w:firstColumn="1" w:lastColumn="0" w:noHBand="0" w:noVBand="1"/>
      </w:tblPr>
      <w:tblGrid>
        <w:gridCol w:w="1600"/>
        <w:gridCol w:w="1800"/>
        <w:gridCol w:w="2050"/>
        <w:gridCol w:w="2600"/>
        <w:gridCol w:w="1310"/>
      </w:tblGrid>
      <w:tr w:rsidR="00D826AB" w14:paraId="18CD8A7D" w14:textId="77777777">
        <w:trPr>
          <w:tblHeader/>
        </w:trPr>
        <w:tc>
          <w:tcPr>
            <w:tcW w:w="1600" w:type="dxa"/>
            <w:shd w:val="clear" w:color="auto" w:fill="0B2545"/>
            <w:tcMar>
              <w:top w:w="90" w:type="dxa"/>
              <w:left w:w="120" w:type="dxa"/>
              <w:bottom w:w="90" w:type="dxa"/>
              <w:right w:w="120" w:type="dxa"/>
            </w:tcMar>
            <w:vAlign w:val="center"/>
          </w:tcPr>
          <w:p w14:paraId="6292FB35" w14:textId="77777777" w:rsidR="00D826AB" w:rsidRDefault="006D610C">
            <w:pPr>
              <w:spacing w:after="0"/>
              <w:jc w:val="left"/>
            </w:pPr>
            <w:r>
              <w:rPr>
                <w:b/>
                <w:color w:val="FFFFFF"/>
              </w:rPr>
              <w:t>Tester</w:t>
            </w:r>
          </w:p>
        </w:tc>
        <w:tc>
          <w:tcPr>
            <w:tcW w:w="1800" w:type="dxa"/>
            <w:shd w:val="clear" w:color="auto" w:fill="0B2545"/>
            <w:tcMar>
              <w:top w:w="90" w:type="dxa"/>
              <w:left w:w="120" w:type="dxa"/>
              <w:bottom w:w="90" w:type="dxa"/>
              <w:right w:w="120" w:type="dxa"/>
            </w:tcMar>
            <w:vAlign w:val="center"/>
          </w:tcPr>
          <w:p w14:paraId="3BBC05B5" w14:textId="77777777" w:rsidR="00D826AB" w:rsidRDefault="006D610C">
            <w:pPr>
              <w:spacing w:after="0"/>
              <w:jc w:val="left"/>
            </w:pPr>
            <w:r>
              <w:rPr>
                <w:b/>
                <w:color w:val="FFFFFF"/>
              </w:rPr>
              <w:t>Profile</w:t>
            </w:r>
          </w:p>
        </w:tc>
        <w:tc>
          <w:tcPr>
            <w:tcW w:w="2050" w:type="dxa"/>
            <w:shd w:val="clear" w:color="auto" w:fill="0B2545"/>
            <w:tcMar>
              <w:top w:w="90" w:type="dxa"/>
              <w:left w:w="120" w:type="dxa"/>
              <w:bottom w:w="90" w:type="dxa"/>
              <w:right w:w="120" w:type="dxa"/>
            </w:tcMar>
            <w:vAlign w:val="center"/>
          </w:tcPr>
          <w:p w14:paraId="3733C859" w14:textId="77777777" w:rsidR="00D826AB" w:rsidRDefault="006D610C">
            <w:pPr>
              <w:spacing w:after="0"/>
              <w:jc w:val="left"/>
            </w:pPr>
            <w:r>
              <w:rPr>
                <w:b/>
                <w:color w:val="FFFFFF"/>
              </w:rPr>
              <w:t>Device/environment</w:t>
            </w:r>
          </w:p>
        </w:tc>
        <w:tc>
          <w:tcPr>
            <w:tcW w:w="2600" w:type="dxa"/>
            <w:shd w:val="clear" w:color="auto" w:fill="0B2545"/>
            <w:tcMar>
              <w:top w:w="90" w:type="dxa"/>
              <w:left w:w="120" w:type="dxa"/>
              <w:bottom w:w="90" w:type="dxa"/>
              <w:right w:w="120" w:type="dxa"/>
            </w:tcMar>
            <w:vAlign w:val="center"/>
          </w:tcPr>
          <w:p w14:paraId="5899BEC5" w14:textId="77777777" w:rsidR="00D826AB" w:rsidRDefault="006D610C">
            <w:pPr>
              <w:spacing w:after="0"/>
              <w:jc w:val="left"/>
            </w:pPr>
            <w:r>
              <w:rPr>
                <w:b/>
                <w:color w:val="FFFFFF"/>
              </w:rPr>
              <w:t>Session</w:t>
            </w:r>
          </w:p>
        </w:tc>
        <w:tc>
          <w:tcPr>
            <w:tcW w:w="1310" w:type="dxa"/>
            <w:shd w:val="clear" w:color="auto" w:fill="0B2545"/>
            <w:tcMar>
              <w:top w:w="90" w:type="dxa"/>
              <w:left w:w="120" w:type="dxa"/>
              <w:bottom w:w="90" w:type="dxa"/>
              <w:right w:w="120" w:type="dxa"/>
            </w:tcMar>
            <w:vAlign w:val="center"/>
          </w:tcPr>
          <w:p w14:paraId="1D386D80" w14:textId="77777777" w:rsidR="00D826AB" w:rsidRDefault="006D610C">
            <w:pPr>
              <w:spacing w:after="0"/>
              <w:jc w:val="left"/>
            </w:pPr>
            <w:r>
              <w:rPr>
                <w:b/>
                <w:color w:val="FFFFFF"/>
              </w:rPr>
              <w:t>Evidence</w:t>
            </w:r>
          </w:p>
        </w:tc>
      </w:tr>
      <w:tr w:rsidR="00D826AB" w14:paraId="2D788AA2" w14:textId="77777777">
        <w:tc>
          <w:tcPr>
            <w:tcW w:w="1600" w:type="dxa"/>
            <w:tcMar>
              <w:top w:w="90" w:type="dxa"/>
              <w:left w:w="120" w:type="dxa"/>
              <w:bottom w:w="90" w:type="dxa"/>
              <w:right w:w="120" w:type="dxa"/>
            </w:tcMar>
            <w:vAlign w:val="center"/>
          </w:tcPr>
          <w:p w14:paraId="20469FB9" w14:textId="77777777" w:rsidR="00D826AB" w:rsidRDefault="006D610C">
            <w:pPr>
              <w:spacing w:after="0" w:line="240" w:lineRule="auto"/>
            </w:pPr>
            <w:r>
              <w:t>[Tester 1 name]</w:t>
            </w:r>
          </w:p>
        </w:tc>
        <w:tc>
          <w:tcPr>
            <w:tcW w:w="1800" w:type="dxa"/>
            <w:tcMar>
              <w:top w:w="90" w:type="dxa"/>
              <w:left w:w="120" w:type="dxa"/>
              <w:bottom w:w="90" w:type="dxa"/>
              <w:right w:w="120" w:type="dxa"/>
            </w:tcMar>
            <w:vAlign w:val="center"/>
          </w:tcPr>
          <w:p w14:paraId="506A4C88" w14:textId="77777777" w:rsidR="00D826AB" w:rsidRDefault="006D610C">
            <w:pPr>
              <w:spacing w:after="0" w:line="240" w:lineRule="auto"/>
            </w:pPr>
            <w:r>
              <w:t>First-time player / learner</w:t>
            </w:r>
          </w:p>
        </w:tc>
        <w:tc>
          <w:tcPr>
            <w:tcW w:w="2050" w:type="dxa"/>
            <w:tcMar>
              <w:top w:w="90" w:type="dxa"/>
              <w:left w:w="120" w:type="dxa"/>
              <w:bottom w:w="90" w:type="dxa"/>
              <w:right w:w="120" w:type="dxa"/>
            </w:tcMar>
            <w:vAlign w:val="center"/>
          </w:tcPr>
          <w:p w14:paraId="1906CC75" w14:textId="77777777" w:rsidR="00D826AB" w:rsidRDefault="006D610C">
            <w:pPr>
              <w:spacing w:after="0" w:line="240" w:lineRule="auto"/>
            </w:pPr>
            <w:r>
              <w:t>[Device, OS, browser]</w:t>
            </w:r>
          </w:p>
        </w:tc>
        <w:tc>
          <w:tcPr>
            <w:tcW w:w="2600" w:type="dxa"/>
            <w:tcMar>
              <w:top w:w="90" w:type="dxa"/>
              <w:left w:w="120" w:type="dxa"/>
              <w:bottom w:w="90" w:type="dxa"/>
              <w:right w:w="120" w:type="dxa"/>
            </w:tcMar>
            <w:vAlign w:val="center"/>
          </w:tcPr>
          <w:p w14:paraId="34DE702F" w14:textId="77777777" w:rsidR="00D826AB" w:rsidRDefault="006D610C">
            <w:pPr>
              <w:spacing w:after="0" w:line="240" w:lineRule="auto"/>
            </w:pPr>
            <w:r>
              <w:t>Register, complete Easy 1-2, inspect result and leaderboard</w:t>
            </w:r>
          </w:p>
        </w:tc>
        <w:tc>
          <w:tcPr>
            <w:tcW w:w="1310" w:type="dxa"/>
            <w:tcMar>
              <w:top w:w="90" w:type="dxa"/>
              <w:left w:w="120" w:type="dxa"/>
              <w:bottom w:w="90" w:type="dxa"/>
              <w:right w:w="120" w:type="dxa"/>
            </w:tcMar>
            <w:vAlign w:val="center"/>
          </w:tcPr>
          <w:p w14:paraId="54828015" w14:textId="77777777" w:rsidR="00D826AB" w:rsidRDefault="006D610C">
            <w:pPr>
              <w:spacing w:after="0" w:line="240" w:lineRule="auto"/>
            </w:pPr>
            <w:r>
              <w:t>Pending</w:t>
            </w:r>
          </w:p>
        </w:tc>
      </w:tr>
      <w:tr w:rsidR="00D826AB" w14:paraId="0094D1FC" w14:textId="77777777">
        <w:tc>
          <w:tcPr>
            <w:tcW w:w="1600" w:type="dxa"/>
            <w:shd w:val="clear" w:color="auto" w:fill="F4F6F9"/>
            <w:tcMar>
              <w:top w:w="90" w:type="dxa"/>
              <w:left w:w="120" w:type="dxa"/>
              <w:bottom w:w="90" w:type="dxa"/>
              <w:right w:w="120" w:type="dxa"/>
            </w:tcMar>
            <w:vAlign w:val="center"/>
          </w:tcPr>
          <w:p w14:paraId="046B3D00" w14:textId="77777777" w:rsidR="00D826AB" w:rsidRDefault="006D610C">
            <w:pPr>
              <w:spacing w:after="0" w:line="240" w:lineRule="auto"/>
            </w:pPr>
            <w:r>
              <w:t>[Tester 2 name]</w:t>
            </w:r>
          </w:p>
        </w:tc>
        <w:tc>
          <w:tcPr>
            <w:tcW w:w="1800" w:type="dxa"/>
            <w:shd w:val="clear" w:color="auto" w:fill="F4F6F9"/>
            <w:tcMar>
              <w:top w:w="90" w:type="dxa"/>
              <w:left w:w="120" w:type="dxa"/>
              <w:bottom w:w="90" w:type="dxa"/>
              <w:right w:w="120" w:type="dxa"/>
            </w:tcMar>
            <w:vAlign w:val="center"/>
          </w:tcPr>
          <w:p w14:paraId="210FDBCE" w14:textId="77777777" w:rsidR="00D826AB" w:rsidRDefault="006D610C">
            <w:pPr>
              <w:spacing w:after="0" w:line="240" w:lineRule="auto"/>
            </w:pPr>
            <w:r>
              <w:t>Mobile/gameplay tester</w:t>
            </w:r>
          </w:p>
        </w:tc>
        <w:tc>
          <w:tcPr>
            <w:tcW w:w="2050" w:type="dxa"/>
            <w:shd w:val="clear" w:color="auto" w:fill="F4F6F9"/>
            <w:tcMar>
              <w:top w:w="90" w:type="dxa"/>
              <w:left w:w="120" w:type="dxa"/>
              <w:bottom w:w="90" w:type="dxa"/>
              <w:right w:w="120" w:type="dxa"/>
            </w:tcMar>
            <w:vAlign w:val="center"/>
          </w:tcPr>
          <w:p w14:paraId="78702727" w14:textId="77777777" w:rsidR="00D826AB" w:rsidRDefault="006D610C">
            <w:pPr>
              <w:spacing w:after="0" w:line="240" w:lineRule="auto"/>
            </w:pPr>
            <w:r>
              <w:t>[Device, OS, APK version]</w:t>
            </w:r>
          </w:p>
        </w:tc>
        <w:tc>
          <w:tcPr>
            <w:tcW w:w="2600" w:type="dxa"/>
            <w:shd w:val="clear" w:color="auto" w:fill="F4F6F9"/>
            <w:tcMar>
              <w:top w:w="90" w:type="dxa"/>
              <w:left w:w="120" w:type="dxa"/>
              <w:bottom w:w="90" w:type="dxa"/>
              <w:right w:w="120" w:type="dxa"/>
            </w:tcMar>
            <w:vAlign w:val="center"/>
          </w:tcPr>
          <w:p w14:paraId="019B01A7" w14:textId="77777777" w:rsidR="00D826AB" w:rsidRDefault="006D610C">
            <w:pPr>
              <w:spacing w:after="0" w:line="240" w:lineRule="auto"/>
            </w:pPr>
            <w:r>
              <w:t>Test squeeze control, obstacles, pause/restart and boss/bonus sequence</w:t>
            </w:r>
          </w:p>
        </w:tc>
        <w:tc>
          <w:tcPr>
            <w:tcW w:w="1310" w:type="dxa"/>
            <w:shd w:val="clear" w:color="auto" w:fill="F4F6F9"/>
            <w:tcMar>
              <w:top w:w="90" w:type="dxa"/>
              <w:left w:w="120" w:type="dxa"/>
              <w:bottom w:w="90" w:type="dxa"/>
              <w:right w:w="120" w:type="dxa"/>
            </w:tcMar>
            <w:vAlign w:val="center"/>
          </w:tcPr>
          <w:p w14:paraId="329B0829" w14:textId="77777777" w:rsidR="00D826AB" w:rsidRDefault="006D610C">
            <w:pPr>
              <w:spacing w:after="0" w:line="240" w:lineRule="auto"/>
            </w:pPr>
            <w:r>
              <w:t>Pending</w:t>
            </w:r>
          </w:p>
        </w:tc>
      </w:tr>
    </w:tbl>
    <w:p w14:paraId="68485B4B" w14:textId="77777777" w:rsidR="00D826AB" w:rsidRDefault="00D826AB">
      <w:pPr>
        <w:spacing w:after="20"/>
      </w:pPr>
    </w:p>
    <w:p w14:paraId="3AE32AEB" w14:textId="77777777" w:rsidR="00D826AB" w:rsidRDefault="006D610C">
      <w:pPr>
        <w:pStyle w:val="Heading2"/>
      </w:pPr>
      <w:bookmarkStart w:id="40" w:name="_Toc236750859"/>
      <w:r>
        <w:t>4.5 User acceptance checklist</w:t>
      </w:r>
      <w:bookmarkEnd w:id="40"/>
    </w:p>
    <w:tbl>
      <w:tblPr>
        <w:tblStyle w:val="TableGrid"/>
        <w:tblW w:w="9360" w:type="dxa"/>
        <w:tblInd w:w="120" w:type="dxa"/>
        <w:tblLayout w:type="fixed"/>
        <w:tblLook w:val="04A0" w:firstRow="1" w:lastRow="0" w:firstColumn="1" w:lastColumn="0" w:noHBand="0" w:noVBand="1"/>
      </w:tblPr>
      <w:tblGrid>
        <w:gridCol w:w="850"/>
        <w:gridCol w:w="3150"/>
        <w:gridCol w:w="3990"/>
        <w:gridCol w:w="1370"/>
      </w:tblGrid>
      <w:tr w:rsidR="00D826AB" w14:paraId="61C75DFA" w14:textId="77777777">
        <w:trPr>
          <w:tblHeader/>
        </w:trPr>
        <w:tc>
          <w:tcPr>
            <w:tcW w:w="850" w:type="dxa"/>
            <w:shd w:val="clear" w:color="auto" w:fill="0B2545"/>
            <w:tcMar>
              <w:top w:w="90" w:type="dxa"/>
              <w:left w:w="120" w:type="dxa"/>
              <w:bottom w:w="90" w:type="dxa"/>
              <w:right w:w="120" w:type="dxa"/>
            </w:tcMar>
            <w:vAlign w:val="center"/>
          </w:tcPr>
          <w:p w14:paraId="37F25ED3" w14:textId="77777777" w:rsidR="00D826AB" w:rsidRDefault="006D610C">
            <w:pPr>
              <w:spacing w:after="0"/>
              <w:jc w:val="left"/>
            </w:pPr>
            <w:r>
              <w:rPr>
                <w:b/>
                <w:color w:val="FFFFFF"/>
              </w:rPr>
              <w:t>ID</w:t>
            </w:r>
          </w:p>
        </w:tc>
        <w:tc>
          <w:tcPr>
            <w:tcW w:w="3150" w:type="dxa"/>
            <w:shd w:val="clear" w:color="auto" w:fill="0B2545"/>
            <w:tcMar>
              <w:top w:w="90" w:type="dxa"/>
              <w:left w:w="120" w:type="dxa"/>
              <w:bottom w:w="90" w:type="dxa"/>
              <w:right w:w="120" w:type="dxa"/>
            </w:tcMar>
            <w:vAlign w:val="center"/>
          </w:tcPr>
          <w:p w14:paraId="682C9C3E" w14:textId="77777777" w:rsidR="00D826AB" w:rsidRDefault="006D610C">
            <w:pPr>
              <w:spacing w:after="0"/>
              <w:jc w:val="left"/>
            </w:pPr>
            <w:r>
              <w:rPr>
                <w:b/>
                <w:color w:val="FFFFFF"/>
              </w:rPr>
              <w:t>Test action</w:t>
            </w:r>
          </w:p>
        </w:tc>
        <w:tc>
          <w:tcPr>
            <w:tcW w:w="3990" w:type="dxa"/>
            <w:shd w:val="clear" w:color="auto" w:fill="0B2545"/>
            <w:tcMar>
              <w:top w:w="90" w:type="dxa"/>
              <w:left w:w="120" w:type="dxa"/>
              <w:bottom w:w="90" w:type="dxa"/>
              <w:right w:w="120" w:type="dxa"/>
            </w:tcMar>
            <w:vAlign w:val="center"/>
          </w:tcPr>
          <w:p w14:paraId="1272DD54" w14:textId="77777777" w:rsidR="00D826AB" w:rsidRDefault="006D610C">
            <w:pPr>
              <w:spacing w:after="0"/>
              <w:jc w:val="left"/>
            </w:pPr>
            <w:r>
              <w:rPr>
                <w:b/>
                <w:color w:val="FFFFFF"/>
              </w:rPr>
              <w:t>Expected result</w:t>
            </w:r>
          </w:p>
        </w:tc>
        <w:tc>
          <w:tcPr>
            <w:tcW w:w="1370" w:type="dxa"/>
            <w:shd w:val="clear" w:color="auto" w:fill="0B2545"/>
            <w:tcMar>
              <w:top w:w="90" w:type="dxa"/>
              <w:left w:w="120" w:type="dxa"/>
              <w:bottom w:w="90" w:type="dxa"/>
              <w:right w:w="120" w:type="dxa"/>
            </w:tcMar>
            <w:vAlign w:val="center"/>
          </w:tcPr>
          <w:p w14:paraId="5BA19B15" w14:textId="77777777" w:rsidR="00D826AB" w:rsidRDefault="006D610C">
            <w:pPr>
              <w:spacing w:after="0"/>
              <w:jc w:val="left"/>
            </w:pPr>
            <w:r>
              <w:rPr>
                <w:b/>
                <w:color w:val="FFFFFF"/>
              </w:rPr>
              <w:t>Result</w:t>
            </w:r>
          </w:p>
        </w:tc>
      </w:tr>
      <w:tr w:rsidR="00D826AB" w14:paraId="18BFD3E2" w14:textId="77777777">
        <w:tc>
          <w:tcPr>
            <w:tcW w:w="850" w:type="dxa"/>
            <w:tcMar>
              <w:top w:w="90" w:type="dxa"/>
              <w:left w:w="120" w:type="dxa"/>
              <w:bottom w:w="90" w:type="dxa"/>
              <w:right w:w="120" w:type="dxa"/>
            </w:tcMar>
            <w:vAlign w:val="center"/>
          </w:tcPr>
          <w:p w14:paraId="386D287F" w14:textId="77777777" w:rsidR="00D826AB" w:rsidRDefault="006D610C">
            <w:pPr>
              <w:spacing w:after="0" w:line="240" w:lineRule="auto"/>
            </w:pPr>
            <w:r>
              <w:t>UAT-01</w:t>
            </w:r>
          </w:p>
        </w:tc>
        <w:tc>
          <w:tcPr>
            <w:tcW w:w="3150" w:type="dxa"/>
            <w:tcMar>
              <w:top w:w="90" w:type="dxa"/>
              <w:left w:w="120" w:type="dxa"/>
              <w:bottom w:w="90" w:type="dxa"/>
              <w:right w:w="120" w:type="dxa"/>
            </w:tcMar>
            <w:vAlign w:val="center"/>
          </w:tcPr>
          <w:p w14:paraId="4EB76076" w14:textId="77777777" w:rsidR="00D826AB" w:rsidRDefault="006D610C">
            <w:pPr>
              <w:spacing w:after="0" w:line="240" w:lineRule="auto"/>
            </w:pPr>
            <w:r>
              <w:t>Register with valid name, email and password.</w:t>
            </w:r>
          </w:p>
        </w:tc>
        <w:tc>
          <w:tcPr>
            <w:tcW w:w="3990" w:type="dxa"/>
            <w:tcMar>
              <w:top w:w="90" w:type="dxa"/>
              <w:left w:w="120" w:type="dxa"/>
              <w:bottom w:w="90" w:type="dxa"/>
              <w:right w:w="120" w:type="dxa"/>
            </w:tcMar>
            <w:vAlign w:val="center"/>
          </w:tcPr>
          <w:p w14:paraId="6BFC5DEA" w14:textId="77777777" w:rsidR="00D826AB" w:rsidRDefault="006D610C">
            <w:pPr>
              <w:spacing w:after="0" w:line="240" w:lineRule="auto"/>
            </w:pPr>
            <w:r>
              <w:t>Account is created and home screen loads.</w:t>
            </w:r>
          </w:p>
        </w:tc>
        <w:tc>
          <w:tcPr>
            <w:tcW w:w="1370" w:type="dxa"/>
            <w:tcMar>
              <w:top w:w="90" w:type="dxa"/>
              <w:left w:w="120" w:type="dxa"/>
              <w:bottom w:w="90" w:type="dxa"/>
              <w:right w:w="120" w:type="dxa"/>
            </w:tcMar>
            <w:vAlign w:val="center"/>
          </w:tcPr>
          <w:p w14:paraId="4BABCC0C" w14:textId="77777777" w:rsidR="00D826AB" w:rsidRDefault="006D610C">
            <w:pPr>
              <w:spacing w:after="0" w:line="240" w:lineRule="auto"/>
            </w:pPr>
            <w:r>
              <w:t>Pending</w:t>
            </w:r>
          </w:p>
        </w:tc>
      </w:tr>
      <w:tr w:rsidR="00D826AB" w14:paraId="496FE024" w14:textId="77777777">
        <w:tc>
          <w:tcPr>
            <w:tcW w:w="850" w:type="dxa"/>
            <w:shd w:val="clear" w:color="auto" w:fill="F4F6F9"/>
            <w:tcMar>
              <w:top w:w="90" w:type="dxa"/>
              <w:left w:w="120" w:type="dxa"/>
              <w:bottom w:w="90" w:type="dxa"/>
              <w:right w:w="120" w:type="dxa"/>
            </w:tcMar>
            <w:vAlign w:val="center"/>
          </w:tcPr>
          <w:p w14:paraId="123051AE" w14:textId="77777777" w:rsidR="00D826AB" w:rsidRDefault="006D610C">
            <w:pPr>
              <w:spacing w:after="0" w:line="240" w:lineRule="auto"/>
            </w:pPr>
            <w:r>
              <w:t>UAT-02</w:t>
            </w:r>
          </w:p>
        </w:tc>
        <w:tc>
          <w:tcPr>
            <w:tcW w:w="3150" w:type="dxa"/>
            <w:shd w:val="clear" w:color="auto" w:fill="F4F6F9"/>
            <w:tcMar>
              <w:top w:w="90" w:type="dxa"/>
              <w:left w:w="120" w:type="dxa"/>
              <w:bottom w:w="90" w:type="dxa"/>
              <w:right w:w="120" w:type="dxa"/>
            </w:tcMar>
            <w:vAlign w:val="center"/>
          </w:tcPr>
          <w:p w14:paraId="62BA4C1D" w14:textId="77777777" w:rsidR="00D826AB" w:rsidRDefault="006D610C">
            <w:pPr>
              <w:spacing w:after="0" w:line="240" w:lineRule="auto"/>
            </w:pPr>
            <w:r>
              <w:t>Enter invalid or duplicate credentials.</w:t>
            </w:r>
          </w:p>
        </w:tc>
        <w:tc>
          <w:tcPr>
            <w:tcW w:w="3990" w:type="dxa"/>
            <w:shd w:val="clear" w:color="auto" w:fill="F4F6F9"/>
            <w:tcMar>
              <w:top w:w="90" w:type="dxa"/>
              <w:left w:w="120" w:type="dxa"/>
              <w:bottom w:w="90" w:type="dxa"/>
              <w:right w:w="120" w:type="dxa"/>
            </w:tcMar>
            <w:vAlign w:val="center"/>
          </w:tcPr>
          <w:p w14:paraId="2006CE74" w14:textId="77777777" w:rsidR="00D826AB" w:rsidRDefault="006D610C">
            <w:pPr>
              <w:spacing w:after="0" w:line="240" w:lineRule="auto"/>
            </w:pPr>
            <w:r>
              <w:t>Specific, readable validation/error response; no account corruption.</w:t>
            </w:r>
          </w:p>
        </w:tc>
        <w:tc>
          <w:tcPr>
            <w:tcW w:w="1370" w:type="dxa"/>
            <w:shd w:val="clear" w:color="auto" w:fill="F4F6F9"/>
            <w:tcMar>
              <w:top w:w="90" w:type="dxa"/>
              <w:left w:w="120" w:type="dxa"/>
              <w:bottom w:w="90" w:type="dxa"/>
              <w:right w:w="120" w:type="dxa"/>
            </w:tcMar>
            <w:vAlign w:val="center"/>
          </w:tcPr>
          <w:p w14:paraId="402AEA6B" w14:textId="77777777" w:rsidR="00D826AB" w:rsidRDefault="006D610C">
            <w:pPr>
              <w:spacing w:after="0" w:line="240" w:lineRule="auto"/>
            </w:pPr>
            <w:r>
              <w:t>Pending</w:t>
            </w:r>
          </w:p>
        </w:tc>
      </w:tr>
      <w:tr w:rsidR="00D826AB" w14:paraId="6F3E685A" w14:textId="77777777">
        <w:tc>
          <w:tcPr>
            <w:tcW w:w="850" w:type="dxa"/>
            <w:tcMar>
              <w:top w:w="90" w:type="dxa"/>
              <w:left w:w="120" w:type="dxa"/>
              <w:bottom w:w="90" w:type="dxa"/>
              <w:right w:w="120" w:type="dxa"/>
            </w:tcMar>
            <w:vAlign w:val="center"/>
          </w:tcPr>
          <w:p w14:paraId="63F693AD" w14:textId="77777777" w:rsidR="00D826AB" w:rsidRDefault="006D610C">
            <w:pPr>
              <w:spacing w:after="0" w:line="240" w:lineRule="auto"/>
            </w:pPr>
            <w:r>
              <w:t>UAT-03</w:t>
            </w:r>
          </w:p>
        </w:tc>
        <w:tc>
          <w:tcPr>
            <w:tcW w:w="3150" w:type="dxa"/>
            <w:tcMar>
              <w:top w:w="90" w:type="dxa"/>
              <w:left w:w="120" w:type="dxa"/>
              <w:bottom w:w="90" w:type="dxa"/>
              <w:right w:w="120" w:type="dxa"/>
            </w:tcMar>
            <w:vAlign w:val="center"/>
          </w:tcPr>
          <w:p w14:paraId="058C4272" w14:textId="77777777" w:rsidR="00D826AB" w:rsidRDefault="006D610C">
            <w:pPr>
              <w:spacing w:after="0" w:line="240" w:lineRule="auto"/>
            </w:pPr>
            <w:r>
              <w:t>Reload and log in on another supported client.</w:t>
            </w:r>
          </w:p>
        </w:tc>
        <w:tc>
          <w:tcPr>
            <w:tcW w:w="3990" w:type="dxa"/>
            <w:tcMar>
              <w:top w:w="90" w:type="dxa"/>
              <w:left w:w="120" w:type="dxa"/>
              <w:bottom w:w="90" w:type="dxa"/>
              <w:right w:w="120" w:type="dxa"/>
            </w:tcMar>
            <w:vAlign w:val="center"/>
          </w:tcPr>
          <w:p w14:paraId="70DDC6C9" w14:textId="77777777" w:rsidR="00D826AB" w:rsidRDefault="006D610C">
            <w:pPr>
              <w:spacing w:after="0" w:line="240" w:lineRule="auto"/>
            </w:pPr>
            <w:r>
              <w:t>Saved progression, coins, skin and statistics are restored.</w:t>
            </w:r>
          </w:p>
        </w:tc>
        <w:tc>
          <w:tcPr>
            <w:tcW w:w="1370" w:type="dxa"/>
            <w:tcMar>
              <w:top w:w="90" w:type="dxa"/>
              <w:left w:w="120" w:type="dxa"/>
              <w:bottom w:w="90" w:type="dxa"/>
              <w:right w:w="120" w:type="dxa"/>
            </w:tcMar>
            <w:vAlign w:val="center"/>
          </w:tcPr>
          <w:p w14:paraId="071FEFC7" w14:textId="77777777" w:rsidR="00D826AB" w:rsidRDefault="006D610C">
            <w:pPr>
              <w:spacing w:after="0" w:line="240" w:lineRule="auto"/>
            </w:pPr>
            <w:r>
              <w:t>Pending</w:t>
            </w:r>
          </w:p>
        </w:tc>
      </w:tr>
      <w:tr w:rsidR="00D826AB" w14:paraId="57D9CC54" w14:textId="77777777">
        <w:tc>
          <w:tcPr>
            <w:tcW w:w="850" w:type="dxa"/>
            <w:shd w:val="clear" w:color="auto" w:fill="F4F6F9"/>
            <w:tcMar>
              <w:top w:w="90" w:type="dxa"/>
              <w:left w:w="120" w:type="dxa"/>
              <w:bottom w:w="90" w:type="dxa"/>
              <w:right w:w="120" w:type="dxa"/>
            </w:tcMar>
            <w:vAlign w:val="center"/>
          </w:tcPr>
          <w:p w14:paraId="48363457" w14:textId="77777777" w:rsidR="00D826AB" w:rsidRDefault="006D610C">
            <w:pPr>
              <w:spacing w:after="0" w:line="240" w:lineRule="auto"/>
            </w:pPr>
            <w:r>
              <w:t>UAT-04</w:t>
            </w:r>
          </w:p>
        </w:tc>
        <w:tc>
          <w:tcPr>
            <w:tcW w:w="3150" w:type="dxa"/>
            <w:shd w:val="clear" w:color="auto" w:fill="F4F6F9"/>
            <w:tcMar>
              <w:top w:w="90" w:type="dxa"/>
              <w:left w:w="120" w:type="dxa"/>
              <w:bottom w:w="90" w:type="dxa"/>
              <w:right w:w="120" w:type="dxa"/>
            </w:tcMar>
            <w:vAlign w:val="center"/>
          </w:tcPr>
          <w:p w14:paraId="6282B9F5" w14:textId="77777777" w:rsidR="00D826AB" w:rsidRDefault="006D610C">
            <w:pPr>
              <w:spacing w:after="0" w:line="240" w:lineRule="auto"/>
            </w:pPr>
            <w:r>
              <w:t>Select an unlocked and a locked level.</w:t>
            </w:r>
          </w:p>
        </w:tc>
        <w:tc>
          <w:tcPr>
            <w:tcW w:w="3990" w:type="dxa"/>
            <w:shd w:val="clear" w:color="auto" w:fill="F4F6F9"/>
            <w:tcMar>
              <w:top w:w="90" w:type="dxa"/>
              <w:left w:w="120" w:type="dxa"/>
              <w:bottom w:w="90" w:type="dxa"/>
              <w:right w:w="120" w:type="dxa"/>
            </w:tcMar>
            <w:vAlign w:val="center"/>
          </w:tcPr>
          <w:p w14:paraId="4C24C95D" w14:textId="77777777" w:rsidR="00D826AB" w:rsidRDefault="006D610C">
            <w:pPr>
              <w:spacing w:after="0" w:line="240" w:lineRule="auto"/>
            </w:pPr>
            <w:r>
              <w:t>Unlocked level starts; locked level cannot start and explains prerequisite.</w:t>
            </w:r>
          </w:p>
        </w:tc>
        <w:tc>
          <w:tcPr>
            <w:tcW w:w="1370" w:type="dxa"/>
            <w:shd w:val="clear" w:color="auto" w:fill="F4F6F9"/>
            <w:tcMar>
              <w:top w:w="90" w:type="dxa"/>
              <w:left w:w="120" w:type="dxa"/>
              <w:bottom w:w="90" w:type="dxa"/>
              <w:right w:w="120" w:type="dxa"/>
            </w:tcMar>
            <w:vAlign w:val="center"/>
          </w:tcPr>
          <w:p w14:paraId="3A4DDB10" w14:textId="77777777" w:rsidR="00D826AB" w:rsidRDefault="006D610C">
            <w:pPr>
              <w:spacing w:after="0" w:line="240" w:lineRule="auto"/>
            </w:pPr>
            <w:r>
              <w:t>Pending</w:t>
            </w:r>
          </w:p>
        </w:tc>
      </w:tr>
      <w:tr w:rsidR="00D826AB" w14:paraId="3DE2CF83" w14:textId="77777777">
        <w:tc>
          <w:tcPr>
            <w:tcW w:w="850" w:type="dxa"/>
            <w:tcMar>
              <w:top w:w="90" w:type="dxa"/>
              <w:left w:w="120" w:type="dxa"/>
              <w:bottom w:w="90" w:type="dxa"/>
              <w:right w:w="120" w:type="dxa"/>
            </w:tcMar>
            <w:vAlign w:val="center"/>
          </w:tcPr>
          <w:p w14:paraId="59809259" w14:textId="77777777" w:rsidR="00D826AB" w:rsidRDefault="006D610C">
            <w:pPr>
              <w:spacing w:after="0" w:line="240" w:lineRule="auto"/>
            </w:pPr>
            <w:r>
              <w:t>UAT-</w:t>
            </w:r>
            <w:r>
              <w:lastRenderedPageBreak/>
              <w:t>05</w:t>
            </w:r>
          </w:p>
        </w:tc>
        <w:tc>
          <w:tcPr>
            <w:tcW w:w="3150" w:type="dxa"/>
            <w:tcMar>
              <w:top w:w="90" w:type="dxa"/>
              <w:left w:w="120" w:type="dxa"/>
              <w:bottom w:w="90" w:type="dxa"/>
              <w:right w:w="120" w:type="dxa"/>
            </w:tcMar>
            <w:vAlign w:val="center"/>
          </w:tcPr>
          <w:p w14:paraId="347B4663" w14:textId="77777777" w:rsidR="00D826AB" w:rsidRDefault="006D610C">
            <w:pPr>
              <w:spacing w:after="0" w:line="240" w:lineRule="auto"/>
            </w:pPr>
            <w:r>
              <w:lastRenderedPageBreak/>
              <w:t xml:space="preserve">Play using touch drag and </w:t>
            </w:r>
            <w:r>
              <w:lastRenderedPageBreak/>
              <w:t>keyboard.</w:t>
            </w:r>
          </w:p>
        </w:tc>
        <w:tc>
          <w:tcPr>
            <w:tcW w:w="3990" w:type="dxa"/>
            <w:tcMar>
              <w:top w:w="90" w:type="dxa"/>
              <w:left w:w="120" w:type="dxa"/>
              <w:bottom w:w="90" w:type="dxa"/>
              <w:right w:w="120" w:type="dxa"/>
            </w:tcMar>
            <w:vAlign w:val="center"/>
          </w:tcPr>
          <w:p w14:paraId="78480693" w14:textId="77777777" w:rsidR="00D826AB" w:rsidRDefault="006D610C">
            <w:pPr>
              <w:spacing w:after="0" w:line="240" w:lineRule="auto"/>
            </w:pPr>
            <w:r>
              <w:lastRenderedPageBreak/>
              <w:t xml:space="preserve">Crowd follows input, remains in </w:t>
            </w:r>
            <w:r>
              <w:lastRenderedPageBreak/>
              <w:t>bounds and page does not scroll during play.</w:t>
            </w:r>
          </w:p>
        </w:tc>
        <w:tc>
          <w:tcPr>
            <w:tcW w:w="1370" w:type="dxa"/>
            <w:tcMar>
              <w:top w:w="90" w:type="dxa"/>
              <w:left w:w="120" w:type="dxa"/>
              <w:bottom w:w="90" w:type="dxa"/>
              <w:right w:w="120" w:type="dxa"/>
            </w:tcMar>
            <w:vAlign w:val="center"/>
          </w:tcPr>
          <w:p w14:paraId="7E312198" w14:textId="77777777" w:rsidR="00D826AB" w:rsidRDefault="006D610C">
            <w:pPr>
              <w:spacing w:after="0" w:line="240" w:lineRule="auto"/>
            </w:pPr>
            <w:r>
              <w:lastRenderedPageBreak/>
              <w:t>Pending</w:t>
            </w:r>
          </w:p>
        </w:tc>
      </w:tr>
      <w:tr w:rsidR="00D826AB" w14:paraId="7FB2A282" w14:textId="77777777">
        <w:tc>
          <w:tcPr>
            <w:tcW w:w="850" w:type="dxa"/>
            <w:shd w:val="clear" w:color="auto" w:fill="F4F6F9"/>
            <w:tcMar>
              <w:top w:w="90" w:type="dxa"/>
              <w:left w:w="120" w:type="dxa"/>
              <w:bottom w:w="90" w:type="dxa"/>
              <w:right w:w="120" w:type="dxa"/>
            </w:tcMar>
            <w:vAlign w:val="center"/>
          </w:tcPr>
          <w:p w14:paraId="413FA1D7" w14:textId="77777777" w:rsidR="00D826AB" w:rsidRDefault="006D610C">
            <w:pPr>
              <w:spacing w:after="0" w:line="240" w:lineRule="auto"/>
            </w:pPr>
            <w:r>
              <w:t>UAT-06</w:t>
            </w:r>
          </w:p>
        </w:tc>
        <w:tc>
          <w:tcPr>
            <w:tcW w:w="3150" w:type="dxa"/>
            <w:shd w:val="clear" w:color="auto" w:fill="F4F6F9"/>
            <w:tcMar>
              <w:top w:w="90" w:type="dxa"/>
              <w:left w:w="120" w:type="dxa"/>
              <w:bottom w:w="90" w:type="dxa"/>
              <w:right w:w="120" w:type="dxa"/>
            </w:tcMar>
            <w:vAlign w:val="center"/>
          </w:tcPr>
          <w:p w14:paraId="4130995C" w14:textId="77777777" w:rsidR="00D826AB" w:rsidRDefault="006D610C">
            <w:pPr>
              <w:spacing w:after="0" w:line="240" w:lineRule="auto"/>
            </w:pPr>
            <w:r>
              <w:t>Choose gates across all difficulties.</w:t>
            </w:r>
          </w:p>
        </w:tc>
        <w:tc>
          <w:tcPr>
            <w:tcW w:w="3990" w:type="dxa"/>
            <w:shd w:val="clear" w:color="auto" w:fill="F4F6F9"/>
            <w:tcMar>
              <w:top w:w="90" w:type="dxa"/>
              <w:left w:w="120" w:type="dxa"/>
              <w:bottom w:w="90" w:type="dxa"/>
              <w:right w:w="120" w:type="dxa"/>
            </w:tcMar>
            <w:vAlign w:val="center"/>
          </w:tcPr>
          <w:p w14:paraId="0078399D" w14:textId="77777777" w:rsidR="00D826AB" w:rsidRDefault="006D610C">
            <w:pPr>
              <w:spacing w:after="0" w:line="240" w:lineRule="auto"/>
            </w:pPr>
            <w:r>
              <w:t>Expressions are legible, integer-valued and update the crowd correctly.</w:t>
            </w:r>
          </w:p>
        </w:tc>
        <w:tc>
          <w:tcPr>
            <w:tcW w:w="1370" w:type="dxa"/>
            <w:shd w:val="clear" w:color="auto" w:fill="F4F6F9"/>
            <w:tcMar>
              <w:top w:w="90" w:type="dxa"/>
              <w:left w:w="120" w:type="dxa"/>
              <w:bottom w:w="90" w:type="dxa"/>
              <w:right w:w="120" w:type="dxa"/>
            </w:tcMar>
            <w:vAlign w:val="center"/>
          </w:tcPr>
          <w:p w14:paraId="1F46F1B0" w14:textId="77777777" w:rsidR="00D826AB" w:rsidRDefault="006D610C">
            <w:pPr>
              <w:spacing w:after="0" w:line="240" w:lineRule="auto"/>
            </w:pPr>
            <w:r>
              <w:t>Pending</w:t>
            </w:r>
          </w:p>
        </w:tc>
      </w:tr>
      <w:tr w:rsidR="00D826AB" w14:paraId="5F4D640E" w14:textId="77777777">
        <w:tc>
          <w:tcPr>
            <w:tcW w:w="850" w:type="dxa"/>
            <w:tcMar>
              <w:top w:w="90" w:type="dxa"/>
              <w:left w:w="120" w:type="dxa"/>
              <w:bottom w:w="90" w:type="dxa"/>
              <w:right w:w="120" w:type="dxa"/>
            </w:tcMar>
            <w:vAlign w:val="center"/>
          </w:tcPr>
          <w:p w14:paraId="03115C10" w14:textId="77777777" w:rsidR="00D826AB" w:rsidRDefault="006D610C">
            <w:pPr>
              <w:spacing w:after="0" w:line="240" w:lineRule="auto"/>
            </w:pPr>
            <w:r>
              <w:t>UAT-07</w:t>
            </w:r>
          </w:p>
        </w:tc>
        <w:tc>
          <w:tcPr>
            <w:tcW w:w="3150" w:type="dxa"/>
            <w:tcMar>
              <w:top w:w="90" w:type="dxa"/>
              <w:left w:w="120" w:type="dxa"/>
              <w:bottom w:w="90" w:type="dxa"/>
              <w:right w:w="120" w:type="dxa"/>
            </w:tcMar>
            <w:vAlign w:val="center"/>
          </w:tcPr>
          <w:p w14:paraId="4C059339" w14:textId="77777777" w:rsidR="00D826AB" w:rsidRDefault="006D610C">
            <w:pPr>
              <w:spacing w:after="0" w:line="240" w:lineRule="auto"/>
            </w:pPr>
            <w:r>
              <w:t>Press fully against each track wall near hazards.</w:t>
            </w:r>
          </w:p>
        </w:tc>
        <w:tc>
          <w:tcPr>
            <w:tcW w:w="3990" w:type="dxa"/>
            <w:tcMar>
              <w:top w:w="90" w:type="dxa"/>
              <w:left w:w="120" w:type="dxa"/>
              <w:bottom w:w="90" w:type="dxa"/>
              <w:right w:w="120" w:type="dxa"/>
            </w:tcMar>
            <w:vAlign w:val="center"/>
          </w:tcPr>
          <w:p w14:paraId="0CEDE181" w14:textId="77777777" w:rsidR="00D826AB" w:rsidRDefault="006D610C">
            <w:pPr>
              <w:spacing w:after="0" w:line="240" w:lineRule="auto"/>
            </w:pPr>
            <w:r>
              <w:t>Crowd visibly compresses and skilled positioning reduces casualties.</w:t>
            </w:r>
          </w:p>
        </w:tc>
        <w:tc>
          <w:tcPr>
            <w:tcW w:w="1370" w:type="dxa"/>
            <w:tcMar>
              <w:top w:w="90" w:type="dxa"/>
              <w:left w:w="120" w:type="dxa"/>
              <w:bottom w:w="90" w:type="dxa"/>
              <w:right w:w="120" w:type="dxa"/>
            </w:tcMar>
            <w:vAlign w:val="center"/>
          </w:tcPr>
          <w:p w14:paraId="1CF0DCA5" w14:textId="77777777" w:rsidR="00D826AB" w:rsidRDefault="006D610C">
            <w:pPr>
              <w:spacing w:after="0" w:line="240" w:lineRule="auto"/>
            </w:pPr>
            <w:r>
              <w:t>Pending</w:t>
            </w:r>
          </w:p>
        </w:tc>
      </w:tr>
      <w:tr w:rsidR="00D826AB" w14:paraId="00156DC8" w14:textId="77777777">
        <w:tc>
          <w:tcPr>
            <w:tcW w:w="850" w:type="dxa"/>
            <w:shd w:val="clear" w:color="auto" w:fill="F4F6F9"/>
            <w:tcMar>
              <w:top w:w="90" w:type="dxa"/>
              <w:left w:w="120" w:type="dxa"/>
              <w:bottom w:w="90" w:type="dxa"/>
              <w:right w:w="120" w:type="dxa"/>
            </w:tcMar>
            <w:vAlign w:val="center"/>
          </w:tcPr>
          <w:p w14:paraId="37045D2E" w14:textId="77777777" w:rsidR="00D826AB" w:rsidRDefault="006D610C">
            <w:pPr>
              <w:spacing w:after="0" w:line="240" w:lineRule="auto"/>
            </w:pPr>
            <w:r>
              <w:t>UAT-08</w:t>
            </w:r>
          </w:p>
        </w:tc>
        <w:tc>
          <w:tcPr>
            <w:tcW w:w="3150" w:type="dxa"/>
            <w:shd w:val="clear" w:color="auto" w:fill="F4F6F9"/>
            <w:tcMar>
              <w:top w:w="90" w:type="dxa"/>
              <w:left w:w="120" w:type="dxa"/>
              <w:bottom w:w="90" w:type="dxa"/>
              <w:right w:w="120" w:type="dxa"/>
            </w:tcMar>
            <w:vAlign w:val="center"/>
          </w:tcPr>
          <w:p w14:paraId="3D777D5C" w14:textId="77777777" w:rsidR="00D826AB" w:rsidRDefault="006D610C">
            <w:pPr>
              <w:spacing w:after="0" w:line="240" w:lineRule="auto"/>
            </w:pPr>
            <w:r>
              <w:t>Collide with each obstacle type and an enemy crowd.</w:t>
            </w:r>
          </w:p>
        </w:tc>
        <w:tc>
          <w:tcPr>
            <w:tcW w:w="3990" w:type="dxa"/>
            <w:shd w:val="clear" w:color="auto" w:fill="F4F6F9"/>
            <w:tcMar>
              <w:top w:w="90" w:type="dxa"/>
              <w:left w:w="120" w:type="dxa"/>
              <w:bottom w:w="90" w:type="dxa"/>
              <w:right w:w="120" w:type="dxa"/>
            </w:tcMar>
            <w:vAlign w:val="center"/>
          </w:tcPr>
          <w:p w14:paraId="2C110F7C" w14:textId="77777777" w:rsidR="00D826AB" w:rsidRDefault="006D610C">
            <w:pPr>
              <w:spacing w:after="0" w:line="240" w:lineRule="auto"/>
            </w:pPr>
            <w:r>
              <w:t>Correct individuals/damage are removed once; animation and sound match the event.</w:t>
            </w:r>
          </w:p>
        </w:tc>
        <w:tc>
          <w:tcPr>
            <w:tcW w:w="1370" w:type="dxa"/>
            <w:shd w:val="clear" w:color="auto" w:fill="F4F6F9"/>
            <w:tcMar>
              <w:top w:w="90" w:type="dxa"/>
              <w:left w:w="120" w:type="dxa"/>
              <w:bottom w:w="90" w:type="dxa"/>
              <w:right w:w="120" w:type="dxa"/>
            </w:tcMar>
            <w:vAlign w:val="center"/>
          </w:tcPr>
          <w:p w14:paraId="258BD274" w14:textId="77777777" w:rsidR="00D826AB" w:rsidRDefault="006D610C">
            <w:pPr>
              <w:spacing w:after="0" w:line="240" w:lineRule="auto"/>
            </w:pPr>
            <w:r>
              <w:t>Pending</w:t>
            </w:r>
          </w:p>
        </w:tc>
      </w:tr>
      <w:tr w:rsidR="00D826AB" w14:paraId="18502FB3" w14:textId="77777777">
        <w:tc>
          <w:tcPr>
            <w:tcW w:w="850" w:type="dxa"/>
            <w:tcMar>
              <w:top w:w="90" w:type="dxa"/>
              <w:left w:w="120" w:type="dxa"/>
              <w:bottom w:w="90" w:type="dxa"/>
              <w:right w:w="120" w:type="dxa"/>
            </w:tcMar>
            <w:vAlign w:val="center"/>
          </w:tcPr>
          <w:p w14:paraId="512149A1" w14:textId="77777777" w:rsidR="00D826AB" w:rsidRDefault="006D610C">
            <w:pPr>
              <w:spacing w:after="0" w:line="240" w:lineRule="auto"/>
            </w:pPr>
            <w:r>
              <w:t>UAT-09</w:t>
            </w:r>
          </w:p>
        </w:tc>
        <w:tc>
          <w:tcPr>
            <w:tcW w:w="3150" w:type="dxa"/>
            <w:tcMar>
              <w:top w:w="90" w:type="dxa"/>
              <w:left w:w="120" w:type="dxa"/>
              <w:bottom w:w="90" w:type="dxa"/>
              <w:right w:w="120" w:type="dxa"/>
            </w:tcMar>
            <w:vAlign w:val="center"/>
          </w:tcPr>
          <w:p w14:paraId="05127345" w14:textId="77777777" w:rsidR="00D826AB" w:rsidRDefault="006D610C">
            <w:pPr>
              <w:spacing w:after="0" w:line="240" w:lineRule="auto"/>
            </w:pPr>
            <w:r>
              <w:t>Reach the boss with an optimal route.</w:t>
            </w:r>
          </w:p>
        </w:tc>
        <w:tc>
          <w:tcPr>
            <w:tcW w:w="3990" w:type="dxa"/>
            <w:tcMar>
              <w:top w:w="90" w:type="dxa"/>
              <w:left w:w="120" w:type="dxa"/>
              <w:bottom w:w="90" w:type="dxa"/>
              <w:right w:w="120" w:type="dxa"/>
            </w:tcMar>
            <w:vAlign w:val="center"/>
          </w:tcPr>
          <w:p w14:paraId="2FDCCDA6" w14:textId="77777777" w:rsidR="00D826AB" w:rsidRDefault="006D610C">
            <w:pPr>
              <w:spacing w:after="0" w:line="240" w:lineRule="auto"/>
            </w:pPr>
            <w:r>
              <w:t>Level is beatable; timing meter is readable and boss damage is understandable.</w:t>
            </w:r>
          </w:p>
        </w:tc>
        <w:tc>
          <w:tcPr>
            <w:tcW w:w="1370" w:type="dxa"/>
            <w:tcMar>
              <w:top w:w="90" w:type="dxa"/>
              <w:left w:w="120" w:type="dxa"/>
              <w:bottom w:w="90" w:type="dxa"/>
              <w:right w:w="120" w:type="dxa"/>
            </w:tcMar>
            <w:vAlign w:val="center"/>
          </w:tcPr>
          <w:p w14:paraId="44CA19E5" w14:textId="77777777" w:rsidR="00D826AB" w:rsidRDefault="006D610C">
            <w:pPr>
              <w:spacing w:after="0" w:line="240" w:lineRule="auto"/>
            </w:pPr>
            <w:r>
              <w:t>Pending</w:t>
            </w:r>
          </w:p>
        </w:tc>
      </w:tr>
      <w:tr w:rsidR="00D826AB" w14:paraId="350822CF" w14:textId="77777777">
        <w:tc>
          <w:tcPr>
            <w:tcW w:w="850" w:type="dxa"/>
            <w:shd w:val="clear" w:color="auto" w:fill="F4F6F9"/>
            <w:tcMar>
              <w:top w:w="90" w:type="dxa"/>
              <w:left w:w="120" w:type="dxa"/>
              <w:bottom w:w="90" w:type="dxa"/>
              <w:right w:w="120" w:type="dxa"/>
            </w:tcMar>
            <w:vAlign w:val="center"/>
          </w:tcPr>
          <w:p w14:paraId="5742A0C5" w14:textId="77777777" w:rsidR="00D826AB" w:rsidRDefault="006D610C">
            <w:pPr>
              <w:spacing w:after="0" w:line="240" w:lineRule="auto"/>
            </w:pPr>
            <w:r>
              <w:t>UAT-10</w:t>
            </w:r>
          </w:p>
        </w:tc>
        <w:tc>
          <w:tcPr>
            <w:tcW w:w="3150" w:type="dxa"/>
            <w:shd w:val="clear" w:color="auto" w:fill="F4F6F9"/>
            <w:tcMar>
              <w:top w:w="90" w:type="dxa"/>
              <w:left w:w="120" w:type="dxa"/>
              <w:bottom w:w="90" w:type="dxa"/>
              <w:right w:w="120" w:type="dxa"/>
            </w:tcMar>
            <w:vAlign w:val="center"/>
          </w:tcPr>
          <w:p w14:paraId="321E8EFE" w14:textId="77777777" w:rsidR="00D826AB" w:rsidRDefault="006D610C">
            <w:pPr>
              <w:spacing w:after="0" w:line="240" w:lineRule="auto"/>
            </w:pPr>
            <w:r>
              <w:t>Complete the bonus multiplier lane.</w:t>
            </w:r>
          </w:p>
        </w:tc>
        <w:tc>
          <w:tcPr>
            <w:tcW w:w="3990" w:type="dxa"/>
            <w:shd w:val="clear" w:color="auto" w:fill="F4F6F9"/>
            <w:tcMar>
              <w:top w:w="90" w:type="dxa"/>
              <w:left w:w="120" w:type="dxa"/>
              <w:bottom w:w="90" w:type="dxa"/>
              <w:right w:w="120" w:type="dxa"/>
            </w:tcMar>
            <w:vAlign w:val="center"/>
          </w:tcPr>
          <w:p w14:paraId="59606F8D" w14:textId="77777777" w:rsidR="00D826AB" w:rsidRDefault="006D610C">
            <w:pPr>
              <w:spacing w:after="0" w:line="240" w:lineRule="auto"/>
            </w:pPr>
            <w:r>
              <w:t>Crowd is consumed stage by stage, the track ends visibly and rewards match the result.</w:t>
            </w:r>
          </w:p>
        </w:tc>
        <w:tc>
          <w:tcPr>
            <w:tcW w:w="1370" w:type="dxa"/>
            <w:shd w:val="clear" w:color="auto" w:fill="F4F6F9"/>
            <w:tcMar>
              <w:top w:w="90" w:type="dxa"/>
              <w:left w:w="120" w:type="dxa"/>
              <w:bottom w:w="90" w:type="dxa"/>
              <w:right w:w="120" w:type="dxa"/>
            </w:tcMar>
            <w:vAlign w:val="center"/>
          </w:tcPr>
          <w:p w14:paraId="63A466C9" w14:textId="77777777" w:rsidR="00D826AB" w:rsidRDefault="006D610C">
            <w:pPr>
              <w:spacing w:after="0" w:line="240" w:lineRule="auto"/>
            </w:pPr>
            <w:r>
              <w:t>Pending</w:t>
            </w:r>
          </w:p>
        </w:tc>
      </w:tr>
      <w:tr w:rsidR="00D826AB" w14:paraId="5D5E3AA6" w14:textId="77777777">
        <w:tc>
          <w:tcPr>
            <w:tcW w:w="850" w:type="dxa"/>
            <w:tcMar>
              <w:top w:w="90" w:type="dxa"/>
              <w:left w:w="120" w:type="dxa"/>
              <w:bottom w:w="90" w:type="dxa"/>
              <w:right w:w="120" w:type="dxa"/>
            </w:tcMar>
            <w:vAlign w:val="center"/>
          </w:tcPr>
          <w:p w14:paraId="142C275C" w14:textId="77777777" w:rsidR="00D826AB" w:rsidRDefault="006D610C">
            <w:pPr>
              <w:spacing w:after="0" w:line="240" w:lineRule="auto"/>
            </w:pPr>
            <w:r>
              <w:t>UAT-11</w:t>
            </w:r>
          </w:p>
        </w:tc>
        <w:tc>
          <w:tcPr>
            <w:tcW w:w="3150" w:type="dxa"/>
            <w:tcMar>
              <w:top w:w="90" w:type="dxa"/>
              <w:left w:w="120" w:type="dxa"/>
              <w:bottom w:w="90" w:type="dxa"/>
              <w:right w:w="120" w:type="dxa"/>
            </w:tcMar>
            <w:vAlign w:val="center"/>
          </w:tcPr>
          <w:p w14:paraId="7CEEA4D2" w14:textId="77777777" w:rsidR="00D826AB" w:rsidRDefault="006D610C">
            <w:pPr>
              <w:spacing w:after="0" w:line="240" w:lineRule="auto"/>
            </w:pPr>
            <w:r>
              <w:t>Pause, restart, replay, next level and home.</w:t>
            </w:r>
          </w:p>
        </w:tc>
        <w:tc>
          <w:tcPr>
            <w:tcW w:w="3990" w:type="dxa"/>
            <w:tcMar>
              <w:top w:w="90" w:type="dxa"/>
              <w:left w:w="120" w:type="dxa"/>
              <w:bottom w:w="90" w:type="dxa"/>
              <w:right w:w="120" w:type="dxa"/>
            </w:tcMar>
            <w:vAlign w:val="center"/>
          </w:tcPr>
          <w:p w14:paraId="6A361987" w14:textId="77777777" w:rsidR="00D826AB" w:rsidRDefault="006D610C">
            <w:pPr>
              <w:spacing w:after="0" w:line="240" w:lineRule="auto"/>
            </w:pPr>
            <w:r>
              <w:t>Each action changes state once and does not duplicate a run submission.</w:t>
            </w:r>
          </w:p>
        </w:tc>
        <w:tc>
          <w:tcPr>
            <w:tcW w:w="1370" w:type="dxa"/>
            <w:tcMar>
              <w:top w:w="90" w:type="dxa"/>
              <w:left w:w="120" w:type="dxa"/>
              <w:bottom w:w="90" w:type="dxa"/>
              <w:right w:w="120" w:type="dxa"/>
            </w:tcMar>
            <w:vAlign w:val="center"/>
          </w:tcPr>
          <w:p w14:paraId="387E3905" w14:textId="77777777" w:rsidR="00D826AB" w:rsidRDefault="006D610C">
            <w:pPr>
              <w:spacing w:after="0" w:line="240" w:lineRule="auto"/>
            </w:pPr>
            <w:r>
              <w:t>Pending</w:t>
            </w:r>
          </w:p>
        </w:tc>
      </w:tr>
      <w:tr w:rsidR="00D826AB" w14:paraId="2E68D6D1" w14:textId="77777777">
        <w:tc>
          <w:tcPr>
            <w:tcW w:w="850" w:type="dxa"/>
            <w:shd w:val="clear" w:color="auto" w:fill="F4F6F9"/>
            <w:tcMar>
              <w:top w:w="90" w:type="dxa"/>
              <w:left w:w="120" w:type="dxa"/>
              <w:bottom w:w="90" w:type="dxa"/>
              <w:right w:w="120" w:type="dxa"/>
            </w:tcMar>
            <w:vAlign w:val="center"/>
          </w:tcPr>
          <w:p w14:paraId="02FCD73D" w14:textId="77777777" w:rsidR="00D826AB" w:rsidRDefault="006D610C">
            <w:pPr>
              <w:spacing w:after="0" w:line="240" w:lineRule="auto"/>
            </w:pPr>
            <w:r>
              <w:t>UAT-12</w:t>
            </w:r>
          </w:p>
        </w:tc>
        <w:tc>
          <w:tcPr>
            <w:tcW w:w="3150" w:type="dxa"/>
            <w:shd w:val="clear" w:color="auto" w:fill="F4F6F9"/>
            <w:tcMar>
              <w:top w:w="90" w:type="dxa"/>
              <w:left w:w="120" w:type="dxa"/>
              <w:bottom w:w="90" w:type="dxa"/>
              <w:right w:w="120" w:type="dxa"/>
            </w:tcMar>
            <w:vAlign w:val="center"/>
          </w:tcPr>
          <w:p w14:paraId="38D9E5F9" w14:textId="77777777" w:rsidR="00D826AB" w:rsidRDefault="006D610C">
            <w:pPr>
              <w:spacing w:after="0" w:line="240" w:lineRule="auto"/>
            </w:pPr>
            <w:r>
              <w:t>Disable sound/vibration and enable reduced effects.</w:t>
            </w:r>
          </w:p>
        </w:tc>
        <w:tc>
          <w:tcPr>
            <w:tcW w:w="3990" w:type="dxa"/>
            <w:shd w:val="clear" w:color="auto" w:fill="F4F6F9"/>
            <w:tcMar>
              <w:top w:w="90" w:type="dxa"/>
              <w:left w:w="120" w:type="dxa"/>
              <w:bottom w:w="90" w:type="dxa"/>
              <w:right w:w="120" w:type="dxa"/>
            </w:tcMar>
            <w:vAlign w:val="center"/>
          </w:tcPr>
          <w:p w14:paraId="1A585EBF" w14:textId="77777777" w:rsidR="00D826AB" w:rsidRDefault="006D610C">
            <w:pPr>
              <w:spacing w:after="0" w:line="240" w:lineRule="auto"/>
            </w:pPr>
            <w:r>
              <w:t>Settings apply immediately and persist after restart/login.</w:t>
            </w:r>
          </w:p>
        </w:tc>
        <w:tc>
          <w:tcPr>
            <w:tcW w:w="1370" w:type="dxa"/>
            <w:shd w:val="clear" w:color="auto" w:fill="F4F6F9"/>
            <w:tcMar>
              <w:top w:w="90" w:type="dxa"/>
              <w:left w:w="120" w:type="dxa"/>
              <w:bottom w:w="90" w:type="dxa"/>
              <w:right w:w="120" w:type="dxa"/>
            </w:tcMar>
            <w:vAlign w:val="center"/>
          </w:tcPr>
          <w:p w14:paraId="4B379556" w14:textId="77777777" w:rsidR="00D826AB" w:rsidRDefault="006D610C">
            <w:pPr>
              <w:spacing w:after="0" w:line="240" w:lineRule="auto"/>
            </w:pPr>
            <w:r>
              <w:t>Pending</w:t>
            </w:r>
          </w:p>
        </w:tc>
      </w:tr>
      <w:tr w:rsidR="00D826AB" w14:paraId="300FA0AC" w14:textId="77777777">
        <w:tc>
          <w:tcPr>
            <w:tcW w:w="850" w:type="dxa"/>
            <w:tcMar>
              <w:top w:w="90" w:type="dxa"/>
              <w:left w:w="120" w:type="dxa"/>
              <w:bottom w:w="90" w:type="dxa"/>
              <w:right w:w="120" w:type="dxa"/>
            </w:tcMar>
            <w:vAlign w:val="center"/>
          </w:tcPr>
          <w:p w14:paraId="0705C9D9" w14:textId="77777777" w:rsidR="00D826AB" w:rsidRDefault="006D610C">
            <w:pPr>
              <w:spacing w:after="0" w:line="240" w:lineRule="auto"/>
            </w:pPr>
            <w:r>
              <w:t>UAT-13</w:t>
            </w:r>
          </w:p>
        </w:tc>
        <w:tc>
          <w:tcPr>
            <w:tcW w:w="3150" w:type="dxa"/>
            <w:tcMar>
              <w:top w:w="90" w:type="dxa"/>
              <w:left w:w="120" w:type="dxa"/>
              <w:bottom w:w="90" w:type="dxa"/>
              <w:right w:w="120" w:type="dxa"/>
            </w:tcMar>
            <w:vAlign w:val="center"/>
          </w:tcPr>
          <w:p w14:paraId="041D4CF9" w14:textId="77777777" w:rsidR="00D826AB" w:rsidRDefault="006D610C">
            <w:pPr>
              <w:spacing w:after="0" w:line="240" w:lineRule="auto"/>
            </w:pPr>
            <w:r>
              <w:t>Disconnect the network, finish a run, then reconnect.</w:t>
            </w:r>
          </w:p>
        </w:tc>
        <w:tc>
          <w:tcPr>
            <w:tcW w:w="3990" w:type="dxa"/>
            <w:tcMar>
              <w:top w:w="90" w:type="dxa"/>
              <w:left w:w="120" w:type="dxa"/>
              <w:bottom w:w="90" w:type="dxa"/>
              <w:right w:w="120" w:type="dxa"/>
            </w:tcMar>
            <w:vAlign w:val="center"/>
          </w:tcPr>
          <w:p w14:paraId="731E9657" w14:textId="77777777" w:rsidR="00D826AB" w:rsidRDefault="006D610C">
            <w:pPr>
              <w:spacing w:after="0" w:line="240" w:lineRule="auto"/>
            </w:pPr>
            <w:r>
              <w:t>Game remains playable; run queues and later synchronises once.</w:t>
            </w:r>
          </w:p>
        </w:tc>
        <w:tc>
          <w:tcPr>
            <w:tcW w:w="1370" w:type="dxa"/>
            <w:tcMar>
              <w:top w:w="90" w:type="dxa"/>
              <w:left w:w="120" w:type="dxa"/>
              <w:bottom w:w="90" w:type="dxa"/>
              <w:right w:w="120" w:type="dxa"/>
            </w:tcMar>
            <w:vAlign w:val="center"/>
          </w:tcPr>
          <w:p w14:paraId="777A760C" w14:textId="77777777" w:rsidR="00D826AB" w:rsidRDefault="006D610C">
            <w:pPr>
              <w:spacing w:after="0" w:line="240" w:lineRule="auto"/>
            </w:pPr>
            <w:r>
              <w:t>Pending</w:t>
            </w:r>
          </w:p>
        </w:tc>
      </w:tr>
      <w:tr w:rsidR="00D826AB" w14:paraId="0CE4F40A" w14:textId="77777777">
        <w:tc>
          <w:tcPr>
            <w:tcW w:w="850" w:type="dxa"/>
            <w:shd w:val="clear" w:color="auto" w:fill="F4F6F9"/>
            <w:tcMar>
              <w:top w:w="90" w:type="dxa"/>
              <w:left w:w="120" w:type="dxa"/>
              <w:bottom w:w="90" w:type="dxa"/>
              <w:right w:w="120" w:type="dxa"/>
            </w:tcMar>
            <w:vAlign w:val="center"/>
          </w:tcPr>
          <w:p w14:paraId="6293B921" w14:textId="77777777" w:rsidR="00D826AB" w:rsidRDefault="006D610C">
            <w:pPr>
              <w:spacing w:after="0" w:line="240" w:lineRule="auto"/>
            </w:pPr>
            <w:r>
              <w:t>UAT-14</w:t>
            </w:r>
          </w:p>
        </w:tc>
        <w:tc>
          <w:tcPr>
            <w:tcW w:w="3150" w:type="dxa"/>
            <w:shd w:val="clear" w:color="auto" w:fill="F4F6F9"/>
            <w:tcMar>
              <w:top w:w="90" w:type="dxa"/>
              <w:left w:w="120" w:type="dxa"/>
              <w:bottom w:w="90" w:type="dxa"/>
              <w:right w:w="120" w:type="dxa"/>
            </w:tcMar>
            <w:vAlign w:val="center"/>
          </w:tcPr>
          <w:p w14:paraId="58320E3D" w14:textId="77777777" w:rsidR="00D826AB" w:rsidRDefault="006D610C">
            <w:pPr>
              <w:spacing w:after="0" w:line="240" w:lineRule="auto"/>
            </w:pPr>
            <w:r>
              <w:t>Use leaderboard difficulty filter/search function.</w:t>
            </w:r>
          </w:p>
        </w:tc>
        <w:tc>
          <w:tcPr>
            <w:tcW w:w="3990" w:type="dxa"/>
            <w:shd w:val="clear" w:color="auto" w:fill="F4F6F9"/>
            <w:tcMar>
              <w:top w:w="90" w:type="dxa"/>
              <w:left w:w="120" w:type="dxa"/>
              <w:bottom w:w="90" w:type="dxa"/>
              <w:right w:w="120" w:type="dxa"/>
            </w:tcMar>
            <w:vAlign w:val="center"/>
          </w:tcPr>
          <w:p w14:paraId="13591F8B" w14:textId="77777777" w:rsidR="00D826AB" w:rsidRDefault="006D610C">
            <w:pPr>
              <w:spacing w:after="0" w:line="240" w:lineRule="auto"/>
            </w:pPr>
            <w:r>
              <w:t>Results are correct and inputs cannot expose another player's private data.</w:t>
            </w:r>
          </w:p>
        </w:tc>
        <w:tc>
          <w:tcPr>
            <w:tcW w:w="1370" w:type="dxa"/>
            <w:shd w:val="clear" w:color="auto" w:fill="F4F6F9"/>
            <w:tcMar>
              <w:top w:w="90" w:type="dxa"/>
              <w:left w:w="120" w:type="dxa"/>
              <w:bottom w:w="90" w:type="dxa"/>
              <w:right w:w="120" w:type="dxa"/>
            </w:tcMar>
            <w:vAlign w:val="center"/>
          </w:tcPr>
          <w:p w14:paraId="5D1BC1C1" w14:textId="77777777" w:rsidR="00D826AB" w:rsidRDefault="006D610C">
            <w:pPr>
              <w:spacing w:after="0" w:line="240" w:lineRule="auto"/>
            </w:pPr>
            <w:r>
              <w:t>Pending / feature gap</w:t>
            </w:r>
          </w:p>
        </w:tc>
      </w:tr>
      <w:tr w:rsidR="00D826AB" w14:paraId="14D8D791" w14:textId="77777777">
        <w:tc>
          <w:tcPr>
            <w:tcW w:w="850" w:type="dxa"/>
            <w:tcMar>
              <w:top w:w="90" w:type="dxa"/>
              <w:left w:w="120" w:type="dxa"/>
              <w:bottom w:w="90" w:type="dxa"/>
              <w:right w:w="120" w:type="dxa"/>
            </w:tcMar>
            <w:vAlign w:val="center"/>
          </w:tcPr>
          <w:p w14:paraId="4672DED3" w14:textId="77777777" w:rsidR="00D826AB" w:rsidRDefault="006D610C">
            <w:pPr>
              <w:spacing w:after="0" w:line="240" w:lineRule="auto"/>
            </w:pPr>
            <w:r>
              <w:t>UAT-15</w:t>
            </w:r>
          </w:p>
        </w:tc>
        <w:tc>
          <w:tcPr>
            <w:tcW w:w="3150" w:type="dxa"/>
            <w:tcMar>
              <w:top w:w="90" w:type="dxa"/>
              <w:left w:w="120" w:type="dxa"/>
              <w:bottom w:w="90" w:type="dxa"/>
              <w:right w:w="120" w:type="dxa"/>
            </w:tcMar>
            <w:vAlign w:val="center"/>
          </w:tcPr>
          <w:p w14:paraId="3FDB3186" w14:textId="77777777" w:rsidR="00D826AB" w:rsidRDefault="006D610C">
            <w:pPr>
              <w:spacing w:after="0" w:line="240" w:lineRule="auto"/>
            </w:pPr>
            <w:r>
              <w:t>Attempt administrator functions as player/admin.</w:t>
            </w:r>
          </w:p>
        </w:tc>
        <w:tc>
          <w:tcPr>
            <w:tcW w:w="3990" w:type="dxa"/>
            <w:tcMar>
              <w:top w:w="90" w:type="dxa"/>
              <w:left w:w="120" w:type="dxa"/>
              <w:bottom w:w="90" w:type="dxa"/>
              <w:right w:w="120" w:type="dxa"/>
            </w:tcMar>
            <w:vAlign w:val="center"/>
          </w:tcPr>
          <w:p w14:paraId="5707B898" w14:textId="77777777" w:rsidR="00D826AB" w:rsidRDefault="006D610C">
            <w:pPr>
              <w:spacing w:after="0" w:line="240" w:lineRule="auto"/>
            </w:pPr>
            <w:r>
              <w:t>Player is denied; authorised administrator can use audited CRUD.</w:t>
            </w:r>
          </w:p>
        </w:tc>
        <w:tc>
          <w:tcPr>
            <w:tcW w:w="1370" w:type="dxa"/>
            <w:tcMar>
              <w:top w:w="90" w:type="dxa"/>
              <w:left w:w="120" w:type="dxa"/>
              <w:bottom w:w="90" w:type="dxa"/>
              <w:right w:w="120" w:type="dxa"/>
            </w:tcMar>
            <w:vAlign w:val="center"/>
          </w:tcPr>
          <w:p w14:paraId="5E419408" w14:textId="77777777" w:rsidR="00D826AB" w:rsidRDefault="006D610C">
            <w:pPr>
              <w:spacing w:after="0" w:line="240" w:lineRule="auto"/>
            </w:pPr>
            <w:r>
              <w:t>Blocked: not implemented</w:t>
            </w:r>
          </w:p>
        </w:tc>
      </w:tr>
    </w:tbl>
    <w:p w14:paraId="5DD2954A" w14:textId="77777777" w:rsidR="00D826AB" w:rsidRDefault="00D826AB">
      <w:pPr>
        <w:spacing w:after="20"/>
      </w:pPr>
    </w:p>
    <w:p w14:paraId="72B619E3" w14:textId="77777777" w:rsidR="00D826AB" w:rsidRDefault="006D610C">
      <w:pPr>
        <w:pStyle w:val="Heading2"/>
      </w:pPr>
      <w:bookmarkStart w:id="41" w:name="_Toc236750860"/>
      <w:r>
        <w:t>4.6 Performance evaluation plan</w:t>
      </w:r>
      <w:bookmarkEnd w:id="41"/>
    </w:p>
    <w:p w14:paraId="4F0C09C8" w14:textId="77777777" w:rsidR="00D826AB" w:rsidRDefault="006D610C">
      <w:r>
        <w:t>Performance claims should be supported by repeatable measurements rather than visual judgement. Each test must record the application version, device, operating system, browser or APK version, selected level, crowd size and reduced-effects setting.</w:t>
      </w:r>
    </w:p>
    <w:tbl>
      <w:tblPr>
        <w:tblStyle w:val="TableGrid"/>
        <w:tblW w:w="9360" w:type="dxa"/>
        <w:tblInd w:w="120" w:type="dxa"/>
        <w:tblLayout w:type="fixed"/>
        <w:tblLook w:val="04A0" w:firstRow="1" w:lastRow="0" w:firstColumn="1" w:lastColumn="0" w:noHBand="0" w:noVBand="1"/>
      </w:tblPr>
      <w:tblGrid>
        <w:gridCol w:w="1550"/>
        <w:gridCol w:w="2050"/>
        <w:gridCol w:w="2100"/>
        <w:gridCol w:w="1900"/>
        <w:gridCol w:w="1760"/>
      </w:tblGrid>
      <w:tr w:rsidR="00D826AB" w14:paraId="2FA3D842" w14:textId="77777777">
        <w:trPr>
          <w:tblHeader/>
        </w:trPr>
        <w:tc>
          <w:tcPr>
            <w:tcW w:w="1550" w:type="dxa"/>
            <w:shd w:val="clear" w:color="auto" w:fill="0B2545"/>
            <w:tcMar>
              <w:top w:w="90" w:type="dxa"/>
              <w:left w:w="120" w:type="dxa"/>
              <w:bottom w:w="90" w:type="dxa"/>
              <w:right w:w="120" w:type="dxa"/>
            </w:tcMar>
            <w:vAlign w:val="center"/>
          </w:tcPr>
          <w:p w14:paraId="1BE0224A" w14:textId="77777777" w:rsidR="00D826AB" w:rsidRDefault="006D610C">
            <w:pPr>
              <w:spacing w:after="0"/>
              <w:jc w:val="left"/>
            </w:pPr>
            <w:r>
              <w:rPr>
                <w:b/>
                <w:color w:val="FFFFFF"/>
              </w:rPr>
              <w:lastRenderedPageBreak/>
              <w:t>Metric</w:t>
            </w:r>
          </w:p>
        </w:tc>
        <w:tc>
          <w:tcPr>
            <w:tcW w:w="2050" w:type="dxa"/>
            <w:shd w:val="clear" w:color="auto" w:fill="0B2545"/>
            <w:tcMar>
              <w:top w:w="90" w:type="dxa"/>
              <w:left w:w="120" w:type="dxa"/>
              <w:bottom w:w="90" w:type="dxa"/>
              <w:right w:w="120" w:type="dxa"/>
            </w:tcMar>
            <w:vAlign w:val="center"/>
          </w:tcPr>
          <w:p w14:paraId="00902231" w14:textId="77777777" w:rsidR="00D826AB" w:rsidRDefault="006D610C">
            <w:pPr>
              <w:spacing w:after="0"/>
              <w:jc w:val="left"/>
            </w:pPr>
            <w:r>
              <w:rPr>
                <w:b/>
                <w:color w:val="FFFFFF"/>
              </w:rPr>
              <w:t>Target</w:t>
            </w:r>
          </w:p>
        </w:tc>
        <w:tc>
          <w:tcPr>
            <w:tcW w:w="2100" w:type="dxa"/>
            <w:shd w:val="clear" w:color="auto" w:fill="0B2545"/>
            <w:tcMar>
              <w:top w:w="90" w:type="dxa"/>
              <w:left w:w="120" w:type="dxa"/>
              <w:bottom w:w="90" w:type="dxa"/>
              <w:right w:w="120" w:type="dxa"/>
            </w:tcMar>
            <w:vAlign w:val="center"/>
          </w:tcPr>
          <w:p w14:paraId="347C52D8" w14:textId="77777777" w:rsidR="00D826AB" w:rsidRDefault="006D610C">
            <w:pPr>
              <w:spacing w:after="0"/>
              <w:jc w:val="left"/>
            </w:pPr>
            <w:r>
              <w:rPr>
                <w:b/>
                <w:color w:val="FFFFFF"/>
              </w:rPr>
              <w:t>Method</w:t>
            </w:r>
          </w:p>
        </w:tc>
        <w:tc>
          <w:tcPr>
            <w:tcW w:w="1900" w:type="dxa"/>
            <w:shd w:val="clear" w:color="auto" w:fill="0B2545"/>
            <w:tcMar>
              <w:top w:w="90" w:type="dxa"/>
              <w:left w:w="120" w:type="dxa"/>
              <w:bottom w:w="90" w:type="dxa"/>
              <w:right w:w="120" w:type="dxa"/>
            </w:tcMar>
            <w:vAlign w:val="center"/>
          </w:tcPr>
          <w:p w14:paraId="20830648" w14:textId="77777777" w:rsidR="00D826AB" w:rsidRDefault="006D610C">
            <w:pPr>
              <w:spacing w:after="0"/>
              <w:jc w:val="left"/>
            </w:pPr>
            <w:r>
              <w:rPr>
                <w:b/>
                <w:color w:val="FFFFFF"/>
              </w:rPr>
              <w:t>Test point</w:t>
            </w:r>
          </w:p>
        </w:tc>
        <w:tc>
          <w:tcPr>
            <w:tcW w:w="1760" w:type="dxa"/>
            <w:shd w:val="clear" w:color="auto" w:fill="0B2545"/>
            <w:tcMar>
              <w:top w:w="90" w:type="dxa"/>
              <w:left w:w="120" w:type="dxa"/>
              <w:bottom w:w="90" w:type="dxa"/>
              <w:right w:w="120" w:type="dxa"/>
            </w:tcMar>
            <w:vAlign w:val="center"/>
          </w:tcPr>
          <w:p w14:paraId="5D94C704" w14:textId="77777777" w:rsidR="00D826AB" w:rsidRDefault="006D610C">
            <w:pPr>
              <w:spacing w:after="0"/>
              <w:jc w:val="left"/>
            </w:pPr>
            <w:r>
              <w:rPr>
                <w:b/>
                <w:color w:val="FFFFFF"/>
              </w:rPr>
              <w:t>Action if missed</w:t>
            </w:r>
          </w:p>
        </w:tc>
      </w:tr>
      <w:tr w:rsidR="00D826AB" w14:paraId="71C781A2" w14:textId="77777777">
        <w:tc>
          <w:tcPr>
            <w:tcW w:w="1550" w:type="dxa"/>
            <w:tcMar>
              <w:top w:w="90" w:type="dxa"/>
              <w:left w:w="120" w:type="dxa"/>
              <w:bottom w:w="90" w:type="dxa"/>
              <w:right w:w="120" w:type="dxa"/>
            </w:tcMar>
            <w:vAlign w:val="center"/>
          </w:tcPr>
          <w:p w14:paraId="3BAC1812" w14:textId="77777777" w:rsidR="00D826AB" w:rsidRDefault="006D610C">
            <w:pPr>
              <w:spacing w:after="0" w:line="240" w:lineRule="auto"/>
            </w:pPr>
            <w:r>
              <w:t>Frame rate</w:t>
            </w:r>
          </w:p>
        </w:tc>
        <w:tc>
          <w:tcPr>
            <w:tcW w:w="2050" w:type="dxa"/>
            <w:tcMar>
              <w:top w:w="90" w:type="dxa"/>
              <w:left w:w="120" w:type="dxa"/>
              <w:bottom w:w="90" w:type="dxa"/>
              <w:right w:w="120" w:type="dxa"/>
            </w:tcMar>
            <w:vAlign w:val="center"/>
          </w:tcPr>
          <w:p w14:paraId="542437F0" w14:textId="77777777" w:rsidR="00D826AB" w:rsidRDefault="006D610C">
            <w:pPr>
              <w:spacing w:after="0" w:line="240" w:lineRule="auto"/>
            </w:pPr>
            <w:r>
              <w:t>At least 45 FPS on the selected mid-range Android device</w:t>
            </w:r>
          </w:p>
        </w:tc>
        <w:tc>
          <w:tcPr>
            <w:tcW w:w="2100" w:type="dxa"/>
            <w:tcMar>
              <w:top w:w="90" w:type="dxa"/>
              <w:left w:w="120" w:type="dxa"/>
              <w:bottom w:w="90" w:type="dxa"/>
              <w:right w:w="120" w:type="dxa"/>
            </w:tcMar>
            <w:vAlign w:val="center"/>
          </w:tcPr>
          <w:p w14:paraId="0C82E462" w14:textId="77777777" w:rsidR="00D826AB" w:rsidRDefault="006D610C">
            <w:pPr>
              <w:spacing w:after="0" w:line="240" w:lineRule="auto"/>
            </w:pPr>
            <w:r>
              <w:t>Record a 60-second run with browser/Android profiling tools</w:t>
            </w:r>
          </w:p>
        </w:tc>
        <w:tc>
          <w:tcPr>
            <w:tcW w:w="1900" w:type="dxa"/>
            <w:tcMar>
              <w:top w:w="90" w:type="dxa"/>
              <w:left w:w="120" w:type="dxa"/>
              <w:bottom w:w="90" w:type="dxa"/>
              <w:right w:w="120" w:type="dxa"/>
            </w:tcMar>
            <w:vAlign w:val="center"/>
          </w:tcPr>
          <w:p w14:paraId="14803030" w14:textId="77777777" w:rsidR="00D826AB" w:rsidRDefault="006D610C">
            <w:pPr>
              <w:spacing w:after="0" w:line="240" w:lineRule="auto"/>
            </w:pPr>
            <w:r>
              <w:t>Largest crowd, gate transition and boss battle</w:t>
            </w:r>
          </w:p>
        </w:tc>
        <w:tc>
          <w:tcPr>
            <w:tcW w:w="1760" w:type="dxa"/>
            <w:tcMar>
              <w:top w:w="90" w:type="dxa"/>
              <w:left w:w="120" w:type="dxa"/>
              <w:bottom w:w="90" w:type="dxa"/>
              <w:right w:w="120" w:type="dxa"/>
            </w:tcMar>
            <w:vAlign w:val="center"/>
          </w:tcPr>
          <w:p w14:paraId="14C557D7" w14:textId="77777777" w:rsidR="00D826AB" w:rsidRDefault="006D610C">
            <w:pPr>
              <w:spacing w:after="0" w:line="240" w:lineRule="auto"/>
            </w:pPr>
            <w:r>
              <w:t>Reduce effects, profile allocations and review draw calls</w:t>
            </w:r>
          </w:p>
        </w:tc>
      </w:tr>
      <w:tr w:rsidR="00D826AB" w14:paraId="51BA9279" w14:textId="77777777">
        <w:tc>
          <w:tcPr>
            <w:tcW w:w="1550" w:type="dxa"/>
            <w:shd w:val="clear" w:color="auto" w:fill="F4F6F9"/>
            <w:tcMar>
              <w:top w:w="90" w:type="dxa"/>
              <w:left w:w="120" w:type="dxa"/>
              <w:bottom w:w="90" w:type="dxa"/>
              <w:right w:w="120" w:type="dxa"/>
            </w:tcMar>
            <w:vAlign w:val="center"/>
          </w:tcPr>
          <w:p w14:paraId="0DC51C57" w14:textId="77777777" w:rsidR="00D826AB" w:rsidRDefault="006D610C">
            <w:pPr>
              <w:spacing w:after="0" w:line="240" w:lineRule="auto"/>
            </w:pPr>
            <w:r>
              <w:t>Frame time</w:t>
            </w:r>
          </w:p>
        </w:tc>
        <w:tc>
          <w:tcPr>
            <w:tcW w:w="2050" w:type="dxa"/>
            <w:shd w:val="clear" w:color="auto" w:fill="F4F6F9"/>
            <w:tcMar>
              <w:top w:w="90" w:type="dxa"/>
              <w:left w:w="120" w:type="dxa"/>
              <w:bottom w:w="90" w:type="dxa"/>
              <w:right w:w="120" w:type="dxa"/>
            </w:tcMar>
            <w:vAlign w:val="center"/>
          </w:tcPr>
          <w:p w14:paraId="5DDCEC14" w14:textId="77777777" w:rsidR="00D826AB" w:rsidRDefault="006D610C">
            <w:pPr>
              <w:spacing w:after="0" w:line="240" w:lineRule="auto"/>
            </w:pPr>
            <w:r>
              <w:t>95th percentile below 22 ms</w:t>
            </w:r>
          </w:p>
        </w:tc>
        <w:tc>
          <w:tcPr>
            <w:tcW w:w="2100" w:type="dxa"/>
            <w:shd w:val="clear" w:color="auto" w:fill="F4F6F9"/>
            <w:tcMar>
              <w:top w:w="90" w:type="dxa"/>
              <w:left w:w="120" w:type="dxa"/>
              <w:bottom w:w="90" w:type="dxa"/>
              <w:right w:w="120" w:type="dxa"/>
            </w:tcMar>
            <w:vAlign w:val="center"/>
          </w:tcPr>
          <w:p w14:paraId="7F599720" w14:textId="77777777" w:rsidR="00D826AB" w:rsidRDefault="006D610C">
            <w:pPr>
              <w:spacing w:after="0" w:line="240" w:lineRule="auto"/>
            </w:pPr>
            <w:r>
              <w:t>Capture performance trace and inspect long frames</w:t>
            </w:r>
          </w:p>
        </w:tc>
        <w:tc>
          <w:tcPr>
            <w:tcW w:w="1900" w:type="dxa"/>
            <w:shd w:val="clear" w:color="auto" w:fill="F4F6F9"/>
            <w:tcMar>
              <w:top w:w="90" w:type="dxa"/>
              <w:left w:w="120" w:type="dxa"/>
              <w:bottom w:w="90" w:type="dxa"/>
              <w:right w:w="120" w:type="dxa"/>
            </w:tcMar>
            <w:vAlign w:val="center"/>
          </w:tcPr>
          <w:p w14:paraId="2B079AFE" w14:textId="77777777" w:rsidR="00D826AB" w:rsidRDefault="006D610C">
            <w:pPr>
              <w:spacing w:after="0" w:line="240" w:lineRule="auto"/>
            </w:pPr>
            <w:r>
              <w:t>Gate application and crowd casualties</w:t>
            </w:r>
          </w:p>
        </w:tc>
        <w:tc>
          <w:tcPr>
            <w:tcW w:w="1760" w:type="dxa"/>
            <w:shd w:val="clear" w:color="auto" w:fill="F4F6F9"/>
            <w:tcMar>
              <w:top w:w="90" w:type="dxa"/>
              <w:left w:w="120" w:type="dxa"/>
              <w:bottom w:w="90" w:type="dxa"/>
              <w:right w:w="120" w:type="dxa"/>
            </w:tcMar>
            <w:vAlign w:val="center"/>
          </w:tcPr>
          <w:p w14:paraId="5DD1B932" w14:textId="77777777" w:rsidR="00D826AB" w:rsidRDefault="006D610C">
            <w:pPr>
              <w:spacing w:after="0" w:line="240" w:lineRule="auto"/>
            </w:pPr>
            <w:r>
              <w:t>Remove synchronous work and repeated object creation</w:t>
            </w:r>
          </w:p>
        </w:tc>
      </w:tr>
      <w:tr w:rsidR="00D826AB" w14:paraId="66A40906" w14:textId="77777777">
        <w:tc>
          <w:tcPr>
            <w:tcW w:w="1550" w:type="dxa"/>
            <w:tcMar>
              <w:top w:w="90" w:type="dxa"/>
              <w:left w:w="120" w:type="dxa"/>
              <w:bottom w:w="90" w:type="dxa"/>
              <w:right w:w="120" w:type="dxa"/>
            </w:tcMar>
            <w:vAlign w:val="center"/>
          </w:tcPr>
          <w:p w14:paraId="7D920797" w14:textId="77777777" w:rsidR="00D826AB" w:rsidRDefault="006D610C">
            <w:pPr>
              <w:spacing w:after="0" w:line="240" w:lineRule="auto"/>
            </w:pPr>
            <w:r>
              <w:t>Initial load</w:t>
            </w:r>
          </w:p>
        </w:tc>
        <w:tc>
          <w:tcPr>
            <w:tcW w:w="2050" w:type="dxa"/>
            <w:tcMar>
              <w:top w:w="90" w:type="dxa"/>
              <w:left w:w="120" w:type="dxa"/>
              <w:bottom w:w="90" w:type="dxa"/>
              <w:right w:w="120" w:type="dxa"/>
            </w:tcMar>
            <w:vAlign w:val="center"/>
          </w:tcPr>
          <w:p w14:paraId="663A31AD" w14:textId="77777777" w:rsidR="00D826AB" w:rsidRDefault="006D610C">
            <w:pPr>
              <w:spacing w:after="0" w:line="240" w:lineRule="auto"/>
            </w:pPr>
            <w:r>
              <w:t>Playable screen within 5 seconds on normal 4G after service wake-up</w:t>
            </w:r>
          </w:p>
        </w:tc>
        <w:tc>
          <w:tcPr>
            <w:tcW w:w="2100" w:type="dxa"/>
            <w:tcMar>
              <w:top w:w="90" w:type="dxa"/>
              <w:left w:w="120" w:type="dxa"/>
              <w:bottom w:w="90" w:type="dxa"/>
              <w:right w:w="120" w:type="dxa"/>
            </w:tcMar>
            <w:vAlign w:val="center"/>
          </w:tcPr>
          <w:p w14:paraId="6190A392" w14:textId="77777777" w:rsidR="00D826AB" w:rsidRDefault="006D610C">
            <w:pPr>
              <w:spacing w:after="0" w:line="240" w:lineRule="auto"/>
            </w:pPr>
            <w:r>
              <w:t>Cold-cache timed test</w:t>
            </w:r>
          </w:p>
        </w:tc>
        <w:tc>
          <w:tcPr>
            <w:tcW w:w="1900" w:type="dxa"/>
            <w:tcMar>
              <w:top w:w="90" w:type="dxa"/>
              <w:left w:w="120" w:type="dxa"/>
              <w:bottom w:w="90" w:type="dxa"/>
              <w:right w:w="120" w:type="dxa"/>
            </w:tcMar>
            <w:vAlign w:val="center"/>
          </w:tcPr>
          <w:p w14:paraId="04DFFD32" w14:textId="77777777" w:rsidR="00D826AB" w:rsidRDefault="006D610C">
            <w:pPr>
              <w:spacing w:after="0" w:line="240" w:lineRule="auto"/>
            </w:pPr>
            <w:r>
              <w:t>First visit and first APK launch</w:t>
            </w:r>
          </w:p>
        </w:tc>
        <w:tc>
          <w:tcPr>
            <w:tcW w:w="1760" w:type="dxa"/>
            <w:tcMar>
              <w:top w:w="90" w:type="dxa"/>
              <w:left w:w="120" w:type="dxa"/>
              <w:bottom w:w="90" w:type="dxa"/>
              <w:right w:w="120" w:type="dxa"/>
            </w:tcMar>
            <w:vAlign w:val="center"/>
          </w:tcPr>
          <w:p w14:paraId="200122E2" w14:textId="77777777" w:rsidR="00D826AB" w:rsidRDefault="006D610C">
            <w:pPr>
              <w:spacing w:after="0" w:line="240" w:lineRule="auto"/>
            </w:pPr>
            <w:r>
              <w:t>Compress assets, split bundles and improve loading feedback</w:t>
            </w:r>
          </w:p>
        </w:tc>
      </w:tr>
      <w:tr w:rsidR="00D826AB" w14:paraId="27FC4667" w14:textId="77777777">
        <w:tc>
          <w:tcPr>
            <w:tcW w:w="1550" w:type="dxa"/>
            <w:shd w:val="clear" w:color="auto" w:fill="F4F6F9"/>
            <w:tcMar>
              <w:top w:w="90" w:type="dxa"/>
              <w:left w:w="120" w:type="dxa"/>
              <w:bottom w:w="90" w:type="dxa"/>
              <w:right w:w="120" w:type="dxa"/>
            </w:tcMar>
            <w:vAlign w:val="center"/>
          </w:tcPr>
          <w:p w14:paraId="3DFB0B9D" w14:textId="77777777" w:rsidR="00D826AB" w:rsidRDefault="006D610C">
            <w:pPr>
              <w:spacing w:after="0" w:line="240" w:lineRule="auto"/>
            </w:pPr>
            <w:r>
              <w:t>API latency</w:t>
            </w:r>
          </w:p>
        </w:tc>
        <w:tc>
          <w:tcPr>
            <w:tcW w:w="2050" w:type="dxa"/>
            <w:shd w:val="clear" w:color="auto" w:fill="F4F6F9"/>
            <w:tcMar>
              <w:top w:w="90" w:type="dxa"/>
              <w:left w:w="120" w:type="dxa"/>
              <w:bottom w:w="90" w:type="dxa"/>
              <w:right w:w="120" w:type="dxa"/>
            </w:tcMar>
            <w:vAlign w:val="center"/>
          </w:tcPr>
          <w:p w14:paraId="62F9571B" w14:textId="77777777" w:rsidR="00D826AB" w:rsidRDefault="006D610C">
            <w:pPr>
              <w:spacing w:after="0" w:line="240" w:lineRule="auto"/>
            </w:pPr>
            <w:r>
              <w:t>Warm health/profile request below 500 ms</w:t>
            </w:r>
          </w:p>
        </w:tc>
        <w:tc>
          <w:tcPr>
            <w:tcW w:w="2100" w:type="dxa"/>
            <w:shd w:val="clear" w:color="auto" w:fill="F4F6F9"/>
            <w:tcMar>
              <w:top w:w="90" w:type="dxa"/>
              <w:left w:w="120" w:type="dxa"/>
              <w:bottom w:w="90" w:type="dxa"/>
              <w:right w:w="120" w:type="dxa"/>
            </w:tcMar>
            <w:vAlign w:val="center"/>
          </w:tcPr>
          <w:p w14:paraId="128F952E" w14:textId="77777777" w:rsidR="00D826AB" w:rsidRDefault="006D610C">
            <w:pPr>
              <w:spacing w:after="0" w:line="240" w:lineRule="auto"/>
            </w:pPr>
            <w:r>
              <w:t>Twenty production requests with median and 95th percentile</w:t>
            </w:r>
          </w:p>
        </w:tc>
        <w:tc>
          <w:tcPr>
            <w:tcW w:w="1900" w:type="dxa"/>
            <w:shd w:val="clear" w:color="auto" w:fill="F4F6F9"/>
            <w:tcMar>
              <w:top w:w="90" w:type="dxa"/>
              <w:left w:w="120" w:type="dxa"/>
              <w:bottom w:w="90" w:type="dxa"/>
              <w:right w:w="120" w:type="dxa"/>
            </w:tcMar>
            <w:vAlign w:val="center"/>
          </w:tcPr>
          <w:p w14:paraId="295ACE8B" w14:textId="77777777" w:rsidR="00D826AB" w:rsidRDefault="006D610C">
            <w:pPr>
              <w:spacing w:after="0" w:line="240" w:lineRule="auto"/>
            </w:pPr>
            <w:r>
              <w:t>Login and post-run synchronisation</w:t>
            </w:r>
          </w:p>
        </w:tc>
        <w:tc>
          <w:tcPr>
            <w:tcW w:w="1760" w:type="dxa"/>
            <w:shd w:val="clear" w:color="auto" w:fill="F4F6F9"/>
            <w:tcMar>
              <w:top w:w="90" w:type="dxa"/>
              <w:left w:w="120" w:type="dxa"/>
              <w:bottom w:w="90" w:type="dxa"/>
              <w:right w:w="120" w:type="dxa"/>
            </w:tcMar>
            <w:vAlign w:val="center"/>
          </w:tcPr>
          <w:p w14:paraId="1BB27341" w14:textId="77777777" w:rsidR="00D826AB" w:rsidRDefault="006D610C">
            <w:pPr>
              <w:spacing w:after="0" w:line="240" w:lineRule="auto"/>
            </w:pPr>
            <w:r>
              <w:t>Inspect database queries, indexes and hosting region</w:t>
            </w:r>
          </w:p>
        </w:tc>
      </w:tr>
      <w:tr w:rsidR="00D826AB" w14:paraId="50EAE829" w14:textId="77777777">
        <w:tc>
          <w:tcPr>
            <w:tcW w:w="1550" w:type="dxa"/>
            <w:tcMar>
              <w:top w:w="90" w:type="dxa"/>
              <w:left w:w="120" w:type="dxa"/>
              <w:bottom w:w="90" w:type="dxa"/>
              <w:right w:w="120" w:type="dxa"/>
            </w:tcMar>
            <w:vAlign w:val="center"/>
          </w:tcPr>
          <w:p w14:paraId="1425A354" w14:textId="77777777" w:rsidR="00D826AB" w:rsidRDefault="006D610C">
            <w:pPr>
              <w:spacing w:after="0" w:line="240" w:lineRule="auto"/>
            </w:pPr>
            <w:r>
              <w:t>Memory stability</w:t>
            </w:r>
          </w:p>
        </w:tc>
        <w:tc>
          <w:tcPr>
            <w:tcW w:w="2050" w:type="dxa"/>
            <w:tcMar>
              <w:top w:w="90" w:type="dxa"/>
              <w:left w:w="120" w:type="dxa"/>
              <w:bottom w:w="90" w:type="dxa"/>
              <w:right w:w="120" w:type="dxa"/>
            </w:tcMar>
            <w:vAlign w:val="center"/>
          </w:tcPr>
          <w:p w14:paraId="02F7930E" w14:textId="77777777" w:rsidR="00D826AB" w:rsidRDefault="006D610C">
            <w:pPr>
              <w:spacing w:after="0" w:line="240" w:lineRule="auto"/>
            </w:pPr>
            <w:r>
              <w:t>No continuing growth after three complete runs</w:t>
            </w:r>
          </w:p>
        </w:tc>
        <w:tc>
          <w:tcPr>
            <w:tcW w:w="2100" w:type="dxa"/>
            <w:tcMar>
              <w:top w:w="90" w:type="dxa"/>
              <w:left w:w="120" w:type="dxa"/>
              <w:bottom w:w="90" w:type="dxa"/>
              <w:right w:w="120" w:type="dxa"/>
            </w:tcMar>
            <w:vAlign w:val="center"/>
          </w:tcPr>
          <w:p w14:paraId="6ED122C6" w14:textId="77777777" w:rsidR="00D826AB" w:rsidRDefault="006D610C">
            <w:pPr>
              <w:spacing w:after="0" w:line="240" w:lineRule="auto"/>
            </w:pPr>
            <w:r>
              <w:t>Compare memory snapshots before and after repeated runs</w:t>
            </w:r>
          </w:p>
        </w:tc>
        <w:tc>
          <w:tcPr>
            <w:tcW w:w="1900" w:type="dxa"/>
            <w:tcMar>
              <w:top w:w="90" w:type="dxa"/>
              <w:left w:w="120" w:type="dxa"/>
              <w:bottom w:w="90" w:type="dxa"/>
              <w:right w:w="120" w:type="dxa"/>
            </w:tcMar>
            <w:vAlign w:val="center"/>
          </w:tcPr>
          <w:p w14:paraId="683009F4" w14:textId="77777777" w:rsidR="00D826AB" w:rsidRDefault="006D610C">
            <w:pPr>
              <w:spacing w:after="0" w:line="240" w:lineRule="auto"/>
            </w:pPr>
            <w:r>
              <w:t>Replay and next-level sequence</w:t>
            </w:r>
          </w:p>
        </w:tc>
        <w:tc>
          <w:tcPr>
            <w:tcW w:w="1760" w:type="dxa"/>
            <w:tcMar>
              <w:top w:w="90" w:type="dxa"/>
              <w:left w:w="120" w:type="dxa"/>
              <w:bottom w:w="90" w:type="dxa"/>
              <w:right w:w="120" w:type="dxa"/>
            </w:tcMar>
            <w:vAlign w:val="center"/>
          </w:tcPr>
          <w:p w14:paraId="15FAC882" w14:textId="77777777" w:rsidR="00D826AB" w:rsidRDefault="006D610C">
            <w:pPr>
              <w:spacing w:after="0" w:line="240" w:lineRule="auto"/>
            </w:pPr>
            <w:r>
              <w:t>Dispose scene resources and remove stale listeners</w:t>
            </w:r>
          </w:p>
        </w:tc>
      </w:tr>
      <w:tr w:rsidR="00D826AB" w14:paraId="629B23CF" w14:textId="77777777">
        <w:tc>
          <w:tcPr>
            <w:tcW w:w="1550" w:type="dxa"/>
            <w:shd w:val="clear" w:color="auto" w:fill="F4F6F9"/>
            <w:tcMar>
              <w:top w:w="90" w:type="dxa"/>
              <w:left w:w="120" w:type="dxa"/>
              <w:bottom w:w="90" w:type="dxa"/>
              <w:right w:w="120" w:type="dxa"/>
            </w:tcMar>
            <w:vAlign w:val="center"/>
          </w:tcPr>
          <w:p w14:paraId="5ED94AEE" w14:textId="77777777" w:rsidR="00D826AB" w:rsidRDefault="006D610C">
            <w:pPr>
              <w:spacing w:after="0" w:line="240" w:lineRule="auto"/>
            </w:pPr>
            <w:r>
              <w:t>Offline recovery</w:t>
            </w:r>
          </w:p>
        </w:tc>
        <w:tc>
          <w:tcPr>
            <w:tcW w:w="2050" w:type="dxa"/>
            <w:shd w:val="clear" w:color="auto" w:fill="F4F6F9"/>
            <w:tcMar>
              <w:top w:w="90" w:type="dxa"/>
              <w:left w:w="120" w:type="dxa"/>
              <w:bottom w:w="90" w:type="dxa"/>
              <w:right w:w="120" w:type="dxa"/>
            </w:tcMar>
            <w:vAlign w:val="center"/>
          </w:tcPr>
          <w:p w14:paraId="511C64BA" w14:textId="77777777" w:rsidR="00D826AB" w:rsidRDefault="006D610C">
            <w:pPr>
              <w:spacing w:after="0" w:line="240" w:lineRule="auto"/>
            </w:pPr>
            <w:r>
              <w:t>One eventual run record with no duplicates</w:t>
            </w:r>
          </w:p>
        </w:tc>
        <w:tc>
          <w:tcPr>
            <w:tcW w:w="2100" w:type="dxa"/>
            <w:shd w:val="clear" w:color="auto" w:fill="F4F6F9"/>
            <w:tcMar>
              <w:top w:w="90" w:type="dxa"/>
              <w:left w:w="120" w:type="dxa"/>
              <w:bottom w:w="90" w:type="dxa"/>
              <w:right w:w="120" w:type="dxa"/>
            </w:tcMar>
            <w:vAlign w:val="center"/>
          </w:tcPr>
          <w:p w14:paraId="49510C5C" w14:textId="77777777" w:rsidR="00D826AB" w:rsidRDefault="006D610C">
            <w:pPr>
              <w:spacing w:after="0" w:line="240" w:lineRule="auto"/>
            </w:pPr>
            <w:r>
              <w:t>Finish offline, reconnect and query run history</w:t>
            </w:r>
          </w:p>
        </w:tc>
        <w:tc>
          <w:tcPr>
            <w:tcW w:w="1900" w:type="dxa"/>
            <w:shd w:val="clear" w:color="auto" w:fill="F4F6F9"/>
            <w:tcMar>
              <w:top w:w="90" w:type="dxa"/>
              <w:left w:w="120" w:type="dxa"/>
              <w:bottom w:w="90" w:type="dxa"/>
              <w:right w:w="120" w:type="dxa"/>
            </w:tcMar>
            <w:vAlign w:val="center"/>
          </w:tcPr>
          <w:p w14:paraId="455408A0" w14:textId="77777777" w:rsidR="00D826AB" w:rsidRDefault="006D610C">
            <w:pPr>
              <w:spacing w:after="0" w:line="240" w:lineRule="auto"/>
            </w:pPr>
            <w:r>
              <w:t>Queued submission</w:t>
            </w:r>
          </w:p>
        </w:tc>
        <w:tc>
          <w:tcPr>
            <w:tcW w:w="1760" w:type="dxa"/>
            <w:shd w:val="clear" w:color="auto" w:fill="F4F6F9"/>
            <w:tcMar>
              <w:top w:w="90" w:type="dxa"/>
              <w:left w:w="120" w:type="dxa"/>
              <w:bottom w:w="90" w:type="dxa"/>
              <w:right w:w="120" w:type="dxa"/>
            </w:tcMar>
            <w:vAlign w:val="center"/>
          </w:tcPr>
          <w:p w14:paraId="43DBCED9" w14:textId="77777777" w:rsidR="00D826AB" w:rsidRDefault="006D610C">
            <w:pPr>
              <w:spacing w:after="0" w:line="240" w:lineRule="auto"/>
            </w:pPr>
            <w:r>
              <w:t>Fix idempotency and retry handling</w:t>
            </w:r>
          </w:p>
        </w:tc>
      </w:tr>
    </w:tbl>
    <w:p w14:paraId="74B9B940" w14:textId="77777777" w:rsidR="00D826AB" w:rsidRDefault="00D826AB">
      <w:pPr>
        <w:spacing w:after="20"/>
      </w:pPr>
    </w:p>
    <w:p w14:paraId="1404D286" w14:textId="77777777" w:rsidR="00D826AB" w:rsidRDefault="006D610C">
      <w:pPr>
        <w:pStyle w:val="Heading2"/>
      </w:pPr>
      <w:bookmarkStart w:id="42" w:name="_Toc236750861"/>
      <w:r>
        <w:t>4.7 Defect and feedback handling</w:t>
      </w:r>
      <w:bookmarkEnd w:id="42"/>
    </w:p>
    <w:p w14:paraId="180D2557" w14:textId="77777777" w:rsidR="00D826AB" w:rsidRDefault="006D610C">
      <w:r>
        <w:t xml:space="preserve">Each failed check should become a backlog item with reproduction steps, expected and actual behaviour, device/build information, severity and supporting image or video. Feedback should be interpreted rather than copied directly into a change: repeated observations, task failure and high-severity defects outrank individual visual preferences. After a fix, the original check and relevant </w:t>
      </w:r>
      <w:r>
        <w:lastRenderedPageBreak/>
        <w:t>regression tests must be repeated. The final report should show at least one traceable chain from peer observation to decision, implementation, retest and evaluation.</w:t>
      </w:r>
    </w:p>
    <w:p w14:paraId="4B5E3918" w14:textId="77777777" w:rsidR="00D826AB" w:rsidRDefault="006D610C">
      <w:pPr>
        <w:pStyle w:val="Heading1"/>
        <w:pageBreakBefore/>
      </w:pPr>
      <w:bookmarkStart w:id="43" w:name="_Toc236750862"/>
      <w:r>
        <w:lastRenderedPageBreak/>
        <w:t>5. Current assignment coverage and gaps</w:t>
      </w:r>
      <w:bookmarkEnd w:id="43"/>
    </w:p>
    <w:p w14:paraId="78C13A49" w14:textId="77777777" w:rsidR="00D826AB" w:rsidRDefault="006D610C">
      <w:r>
        <w:t>This matrix compares the inspected project and this report with the supplied brief. 'Partial' means that some evidence or functionality exists but the criterion should not yet be claimed as achieved.</w:t>
      </w:r>
    </w:p>
    <w:tbl>
      <w:tblPr>
        <w:tblStyle w:val="TableGrid"/>
        <w:tblW w:w="9360" w:type="dxa"/>
        <w:tblInd w:w="120" w:type="dxa"/>
        <w:tblLayout w:type="fixed"/>
        <w:tblLook w:val="04A0" w:firstRow="1" w:lastRow="0" w:firstColumn="1" w:lastColumn="0" w:noHBand="0" w:noVBand="1"/>
      </w:tblPr>
      <w:tblGrid>
        <w:gridCol w:w="1150"/>
        <w:gridCol w:w="3620"/>
        <w:gridCol w:w="1400"/>
        <w:gridCol w:w="3190"/>
      </w:tblGrid>
      <w:tr w:rsidR="00D826AB" w14:paraId="6749EF00" w14:textId="77777777">
        <w:trPr>
          <w:tblHeader/>
        </w:trPr>
        <w:tc>
          <w:tcPr>
            <w:tcW w:w="1150" w:type="dxa"/>
            <w:shd w:val="clear" w:color="auto" w:fill="0B2545"/>
            <w:tcMar>
              <w:top w:w="90" w:type="dxa"/>
              <w:left w:w="120" w:type="dxa"/>
              <w:bottom w:w="90" w:type="dxa"/>
              <w:right w:w="120" w:type="dxa"/>
            </w:tcMar>
            <w:vAlign w:val="center"/>
          </w:tcPr>
          <w:p w14:paraId="27E60A4B" w14:textId="77777777" w:rsidR="00D826AB" w:rsidRDefault="006D610C">
            <w:pPr>
              <w:spacing w:after="0"/>
              <w:jc w:val="left"/>
            </w:pPr>
            <w:r>
              <w:rPr>
                <w:b/>
                <w:color w:val="FFFFFF"/>
              </w:rPr>
              <w:t>Criterion</w:t>
            </w:r>
          </w:p>
        </w:tc>
        <w:tc>
          <w:tcPr>
            <w:tcW w:w="3620" w:type="dxa"/>
            <w:shd w:val="clear" w:color="auto" w:fill="0B2545"/>
            <w:tcMar>
              <w:top w:w="90" w:type="dxa"/>
              <w:left w:w="120" w:type="dxa"/>
              <w:bottom w:w="90" w:type="dxa"/>
              <w:right w:w="120" w:type="dxa"/>
            </w:tcMar>
            <w:vAlign w:val="center"/>
          </w:tcPr>
          <w:p w14:paraId="3F2597D1" w14:textId="77777777" w:rsidR="00D826AB" w:rsidRDefault="006D610C">
            <w:pPr>
              <w:spacing w:after="0"/>
              <w:jc w:val="left"/>
            </w:pPr>
            <w:r>
              <w:rPr>
                <w:b/>
                <w:color w:val="FFFFFF"/>
              </w:rPr>
              <w:t>Current evidence</w:t>
            </w:r>
          </w:p>
        </w:tc>
        <w:tc>
          <w:tcPr>
            <w:tcW w:w="1400" w:type="dxa"/>
            <w:shd w:val="clear" w:color="auto" w:fill="0B2545"/>
            <w:tcMar>
              <w:top w:w="90" w:type="dxa"/>
              <w:left w:w="120" w:type="dxa"/>
              <w:bottom w:w="90" w:type="dxa"/>
              <w:right w:w="120" w:type="dxa"/>
            </w:tcMar>
            <w:vAlign w:val="center"/>
          </w:tcPr>
          <w:p w14:paraId="203E0C16" w14:textId="77777777" w:rsidR="00D826AB" w:rsidRDefault="006D610C">
            <w:pPr>
              <w:spacing w:after="0"/>
              <w:jc w:val="left"/>
            </w:pPr>
            <w:r>
              <w:rPr>
                <w:b/>
                <w:color w:val="FFFFFF"/>
              </w:rPr>
              <w:t>Assessment</w:t>
            </w:r>
          </w:p>
        </w:tc>
        <w:tc>
          <w:tcPr>
            <w:tcW w:w="3190" w:type="dxa"/>
            <w:shd w:val="clear" w:color="auto" w:fill="0B2545"/>
            <w:tcMar>
              <w:top w:w="90" w:type="dxa"/>
              <w:left w:w="120" w:type="dxa"/>
              <w:bottom w:w="90" w:type="dxa"/>
              <w:right w:w="120" w:type="dxa"/>
            </w:tcMar>
            <w:vAlign w:val="center"/>
          </w:tcPr>
          <w:p w14:paraId="076275B2" w14:textId="77777777" w:rsidR="00D826AB" w:rsidRDefault="006D610C">
            <w:pPr>
              <w:spacing w:after="0"/>
              <w:jc w:val="left"/>
            </w:pPr>
            <w:r>
              <w:rPr>
                <w:b/>
                <w:color w:val="FFFFFF"/>
              </w:rPr>
              <w:t>Next evidence/action</w:t>
            </w:r>
          </w:p>
        </w:tc>
      </w:tr>
      <w:tr w:rsidR="00D826AB" w14:paraId="3A762D06" w14:textId="77777777">
        <w:tc>
          <w:tcPr>
            <w:tcW w:w="1150" w:type="dxa"/>
            <w:tcMar>
              <w:top w:w="90" w:type="dxa"/>
              <w:left w:w="120" w:type="dxa"/>
              <w:bottom w:w="90" w:type="dxa"/>
              <w:right w:w="120" w:type="dxa"/>
            </w:tcMar>
            <w:vAlign w:val="center"/>
          </w:tcPr>
          <w:p w14:paraId="1A62BBD4" w14:textId="77777777" w:rsidR="00D826AB" w:rsidRDefault="006D610C">
            <w:pPr>
              <w:spacing w:after="0" w:line="240" w:lineRule="auto"/>
            </w:pPr>
            <w:r>
              <w:t>P1 Problem and requirements</w:t>
            </w:r>
          </w:p>
        </w:tc>
        <w:tc>
          <w:tcPr>
            <w:tcW w:w="3620" w:type="dxa"/>
            <w:tcMar>
              <w:top w:w="90" w:type="dxa"/>
              <w:left w:w="120" w:type="dxa"/>
              <w:bottom w:w="90" w:type="dxa"/>
              <w:right w:w="120" w:type="dxa"/>
            </w:tcMar>
            <w:vAlign w:val="center"/>
          </w:tcPr>
          <w:p w14:paraId="58CC6BE9" w14:textId="77777777" w:rsidR="00D826AB" w:rsidRDefault="006D610C">
            <w:pPr>
              <w:spacing w:after="0" w:line="240" w:lineRule="auto"/>
            </w:pPr>
            <w:r>
              <w:t>Problem definition, stakeholders, user/system requirements and diagrams in this report.</w:t>
            </w:r>
          </w:p>
        </w:tc>
        <w:tc>
          <w:tcPr>
            <w:tcW w:w="1400" w:type="dxa"/>
            <w:tcMar>
              <w:top w:w="90" w:type="dxa"/>
              <w:left w:w="120" w:type="dxa"/>
              <w:bottom w:w="90" w:type="dxa"/>
              <w:right w:w="120" w:type="dxa"/>
            </w:tcMar>
            <w:vAlign w:val="center"/>
          </w:tcPr>
          <w:p w14:paraId="3554B6D1" w14:textId="77777777" w:rsidR="00D826AB" w:rsidRDefault="006D610C">
            <w:pPr>
              <w:spacing w:after="0" w:line="240" w:lineRule="auto"/>
            </w:pPr>
            <w:r>
              <w:t>Substantial draft</w:t>
            </w:r>
          </w:p>
        </w:tc>
        <w:tc>
          <w:tcPr>
            <w:tcW w:w="3190" w:type="dxa"/>
            <w:tcMar>
              <w:top w:w="90" w:type="dxa"/>
              <w:left w:w="120" w:type="dxa"/>
              <w:bottom w:w="90" w:type="dxa"/>
              <w:right w:w="120" w:type="dxa"/>
            </w:tcMar>
            <w:vAlign w:val="center"/>
          </w:tcPr>
          <w:p w14:paraId="0DF63C5B" w14:textId="77777777" w:rsidR="00D826AB" w:rsidRDefault="006D610C">
            <w:pPr>
              <w:spacing w:after="0" w:line="240" w:lineRule="auto"/>
            </w:pPr>
            <w:r>
              <w:t>Validate requirements with named users and update after feedback.</w:t>
            </w:r>
          </w:p>
        </w:tc>
      </w:tr>
      <w:tr w:rsidR="00D826AB" w14:paraId="182120D1" w14:textId="77777777">
        <w:tc>
          <w:tcPr>
            <w:tcW w:w="1150" w:type="dxa"/>
            <w:shd w:val="clear" w:color="auto" w:fill="F4F6F9"/>
            <w:tcMar>
              <w:top w:w="90" w:type="dxa"/>
              <w:left w:w="120" w:type="dxa"/>
              <w:bottom w:w="90" w:type="dxa"/>
              <w:right w:w="120" w:type="dxa"/>
            </w:tcMar>
            <w:vAlign w:val="center"/>
          </w:tcPr>
          <w:p w14:paraId="62AA2155" w14:textId="77777777" w:rsidR="00D826AB" w:rsidRDefault="006D610C">
            <w:pPr>
              <w:spacing w:after="0" w:line="240" w:lineRule="auto"/>
            </w:pPr>
            <w:r>
              <w:t>P2 Risks</w:t>
            </w:r>
          </w:p>
        </w:tc>
        <w:tc>
          <w:tcPr>
            <w:tcW w:w="3620" w:type="dxa"/>
            <w:shd w:val="clear" w:color="auto" w:fill="F4F6F9"/>
            <w:tcMar>
              <w:top w:w="90" w:type="dxa"/>
              <w:left w:w="120" w:type="dxa"/>
              <w:bottom w:w="90" w:type="dxa"/>
              <w:right w:w="120" w:type="dxa"/>
            </w:tcMar>
            <w:vAlign w:val="center"/>
          </w:tcPr>
          <w:p w14:paraId="33CDB822" w14:textId="77777777" w:rsidR="00D826AB" w:rsidRDefault="006D610C">
            <w:pPr>
              <w:spacing w:after="0" w:line="240" w:lineRule="auto"/>
            </w:pPr>
            <w:r>
              <w:t>Risk register covers gameplay, performance, security, data, licensing, mobile and compliance.</w:t>
            </w:r>
          </w:p>
        </w:tc>
        <w:tc>
          <w:tcPr>
            <w:tcW w:w="1400" w:type="dxa"/>
            <w:shd w:val="clear" w:color="auto" w:fill="F4F6F9"/>
            <w:tcMar>
              <w:top w:w="90" w:type="dxa"/>
              <w:left w:w="120" w:type="dxa"/>
              <w:bottom w:w="90" w:type="dxa"/>
              <w:right w:w="120" w:type="dxa"/>
            </w:tcMar>
            <w:vAlign w:val="center"/>
          </w:tcPr>
          <w:p w14:paraId="761DCCA9" w14:textId="77777777" w:rsidR="00D826AB" w:rsidRDefault="006D610C">
            <w:pPr>
              <w:spacing w:after="0" w:line="240" w:lineRule="auto"/>
            </w:pPr>
            <w:r>
              <w:t>Substantial draft</w:t>
            </w:r>
          </w:p>
        </w:tc>
        <w:tc>
          <w:tcPr>
            <w:tcW w:w="3190" w:type="dxa"/>
            <w:shd w:val="clear" w:color="auto" w:fill="F4F6F9"/>
            <w:tcMar>
              <w:top w:w="90" w:type="dxa"/>
              <w:left w:w="120" w:type="dxa"/>
              <w:bottom w:w="90" w:type="dxa"/>
              <w:right w:w="120" w:type="dxa"/>
            </w:tcMar>
            <w:vAlign w:val="center"/>
          </w:tcPr>
          <w:p w14:paraId="70416734" w14:textId="77777777" w:rsidR="00D826AB" w:rsidRDefault="006D610C">
            <w:pPr>
              <w:spacing w:after="0" w:line="240" w:lineRule="auto"/>
            </w:pPr>
            <w:r>
              <w:t>Add owner review dates and evidence of mitigations.</w:t>
            </w:r>
          </w:p>
        </w:tc>
      </w:tr>
      <w:tr w:rsidR="00D826AB" w14:paraId="2953472A" w14:textId="77777777">
        <w:tc>
          <w:tcPr>
            <w:tcW w:w="1150" w:type="dxa"/>
            <w:tcMar>
              <w:top w:w="90" w:type="dxa"/>
              <w:left w:w="120" w:type="dxa"/>
              <w:bottom w:w="90" w:type="dxa"/>
              <w:right w:w="120" w:type="dxa"/>
            </w:tcMar>
            <w:vAlign w:val="center"/>
          </w:tcPr>
          <w:p w14:paraId="49F4AD32" w14:textId="77777777" w:rsidR="00D826AB" w:rsidRDefault="006D610C">
            <w:pPr>
              <w:spacing w:after="0" w:line="240" w:lineRule="auto"/>
            </w:pPr>
            <w:r>
              <w:t>M1 SDD analysis</w:t>
            </w:r>
          </w:p>
        </w:tc>
        <w:tc>
          <w:tcPr>
            <w:tcW w:w="3620" w:type="dxa"/>
            <w:tcMar>
              <w:top w:w="90" w:type="dxa"/>
              <w:left w:w="120" w:type="dxa"/>
              <w:bottom w:w="90" w:type="dxa"/>
              <w:right w:w="120" w:type="dxa"/>
            </w:tcMar>
            <w:vAlign w:val="center"/>
          </w:tcPr>
          <w:p w14:paraId="4AA524A4" w14:textId="77777777" w:rsidR="00D826AB" w:rsidRDefault="006D610C">
            <w:pPr>
              <w:spacing w:after="0" w:line="240" w:lineRule="auto"/>
            </w:pPr>
            <w:r>
              <w:t>SDD connects the learning problem to architecture, data and game flow.</w:t>
            </w:r>
          </w:p>
        </w:tc>
        <w:tc>
          <w:tcPr>
            <w:tcW w:w="1400" w:type="dxa"/>
            <w:tcMar>
              <w:top w:w="90" w:type="dxa"/>
              <w:left w:w="120" w:type="dxa"/>
              <w:bottom w:w="90" w:type="dxa"/>
              <w:right w:w="120" w:type="dxa"/>
            </w:tcMar>
            <w:vAlign w:val="center"/>
          </w:tcPr>
          <w:p w14:paraId="3C7B7A60" w14:textId="77777777" w:rsidR="00D826AB" w:rsidRDefault="006D610C">
            <w:pPr>
              <w:spacing w:after="0" w:line="240" w:lineRule="auto"/>
            </w:pPr>
            <w:r>
              <w:t>Partial</w:t>
            </w:r>
          </w:p>
        </w:tc>
        <w:tc>
          <w:tcPr>
            <w:tcW w:w="3190" w:type="dxa"/>
            <w:tcMar>
              <w:top w:w="90" w:type="dxa"/>
              <w:left w:w="120" w:type="dxa"/>
              <w:bottom w:w="90" w:type="dxa"/>
              <w:right w:w="120" w:type="dxa"/>
            </w:tcMar>
            <w:vAlign w:val="center"/>
          </w:tcPr>
          <w:p w14:paraId="681283B3" w14:textId="77777777" w:rsidR="00D826AB" w:rsidRDefault="006D610C">
            <w:pPr>
              <w:spacing w:after="0" w:line="240" w:lineRule="auto"/>
            </w:pPr>
            <w:r>
              <w:t>Add requirement traceability to implementation screenshots/commits.</w:t>
            </w:r>
          </w:p>
        </w:tc>
      </w:tr>
      <w:tr w:rsidR="00D826AB" w14:paraId="2406BB4E" w14:textId="77777777">
        <w:tc>
          <w:tcPr>
            <w:tcW w:w="1150" w:type="dxa"/>
            <w:shd w:val="clear" w:color="auto" w:fill="F4F6F9"/>
            <w:tcMar>
              <w:top w:w="90" w:type="dxa"/>
              <w:left w:w="120" w:type="dxa"/>
              <w:bottom w:w="90" w:type="dxa"/>
              <w:right w:w="120" w:type="dxa"/>
            </w:tcMar>
            <w:vAlign w:val="center"/>
          </w:tcPr>
          <w:p w14:paraId="7ADDE7A0" w14:textId="77777777" w:rsidR="00D826AB" w:rsidRDefault="006D610C">
            <w:pPr>
              <w:spacing w:after="0" w:line="240" w:lineRule="auto"/>
            </w:pPr>
            <w:r>
              <w:t>P3 Tools and techniques</w:t>
            </w:r>
          </w:p>
        </w:tc>
        <w:tc>
          <w:tcPr>
            <w:tcW w:w="3620" w:type="dxa"/>
            <w:shd w:val="clear" w:color="auto" w:fill="F4F6F9"/>
            <w:tcMar>
              <w:top w:w="90" w:type="dxa"/>
              <w:left w:w="120" w:type="dxa"/>
              <w:bottom w:w="90" w:type="dxa"/>
              <w:right w:w="120" w:type="dxa"/>
            </w:tcMar>
            <w:vAlign w:val="center"/>
          </w:tcPr>
          <w:p w14:paraId="2E0BEF5E" w14:textId="77777777" w:rsidR="00D826AB" w:rsidRDefault="006D610C">
            <w:pPr>
              <w:spacing w:after="0" w:line="240" w:lineRule="auto"/>
            </w:pPr>
            <w:r>
              <w:t>Selected stack, purpose and official research references documented.</w:t>
            </w:r>
          </w:p>
        </w:tc>
        <w:tc>
          <w:tcPr>
            <w:tcW w:w="1400" w:type="dxa"/>
            <w:shd w:val="clear" w:color="auto" w:fill="F4F6F9"/>
            <w:tcMar>
              <w:top w:w="90" w:type="dxa"/>
              <w:left w:w="120" w:type="dxa"/>
              <w:bottom w:w="90" w:type="dxa"/>
              <w:right w:w="120" w:type="dxa"/>
            </w:tcMar>
            <w:vAlign w:val="center"/>
          </w:tcPr>
          <w:p w14:paraId="1AEAC7EF" w14:textId="77777777" w:rsidR="00D826AB" w:rsidRDefault="006D610C">
            <w:pPr>
              <w:spacing w:after="0" w:line="240" w:lineRule="auto"/>
            </w:pPr>
            <w:r>
              <w:t>Substantial draft</w:t>
            </w:r>
          </w:p>
        </w:tc>
        <w:tc>
          <w:tcPr>
            <w:tcW w:w="3190" w:type="dxa"/>
            <w:shd w:val="clear" w:color="auto" w:fill="F4F6F9"/>
            <w:tcMar>
              <w:top w:w="90" w:type="dxa"/>
              <w:left w:w="120" w:type="dxa"/>
              <w:bottom w:w="90" w:type="dxa"/>
              <w:right w:w="120" w:type="dxa"/>
            </w:tcMar>
            <w:vAlign w:val="center"/>
          </w:tcPr>
          <w:p w14:paraId="3C04ED0C" w14:textId="77777777" w:rsidR="00D826AB" w:rsidRDefault="006D610C">
            <w:pPr>
              <w:spacing w:after="0" w:line="240" w:lineRule="auto"/>
            </w:pPr>
            <w:r>
              <w:t>Add development screenshots and actual usage examples.</w:t>
            </w:r>
          </w:p>
        </w:tc>
      </w:tr>
      <w:tr w:rsidR="00D826AB" w14:paraId="5EE8D415" w14:textId="77777777">
        <w:tc>
          <w:tcPr>
            <w:tcW w:w="1150" w:type="dxa"/>
            <w:tcMar>
              <w:top w:w="90" w:type="dxa"/>
              <w:left w:w="120" w:type="dxa"/>
              <w:bottom w:w="90" w:type="dxa"/>
              <w:right w:w="120" w:type="dxa"/>
            </w:tcMar>
            <w:vAlign w:val="center"/>
          </w:tcPr>
          <w:p w14:paraId="314C5FED" w14:textId="77777777" w:rsidR="00D826AB" w:rsidRDefault="006D610C">
            <w:pPr>
              <w:spacing w:after="0" w:line="240" w:lineRule="auto"/>
            </w:pPr>
            <w:r>
              <w:t>M2 Justification</w:t>
            </w:r>
          </w:p>
        </w:tc>
        <w:tc>
          <w:tcPr>
            <w:tcW w:w="3620" w:type="dxa"/>
            <w:tcMar>
              <w:top w:w="90" w:type="dxa"/>
              <w:left w:w="120" w:type="dxa"/>
              <w:bottom w:w="90" w:type="dxa"/>
              <w:right w:w="120" w:type="dxa"/>
            </w:tcMar>
            <w:vAlign w:val="center"/>
          </w:tcPr>
          <w:p w14:paraId="5A08D09A" w14:textId="77777777" w:rsidR="00D826AB" w:rsidRDefault="006D610C">
            <w:pPr>
              <w:spacing w:after="0" w:line="240" w:lineRule="auto"/>
            </w:pPr>
            <w:r>
              <w:t>Alternatives compared across 3D, state, backend, data, mobile and methodology.</w:t>
            </w:r>
          </w:p>
        </w:tc>
        <w:tc>
          <w:tcPr>
            <w:tcW w:w="1400" w:type="dxa"/>
            <w:tcMar>
              <w:top w:w="90" w:type="dxa"/>
              <w:left w:w="120" w:type="dxa"/>
              <w:bottom w:w="90" w:type="dxa"/>
              <w:right w:w="120" w:type="dxa"/>
            </w:tcMar>
            <w:vAlign w:val="center"/>
          </w:tcPr>
          <w:p w14:paraId="1F37850E" w14:textId="77777777" w:rsidR="00D826AB" w:rsidRDefault="006D610C">
            <w:pPr>
              <w:spacing w:after="0" w:line="240" w:lineRule="auto"/>
            </w:pPr>
            <w:r>
              <w:t>Partial</w:t>
            </w:r>
          </w:p>
        </w:tc>
        <w:tc>
          <w:tcPr>
            <w:tcW w:w="3190" w:type="dxa"/>
            <w:tcMar>
              <w:top w:w="90" w:type="dxa"/>
              <w:left w:w="120" w:type="dxa"/>
              <w:bottom w:w="90" w:type="dxa"/>
              <w:right w:w="120" w:type="dxa"/>
            </w:tcMar>
            <w:vAlign w:val="center"/>
          </w:tcPr>
          <w:p w14:paraId="2FF82D26" w14:textId="77777777" w:rsidR="00D826AB" w:rsidRDefault="006D610C">
            <w:pPr>
              <w:spacing w:after="0" w:line="240" w:lineRule="auto"/>
            </w:pPr>
            <w:r>
              <w:t>Deepen comparison using measured build/performance evidence.</w:t>
            </w:r>
          </w:p>
        </w:tc>
      </w:tr>
      <w:tr w:rsidR="00D826AB" w14:paraId="0FBF0B97" w14:textId="77777777">
        <w:tc>
          <w:tcPr>
            <w:tcW w:w="1150" w:type="dxa"/>
            <w:shd w:val="clear" w:color="auto" w:fill="F4F6F9"/>
            <w:tcMar>
              <w:top w:w="90" w:type="dxa"/>
              <w:left w:w="120" w:type="dxa"/>
              <w:bottom w:w="90" w:type="dxa"/>
              <w:right w:w="120" w:type="dxa"/>
            </w:tcMar>
            <w:vAlign w:val="center"/>
          </w:tcPr>
          <w:p w14:paraId="251D1C32" w14:textId="77777777" w:rsidR="00D826AB" w:rsidRDefault="006D610C">
            <w:pPr>
              <w:spacing w:after="0" w:line="240" w:lineRule="auto"/>
            </w:pPr>
            <w:r>
              <w:t>D1 Evaluation of solution/methodology</w:t>
            </w:r>
          </w:p>
        </w:tc>
        <w:tc>
          <w:tcPr>
            <w:tcW w:w="3620" w:type="dxa"/>
            <w:shd w:val="clear" w:color="auto" w:fill="F4F6F9"/>
            <w:tcMar>
              <w:top w:w="90" w:type="dxa"/>
              <w:left w:w="120" w:type="dxa"/>
              <w:bottom w:w="90" w:type="dxa"/>
              <w:right w:w="120" w:type="dxa"/>
            </w:tcMar>
            <w:vAlign w:val="center"/>
          </w:tcPr>
          <w:p w14:paraId="68CF7996" w14:textId="77777777" w:rsidR="00D826AB" w:rsidRDefault="006D610C">
            <w:pPr>
              <w:spacing w:after="0" w:line="240" w:lineRule="auto"/>
            </w:pPr>
            <w:r>
              <w:t>Only preliminary evaluation is possible at this stage.</w:t>
            </w:r>
          </w:p>
        </w:tc>
        <w:tc>
          <w:tcPr>
            <w:tcW w:w="1400" w:type="dxa"/>
            <w:shd w:val="clear" w:color="auto" w:fill="F4F6F9"/>
            <w:tcMar>
              <w:top w:w="90" w:type="dxa"/>
              <w:left w:w="120" w:type="dxa"/>
              <w:bottom w:w="90" w:type="dxa"/>
              <w:right w:w="120" w:type="dxa"/>
            </w:tcMar>
            <w:vAlign w:val="center"/>
          </w:tcPr>
          <w:p w14:paraId="7A785E02" w14:textId="77777777" w:rsidR="00D826AB" w:rsidRDefault="006D610C">
            <w:pPr>
              <w:spacing w:after="0" w:line="240" w:lineRule="auto"/>
            </w:pPr>
            <w:r>
              <w:t>Pending</w:t>
            </w:r>
          </w:p>
        </w:tc>
        <w:tc>
          <w:tcPr>
            <w:tcW w:w="3190" w:type="dxa"/>
            <w:shd w:val="clear" w:color="auto" w:fill="F4F6F9"/>
            <w:tcMar>
              <w:top w:w="90" w:type="dxa"/>
              <w:left w:w="120" w:type="dxa"/>
              <w:bottom w:w="90" w:type="dxa"/>
              <w:right w:w="120" w:type="dxa"/>
            </w:tcMar>
            <w:vAlign w:val="center"/>
          </w:tcPr>
          <w:p w14:paraId="76BB6FDB" w14:textId="77777777" w:rsidR="00D826AB" w:rsidRDefault="006D610C">
            <w:pPr>
              <w:spacing w:after="0" w:line="240" w:lineRule="auto"/>
            </w:pPr>
            <w:r>
              <w:t>Evaluate after UAT and compare outcomes against alternatives.</w:t>
            </w:r>
          </w:p>
        </w:tc>
      </w:tr>
      <w:tr w:rsidR="00D826AB" w14:paraId="50433856" w14:textId="77777777">
        <w:tc>
          <w:tcPr>
            <w:tcW w:w="1150" w:type="dxa"/>
            <w:tcMar>
              <w:top w:w="90" w:type="dxa"/>
              <w:left w:w="120" w:type="dxa"/>
              <w:bottom w:w="90" w:type="dxa"/>
              <w:right w:w="120" w:type="dxa"/>
            </w:tcMar>
            <w:vAlign w:val="center"/>
          </w:tcPr>
          <w:p w14:paraId="2F2C4A0B" w14:textId="77777777" w:rsidR="00D826AB" w:rsidRDefault="006D610C">
            <w:pPr>
              <w:spacing w:after="0" w:line="240" w:lineRule="auto"/>
            </w:pPr>
            <w:r>
              <w:t>P4 Formal peer presentation</w:t>
            </w:r>
          </w:p>
        </w:tc>
        <w:tc>
          <w:tcPr>
            <w:tcW w:w="3620" w:type="dxa"/>
            <w:tcMar>
              <w:top w:w="90" w:type="dxa"/>
              <w:left w:w="120" w:type="dxa"/>
              <w:bottom w:w="90" w:type="dxa"/>
              <w:right w:w="120" w:type="dxa"/>
            </w:tcMar>
            <w:vAlign w:val="center"/>
          </w:tcPr>
          <w:p w14:paraId="51214596" w14:textId="77777777" w:rsidR="00D826AB" w:rsidRDefault="006D610C">
            <w:pPr>
              <w:spacing w:after="0" w:line="240" w:lineRule="auto"/>
            </w:pPr>
            <w:r>
              <w:t>Tester plan exists; no presentation evidence supplied.</w:t>
            </w:r>
          </w:p>
        </w:tc>
        <w:tc>
          <w:tcPr>
            <w:tcW w:w="1400" w:type="dxa"/>
            <w:tcMar>
              <w:top w:w="90" w:type="dxa"/>
              <w:left w:w="120" w:type="dxa"/>
              <w:bottom w:w="90" w:type="dxa"/>
              <w:right w:w="120" w:type="dxa"/>
            </w:tcMar>
            <w:vAlign w:val="center"/>
          </w:tcPr>
          <w:p w14:paraId="0477712D" w14:textId="77777777" w:rsidR="00D826AB" w:rsidRDefault="006D610C">
            <w:pPr>
              <w:spacing w:after="0" w:line="240" w:lineRule="auto"/>
            </w:pPr>
            <w:r>
              <w:t>Pending</w:t>
            </w:r>
          </w:p>
        </w:tc>
        <w:tc>
          <w:tcPr>
            <w:tcW w:w="3190" w:type="dxa"/>
            <w:tcMar>
              <w:top w:w="90" w:type="dxa"/>
              <w:left w:w="120" w:type="dxa"/>
              <w:bottom w:w="90" w:type="dxa"/>
              <w:right w:w="120" w:type="dxa"/>
            </w:tcMar>
            <w:vAlign w:val="center"/>
          </w:tcPr>
          <w:p w14:paraId="753D6B1D" w14:textId="77777777" w:rsidR="00D826AB" w:rsidRDefault="006D610C">
            <w:pPr>
              <w:spacing w:after="0" w:line="240" w:lineRule="auto"/>
            </w:pPr>
            <w:r>
              <w:t>Deliver presentation and attach date, audience, slides and feedback.</w:t>
            </w:r>
          </w:p>
        </w:tc>
      </w:tr>
      <w:tr w:rsidR="00D826AB" w14:paraId="31CE4999" w14:textId="77777777">
        <w:tc>
          <w:tcPr>
            <w:tcW w:w="1150" w:type="dxa"/>
            <w:shd w:val="clear" w:color="auto" w:fill="F4F6F9"/>
            <w:tcMar>
              <w:top w:w="90" w:type="dxa"/>
              <w:left w:w="120" w:type="dxa"/>
              <w:bottom w:w="90" w:type="dxa"/>
              <w:right w:w="120" w:type="dxa"/>
            </w:tcMar>
            <w:vAlign w:val="center"/>
          </w:tcPr>
          <w:p w14:paraId="3DD51E5F" w14:textId="77777777" w:rsidR="00D826AB" w:rsidRDefault="006D610C">
            <w:pPr>
              <w:spacing w:after="0" w:line="240" w:lineRule="auto"/>
            </w:pPr>
            <w:r>
              <w:t xml:space="preserve">P5 Functional </w:t>
            </w:r>
            <w:r>
              <w:lastRenderedPageBreak/>
              <w:t>app/support docs</w:t>
            </w:r>
          </w:p>
        </w:tc>
        <w:tc>
          <w:tcPr>
            <w:tcW w:w="3620" w:type="dxa"/>
            <w:shd w:val="clear" w:color="auto" w:fill="F4F6F9"/>
            <w:tcMar>
              <w:top w:w="90" w:type="dxa"/>
              <w:left w:w="120" w:type="dxa"/>
              <w:bottom w:w="90" w:type="dxa"/>
              <w:right w:w="120" w:type="dxa"/>
            </w:tcMar>
            <w:vAlign w:val="center"/>
          </w:tcPr>
          <w:p w14:paraId="33FB0844" w14:textId="77777777" w:rsidR="00D826AB" w:rsidRDefault="006D610C">
            <w:pPr>
              <w:spacing w:after="0" w:line="240" w:lineRule="auto"/>
            </w:pPr>
            <w:r>
              <w:lastRenderedPageBreak/>
              <w:t>Playable web/APK, README, database notes and this revised report exist.</w:t>
            </w:r>
          </w:p>
        </w:tc>
        <w:tc>
          <w:tcPr>
            <w:tcW w:w="1400" w:type="dxa"/>
            <w:shd w:val="clear" w:color="auto" w:fill="F4F6F9"/>
            <w:tcMar>
              <w:top w:w="90" w:type="dxa"/>
              <w:left w:w="120" w:type="dxa"/>
              <w:bottom w:w="90" w:type="dxa"/>
              <w:right w:w="120" w:type="dxa"/>
            </w:tcMar>
            <w:vAlign w:val="center"/>
          </w:tcPr>
          <w:p w14:paraId="4078E5CE" w14:textId="77777777" w:rsidR="00D826AB" w:rsidRDefault="006D610C">
            <w:pPr>
              <w:spacing w:after="0" w:line="240" w:lineRule="auto"/>
            </w:pPr>
            <w:r>
              <w:t>Partial</w:t>
            </w:r>
          </w:p>
        </w:tc>
        <w:tc>
          <w:tcPr>
            <w:tcW w:w="3190" w:type="dxa"/>
            <w:shd w:val="clear" w:color="auto" w:fill="F4F6F9"/>
            <w:tcMar>
              <w:top w:w="90" w:type="dxa"/>
              <w:left w:w="120" w:type="dxa"/>
              <w:bottom w:w="90" w:type="dxa"/>
              <w:right w:w="120" w:type="dxa"/>
            </w:tcMar>
            <w:vAlign w:val="center"/>
          </w:tcPr>
          <w:p w14:paraId="7914E626" w14:textId="77777777" w:rsidR="00D826AB" w:rsidRDefault="006D610C">
            <w:pPr>
              <w:spacing w:after="0" w:line="240" w:lineRule="auto"/>
            </w:pPr>
            <w:r>
              <w:t>Add user/admin guide, screenshots and backend compliance resolution.</w:t>
            </w:r>
          </w:p>
        </w:tc>
      </w:tr>
      <w:tr w:rsidR="00D826AB" w14:paraId="2D6CFA40" w14:textId="77777777">
        <w:tc>
          <w:tcPr>
            <w:tcW w:w="1150" w:type="dxa"/>
            <w:tcMar>
              <w:top w:w="90" w:type="dxa"/>
              <w:left w:w="120" w:type="dxa"/>
              <w:bottom w:w="90" w:type="dxa"/>
              <w:right w:w="120" w:type="dxa"/>
            </w:tcMar>
            <w:vAlign w:val="center"/>
          </w:tcPr>
          <w:p w14:paraId="51EA4DEB" w14:textId="77777777" w:rsidR="00D826AB" w:rsidRDefault="006D610C">
            <w:pPr>
              <w:spacing w:after="0" w:line="240" w:lineRule="auto"/>
            </w:pPr>
            <w:r>
              <w:t>M3 Interpret feedback</w:t>
            </w:r>
          </w:p>
        </w:tc>
        <w:tc>
          <w:tcPr>
            <w:tcW w:w="3620" w:type="dxa"/>
            <w:tcMar>
              <w:top w:w="90" w:type="dxa"/>
              <w:left w:w="120" w:type="dxa"/>
              <w:bottom w:w="90" w:type="dxa"/>
              <w:right w:w="120" w:type="dxa"/>
            </w:tcMar>
            <w:vAlign w:val="center"/>
          </w:tcPr>
          <w:p w14:paraId="24BC1A52" w14:textId="77777777" w:rsidR="00D826AB" w:rsidRDefault="006D610C">
            <w:pPr>
              <w:spacing w:after="0" w:line="240" w:lineRule="auto"/>
            </w:pPr>
            <w:r>
              <w:t>Feedback method is defined but no completed peer results exist.</w:t>
            </w:r>
          </w:p>
        </w:tc>
        <w:tc>
          <w:tcPr>
            <w:tcW w:w="1400" w:type="dxa"/>
            <w:tcMar>
              <w:top w:w="90" w:type="dxa"/>
              <w:left w:w="120" w:type="dxa"/>
              <w:bottom w:w="90" w:type="dxa"/>
              <w:right w:w="120" w:type="dxa"/>
            </w:tcMar>
            <w:vAlign w:val="center"/>
          </w:tcPr>
          <w:p w14:paraId="5F4A8F7B" w14:textId="77777777" w:rsidR="00D826AB" w:rsidRDefault="006D610C">
            <w:pPr>
              <w:spacing w:after="0" w:line="240" w:lineRule="auto"/>
            </w:pPr>
            <w:r>
              <w:t>Pending</w:t>
            </w:r>
          </w:p>
        </w:tc>
        <w:tc>
          <w:tcPr>
            <w:tcW w:w="3190" w:type="dxa"/>
            <w:tcMar>
              <w:top w:w="90" w:type="dxa"/>
              <w:left w:w="120" w:type="dxa"/>
              <w:bottom w:w="90" w:type="dxa"/>
              <w:right w:w="120" w:type="dxa"/>
            </w:tcMar>
            <w:vAlign w:val="center"/>
          </w:tcPr>
          <w:p w14:paraId="4A6F5DC4" w14:textId="77777777" w:rsidR="00D826AB" w:rsidRDefault="006D610C">
            <w:pPr>
              <w:spacing w:after="0" w:line="240" w:lineRule="auto"/>
            </w:pPr>
            <w:r>
              <w:t>Complete UAT, group themes and justify accepted/rejected changes.</w:t>
            </w:r>
          </w:p>
        </w:tc>
      </w:tr>
      <w:tr w:rsidR="00D826AB" w14:paraId="3DB5BEEB" w14:textId="77777777">
        <w:tc>
          <w:tcPr>
            <w:tcW w:w="1150" w:type="dxa"/>
            <w:shd w:val="clear" w:color="auto" w:fill="F4F6F9"/>
            <w:tcMar>
              <w:top w:w="90" w:type="dxa"/>
              <w:left w:w="120" w:type="dxa"/>
              <w:bottom w:w="90" w:type="dxa"/>
              <w:right w:w="120" w:type="dxa"/>
            </w:tcMar>
            <w:vAlign w:val="center"/>
          </w:tcPr>
          <w:p w14:paraId="48C93F1E" w14:textId="77777777" w:rsidR="00D826AB" w:rsidRDefault="006D610C">
            <w:pPr>
              <w:spacing w:after="0" w:line="240" w:lineRule="auto"/>
            </w:pPr>
            <w:r>
              <w:t>M4 Develop against SDD</w:t>
            </w:r>
          </w:p>
        </w:tc>
        <w:tc>
          <w:tcPr>
            <w:tcW w:w="3620" w:type="dxa"/>
            <w:shd w:val="clear" w:color="auto" w:fill="F4F6F9"/>
            <w:tcMar>
              <w:top w:w="90" w:type="dxa"/>
              <w:left w:w="120" w:type="dxa"/>
              <w:bottom w:w="90" w:type="dxa"/>
              <w:right w:w="120" w:type="dxa"/>
            </w:tcMar>
            <w:vAlign w:val="center"/>
          </w:tcPr>
          <w:p w14:paraId="6B8741E1" w14:textId="77777777" w:rsidR="00D826AB" w:rsidRDefault="006D610C">
            <w:pPr>
              <w:spacing w:after="0" w:line="240" w:lineRule="auto"/>
            </w:pPr>
            <w:r>
              <w:t>Modular implementation and passing rule/type checks exist.</w:t>
            </w:r>
          </w:p>
        </w:tc>
        <w:tc>
          <w:tcPr>
            <w:tcW w:w="1400" w:type="dxa"/>
            <w:shd w:val="clear" w:color="auto" w:fill="F4F6F9"/>
            <w:tcMar>
              <w:top w:w="90" w:type="dxa"/>
              <w:left w:w="120" w:type="dxa"/>
              <w:bottom w:w="90" w:type="dxa"/>
              <w:right w:w="120" w:type="dxa"/>
            </w:tcMar>
            <w:vAlign w:val="center"/>
          </w:tcPr>
          <w:p w14:paraId="3EF748BA" w14:textId="77777777" w:rsidR="00D826AB" w:rsidRDefault="006D610C">
            <w:pPr>
              <w:spacing w:after="0" w:line="240" w:lineRule="auto"/>
            </w:pPr>
            <w:r>
              <w:t>Partial</w:t>
            </w:r>
          </w:p>
        </w:tc>
        <w:tc>
          <w:tcPr>
            <w:tcW w:w="3190" w:type="dxa"/>
            <w:shd w:val="clear" w:color="auto" w:fill="F4F6F9"/>
            <w:tcMar>
              <w:top w:w="90" w:type="dxa"/>
              <w:left w:w="120" w:type="dxa"/>
              <w:bottom w:w="90" w:type="dxa"/>
              <w:right w:w="120" w:type="dxa"/>
            </w:tcMar>
            <w:vAlign w:val="center"/>
          </w:tcPr>
          <w:p w14:paraId="2FADE84E" w14:textId="77777777" w:rsidR="00D826AB" w:rsidRDefault="006D610C">
            <w:pPr>
              <w:spacing w:after="0" w:line="240" w:lineRule="auto"/>
            </w:pPr>
            <w:r>
              <w:t>Map requirements to commits, tests and screenshots.</w:t>
            </w:r>
          </w:p>
        </w:tc>
      </w:tr>
      <w:tr w:rsidR="00D826AB" w14:paraId="1FAE8EDB" w14:textId="77777777">
        <w:tc>
          <w:tcPr>
            <w:tcW w:w="1150" w:type="dxa"/>
            <w:tcMar>
              <w:top w:w="90" w:type="dxa"/>
              <w:left w:w="120" w:type="dxa"/>
              <w:bottom w:w="90" w:type="dxa"/>
              <w:right w:w="120" w:type="dxa"/>
            </w:tcMar>
            <w:vAlign w:val="center"/>
          </w:tcPr>
          <w:p w14:paraId="006A1B43" w14:textId="77777777" w:rsidR="00D826AB" w:rsidRDefault="006D610C">
            <w:pPr>
              <w:spacing w:after="0" w:line="240" w:lineRule="auto"/>
            </w:pPr>
            <w:r>
              <w:t>P6 Review performance</w:t>
            </w:r>
          </w:p>
        </w:tc>
        <w:tc>
          <w:tcPr>
            <w:tcW w:w="3620" w:type="dxa"/>
            <w:tcMar>
              <w:top w:w="90" w:type="dxa"/>
              <w:left w:w="120" w:type="dxa"/>
              <w:bottom w:w="90" w:type="dxa"/>
              <w:right w:w="120" w:type="dxa"/>
            </w:tcMar>
            <w:vAlign w:val="center"/>
          </w:tcPr>
          <w:p w14:paraId="01A47D4F" w14:textId="77777777" w:rsidR="00D826AB" w:rsidRDefault="006D610C">
            <w:pPr>
              <w:spacing w:after="0" w:line="240" w:lineRule="auto"/>
            </w:pPr>
            <w:r>
              <w:t>Performance design choices are described.</w:t>
            </w:r>
          </w:p>
        </w:tc>
        <w:tc>
          <w:tcPr>
            <w:tcW w:w="1400" w:type="dxa"/>
            <w:tcMar>
              <w:top w:w="90" w:type="dxa"/>
              <w:left w:w="120" w:type="dxa"/>
              <w:bottom w:w="90" w:type="dxa"/>
              <w:right w:w="120" w:type="dxa"/>
            </w:tcMar>
            <w:vAlign w:val="center"/>
          </w:tcPr>
          <w:p w14:paraId="1E67FA5F" w14:textId="77777777" w:rsidR="00D826AB" w:rsidRDefault="006D610C">
            <w:pPr>
              <w:spacing w:after="0" w:line="240" w:lineRule="auto"/>
            </w:pPr>
            <w:r>
              <w:t>Pending/partial</w:t>
            </w:r>
          </w:p>
        </w:tc>
        <w:tc>
          <w:tcPr>
            <w:tcW w:w="3190" w:type="dxa"/>
            <w:tcMar>
              <w:top w:w="90" w:type="dxa"/>
              <w:left w:w="120" w:type="dxa"/>
              <w:bottom w:w="90" w:type="dxa"/>
              <w:right w:w="120" w:type="dxa"/>
            </w:tcMar>
            <w:vAlign w:val="center"/>
          </w:tcPr>
          <w:p w14:paraId="15FCD61B" w14:textId="77777777" w:rsidR="00D826AB" w:rsidRDefault="006D610C">
            <w:pPr>
              <w:spacing w:after="0" w:line="240" w:lineRule="auto"/>
            </w:pPr>
            <w:r>
              <w:t>Capture FPS, load time, bundle size and device results.</w:t>
            </w:r>
          </w:p>
        </w:tc>
      </w:tr>
      <w:tr w:rsidR="00D826AB" w14:paraId="583626F4" w14:textId="77777777">
        <w:tc>
          <w:tcPr>
            <w:tcW w:w="1150" w:type="dxa"/>
            <w:shd w:val="clear" w:color="auto" w:fill="F4F6F9"/>
            <w:tcMar>
              <w:top w:w="90" w:type="dxa"/>
              <w:left w:w="120" w:type="dxa"/>
              <w:bottom w:w="90" w:type="dxa"/>
              <w:right w:w="120" w:type="dxa"/>
            </w:tcMar>
            <w:vAlign w:val="center"/>
          </w:tcPr>
          <w:p w14:paraId="06AB3CDE" w14:textId="77777777" w:rsidR="00D826AB" w:rsidRDefault="006D610C">
            <w:pPr>
              <w:spacing w:after="0" w:line="240" w:lineRule="auto"/>
            </w:pPr>
            <w:r>
              <w:t>M5 Critical review of stages/risks</w:t>
            </w:r>
          </w:p>
        </w:tc>
        <w:tc>
          <w:tcPr>
            <w:tcW w:w="3620" w:type="dxa"/>
            <w:shd w:val="clear" w:color="auto" w:fill="F4F6F9"/>
            <w:tcMar>
              <w:top w:w="90" w:type="dxa"/>
              <w:left w:w="120" w:type="dxa"/>
              <w:bottom w:w="90" w:type="dxa"/>
              <w:right w:w="120" w:type="dxa"/>
            </w:tcMar>
            <w:vAlign w:val="center"/>
          </w:tcPr>
          <w:p w14:paraId="724ACF8C" w14:textId="77777777" w:rsidR="00D826AB" w:rsidRDefault="006D610C">
            <w:pPr>
              <w:spacing w:after="0" w:line="240" w:lineRule="auto"/>
            </w:pPr>
            <w:r>
              <w:t>Initial risks and lifecycle are documented.</w:t>
            </w:r>
          </w:p>
        </w:tc>
        <w:tc>
          <w:tcPr>
            <w:tcW w:w="1400" w:type="dxa"/>
            <w:shd w:val="clear" w:color="auto" w:fill="F4F6F9"/>
            <w:tcMar>
              <w:top w:w="90" w:type="dxa"/>
              <w:left w:w="120" w:type="dxa"/>
              <w:bottom w:w="90" w:type="dxa"/>
              <w:right w:w="120" w:type="dxa"/>
            </w:tcMar>
            <w:vAlign w:val="center"/>
          </w:tcPr>
          <w:p w14:paraId="3B092D93" w14:textId="77777777" w:rsidR="00D826AB" w:rsidRDefault="006D610C">
            <w:pPr>
              <w:spacing w:after="0" w:line="240" w:lineRule="auto"/>
            </w:pPr>
            <w:r>
              <w:t>Pending/partial</w:t>
            </w:r>
          </w:p>
        </w:tc>
        <w:tc>
          <w:tcPr>
            <w:tcW w:w="3190" w:type="dxa"/>
            <w:shd w:val="clear" w:color="auto" w:fill="F4F6F9"/>
            <w:tcMar>
              <w:top w:w="90" w:type="dxa"/>
              <w:left w:w="120" w:type="dxa"/>
              <w:bottom w:w="90" w:type="dxa"/>
              <w:right w:w="120" w:type="dxa"/>
            </w:tcMar>
            <w:vAlign w:val="center"/>
          </w:tcPr>
          <w:p w14:paraId="6A263E6F" w14:textId="77777777" w:rsidR="00D826AB" w:rsidRDefault="006D610C">
            <w:pPr>
              <w:spacing w:after="0" w:line="240" w:lineRule="auto"/>
            </w:pPr>
            <w:r>
              <w:t>Compare estimated and actual risks after remaining iterations.</w:t>
            </w:r>
          </w:p>
        </w:tc>
      </w:tr>
      <w:tr w:rsidR="00D826AB" w14:paraId="2FA120F3" w14:textId="77777777">
        <w:tc>
          <w:tcPr>
            <w:tcW w:w="1150" w:type="dxa"/>
            <w:tcMar>
              <w:top w:w="90" w:type="dxa"/>
              <w:left w:w="120" w:type="dxa"/>
              <w:bottom w:w="90" w:type="dxa"/>
              <w:right w:w="120" w:type="dxa"/>
            </w:tcMar>
            <w:vAlign w:val="center"/>
          </w:tcPr>
          <w:p w14:paraId="3081376F" w14:textId="77777777" w:rsidR="00D826AB" w:rsidRDefault="006D610C">
            <w:pPr>
              <w:spacing w:after="0" w:line="240" w:lineRule="auto"/>
            </w:pPr>
            <w:r>
              <w:t>D2 Improvements and future work</w:t>
            </w:r>
          </w:p>
        </w:tc>
        <w:tc>
          <w:tcPr>
            <w:tcW w:w="3620" w:type="dxa"/>
            <w:tcMar>
              <w:top w:w="90" w:type="dxa"/>
              <w:left w:w="120" w:type="dxa"/>
              <w:bottom w:w="90" w:type="dxa"/>
              <w:right w:w="120" w:type="dxa"/>
            </w:tcMar>
            <w:vAlign w:val="center"/>
          </w:tcPr>
          <w:p w14:paraId="68385A2A" w14:textId="77777777" w:rsidR="00D826AB" w:rsidRDefault="006D610C">
            <w:pPr>
              <w:spacing w:after="0" w:line="240" w:lineRule="auto"/>
            </w:pPr>
            <w:r>
              <w:t>Open gaps are prioritised below but not yet feedback-validated.</w:t>
            </w:r>
          </w:p>
        </w:tc>
        <w:tc>
          <w:tcPr>
            <w:tcW w:w="1400" w:type="dxa"/>
            <w:tcMar>
              <w:top w:w="90" w:type="dxa"/>
              <w:left w:w="120" w:type="dxa"/>
              <w:bottom w:w="90" w:type="dxa"/>
              <w:right w:w="120" w:type="dxa"/>
            </w:tcMar>
            <w:vAlign w:val="center"/>
          </w:tcPr>
          <w:p w14:paraId="54E7E9FA" w14:textId="77777777" w:rsidR="00D826AB" w:rsidRDefault="006D610C">
            <w:pPr>
              <w:spacing w:after="0" w:line="240" w:lineRule="auto"/>
            </w:pPr>
            <w:r>
              <w:t>Pending</w:t>
            </w:r>
          </w:p>
        </w:tc>
        <w:tc>
          <w:tcPr>
            <w:tcW w:w="3190" w:type="dxa"/>
            <w:tcMar>
              <w:top w:w="90" w:type="dxa"/>
              <w:left w:w="120" w:type="dxa"/>
              <w:bottom w:w="90" w:type="dxa"/>
              <w:right w:w="120" w:type="dxa"/>
            </w:tcMar>
            <w:vAlign w:val="center"/>
          </w:tcPr>
          <w:p w14:paraId="60080B2A" w14:textId="77777777" w:rsidR="00D826AB" w:rsidRDefault="006D610C">
            <w:pPr>
              <w:spacing w:after="0" w:line="240" w:lineRule="auto"/>
            </w:pPr>
            <w:r>
              <w:t>Link final recommendations to test and peer evidence.</w:t>
            </w:r>
          </w:p>
        </w:tc>
      </w:tr>
    </w:tbl>
    <w:p w14:paraId="5379EA2F" w14:textId="77777777" w:rsidR="00D826AB" w:rsidRDefault="00D826AB">
      <w:pPr>
        <w:spacing w:after="20"/>
      </w:pPr>
    </w:p>
    <w:p w14:paraId="0719FA19" w14:textId="77777777" w:rsidR="00D826AB" w:rsidRDefault="006D610C">
      <w:pPr>
        <w:pStyle w:val="Heading2"/>
      </w:pPr>
      <w:bookmarkStart w:id="44" w:name="_Toc236750863"/>
      <w:r>
        <w:t>5.1 Mandatory feature gap analysis</w:t>
      </w:r>
      <w:bookmarkEnd w:id="44"/>
    </w:p>
    <w:tbl>
      <w:tblPr>
        <w:tblStyle w:val="TableGrid"/>
        <w:tblW w:w="9360" w:type="dxa"/>
        <w:tblInd w:w="120" w:type="dxa"/>
        <w:tblLayout w:type="fixed"/>
        <w:tblLook w:val="04A0" w:firstRow="1" w:lastRow="0" w:firstColumn="1" w:lastColumn="0" w:noHBand="0" w:noVBand="1"/>
      </w:tblPr>
      <w:tblGrid>
        <w:gridCol w:w="2450"/>
        <w:gridCol w:w="3590"/>
        <w:gridCol w:w="3320"/>
      </w:tblGrid>
      <w:tr w:rsidR="00D826AB" w14:paraId="3B795833" w14:textId="77777777">
        <w:trPr>
          <w:tblHeader/>
        </w:trPr>
        <w:tc>
          <w:tcPr>
            <w:tcW w:w="2450" w:type="dxa"/>
            <w:shd w:val="clear" w:color="auto" w:fill="0B2545"/>
            <w:tcMar>
              <w:top w:w="90" w:type="dxa"/>
              <w:left w:w="120" w:type="dxa"/>
              <w:bottom w:w="90" w:type="dxa"/>
              <w:right w:w="120" w:type="dxa"/>
            </w:tcMar>
            <w:vAlign w:val="center"/>
          </w:tcPr>
          <w:p w14:paraId="0A9C4F93" w14:textId="77777777" w:rsidR="00D826AB" w:rsidRDefault="006D610C">
            <w:pPr>
              <w:spacing w:after="0"/>
              <w:jc w:val="left"/>
            </w:pPr>
            <w:r>
              <w:rPr>
                <w:b/>
                <w:color w:val="FFFFFF"/>
              </w:rPr>
              <w:t>Brief requirement</w:t>
            </w:r>
          </w:p>
        </w:tc>
        <w:tc>
          <w:tcPr>
            <w:tcW w:w="3590" w:type="dxa"/>
            <w:shd w:val="clear" w:color="auto" w:fill="0B2545"/>
            <w:tcMar>
              <w:top w:w="90" w:type="dxa"/>
              <w:left w:w="120" w:type="dxa"/>
              <w:bottom w:w="90" w:type="dxa"/>
              <w:right w:w="120" w:type="dxa"/>
            </w:tcMar>
            <w:vAlign w:val="center"/>
          </w:tcPr>
          <w:p w14:paraId="29A5809D" w14:textId="77777777" w:rsidR="00D826AB" w:rsidRDefault="006D610C">
            <w:pPr>
              <w:spacing w:after="0"/>
              <w:jc w:val="left"/>
            </w:pPr>
            <w:r>
              <w:rPr>
                <w:b/>
                <w:color w:val="FFFFFF"/>
              </w:rPr>
              <w:t>Current state</w:t>
            </w:r>
          </w:p>
        </w:tc>
        <w:tc>
          <w:tcPr>
            <w:tcW w:w="3320" w:type="dxa"/>
            <w:shd w:val="clear" w:color="auto" w:fill="0B2545"/>
            <w:tcMar>
              <w:top w:w="90" w:type="dxa"/>
              <w:left w:w="120" w:type="dxa"/>
              <w:bottom w:w="90" w:type="dxa"/>
              <w:right w:w="120" w:type="dxa"/>
            </w:tcMar>
            <w:vAlign w:val="center"/>
          </w:tcPr>
          <w:p w14:paraId="4D43C214" w14:textId="77777777" w:rsidR="00D826AB" w:rsidRDefault="006D610C">
            <w:pPr>
              <w:spacing w:after="0"/>
              <w:jc w:val="left"/>
            </w:pPr>
            <w:r>
              <w:rPr>
                <w:b/>
                <w:color w:val="FFFFFF"/>
              </w:rPr>
              <w:t>Required action</w:t>
            </w:r>
          </w:p>
        </w:tc>
      </w:tr>
      <w:tr w:rsidR="00D826AB" w14:paraId="3A6A39D5" w14:textId="77777777">
        <w:tc>
          <w:tcPr>
            <w:tcW w:w="2450" w:type="dxa"/>
            <w:tcMar>
              <w:top w:w="90" w:type="dxa"/>
              <w:left w:w="120" w:type="dxa"/>
              <w:bottom w:w="90" w:type="dxa"/>
              <w:right w:w="120" w:type="dxa"/>
            </w:tcMar>
            <w:vAlign w:val="center"/>
          </w:tcPr>
          <w:p w14:paraId="39397BB0" w14:textId="77777777" w:rsidR="00D826AB" w:rsidRDefault="006D610C">
            <w:pPr>
              <w:spacing w:after="0" w:line="240" w:lineRule="auto"/>
            </w:pPr>
            <w:r>
              <w:t>PostgreSQL and SQL</w:t>
            </w:r>
          </w:p>
        </w:tc>
        <w:tc>
          <w:tcPr>
            <w:tcW w:w="3590" w:type="dxa"/>
            <w:tcMar>
              <w:top w:w="90" w:type="dxa"/>
              <w:left w:w="120" w:type="dxa"/>
              <w:bottom w:w="90" w:type="dxa"/>
              <w:right w:w="120" w:type="dxa"/>
            </w:tcMar>
            <w:vAlign w:val="center"/>
          </w:tcPr>
          <w:p w14:paraId="6D4ADCA3" w14:textId="77777777" w:rsidR="00D826AB" w:rsidRDefault="006D610C">
            <w:pPr>
              <w:spacing w:after="0" w:line="240" w:lineRule="auto"/>
            </w:pPr>
            <w:r>
              <w:t>Implemented through migrations, parameterised queries, constraints and a leaderboard view.</w:t>
            </w:r>
          </w:p>
        </w:tc>
        <w:tc>
          <w:tcPr>
            <w:tcW w:w="3320" w:type="dxa"/>
            <w:tcMar>
              <w:top w:w="90" w:type="dxa"/>
              <w:left w:w="120" w:type="dxa"/>
              <w:bottom w:w="90" w:type="dxa"/>
              <w:right w:w="120" w:type="dxa"/>
            </w:tcMar>
            <w:vAlign w:val="center"/>
          </w:tcPr>
          <w:p w14:paraId="6BFF40EA" w14:textId="77777777" w:rsidR="00D826AB" w:rsidRDefault="006D610C">
            <w:pPr>
              <w:spacing w:after="0" w:line="240" w:lineRule="auto"/>
            </w:pPr>
            <w:r>
              <w:t>Add schema/query evidence and backup/restore test.</w:t>
            </w:r>
          </w:p>
        </w:tc>
      </w:tr>
      <w:tr w:rsidR="00D826AB" w14:paraId="58D32AEF" w14:textId="77777777">
        <w:tc>
          <w:tcPr>
            <w:tcW w:w="2450" w:type="dxa"/>
            <w:shd w:val="clear" w:color="auto" w:fill="F4F6F9"/>
            <w:tcMar>
              <w:top w:w="90" w:type="dxa"/>
              <w:left w:w="120" w:type="dxa"/>
              <w:bottom w:w="90" w:type="dxa"/>
              <w:right w:w="120" w:type="dxa"/>
            </w:tcMar>
            <w:vAlign w:val="center"/>
          </w:tcPr>
          <w:p w14:paraId="18397EB7" w14:textId="77777777" w:rsidR="00D826AB" w:rsidRDefault="006D610C">
            <w:pPr>
              <w:spacing w:after="0" w:line="240" w:lineRule="auto"/>
            </w:pPr>
            <w:r>
              <w:t>Frontend React + CSS framework</w:t>
            </w:r>
          </w:p>
        </w:tc>
        <w:tc>
          <w:tcPr>
            <w:tcW w:w="3590" w:type="dxa"/>
            <w:shd w:val="clear" w:color="auto" w:fill="F4F6F9"/>
            <w:tcMar>
              <w:top w:w="90" w:type="dxa"/>
              <w:left w:w="120" w:type="dxa"/>
              <w:bottom w:w="90" w:type="dxa"/>
              <w:right w:w="120" w:type="dxa"/>
            </w:tcMar>
            <w:vAlign w:val="center"/>
          </w:tcPr>
          <w:p w14:paraId="70BF0041" w14:textId="77777777" w:rsidR="00D826AB" w:rsidRDefault="006D610C">
            <w:pPr>
              <w:spacing w:after="0" w:line="240" w:lineRule="auto"/>
            </w:pPr>
            <w:r>
              <w:t>Implemented with React, Tailwind CSS and custom CSS.</w:t>
            </w:r>
          </w:p>
        </w:tc>
        <w:tc>
          <w:tcPr>
            <w:tcW w:w="3320" w:type="dxa"/>
            <w:shd w:val="clear" w:color="auto" w:fill="F4F6F9"/>
            <w:tcMar>
              <w:top w:w="90" w:type="dxa"/>
              <w:left w:w="120" w:type="dxa"/>
              <w:bottom w:w="90" w:type="dxa"/>
              <w:right w:w="120" w:type="dxa"/>
            </w:tcMar>
            <w:vAlign w:val="center"/>
          </w:tcPr>
          <w:p w14:paraId="6A79AC48" w14:textId="77777777" w:rsidR="00D826AB" w:rsidRDefault="006D610C">
            <w:pPr>
              <w:spacing w:after="0" w:line="240" w:lineRule="auto"/>
            </w:pPr>
            <w:r>
              <w:t>Add responsive screenshots and accessibility evidence.</w:t>
            </w:r>
          </w:p>
        </w:tc>
      </w:tr>
      <w:tr w:rsidR="00D826AB" w14:paraId="45ABDAC1" w14:textId="77777777">
        <w:tc>
          <w:tcPr>
            <w:tcW w:w="2450" w:type="dxa"/>
            <w:tcMar>
              <w:top w:w="90" w:type="dxa"/>
              <w:left w:w="120" w:type="dxa"/>
              <w:bottom w:w="90" w:type="dxa"/>
              <w:right w:w="120" w:type="dxa"/>
            </w:tcMar>
            <w:vAlign w:val="center"/>
          </w:tcPr>
          <w:p w14:paraId="3822F86E" w14:textId="77777777" w:rsidR="00D826AB" w:rsidRDefault="006D610C">
            <w:pPr>
              <w:spacing w:after="0" w:line="240" w:lineRule="auto"/>
            </w:pPr>
            <w:r>
              <w:t>Backend PHP/Python/Java</w:t>
            </w:r>
          </w:p>
        </w:tc>
        <w:tc>
          <w:tcPr>
            <w:tcW w:w="3590" w:type="dxa"/>
            <w:tcMar>
              <w:top w:w="90" w:type="dxa"/>
              <w:left w:w="120" w:type="dxa"/>
              <w:bottom w:w="90" w:type="dxa"/>
              <w:right w:w="120" w:type="dxa"/>
            </w:tcMar>
            <w:vAlign w:val="center"/>
          </w:tcPr>
          <w:p w14:paraId="30A15320" w14:textId="77777777" w:rsidR="00D826AB" w:rsidRDefault="006D610C">
            <w:pPr>
              <w:spacing w:after="0" w:line="240" w:lineRule="auto"/>
            </w:pPr>
            <w:r>
              <w:t>Core backend currently uses Node.js/Express/TypeScript.</w:t>
            </w:r>
          </w:p>
        </w:tc>
        <w:tc>
          <w:tcPr>
            <w:tcW w:w="3320" w:type="dxa"/>
            <w:tcMar>
              <w:top w:w="90" w:type="dxa"/>
              <w:left w:w="120" w:type="dxa"/>
              <w:bottom w:w="90" w:type="dxa"/>
              <w:right w:w="120" w:type="dxa"/>
            </w:tcMar>
            <w:vAlign w:val="center"/>
          </w:tcPr>
          <w:p w14:paraId="37FED12F" w14:textId="77777777" w:rsidR="00D826AB" w:rsidRDefault="006D610C">
            <w:pPr>
              <w:spacing w:after="0" w:line="240" w:lineRule="auto"/>
            </w:pPr>
            <w:r>
              <w:t xml:space="preserve">Obtain explicit approval or migrate to FastAPI, Spring </w:t>
            </w:r>
            <w:r>
              <w:lastRenderedPageBreak/>
              <w:t>Boot or PHP before submission.</w:t>
            </w:r>
          </w:p>
        </w:tc>
      </w:tr>
      <w:tr w:rsidR="00D826AB" w14:paraId="5375FA26" w14:textId="77777777">
        <w:tc>
          <w:tcPr>
            <w:tcW w:w="2450" w:type="dxa"/>
            <w:shd w:val="clear" w:color="auto" w:fill="F4F6F9"/>
            <w:tcMar>
              <w:top w:w="90" w:type="dxa"/>
              <w:left w:w="120" w:type="dxa"/>
              <w:bottom w:w="90" w:type="dxa"/>
              <w:right w:w="120" w:type="dxa"/>
            </w:tcMar>
            <w:vAlign w:val="center"/>
          </w:tcPr>
          <w:p w14:paraId="6CF4006B" w14:textId="77777777" w:rsidR="00D826AB" w:rsidRDefault="006D610C">
            <w:pPr>
              <w:spacing w:after="0" w:line="240" w:lineRule="auto"/>
            </w:pPr>
            <w:r>
              <w:lastRenderedPageBreak/>
              <w:t>CRUD</w:t>
            </w:r>
          </w:p>
        </w:tc>
        <w:tc>
          <w:tcPr>
            <w:tcW w:w="3590" w:type="dxa"/>
            <w:shd w:val="clear" w:color="auto" w:fill="F4F6F9"/>
            <w:tcMar>
              <w:top w:w="90" w:type="dxa"/>
              <w:left w:w="120" w:type="dxa"/>
              <w:bottom w:w="90" w:type="dxa"/>
              <w:right w:w="120" w:type="dxa"/>
            </w:tcMar>
            <w:vAlign w:val="center"/>
          </w:tcPr>
          <w:p w14:paraId="67C0EEB2" w14:textId="77777777" w:rsidR="00D826AB" w:rsidRDefault="006D610C">
            <w:pPr>
              <w:spacing w:after="0" w:line="240" w:lineRule="auto"/>
            </w:pPr>
            <w:r>
              <w:t>Account/profile, progress, skins and run creation/read paths exist; complete admin CRUD is absent.</w:t>
            </w:r>
          </w:p>
        </w:tc>
        <w:tc>
          <w:tcPr>
            <w:tcW w:w="3320" w:type="dxa"/>
            <w:shd w:val="clear" w:color="auto" w:fill="F4F6F9"/>
            <w:tcMar>
              <w:top w:w="90" w:type="dxa"/>
              <w:left w:w="120" w:type="dxa"/>
              <w:bottom w:w="90" w:type="dxa"/>
              <w:right w:w="120" w:type="dxa"/>
            </w:tcMar>
            <w:vAlign w:val="center"/>
          </w:tcPr>
          <w:p w14:paraId="6F921D2B" w14:textId="77777777" w:rsidR="00D826AB" w:rsidRDefault="006D610C">
            <w:pPr>
              <w:spacing w:after="0" w:line="240" w:lineRule="auto"/>
            </w:pPr>
            <w:r>
              <w:t>Define core entities and implement protected create/read/update/delete workflows.</w:t>
            </w:r>
          </w:p>
        </w:tc>
      </w:tr>
      <w:tr w:rsidR="00D826AB" w14:paraId="1267C7CA" w14:textId="77777777">
        <w:tc>
          <w:tcPr>
            <w:tcW w:w="2450" w:type="dxa"/>
            <w:tcMar>
              <w:top w:w="90" w:type="dxa"/>
              <w:left w:w="120" w:type="dxa"/>
              <w:bottom w:w="90" w:type="dxa"/>
              <w:right w:w="120" w:type="dxa"/>
            </w:tcMar>
            <w:vAlign w:val="center"/>
          </w:tcPr>
          <w:p w14:paraId="700A63A3" w14:textId="77777777" w:rsidR="00D826AB" w:rsidRDefault="006D610C">
            <w:pPr>
              <w:spacing w:after="0" w:line="240" w:lineRule="auto"/>
            </w:pPr>
            <w:r>
              <w:t>RBAC</w:t>
            </w:r>
          </w:p>
        </w:tc>
        <w:tc>
          <w:tcPr>
            <w:tcW w:w="3590" w:type="dxa"/>
            <w:tcMar>
              <w:top w:w="90" w:type="dxa"/>
              <w:left w:w="120" w:type="dxa"/>
              <w:bottom w:w="90" w:type="dxa"/>
              <w:right w:w="120" w:type="dxa"/>
            </w:tcMar>
            <w:vAlign w:val="center"/>
          </w:tcPr>
          <w:p w14:paraId="599D4A44" w14:textId="77777777" w:rsidR="00D826AB" w:rsidRDefault="006D610C">
            <w:pPr>
              <w:spacing w:after="0" w:line="240" w:lineRule="auto"/>
            </w:pPr>
            <w:r>
              <w:t>No role/permission model or admin interface identified.</w:t>
            </w:r>
          </w:p>
        </w:tc>
        <w:tc>
          <w:tcPr>
            <w:tcW w:w="3320" w:type="dxa"/>
            <w:tcMar>
              <w:top w:w="90" w:type="dxa"/>
              <w:left w:w="120" w:type="dxa"/>
              <w:bottom w:w="90" w:type="dxa"/>
              <w:right w:w="120" w:type="dxa"/>
            </w:tcMar>
            <w:vAlign w:val="center"/>
          </w:tcPr>
          <w:p w14:paraId="0236FBD5" w14:textId="77777777" w:rsidR="00D826AB" w:rsidRDefault="006D610C">
            <w:pPr>
              <w:spacing w:after="0" w:line="240" w:lineRule="auto"/>
            </w:pPr>
            <w:r>
              <w:t>Add roles, authorisation middleware, admin UI and denial tests.</w:t>
            </w:r>
          </w:p>
        </w:tc>
      </w:tr>
      <w:tr w:rsidR="00D826AB" w14:paraId="41535309" w14:textId="77777777">
        <w:tc>
          <w:tcPr>
            <w:tcW w:w="2450" w:type="dxa"/>
            <w:shd w:val="clear" w:color="auto" w:fill="F4F6F9"/>
            <w:tcMar>
              <w:top w:w="90" w:type="dxa"/>
              <w:left w:w="120" w:type="dxa"/>
              <w:bottom w:w="90" w:type="dxa"/>
              <w:right w:w="120" w:type="dxa"/>
            </w:tcMar>
            <w:vAlign w:val="center"/>
          </w:tcPr>
          <w:p w14:paraId="326846B6" w14:textId="77777777" w:rsidR="00D826AB" w:rsidRDefault="006D610C">
            <w:pPr>
              <w:spacing w:after="0" w:line="240" w:lineRule="auto"/>
            </w:pPr>
            <w:r>
              <w:t>Validation/error handling</w:t>
            </w:r>
          </w:p>
        </w:tc>
        <w:tc>
          <w:tcPr>
            <w:tcW w:w="3590" w:type="dxa"/>
            <w:shd w:val="clear" w:color="auto" w:fill="F4F6F9"/>
            <w:tcMar>
              <w:top w:w="90" w:type="dxa"/>
              <w:left w:w="120" w:type="dxa"/>
              <w:bottom w:w="90" w:type="dxa"/>
              <w:right w:w="120" w:type="dxa"/>
            </w:tcMar>
            <w:vAlign w:val="center"/>
          </w:tcPr>
          <w:p w14:paraId="656D72AE" w14:textId="77777777" w:rsidR="00D826AB" w:rsidRDefault="006D610C">
            <w:pPr>
              <w:spacing w:after="0" w:line="240" w:lineRule="auto"/>
            </w:pPr>
            <w:r>
              <w:t>Zod, database constraints and central API error handling exist.</w:t>
            </w:r>
          </w:p>
        </w:tc>
        <w:tc>
          <w:tcPr>
            <w:tcW w:w="3320" w:type="dxa"/>
            <w:shd w:val="clear" w:color="auto" w:fill="F4F6F9"/>
            <w:tcMar>
              <w:top w:w="90" w:type="dxa"/>
              <w:left w:w="120" w:type="dxa"/>
              <w:bottom w:w="90" w:type="dxa"/>
              <w:right w:w="120" w:type="dxa"/>
            </w:tcMar>
            <w:vAlign w:val="center"/>
          </w:tcPr>
          <w:p w14:paraId="32D570C0" w14:textId="77777777" w:rsidR="00D826AB" w:rsidRDefault="006D610C">
            <w:pPr>
              <w:spacing w:after="0" w:line="240" w:lineRule="auto"/>
            </w:pPr>
            <w:r>
              <w:t>Add integration tests and user-friendly error mapping.</w:t>
            </w:r>
          </w:p>
        </w:tc>
      </w:tr>
      <w:tr w:rsidR="00D826AB" w14:paraId="11A4BCF4" w14:textId="77777777">
        <w:tc>
          <w:tcPr>
            <w:tcW w:w="2450" w:type="dxa"/>
            <w:tcMar>
              <w:top w:w="90" w:type="dxa"/>
              <w:left w:w="120" w:type="dxa"/>
              <w:bottom w:w="90" w:type="dxa"/>
              <w:right w:w="120" w:type="dxa"/>
            </w:tcMar>
            <w:vAlign w:val="center"/>
          </w:tcPr>
          <w:p w14:paraId="34A55F94" w14:textId="77777777" w:rsidR="00D826AB" w:rsidRDefault="006D610C">
            <w:pPr>
              <w:spacing w:after="0" w:line="240" w:lineRule="auto"/>
            </w:pPr>
            <w:r>
              <w:t>Search/filter</w:t>
            </w:r>
          </w:p>
        </w:tc>
        <w:tc>
          <w:tcPr>
            <w:tcW w:w="3590" w:type="dxa"/>
            <w:tcMar>
              <w:top w:w="90" w:type="dxa"/>
              <w:left w:w="120" w:type="dxa"/>
              <w:bottom w:w="90" w:type="dxa"/>
              <w:right w:w="120" w:type="dxa"/>
            </w:tcMar>
            <w:vAlign w:val="center"/>
          </w:tcPr>
          <w:p w14:paraId="47508C67" w14:textId="77777777" w:rsidR="00D826AB" w:rsidRDefault="006D610C">
            <w:pPr>
              <w:spacing w:after="0" w:line="240" w:lineRule="auto"/>
            </w:pPr>
            <w:r>
              <w:t>Leaderboard supports limited retrieval/filter behaviour; general search is incomplete.</w:t>
            </w:r>
          </w:p>
        </w:tc>
        <w:tc>
          <w:tcPr>
            <w:tcW w:w="3320" w:type="dxa"/>
            <w:tcMar>
              <w:top w:w="90" w:type="dxa"/>
              <w:left w:w="120" w:type="dxa"/>
              <w:bottom w:w="90" w:type="dxa"/>
              <w:right w:w="120" w:type="dxa"/>
            </w:tcMar>
            <w:vAlign w:val="center"/>
          </w:tcPr>
          <w:p w14:paraId="78272AE0" w14:textId="77777777" w:rsidR="00D826AB" w:rsidRDefault="006D610C">
            <w:pPr>
              <w:spacing w:after="0" w:line="240" w:lineRule="auto"/>
            </w:pPr>
            <w:r>
              <w:t>Add documented server-side filters/search with pagination.</w:t>
            </w:r>
          </w:p>
        </w:tc>
      </w:tr>
      <w:tr w:rsidR="00D826AB" w14:paraId="2713D54B" w14:textId="77777777">
        <w:tc>
          <w:tcPr>
            <w:tcW w:w="2450" w:type="dxa"/>
            <w:shd w:val="clear" w:color="auto" w:fill="F4F6F9"/>
            <w:tcMar>
              <w:top w:w="90" w:type="dxa"/>
              <w:left w:w="120" w:type="dxa"/>
              <w:bottom w:w="90" w:type="dxa"/>
              <w:right w:w="120" w:type="dxa"/>
            </w:tcMar>
            <w:vAlign w:val="center"/>
          </w:tcPr>
          <w:p w14:paraId="77F18D91" w14:textId="77777777" w:rsidR="00D826AB" w:rsidRDefault="006D610C">
            <w:pPr>
              <w:spacing w:after="0" w:line="240" w:lineRule="auto"/>
            </w:pPr>
            <w:r>
              <w:t>Dashboard/report</w:t>
            </w:r>
          </w:p>
        </w:tc>
        <w:tc>
          <w:tcPr>
            <w:tcW w:w="3590" w:type="dxa"/>
            <w:shd w:val="clear" w:color="auto" w:fill="F4F6F9"/>
            <w:tcMar>
              <w:top w:w="90" w:type="dxa"/>
              <w:left w:w="120" w:type="dxa"/>
              <w:bottom w:w="90" w:type="dxa"/>
              <w:right w:w="120" w:type="dxa"/>
            </w:tcMar>
            <w:vAlign w:val="center"/>
          </w:tcPr>
          <w:p w14:paraId="08D0E4F9" w14:textId="77777777" w:rsidR="00D826AB" w:rsidRDefault="006D610C">
            <w:pPr>
              <w:spacing w:after="0" w:line="240" w:lineRule="auto"/>
            </w:pPr>
            <w:r>
              <w:t>Player statistics and leaderboard exist.</w:t>
            </w:r>
          </w:p>
        </w:tc>
        <w:tc>
          <w:tcPr>
            <w:tcW w:w="3320" w:type="dxa"/>
            <w:shd w:val="clear" w:color="auto" w:fill="F4F6F9"/>
            <w:tcMar>
              <w:top w:w="90" w:type="dxa"/>
              <w:left w:w="120" w:type="dxa"/>
              <w:bottom w:w="90" w:type="dxa"/>
              <w:right w:w="120" w:type="dxa"/>
            </w:tcMar>
            <w:vAlign w:val="center"/>
          </w:tcPr>
          <w:p w14:paraId="50ECCA25" w14:textId="77777777" w:rsidR="00D826AB" w:rsidRDefault="006D610C">
            <w:pPr>
              <w:spacing w:after="0" w:line="240" w:lineRule="auto"/>
            </w:pPr>
            <w:r>
              <w:t>Add administrator reporting and exportable summary if required.</w:t>
            </w:r>
          </w:p>
        </w:tc>
      </w:tr>
      <w:tr w:rsidR="00D826AB" w14:paraId="21254A7C" w14:textId="77777777">
        <w:tc>
          <w:tcPr>
            <w:tcW w:w="2450" w:type="dxa"/>
            <w:tcMar>
              <w:top w:w="90" w:type="dxa"/>
              <w:left w:w="120" w:type="dxa"/>
              <w:bottom w:w="90" w:type="dxa"/>
              <w:right w:w="120" w:type="dxa"/>
            </w:tcMar>
            <w:vAlign w:val="center"/>
          </w:tcPr>
          <w:p w14:paraId="3EEA6EA5" w14:textId="77777777" w:rsidR="00D826AB" w:rsidRDefault="006D610C">
            <w:pPr>
              <w:spacing w:after="0" w:line="240" w:lineRule="auto"/>
            </w:pPr>
            <w:r>
              <w:t>Responsive UI</w:t>
            </w:r>
          </w:p>
        </w:tc>
        <w:tc>
          <w:tcPr>
            <w:tcW w:w="3590" w:type="dxa"/>
            <w:tcMar>
              <w:top w:w="90" w:type="dxa"/>
              <w:left w:w="120" w:type="dxa"/>
              <w:bottom w:w="90" w:type="dxa"/>
              <w:right w:w="120" w:type="dxa"/>
            </w:tcMar>
            <w:vAlign w:val="center"/>
          </w:tcPr>
          <w:p w14:paraId="42A385F6" w14:textId="77777777" w:rsidR="00D826AB" w:rsidRDefault="006D610C">
            <w:pPr>
              <w:spacing w:after="0" w:line="240" w:lineRule="auto"/>
            </w:pPr>
            <w:r>
              <w:t>Mobile styles, safe areas, scroll fixes and touch controls exist.</w:t>
            </w:r>
          </w:p>
        </w:tc>
        <w:tc>
          <w:tcPr>
            <w:tcW w:w="3320" w:type="dxa"/>
            <w:tcMar>
              <w:top w:w="90" w:type="dxa"/>
              <w:left w:w="120" w:type="dxa"/>
              <w:bottom w:w="90" w:type="dxa"/>
              <w:right w:w="120" w:type="dxa"/>
            </w:tcMar>
            <w:vAlign w:val="center"/>
          </w:tcPr>
          <w:p w14:paraId="1656F5ED" w14:textId="77777777" w:rsidR="00D826AB" w:rsidRDefault="006D610C">
            <w:pPr>
              <w:spacing w:after="0" w:line="240" w:lineRule="auto"/>
            </w:pPr>
            <w:r>
              <w:t>Complete formal viewport/device matrix.</w:t>
            </w:r>
          </w:p>
        </w:tc>
      </w:tr>
      <w:tr w:rsidR="00D826AB" w14:paraId="7D83B4E5" w14:textId="77777777">
        <w:tc>
          <w:tcPr>
            <w:tcW w:w="2450" w:type="dxa"/>
            <w:shd w:val="clear" w:color="auto" w:fill="F4F6F9"/>
            <w:tcMar>
              <w:top w:w="90" w:type="dxa"/>
              <w:left w:w="120" w:type="dxa"/>
              <w:bottom w:w="90" w:type="dxa"/>
              <w:right w:w="120" w:type="dxa"/>
            </w:tcMar>
            <w:vAlign w:val="center"/>
          </w:tcPr>
          <w:p w14:paraId="2EA7322B" w14:textId="77777777" w:rsidR="00D826AB" w:rsidRDefault="006D610C">
            <w:pPr>
              <w:spacing w:after="0" w:line="240" w:lineRule="auto"/>
            </w:pPr>
            <w:r>
              <w:t>Audit logs</w:t>
            </w:r>
          </w:p>
        </w:tc>
        <w:tc>
          <w:tcPr>
            <w:tcW w:w="3590" w:type="dxa"/>
            <w:shd w:val="clear" w:color="auto" w:fill="F4F6F9"/>
            <w:tcMar>
              <w:top w:w="90" w:type="dxa"/>
              <w:left w:w="120" w:type="dxa"/>
              <w:bottom w:w="90" w:type="dxa"/>
              <w:right w:w="120" w:type="dxa"/>
            </w:tcMar>
            <w:vAlign w:val="center"/>
          </w:tcPr>
          <w:p w14:paraId="5F3C5B29" w14:textId="77777777" w:rsidR="00D826AB" w:rsidRDefault="006D610C">
            <w:pPr>
              <w:spacing w:after="0" w:line="240" w:lineRule="auto"/>
            </w:pPr>
            <w:r>
              <w:t>Gate and obstacle events are analytics, not administrator audit records.</w:t>
            </w:r>
          </w:p>
        </w:tc>
        <w:tc>
          <w:tcPr>
            <w:tcW w:w="3320" w:type="dxa"/>
            <w:shd w:val="clear" w:color="auto" w:fill="F4F6F9"/>
            <w:tcMar>
              <w:top w:w="90" w:type="dxa"/>
              <w:left w:w="120" w:type="dxa"/>
              <w:bottom w:w="90" w:type="dxa"/>
              <w:right w:w="120" w:type="dxa"/>
            </w:tcMar>
            <w:vAlign w:val="center"/>
          </w:tcPr>
          <w:p w14:paraId="29820EEF" w14:textId="77777777" w:rsidR="00D826AB" w:rsidRDefault="006D610C">
            <w:pPr>
              <w:spacing w:after="0" w:line="240" w:lineRule="auto"/>
            </w:pPr>
            <w:r>
              <w:t>Create separate audit_log entity and record protected changes.</w:t>
            </w:r>
          </w:p>
        </w:tc>
      </w:tr>
      <w:tr w:rsidR="00D826AB" w14:paraId="534B5472" w14:textId="77777777">
        <w:tc>
          <w:tcPr>
            <w:tcW w:w="2450" w:type="dxa"/>
            <w:tcMar>
              <w:top w:w="90" w:type="dxa"/>
              <w:left w:w="120" w:type="dxa"/>
              <w:bottom w:w="90" w:type="dxa"/>
              <w:right w:w="120" w:type="dxa"/>
            </w:tcMar>
            <w:vAlign w:val="center"/>
          </w:tcPr>
          <w:p w14:paraId="40BFBFBC" w14:textId="77777777" w:rsidR="00D826AB" w:rsidRDefault="006D610C">
            <w:pPr>
              <w:spacing w:after="0" w:line="240" w:lineRule="auto"/>
            </w:pPr>
            <w:r>
              <w:t>Feedback</w:t>
            </w:r>
          </w:p>
        </w:tc>
        <w:tc>
          <w:tcPr>
            <w:tcW w:w="3590" w:type="dxa"/>
            <w:tcMar>
              <w:top w:w="90" w:type="dxa"/>
              <w:left w:w="120" w:type="dxa"/>
              <w:bottom w:w="90" w:type="dxa"/>
              <w:right w:w="120" w:type="dxa"/>
            </w:tcMar>
            <w:vAlign w:val="center"/>
          </w:tcPr>
          <w:p w14:paraId="172B6398" w14:textId="77777777" w:rsidR="00D826AB" w:rsidRDefault="006D610C">
            <w:pPr>
              <w:spacing w:after="0" w:line="240" w:lineRule="auto"/>
            </w:pPr>
            <w:r>
              <w:t>No persistent feedback entity or completed peer evidence identified.</w:t>
            </w:r>
          </w:p>
        </w:tc>
        <w:tc>
          <w:tcPr>
            <w:tcW w:w="3320" w:type="dxa"/>
            <w:tcMar>
              <w:top w:w="90" w:type="dxa"/>
              <w:left w:w="120" w:type="dxa"/>
              <w:bottom w:w="90" w:type="dxa"/>
              <w:right w:w="120" w:type="dxa"/>
            </w:tcMar>
            <w:vAlign w:val="center"/>
          </w:tcPr>
          <w:p w14:paraId="76987EF4" w14:textId="77777777" w:rsidR="00D826AB" w:rsidRDefault="006D610C">
            <w:pPr>
              <w:spacing w:after="0" w:line="240" w:lineRule="auto"/>
            </w:pPr>
            <w:r>
              <w:t>Add feedback table/form if required and complete UAT records.</w:t>
            </w:r>
          </w:p>
        </w:tc>
      </w:tr>
    </w:tbl>
    <w:p w14:paraId="0BF3725C" w14:textId="77777777" w:rsidR="00D826AB" w:rsidRDefault="00D826AB">
      <w:pPr>
        <w:spacing w:after="20"/>
      </w:pPr>
    </w:p>
    <w:p w14:paraId="1576D7D7" w14:textId="77777777" w:rsidR="00D826AB" w:rsidRDefault="006D610C">
      <w:pPr>
        <w:pStyle w:val="Heading2"/>
      </w:pPr>
      <w:bookmarkStart w:id="45" w:name="_Toc236750864"/>
      <w:r>
        <w:t>5.2 Prioritised next stage</w:t>
      </w:r>
      <w:bookmarkEnd w:id="45"/>
    </w:p>
    <w:p w14:paraId="0B431139" w14:textId="77777777" w:rsidR="00D826AB" w:rsidRDefault="006D610C">
      <w:pPr>
        <w:pStyle w:val="ListNumber"/>
      </w:pPr>
      <w:r>
        <w:t>Resolve the backend-language compliance decision with the tutor before investing further in the existing service.</w:t>
      </w:r>
    </w:p>
    <w:p w14:paraId="26F88170" w14:textId="77777777" w:rsidR="00D826AB" w:rsidRDefault="006D610C">
      <w:pPr>
        <w:pStyle w:val="ListNumber"/>
      </w:pPr>
      <w:r>
        <w:t>Implement RBAC, administrator authentication/authorisation, protected CRUD, audit logs and denial tests.</w:t>
      </w:r>
    </w:p>
    <w:p w14:paraId="268A7557" w14:textId="77777777" w:rsidR="00D826AB" w:rsidRDefault="006D610C">
      <w:pPr>
        <w:pStyle w:val="ListNumber"/>
      </w:pPr>
      <w:r>
        <w:t>Add API/database integration tests, server-side reward plausibility checks and repeatable test data.</w:t>
      </w:r>
    </w:p>
    <w:p w14:paraId="28C4414E" w14:textId="77777777" w:rsidR="00D826AB" w:rsidRDefault="006D610C">
      <w:pPr>
        <w:pStyle w:val="ListNumber"/>
      </w:pPr>
      <w:r>
        <w:lastRenderedPageBreak/>
        <w:t>Complete search/filter, administrator reports and a persistent feedback workflow where the full guideline requires them.</w:t>
      </w:r>
    </w:p>
    <w:p w14:paraId="0C0A17BE" w14:textId="77777777" w:rsidR="00D826AB" w:rsidRDefault="006D610C">
      <w:pPr>
        <w:pStyle w:val="ListNumber"/>
      </w:pPr>
      <w:r>
        <w:t>Run peer UAT on web and Android, interpret results, implement justified changes and retest.</w:t>
      </w:r>
    </w:p>
    <w:p w14:paraId="7A3D95A8" w14:textId="77777777" w:rsidR="00D826AB" w:rsidRDefault="006D610C">
      <w:pPr>
        <w:pStyle w:val="ListNumber"/>
      </w:pPr>
      <w:r>
        <w:t>Capture final evidence: diagrams, SQL, commits, CI, responsive screens, performance metrics and versioned deployment URLs.</w:t>
      </w:r>
    </w:p>
    <w:p w14:paraId="27A352BB" w14:textId="77777777" w:rsidR="00D826AB" w:rsidRDefault="006D610C">
      <w:pPr>
        <w:pStyle w:val="Heading1"/>
      </w:pPr>
      <w:bookmarkStart w:id="46" w:name="_Toc236750865"/>
      <w:r>
        <w:t>6. Conclusion</w:t>
      </w:r>
      <w:bookmarkEnd w:id="46"/>
    </w:p>
    <w:p w14:paraId="3FA99DC9" w14:textId="77777777" w:rsidR="00D826AB" w:rsidRDefault="006D610C">
      <w:r>
        <w:t xml:space="preserve">Math Rush 3D already demonstrates a coherent, technically ambitious application: a React-based 3D game, a persistent PostgreSQL data model, secure account handling, responsive Android delivery and automated rule checks. Its strongest design decision is the use of a single generated level definition and shared reward rules to reduce disagreement between gameplay systems and stored outcomes. The clearest weaknesses are academic compliance around the backend language, missing role-based administration and the </w:t>
      </w:r>
      <w:r>
        <w:t>absence of completed peer/evaluation evidence.</w:t>
      </w:r>
    </w:p>
    <w:p w14:paraId="6916F74B" w14:textId="77777777" w:rsidR="00D826AB" w:rsidRDefault="006D610C">
      <w:r>
        <w:t>This report covers the topics listed in the supplied project guideline: executive summary, SDD, problem and stakeholder analysis, requirements, measurable success criteria, risk review, use-case, ER, architecture, DFD, flowchart and wireframe designs, requirement traceability, software choices and alternatives, frontend, backend and database discussion, methodology, version control, ethics, performance evaluation and a peer UAT plan. The report does not claim completion of evidence that has not been supplie</w:t>
      </w:r>
      <w:r>
        <w:t>d. Peer testing, measured device performance, administration functions and the backend-language decision remain necessary before the related higher-grade criteria can be evidenced confidently.</w:t>
      </w:r>
    </w:p>
    <w:p w14:paraId="3119D8D4" w14:textId="77777777" w:rsidR="00D826AB" w:rsidRDefault="006D610C">
      <w:pPr>
        <w:pStyle w:val="Heading1"/>
        <w:pageBreakBefore/>
      </w:pPr>
      <w:bookmarkStart w:id="47" w:name="_Toc236750866"/>
      <w:r>
        <w:lastRenderedPageBreak/>
        <w:t>References</w:t>
      </w:r>
      <w:bookmarkEnd w:id="47"/>
    </w:p>
    <w:p w14:paraId="47A01C06" w14:textId="6140202A" w:rsidR="00D826AB" w:rsidRDefault="006D610C">
      <w:pPr>
        <w:pStyle w:val="ReferenceEntry"/>
      </w:pPr>
      <w:r>
        <w:rPr>
          <w:color w:val="1D2733"/>
          <w:sz w:val="22"/>
        </w:rPr>
        <w:t xml:space="preserve">Beck, K. et al. (2001) Manifesto for Agile Software Development. Available at: </w:t>
      </w:r>
      <w:hyperlink r:id="rId16">
        <w:r>
          <w:rPr>
            <w:color w:val="2E74B5"/>
            <w:u w:val="single"/>
          </w:rPr>
          <w:t>Agile Manifesto</w:t>
        </w:r>
      </w:hyperlink>
      <w:r>
        <w:rPr>
          <w:color w:val="1D2733"/>
          <w:sz w:val="22"/>
        </w:rPr>
        <w:t xml:space="preserve"> (Accessed: 21 July 2026).</w:t>
      </w:r>
    </w:p>
    <w:p w14:paraId="645FF84E" w14:textId="609AE6C8" w:rsidR="00D826AB" w:rsidRDefault="006D610C">
      <w:pPr>
        <w:pStyle w:val="ReferenceEntry"/>
      </w:pPr>
      <w:r>
        <w:rPr>
          <w:color w:val="1D2733"/>
          <w:sz w:val="22"/>
        </w:rPr>
        <w:t xml:space="preserve">GitHub (2026) GitHub Actions documentation. Available at: </w:t>
      </w:r>
      <w:hyperlink r:id="rId17">
        <w:r>
          <w:rPr>
            <w:color w:val="2E74B5"/>
            <w:u w:val="single"/>
          </w:rPr>
          <w:t>GitHub Actions documentation</w:t>
        </w:r>
      </w:hyperlink>
      <w:r>
        <w:rPr>
          <w:color w:val="1D2733"/>
          <w:sz w:val="22"/>
        </w:rPr>
        <w:t xml:space="preserve"> (Accessed: 21 July 2026).</w:t>
      </w:r>
    </w:p>
    <w:p w14:paraId="50C5B847" w14:textId="2452394B" w:rsidR="00D826AB" w:rsidRDefault="006D610C">
      <w:pPr>
        <w:pStyle w:val="ReferenceEntry"/>
      </w:pPr>
      <w:r>
        <w:rPr>
          <w:color w:val="1D2733"/>
          <w:sz w:val="22"/>
        </w:rPr>
        <w:t xml:space="preserve">Ionic (2026) Capacitor: Cross-platform native runtime for web apps. Available at: </w:t>
      </w:r>
      <w:hyperlink r:id="rId18">
        <w:r>
          <w:rPr>
            <w:color w:val="2E74B5"/>
            <w:u w:val="single"/>
          </w:rPr>
          <w:t>Capacitor documentation</w:t>
        </w:r>
      </w:hyperlink>
      <w:r>
        <w:rPr>
          <w:color w:val="1D2733"/>
          <w:sz w:val="22"/>
        </w:rPr>
        <w:t xml:space="preserve"> (Accessed: 21 July 2026).</w:t>
      </w:r>
    </w:p>
    <w:p w14:paraId="4C3B63DE" w14:textId="435496E4" w:rsidR="00D826AB" w:rsidRDefault="006D610C">
      <w:pPr>
        <w:pStyle w:val="ReferenceEntry"/>
      </w:pPr>
      <w:r>
        <w:rPr>
          <w:color w:val="1D2733"/>
          <w:sz w:val="22"/>
        </w:rPr>
        <w:t xml:space="preserve">Meta Platforms (2026) React Quick Start. Available at: </w:t>
      </w:r>
      <w:hyperlink r:id="rId19">
        <w:r>
          <w:rPr>
            <w:color w:val="2E74B5"/>
            <w:u w:val="single"/>
          </w:rPr>
          <w:t>React Quick Start</w:t>
        </w:r>
      </w:hyperlink>
      <w:r>
        <w:rPr>
          <w:color w:val="1D2733"/>
          <w:sz w:val="22"/>
        </w:rPr>
        <w:t xml:space="preserve"> (Accessed: 21 July 2026).</w:t>
      </w:r>
    </w:p>
    <w:p w14:paraId="1D7320F4" w14:textId="3181A5AB" w:rsidR="00D826AB" w:rsidRDefault="006D610C">
      <w:pPr>
        <w:pStyle w:val="ReferenceEntry"/>
      </w:pPr>
      <w:r>
        <w:rPr>
          <w:color w:val="1D2733"/>
          <w:sz w:val="22"/>
        </w:rPr>
        <w:t xml:space="preserve">Microsoft (2026) TypeScript documentation. Available at: </w:t>
      </w:r>
      <w:hyperlink r:id="rId20">
        <w:r>
          <w:rPr>
            <w:color w:val="2E74B5"/>
            <w:u w:val="single"/>
          </w:rPr>
          <w:t>TypeScript documentation</w:t>
        </w:r>
      </w:hyperlink>
      <w:r>
        <w:rPr>
          <w:color w:val="1D2733"/>
          <w:sz w:val="22"/>
        </w:rPr>
        <w:t xml:space="preserve"> (Accessed: 21 July 2026).</w:t>
      </w:r>
    </w:p>
    <w:p w14:paraId="64C3FA4B" w14:textId="5FB745C9" w:rsidR="00D826AB" w:rsidRDefault="006D610C">
      <w:pPr>
        <w:pStyle w:val="ReferenceEntry"/>
      </w:pPr>
      <w:r>
        <w:rPr>
          <w:color w:val="1D2733"/>
          <w:sz w:val="22"/>
        </w:rPr>
        <w:t xml:space="preserve">OpenJS Foundation (2026) Express 5: Installing and TypeScript. Available at: </w:t>
      </w:r>
      <w:hyperlink r:id="rId21">
        <w:r>
          <w:rPr>
            <w:color w:val="2E74B5"/>
            <w:u w:val="single"/>
          </w:rPr>
          <w:t>Express documentation</w:t>
        </w:r>
      </w:hyperlink>
      <w:r>
        <w:rPr>
          <w:color w:val="1D2733"/>
          <w:sz w:val="22"/>
        </w:rPr>
        <w:t xml:space="preserve"> (Accessed: 21 July 2026).</w:t>
      </w:r>
    </w:p>
    <w:p w14:paraId="4D65FE4A" w14:textId="4E21C40C" w:rsidR="00D826AB" w:rsidRDefault="006D610C">
      <w:pPr>
        <w:pStyle w:val="ReferenceEntry"/>
      </w:pPr>
      <w:r>
        <w:rPr>
          <w:color w:val="1D2733"/>
          <w:sz w:val="22"/>
        </w:rPr>
        <w:t xml:space="preserve">OWASP Foundation (2026a) Password Storage Cheat Sheet. Available at: </w:t>
      </w:r>
      <w:hyperlink r:id="rId22">
        <w:r>
          <w:rPr>
            <w:color w:val="2E74B5"/>
            <w:u w:val="single"/>
          </w:rPr>
          <w:t>OWASP Password Storage Cheat Sheet</w:t>
        </w:r>
      </w:hyperlink>
      <w:r>
        <w:rPr>
          <w:color w:val="1D2733"/>
          <w:sz w:val="22"/>
        </w:rPr>
        <w:t xml:space="preserve"> (Accessed: 21 July 2026).</w:t>
      </w:r>
    </w:p>
    <w:p w14:paraId="5CD93E10" w14:textId="1C395F9C" w:rsidR="00D826AB" w:rsidRDefault="006D610C">
      <w:pPr>
        <w:pStyle w:val="ReferenceEntry"/>
      </w:pPr>
      <w:r>
        <w:rPr>
          <w:color w:val="1D2733"/>
          <w:sz w:val="22"/>
        </w:rPr>
        <w:t xml:space="preserve">OWASP Foundation (2026b) Session Management Cheat Sheet. Available at: </w:t>
      </w:r>
      <w:hyperlink r:id="rId23">
        <w:r>
          <w:rPr>
            <w:color w:val="2E74B5"/>
            <w:u w:val="single"/>
          </w:rPr>
          <w:t>OWASP Session Management Cheat Sheet</w:t>
        </w:r>
      </w:hyperlink>
      <w:r>
        <w:rPr>
          <w:color w:val="1D2733"/>
          <w:sz w:val="22"/>
        </w:rPr>
        <w:t xml:space="preserve"> (Accessed: 21 July 2026).</w:t>
      </w:r>
    </w:p>
    <w:p w14:paraId="152EDC35" w14:textId="39CFAD66" w:rsidR="00D826AB" w:rsidRDefault="006D610C">
      <w:pPr>
        <w:pStyle w:val="ReferenceEntry"/>
      </w:pPr>
      <w:r>
        <w:rPr>
          <w:color w:val="1D2733"/>
          <w:sz w:val="22"/>
        </w:rPr>
        <w:t xml:space="preserve">Poimandres (2026) React Three Fiber: Introduction. Available at: </w:t>
      </w:r>
      <w:hyperlink r:id="rId24">
        <w:r>
          <w:rPr>
            <w:color w:val="2E74B5"/>
            <w:u w:val="single"/>
          </w:rPr>
          <w:t>React Three Fiber introduction</w:t>
        </w:r>
      </w:hyperlink>
      <w:r>
        <w:rPr>
          <w:color w:val="1D2733"/>
          <w:sz w:val="22"/>
        </w:rPr>
        <w:t xml:space="preserve"> (Accessed: 21 July 2026).</w:t>
      </w:r>
    </w:p>
    <w:p w14:paraId="41C2A26A" w14:textId="691C0A4E" w:rsidR="00D826AB" w:rsidRDefault="006D610C">
      <w:pPr>
        <w:pStyle w:val="ReferenceEntry"/>
      </w:pPr>
      <w:r>
        <w:rPr>
          <w:color w:val="1D2733"/>
          <w:sz w:val="22"/>
        </w:rPr>
        <w:t xml:space="preserve">PostgreSQL Global Development Group (2026) What is PostgreSQL? PostgreSQL 18 Documentation. Available at: </w:t>
      </w:r>
      <w:hyperlink r:id="rId25">
        <w:r>
          <w:rPr>
            <w:color w:val="2E74B5"/>
            <w:u w:val="single"/>
          </w:rPr>
          <w:t>PostgreSQL documentation</w:t>
        </w:r>
      </w:hyperlink>
      <w:r>
        <w:rPr>
          <w:color w:val="1D2733"/>
          <w:sz w:val="22"/>
        </w:rPr>
        <w:t xml:space="preserve"> (Accessed: 21 July 2026).</w:t>
      </w:r>
    </w:p>
    <w:p w14:paraId="62DD8915" w14:textId="498EB89F" w:rsidR="00D826AB" w:rsidRDefault="006D610C">
      <w:pPr>
        <w:pStyle w:val="ReferenceEntry"/>
      </w:pPr>
      <w:r>
        <w:rPr>
          <w:color w:val="1D2733"/>
          <w:sz w:val="22"/>
        </w:rPr>
        <w:t xml:space="preserve">Schwaber, K. and Sutherland, J. (2020) The Scrum Guide. Available at: </w:t>
      </w:r>
      <w:hyperlink r:id="rId26">
        <w:r>
          <w:rPr>
            <w:color w:val="2E74B5"/>
            <w:u w:val="single"/>
          </w:rPr>
          <w:t>The Scrum Guide</w:t>
        </w:r>
      </w:hyperlink>
      <w:r>
        <w:rPr>
          <w:color w:val="1D2733"/>
          <w:sz w:val="22"/>
        </w:rPr>
        <w:t xml:space="preserve"> (Accessed: 21 July 2026).</w:t>
      </w:r>
    </w:p>
    <w:p w14:paraId="67E0DCE4" w14:textId="4F533EE5" w:rsidR="00D826AB" w:rsidRDefault="006D610C">
      <w:pPr>
        <w:pStyle w:val="ReferenceEntry"/>
      </w:pPr>
      <w:r>
        <w:rPr>
          <w:color w:val="1D2733"/>
          <w:sz w:val="22"/>
        </w:rPr>
        <w:t xml:space="preserve">Tailwind Labs (2026) Styling with utility classes. Available at: </w:t>
      </w:r>
      <w:hyperlink r:id="rId27">
        <w:r>
          <w:rPr>
            <w:color w:val="2E74B5"/>
            <w:u w:val="single"/>
          </w:rPr>
          <w:t>Tailwind CSS documentation</w:t>
        </w:r>
      </w:hyperlink>
      <w:r>
        <w:rPr>
          <w:color w:val="1D2733"/>
          <w:sz w:val="22"/>
        </w:rPr>
        <w:t xml:space="preserve"> (Accessed: 21 July 2026).</w:t>
      </w:r>
    </w:p>
    <w:p w14:paraId="3887171B" w14:textId="79EB31A1" w:rsidR="00D826AB" w:rsidRDefault="006D610C">
      <w:pPr>
        <w:pStyle w:val="ReferenceEntry"/>
      </w:pPr>
      <w:r>
        <w:rPr>
          <w:color w:val="1D2733"/>
          <w:sz w:val="22"/>
        </w:rPr>
        <w:t xml:space="preserve">Three.js Authors (2026) Three.js manual. Available at: </w:t>
      </w:r>
      <w:hyperlink r:id="rId28">
        <w:r>
          <w:rPr>
            <w:color w:val="2E74B5"/>
            <w:u w:val="single"/>
          </w:rPr>
          <w:t>Three.js manual</w:t>
        </w:r>
      </w:hyperlink>
      <w:r>
        <w:rPr>
          <w:color w:val="1D2733"/>
          <w:sz w:val="22"/>
        </w:rPr>
        <w:t xml:space="preserve"> (Accessed: 21 July 2026).</w:t>
      </w:r>
    </w:p>
    <w:p w14:paraId="318E3F73" w14:textId="67C9FF25" w:rsidR="00D826AB" w:rsidRDefault="006D610C">
      <w:pPr>
        <w:pStyle w:val="ReferenceEntry"/>
      </w:pPr>
      <w:r>
        <w:rPr>
          <w:color w:val="1D2733"/>
          <w:sz w:val="22"/>
        </w:rPr>
        <w:t xml:space="preserve">Vitest (2026) Getting Started. Available at: </w:t>
      </w:r>
      <w:hyperlink r:id="rId29">
        <w:r>
          <w:rPr>
            <w:color w:val="2E74B5"/>
            <w:u w:val="single"/>
          </w:rPr>
          <w:t>Vitest guide</w:t>
        </w:r>
      </w:hyperlink>
      <w:r>
        <w:rPr>
          <w:color w:val="1D2733"/>
          <w:sz w:val="22"/>
        </w:rPr>
        <w:t xml:space="preserve"> (Accessed: 21 July 2026).</w:t>
      </w:r>
    </w:p>
    <w:p w14:paraId="3924F40C" w14:textId="0E0A8807" w:rsidR="00D826AB" w:rsidRDefault="006D610C">
      <w:pPr>
        <w:pStyle w:val="ReferenceEntry"/>
      </w:pPr>
      <w:r>
        <w:rPr>
          <w:color w:val="1D2733"/>
          <w:sz w:val="22"/>
        </w:rPr>
        <w:t xml:space="preserve">Vite (2026) Getting Started. Available at: </w:t>
      </w:r>
      <w:hyperlink r:id="rId30">
        <w:r>
          <w:rPr>
            <w:color w:val="2E74B5"/>
            <w:u w:val="single"/>
          </w:rPr>
          <w:t>Vite guide</w:t>
        </w:r>
      </w:hyperlink>
      <w:r>
        <w:rPr>
          <w:color w:val="1D2733"/>
          <w:sz w:val="22"/>
        </w:rPr>
        <w:t xml:space="preserve"> (Accessed: 21 July 2026).</w:t>
      </w:r>
    </w:p>
    <w:p w14:paraId="59B33EF5" w14:textId="77777777" w:rsidR="00D826AB" w:rsidRDefault="006D610C">
      <w:pPr>
        <w:pStyle w:val="Heading1"/>
        <w:pageBreakBefore/>
      </w:pPr>
      <w:bookmarkStart w:id="48" w:name="_Toc236750867"/>
      <w:r>
        <w:lastRenderedPageBreak/>
        <w:t>Appendix A. Evidence still to insert</w:t>
      </w:r>
      <w:bookmarkEnd w:id="48"/>
    </w:p>
    <w:p w14:paraId="4C832B99" w14:textId="77777777" w:rsidR="00D826AB" w:rsidRDefault="006D610C">
      <w:pPr>
        <w:pStyle w:val="ListBullet"/>
      </w:pPr>
      <w:r>
        <w:t>The remaining tutor guideline and any revised section order.</w:t>
      </w:r>
    </w:p>
    <w:p w14:paraId="5F2C6A51" w14:textId="77777777" w:rsidR="00D826AB" w:rsidRDefault="006D610C">
      <w:pPr>
        <w:pStyle w:val="ListBullet"/>
      </w:pPr>
      <w:r>
        <w:t>Figma project link or exported annotated wireframes if specifically required.</w:t>
      </w:r>
    </w:p>
    <w:p w14:paraId="45F7882E" w14:textId="77777777" w:rsidR="00D826AB" w:rsidRDefault="006D610C">
      <w:pPr>
        <w:pStyle w:val="ListBullet"/>
      </w:pPr>
      <w:r>
        <w:t>Dated screenshots of registration, home/level select, gameplay, boss meter, bonus finish, results, skins, statistics and leaderboard.</w:t>
      </w:r>
    </w:p>
    <w:p w14:paraId="443035FC" w14:textId="77777777" w:rsidR="00D826AB" w:rsidRDefault="006D610C">
      <w:pPr>
        <w:pStyle w:val="ListBullet"/>
      </w:pPr>
      <w:r>
        <w:t>GitHub repository, commit history, pull request/branch and passing CI evidence.</w:t>
      </w:r>
    </w:p>
    <w:p w14:paraId="0893E642" w14:textId="77777777" w:rsidR="00D826AB" w:rsidRDefault="006D610C">
      <w:pPr>
        <w:pStyle w:val="ListBullet"/>
      </w:pPr>
      <w:r>
        <w:t>Database migration and representative SQL query evidence with sensitive values redacted.</w:t>
      </w:r>
    </w:p>
    <w:p w14:paraId="2CF5200F" w14:textId="77777777" w:rsidR="00D826AB" w:rsidRDefault="006D610C">
      <w:pPr>
        <w:pStyle w:val="ListBullet"/>
      </w:pPr>
      <w:r>
        <w:t>Named peer presentation and UAT evidence, feedback interpretation, implemented changes and retest results.</w:t>
      </w:r>
    </w:p>
    <w:p w14:paraId="52DBAE20" w14:textId="77777777" w:rsidR="00D826AB" w:rsidRDefault="006D610C">
      <w:pPr>
        <w:pStyle w:val="ListBullet"/>
      </w:pPr>
      <w:r>
        <w:t>Measured performance results on the specified desktop and Android device matrix.</w:t>
      </w:r>
    </w:p>
    <w:p w14:paraId="50B3D0D3" w14:textId="77777777" w:rsidR="00D826AB" w:rsidRDefault="006D610C">
      <w:pPr>
        <w:pStyle w:val="ListBullet"/>
      </w:pPr>
      <w:r>
        <w:t>Written tutor decision on the Node.js/Express backend or evidence of migration to an accepted language.</w:t>
      </w:r>
    </w:p>
    <w:p w14:paraId="1D5F0845" w14:textId="77777777" w:rsidR="00D826AB" w:rsidRDefault="006D610C">
      <w:pPr>
        <w:pStyle w:val="Heading1"/>
        <w:pageBreakBefore/>
      </w:pPr>
      <w:bookmarkStart w:id="49" w:name="_Toc236750868"/>
      <w:r>
        <w:lastRenderedPageBreak/>
        <w:t>Appendix B. Project technology snapshot</w:t>
      </w:r>
      <w:bookmarkEnd w:id="49"/>
    </w:p>
    <w:tbl>
      <w:tblPr>
        <w:tblStyle w:val="TableGrid"/>
        <w:tblW w:w="9360" w:type="dxa"/>
        <w:tblInd w:w="120" w:type="dxa"/>
        <w:tblLayout w:type="fixed"/>
        <w:tblLook w:val="04A0" w:firstRow="1" w:lastRow="0" w:firstColumn="1" w:lastColumn="0" w:noHBand="0" w:noVBand="1"/>
      </w:tblPr>
      <w:tblGrid>
        <w:gridCol w:w="2100"/>
        <w:gridCol w:w="7260"/>
      </w:tblGrid>
      <w:tr w:rsidR="00D826AB" w14:paraId="059FE575" w14:textId="77777777">
        <w:trPr>
          <w:tblHeader/>
        </w:trPr>
        <w:tc>
          <w:tcPr>
            <w:tcW w:w="2100" w:type="dxa"/>
            <w:shd w:val="clear" w:color="auto" w:fill="0B2545"/>
            <w:tcMar>
              <w:top w:w="90" w:type="dxa"/>
              <w:left w:w="120" w:type="dxa"/>
              <w:bottom w:w="90" w:type="dxa"/>
              <w:right w:w="120" w:type="dxa"/>
            </w:tcMar>
            <w:vAlign w:val="center"/>
          </w:tcPr>
          <w:p w14:paraId="61CCFBD5" w14:textId="77777777" w:rsidR="00D826AB" w:rsidRDefault="006D610C">
            <w:pPr>
              <w:spacing w:after="0"/>
              <w:jc w:val="left"/>
            </w:pPr>
            <w:r>
              <w:rPr>
                <w:b/>
                <w:color w:val="FFFFFF"/>
              </w:rPr>
              <w:t>Layer</w:t>
            </w:r>
          </w:p>
        </w:tc>
        <w:tc>
          <w:tcPr>
            <w:tcW w:w="7260" w:type="dxa"/>
            <w:shd w:val="clear" w:color="auto" w:fill="0B2545"/>
            <w:tcMar>
              <w:top w:w="90" w:type="dxa"/>
              <w:left w:w="120" w:type="dxa"/>
              <w:bottom w:w="90" w:type="dxa"/>
              <w:right w:w="120" w:type="dxa"/>
            </w:tcMar>
            <w:vAlign w:val="center"/>
          </w:tcPr>
          <w:p w14:paraId="0FE60023" w14:textId="77777777" w:rsidR="00D826AB" w:rsidRDefault="006D610C">
            <w:pPr>
              <w:spacing w:after="0"/>
              <w:jc w:val="left"/>
            </w:pPr>
            <w:r>
              <w:rPr>
                <w:b/>
                <w:color w:val="FFFFFF"/>
              </w:rPr>
              <w:t>Current implementation</w:t>
            </w:r>
          </w:p>
        </w:tc>
      </w:tr>
      <w:tr w:rsidR="00D826AB" w14:paraId="2138FC17" w14:textId="77777777">
        <w:tc>
          <w:tcPr>
            <w:tcW w:w="2100" w:type="dxa"/>
            <w:tcMar>
              <w:top w:w="90" w:type="dxa"/>
              <w:left w:w="120" w:type="dxa"/>
              <w:bottom w:w="90" w:type="dxa"/>
              <w:right w:w="120" w:type="dxa"/>
            </w:tcMar>
            <w:vAlign w:val="center"/>
          </w:tcPr>
          <w:p w14:paraId="62326975" w14:textId="77777777" w:rsidR="00D826AB" w:rsidRDefault="006D610C">
            <w:pPr>
              <w:spacing w:after="0" w:line="240" w:lineRule="auto"/>
            </w:pPr>
            <w:r>
              <w:t>Web client</w:t>
            </w:r>
          </w:p>
        </w:tc>
        <w:tc>
          <w:tcPr>
            <w:tcW w:w="7260" w:type="dxa"/>
            <w:tcMar>
              <w:top w:w="90" w:type="dxa"/>
              <w:left w:w="120" w:type="dxa"/>
              <w:bottom w:w="90" w:type="dxa"/>
              <w:right w:w="120" w:type="dxa"/>
            </w:tcMar>
            <w:vAlign w:val="center"/>
          </w:tcPr>
          <w:p w14:paraId="430490EF" w14:textId="77777777" w:rsidR="00D826AB" w:rsidRDefault="006D610C">
            <w:pPr>
              <w:spacing w:after="0" w:line="240" w:lineRule="auto"/>
            </w:pPr>
            <w:r>
              <w:t>React 19.2, React DOM, TypeScript 6, Vite 8, Tailwind CSS 4, HTML/CSS</w:t>
            </w:r>
          </w:p>
        </w:tc>
      </w:tr>
      <w:tr w:rsidR="00D826AB" w14:paraId="50E6E4C6" w14:textId="77777777">
        <w:tc>
          <w:tcPr>
            <w:tcW w:w="2100" w:type="dxa"/>
            <w:shd w:val="clear" w:color="auto" w:fill="F4F6F9"/>
            <w:tcMar>
              <w:top w:w="90" w:type="dxa"/>
              <w:left w:w="120" w:type="dxa"/>
              <w:bottom w:w="90" w:type="dxa"/>
              <w:right w:w="120" w:type="dxa"/>
            </w:tcMar>
            <w:vAlign w:val="center"/>
          </w:tcPr>
          <w:p w14:paraId="222BBAF9" w14:textId="77777777" w:rsidR="00D826AB" w:rsidRDefault="006D610C">
            <w:pPr>
              <w:spacing w:after="0" w:line="240" w:lineRule="auto"/>
            </w:pPr>
            <w:r>
              <w:t>3D/game</w:t>
            </w:r>
          </w:p>
        </w:tc>
        <w:tc>
          <w:tcPr>
            <w:tcW w:w="7260" w:type="dxa"/>
            <w:shd w:val="clear" w:color="auto" w:fill="F4F6F9"/>
            <w:tcMar>
              <w:top w:w="90" w:type="dxa"/>
              <w:left w:w="120" w:type="dxa"/>
              <w:bottom w:w="90" w:type="dxa"/>
              <w:right w:w="120" w:type="dxa"/>
            </w:tcMar>
            <w:vAlign w:val="center"/>
          </w:tcPr>
          <w:p w14:paraId="02B0BA47" w14:textId="77777777" w:rsidR="00D826AB" w:rsidRDefault="006D610C">
            <w:pPr>
              <w:spacing w:after="0" w:line="240" w:lineRule="auto"/>
            </w:pPr>
            <w:r>
              <w:t>Three.js 0.185, React Three Fiber 9.6, Drei 10.7, WebGL, GLB/GLTF, GPU instancing</w:t>
            </w:r>
          </w:p>
        </w:tc>
      </w:tr>
      <w:tr w:rsidR="00D826AB" w14:paraId="0E5C5E15" w14:textId="77777777">
        <w:tc>
          <w:tcPr>
            <w:tcW w:w="2100" w:type="dxa"/>
            <w:tcMar>
              <w:top w:w="90" w:type="dxa"/>
              <w:left w:w="120" w:type="dxa"/>
              <w:bottom w:w="90" w:type="dxa"/>
              <w:right w:w="120" w:type="dxa"/>
            </w:tcMar>
            <w:vAlign w:val="center"/>
          </w:tcPr>
          <w:p w14:paraId="44E35580" w14:textId="77777777" w:rsidR="00D826AB" w:rsidRDefault="006D610C">
            <w:pPr>
              <w:spacing w:after="0" w:line="240" w:lineRule="auto"/>
            </w:pPr>
            <w:r>
              <w:t>State/audio</w:t>
            </w:r>
          </w:p>
        </w:tc>
        <w:tc>
          <w:tcPr>
            <w:tcW w:w="7260" w:type="dxa"/>
            <w:tcMar>
              <w:top w:w="90" w:type="dxa"/>
              <w:left w:w="120" w:type="dxa"/>
              <w:bottom w:w="90" w:type="dxa"/>
              <w:right w:w="120" w:type="dxa"/>
            </w:tcMar>
            <w:vAlign w:val="center"/>
          </w:tcPr>
          <w:p w14:paraId="6053EA9C" w14:textId="77777777" w:rsidR="00D826AB" w:rsidRDefault="006D610C">
            <w:pPr>
              <w:spacing w:after="0" w:line="240" w:lineRule="auto"/>
            </w:pPr>
            <w:r>
              <w:t>Zustand 5 with persistence; Web Audio API procedural effects</w:t>
            </w:r>
          </w:p>
        </w:tc>
      </w:tr>
      <w:tr w:rsidR="00D826AB" w14:paraId="76C61CFF" w14:textId="77777777">
        <w:tc>
          <w:tcPr>
            <w:tcW w:w="2100" w:type="dxa"/>
            <w:shd w:val="clear" w:color="auto" w:fill="F4F6F9"/>
            <w:tcMar>
              <w:top w:w="90" w:type="dxa"/>
              <w:left w:w="120" w:type="dxa"/>
              <w:bottom w:w="90" w:type="dxa"/>
              <w:right w:w="120" w:type="dxa"/>
            </w:tcMar>
            <w:vAlign w:val="center"/>
          </w:tcPr>
          <w:p w14:paraId="08920554" w14:textId="77777777" w:rsidR="00D826AB" w:rsidRDefault="006D610C">
            <w:pPr>
              <w:spacing w:after="0" w:line="240" w:lineRule="auto"/>
            </w:pPr>
            <w:r>
              <w:t>API/security</w:t>
            </w:r>
          </w:p>
        </w:tc>
        <w:tc>
          <w:tcPr>
            <w:tcW w:w="7260" w:type="dxa"/>
            <w:shd w:val="clear" w:color="auto" w:fill="F4F6F9"/>
            <w:tcMar>
              <w:top w:w="90" w:type="dxa"/>
              <w:left w:w="120" w:type="dxa"/>
              <w:bottom w:w="90" w:type="dxa"/>
              <w:right w:w="120" w:type="dxa"/>
            </w:tcMar>
            <w:vAlign w:val="center"/>
          </w:tcPr>
          <w:p w14:paraId="64E315BF" w14:textId="77777777" w:rsidR="00D826AB" w:rsidRDefault="006D610C">
            <w:pPr>
              <w:spacing w:after="0" w:line="240" w:lineRule="auto"/>
            </w:pPr>
            <w:r>
              <w:t>Node.js, Express 5.2, Zod 4, Helmet, CORS, rate limiting, bcryptjs, crypto session tokens</w:t>
            </w:r>
          </w:p>
        </w:tc>
      </w:tr>
      <w:tr w:rsidR="00D826AB" w14:paraId="3C61861B" w14:textId="77777777">
        <w:tc>
          <w:tcPr>
            <w:tcW w:w="2100" w:type="dxa"/>
            <w:tcMar>
              <w:top w:w="90" w:type="dxa"/>
              <w:left w:w="120" w:type="dxa"/>
              <w:bottom w:w="90" w:type="dxa"/>
              <w:right w:w="120" w:type="dxa"/>
            </w:tcMar>
            <w:vAlign w:val="center"/>
          </w:tcPr>
          <w:p w14:paraId="29534FF5" w14:textId="77777777" w:rsidR="00D826AB" w:rsidRDefault="006D610C">
            <w:pPr>
              <w:spacing w:after="0" w:line="240" w:lineRule="auto"/>
            </w:pPr>
            <w:r>
              <w:t>Data</w:t>
            </w:r>
          </w:p>
        </w:tc>
        <w:tc>
          <w:tcPr>
            <w:tcW w:w="7260" w:type="dxa"/>
            <w:tcMar>
              <w:top w:w="90" w:type="dxa"/>
              <w:left w:w="120" w:type="dxa"/>
              <w:bottom w:w="90" w:type="dxa"/>
              <w:right w:w="120" w:type="dxa"/>
            </w:tcMar>
            <w:vAlign w:val="center"/>
          </w:tcPr>
          <w:p w14:paraId="7C2F4470" w14:textId="77777777" w:rsidR="00D826AB" w:rsidRDefault="006D610C">
            <w:pPr>
              <w:spacing w:after="0" w:line="240" w:lineRule="auto"/>
            </w:pPr>
            <w:r>
              <w:t>PostgreSQL, pg connection pool, six SQL migrations, Neon production, Docker local development</w:t>
            </w:r>
          </w:p>
        </w:tc>
      </w:tr>
      <w:tr w:rsidR="00D826AB" w14:paraId="3FCA28C6" w14:textId="77777777">
        <w:tc>
          <w:tcPr>
            <w:tcW w:w="2100" w:type="dxa"/>
            <w:shd w:val="clear" w:color="auto" w:fill="F4F6F9"/>
            <w:tcMar>
              <w:top w:w="90" w:type="dxa"/>
              <w:left w:w="120" w:type="dxa"/>
              <w:bottom w:w="90" w:type="dxa"/>
              <w:right w:w="120" w:type="dxa"/>
            </w:tcMar>
            <w:vAlign w:val="center"/>
          </w:tcPr>
          <w:p w14:paraId="046298BF" w14:textId="77777777" w:rsidR="00D826AB" w:rsidRDefault="006D610C">
            <w:pPr>
              <w:spacing w:after="0" w:line="240" w:lineRule="auto"/>
            </w:pPr>
            <w:r>
              <w:t>Android</w:t>
            </w:r>
          </w:p>
        </w:tc>
        <w:tc>
          <w:tcPr>
            <w:tcW w:w="7260" w:type="dxa"/>
            <w:shd w:val="clear" w:color="auto" w:fill="F4F6F9"/>
            <w:tcMar>
              <w:top w:w="90" w:type="dxa"/>
              <w:left w:w="120" w:type="dxa"/>
              <w:bottom w:w="90" w:type="dxa"/>
              <w:right w:w="120" w:type="dxa"/>
            </w:tcMar>
            <w:vAlign w:val="center"/>
          </w:tcPr>
          <w:p w14:paraId="558A902E" w14:textId="77777777" w:rsidR="00D826AB" w:rsidRDefault="006D610C">
            <w:pPr>
              <w:spacing w:after="0" w:line="240" w:lineRule="auto"/>
            </w:pPr>
            <w:r>
              <w:t>Capacitor 8.4, Java/AndroidX, Gradle, min SDK 24, target/compile SDK 36, immersive fullscreen</w:t>
            </w:r>
          </w:p>
        </w:tc>
      </w:tr>
      <w:tr w:rsidR="00D826AB" w14:paraId="0D0A5353" w14:textId="77777777">
        <w:tc>
          <w:tcPr>
            <w:tcW w:w="2100" w:type="dxa"/>
            <w:tcMar>
              <w:top w:w="90" w:type="dxa"/>
              <w:left w:w="120" w:type="dxa"/>
              <w:bottom w:w="90" w:type="dxa"/>
              <w:right w:w="120" w:type="dxa"/>
            </w:tcMar>
            <w:vAlign w:val="center"/>
          </w:tcPr>
          <w:p w14:paraId="498B1BA1" w14:textId="77777777" w:rsidR="00D826AB" w:rsidRDefault="006D610C">
            <w:pPr>
              <w:spacing w:after="0" w:line="240" w:lineRule="auto"/>
            </w:pPr>
            <w:r>
              <w:t>Quality</w:t>
            </w:r>
          </w:p>
        </w:tc>
        <w:tc>
          <w:tcPr>
            <w:tcW w:w="7260" w:type="dxa"/>
            <w:tcMar>
              <w:top w:w="90" w:type="dxa"/>
              <w:left w:w="120" w:type="dxa"/>
              <w:bottom w:w="90" w:type="dxa"/>
              <w:right w:w="120" w:type="dxa"/>
            </w:tcMar>
            <w:vAlign w:val="center"/>
          </w:tcPr>
          <w:p w14:paraId="78AFD84F" w14:textId="77777777" w:rsidR="00D826AB" w:rsidRDefault="006D610C">
            <w:pPr>
              <w:spacing w:after="0" w:line="240" w:lineRule="auto"/>
            </w:pPr>
            <w:r>
              <w:t>Vitest, TypeScript, Oxlint, Git/GitHub, GitHub Actions</w:t>
            </w:r>
          </w:p>
        </w:tc>
      </w:tr>
      <w:tr w:rsidR="00D826AB" w14:paraId="208D8DDC" w14:textId="77777777">
        <w:tc>
          <w:tcPr>
            <w:tcW w:w="2100" w:type="dxa"/>
            <w:shd w:val="clear" w:color="auto" w:fill="F4F6F9"/>
            <w:tcMar>
              <w:top w:w="90" w:type="dxa"/>
              <w:left w:w="120" w:type="dxa"/>
              <w:bottom w:w="90" w:type="dxa"/>
              <w:right w:w="120" w:type="dxa"/>
            </w:tcMar>
            <w:vAlign w:val="center"/>
          </w:tcPr>
          <w:p w14:paraId="602B5E1C" w14:textId="77777777" w:rsidR="00D826AB" w:rsidRDefault="006D610C">
            <w:pPr>
              <w:spacing w:after="0" w:line="240" w:lineRule="auto"/>
            </w:pPr>
            <w:r>
              <w:t>Hosting</w:t>
            </w:r>
          </w:p>
        </w:tc>
        <w:tc>
          <w:tcPr>
            <w:tcW w:w="7260" w:type="dxa"/>
            <w:shd w:val="clear" w:color="auto" w:fill="F4F6F9"/>
            <w:tcMar>
              <w:top w:w="90" w:type="dxa"/>
              <w:left w:w="120" w:type="dxa"/>
              <w:bottom w:w="90" w:type="dxa"/>
              <w:right w:w="120" w:type="dxa"/>
            </w:tcMar>
            <w:vAlign w:val="center"/>
          </w:tcPr>
          <w:p w14:paraId="7AC63288" w14:textId="77777777" w:rsidR="00D826AB" w:rsidRDefault="006D610C">
            <w:pPr>
              <w:spacing w:after="0" w:line="240" w:lineRule="auto"/>
            </w:pPr>
            <w:r>
              <w:t>Render static web client, Render API service, Neon PostgreSQL</w:t>
            </w:r>
          </w:p>
        </w:tc>
      </w:tr>
      <w:tr w:rsidR="00D826AB" w14:paraId="40CEA59F" w14:textId="77777777">
        <w:tc>
          <w:tcPr>
            <w:tcW w:w="2100" w:type="dxa"/>
            <w:tcMar>
              <w:top w:w="90" w:type="dxa"/>
              <w:left w:w="120" w:type="dxa"/>
              <w:bottom w:w="90" w:type="dxa"/>
              <w:right w:w="120" w:type="dxa"/>
            </w:tcMar>
            <w:vAlign w:val="center"/>
          </w:tcPr>
          <w:p w14:paraId="7187ED89" w14:textId="77777777" w:rsidR="00D826AB" w:rsidRDefault="006D610C">
            <w:pPr>
              <w:spacing w:after="0" w:line="240" w:lineRule="auto"/>
            </w:pPr>
            <w:r>
              <w:t>Assets</w:t>
            </w:r>
          </w:p>
        </w:tc>
        <w:tc>
          <w:tcPr>
            <w:tcW w:w="7260" w:type="dxa"/>
            <w:tcMar>
              <w:top w:w="90" w:type="dxa"/>
              <w:left w:w="120" w:type="dxa"/>
              <w:bottom w:w="90" w:type="dxa"/>
              <w:right w:w="120" w:type="dxa"/>
            </w:tcMar>
            <w:vAlign w:val="center"/>
          </w:tcPr>
          <w:p w14:paraId="06B09EF4" w14:textId="77777777" w:rsidR="00D826AB" w:rsidRDefault="006D610C">
            <w:pPr>
              <w:spacing w:after="0" w:line="240" w:lineRule="auto"/>
            </w:pPr>
            <w:r>
              <w:t>CC0 Kenney and Quaternius GLB assets with local attribution metadata</w:t>
            </w:r>
          </w:p>
        </w:tc>
      </w:tr>
    </w:tbl>
    <w:p w14:paraId="52B49A54" w14:textId="77777777" w:rsidR="00D826AB" w:rsidRDefault="00D826AB">
      <w:pPr>
        <w:spacing w:after="20"/>
      </w:pPr>
    </w:p>
    <w:sectPr w:rsidR="00D826AB" w:rsidSect="00034616">
      <w:headerReference w:type="default" r:id="rId31"/>
      <w:footerReference w:type="default" r:id="rId32"/>
      <w:pgSz w:w="12240" w:h="15840"/>
      <w:pgMar w:top="1080" w:right="1152" w:bottom="1008" w:left="1152"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AE7EC" w14:textId="77777777" w:rsidR="006D610C" w:rsidRDefault="006D610C">
      <w:pPr>
        <w:spacing w:after="0" w:line="240" w:lineRule="auto"/>
      </w:pPr>
      <w:r>
        <w:separator/>
      </w:r>
    </w:p>
  </w:endnote>
  <w:endnote w:type="continuationSeparator" w:id="0">
    <w:p w14:paraId="4C545978" w14:textId="77777777" w:rsidR="006D610C" w:rsidRDefault="006D6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27A9" w14:textId="77777777" w:rsidR="00D826AB" w:rsidRDefault="006D610C">
    <w:pPr>
      <w:pStyle w:val="Footer"/>
      <w:tabs>
        <w:tab w:val="left" w:pos="9000"/>
      </w:tabs>
    </w:pPr>
    <w:r>
      <w:rPr>
        <w:color w:val="5C6B7A"/>
        <w:sz w:val="18"/>
      </w:rPr>
      <w:t>HNDC18</w:t>
    </w:r>
    <w:r>
      <w:rPr>
        <w:color w:val="5C6B7A"/>
        <w:sz w:val="18"/>
      </w:rPr>
      <w:tab/>
    </w:r>
    <w:r>
      <w:fldChar w:fldCharType="begin"/>
    </w:r>
    <w:r>
      <w:instrText>PAGE</w:instrText>
    </w:r>
    <w:r>
      <w:fldChar w:fldCharType="separate"/>
    </w:r>
    <w:r>
      <w:rPr>
        <w:color w:val="5C6B7A"/>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CB59A" w14:textId="77777777" w:rsidR="006D610C" w:rsidRDefault="006D610C">
      <w:pPr>
        <w:spacing w:after="0" w:line="240" w:lineRule="auto"/>
      </w:pPr>
      <w:r>
        <w:separator/>
      </w:r>
    </w:p>
  </w:footnote>
  <w:footnote w:type="continuationSeparator" w:id="0">
    <w:p w14:paraId="79C0AA4F" w14:textId="77777777" w:rsidR="006D610C" w:rsidRDefault="006D6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8DAE" w14:textId="77777777" w:rsidR="00D826AB" w:rsidRDefault="00D826AB">
    <w:pPr>
      <w:pStyle w:val="Header"/>
    </w:pPr>
  </w:p>
  <w:tbl>
    <w:tblPr>
      <w:tblW w:w="0" w:type="auto"/>
      <w:tblLayout w:type="fixed"/>
      <w:tblLook w:val="04A0" w:firstRow="1" w:lastRow="0" w:firstColumn="1" w:lastColumn="0" w:noHBand="0" w:noVBand="1"/>
    </w:tblPr>
    <w:tblGrid>
      <w:gridCol w:w="4968"/>
      <w:gridCol w:w="4968"/>
    </w:tblGrid>
    <w:tr w:rsidR="00D826AB" w14:paraId="6FC25E92" w14:textId="77777777">
      <w:tc>
        <w:tcPr>
          <w:tcW w:w="4968" w:type="dxa"/>
          <w:tcBorders>
            <w:top w:val="nil"/>
            <w:left w:val="nil"/>
            <w:bottom w:val="nil"/>
            <w:right w:val="nil"/>
          </w:tcBorders>
          <w:tcMar>
            <w:top w:w="0" w:type="dxa"/>
            <w:left w:w="0" w:type="dxa"/>
            <w:bottom w:w="0" w:type="dxa"/>
            <w:right w:w="0" w:type="dxa"/>
          </w:tcMar>
        </w:tcPr>
        <w:p w14:paraId="4A921544" w14:textId="77777777" w:rsidR="00D826AB" w:rsidRDefault="006D610C">
          <w:pPr>
            <w:spacing w:after="0"/>
          </w:pPr>
          <w:r>
            <w:rPr>
              <w:b/>
              <w:color w:val="5C6B7A"/>
              <w:sz w:val="18"/>
            </w:rPr>
            <w:t>UNIT 22: APPLICATION DEVELOPMENT</w:t>
          </w:r>
        </w:p>
      </w:tc>
      <w:tc>
        <w:tcPr>
          <w:tcW w:w="4968" w:type="dxa"/>
          <w:tcBorders>
            <w:top w:val="nil"/>
            <w:left w:val="nil"/>
            <w:bottom w:val="nil"/>
            <w:right w:val="nil"/>
          </w:tcBorders>
          <w:tcMar>
            <w:top w:w="0" w:type="dxa"/>
            <w:left w:w="0" w:type="dxa"/>
            <w:bottom w:w="0" w:type="dxa"/>
            <w:right w:w="0" w:type="dxa"/>
          </w:tcMar>
        </w:tcPr>
        <w:p w14:paraId="6146AF5D" w14:textId="77777777" w:rsidR="00D826AB" w:rsidRDefault="006D610C">
          <w:pPr>
            <w:spacing w:after="0"/>
            <w:jc w:val="right"/>
          </w:pPr>
          <w:r>
            <w:rPr>
              <w:b/>
              <w:color w:val="5C6B7A"/>
              <w:sz w:val="18"/>
            </w:rPr>
            <w:t>INDIVIDUAL ASSIGNMENT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455347">
    <w:abstractNumId w:val="8"/>
  </w:num>
  <w:num w:numId="2" w16cid:durableId="140079283">
    <w:abstractNumId w:val="6"/>
  </w:num>
  <w:num w:numId="3" w16cid:durableId="1385786973">
    <w:abstractNumId w:val="5"/>
  </w:num>
  <w:num w:numId="4" w16cid:durableId="397751428">
    <w:abstractNumId w:val="4"/>
  </w:num>
  <w:num w:numId="5" w16cid:durableId="1825506692">
    <w:abstractNumId w:val="7"/>
  </w:num>
  <w:num w:numId="6" w16cid:durableId="856697888">
    <w:abstractNumId w:val="3"/>
  </w:num>
  <w:num w:numId="7" w16cid:durableId="1993830436">
    <w:abstractNumId w:val="2"/>
  </w:num>
  <w:num w:numId="8" w16cid:durableId="129789049">
    <w:abstractNumId w:val="1"/>
  </w:num>
  <w:num w:numId="9" w16cid:durableId="1860120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472"/>
    <w:rsid w:val="006D610C"/>
    <w:rsid w:val="00AA1D8D"/>
    <w:rsid w:val="00AB283A"/>
    <w:rsid w:val="00B47730"/>
    <w:rsid w:val="00CB0664"/>
    <w:rsid w:val="00D826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DB436"/>
  <w14:defaultImageDpi w14:val="300"/>
  <w15:docId w15:val="{709DE03C-5A4F-4836-BF99-66499858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D2733"/>
      <w:sz w:val="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sz w:val="28"/>
      <w:szCs w:val="28"/>
      <w:u w:val="single"/>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u w:val="single"/>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9"/>
      <w:contextualSpacing/>
    </w:pPr>
  </w:style>
  <w:style w:type="paragraph" w:styleId="ListBullet2">
    <w:name w:val="List Bullet 2"/>
    <w:basedOn w:val="Normal"/>
    <w:uiPriority w:val="99"/>
    <w:unhideWhenUsed/>
    <w:rsid w:val="00326F90"/>
    <w:pPr>
      <w:numPr>
        <w:numId w:val="2"/>
      </w:numPr>
      <w:spacing w:after="80"/>
      <w:ind w:left="900" w:hanging="279"/>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C6B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100" w:line="360" w:lineRule="auto"/>
      <w:ind w:left="432" w:hanging="432"/>
    </w:pPr>
    <w:rPr>
      <w:rFonts w:ascii="Times New Roman" w:hAnsi="Times New Roman"/>
      <w:sz w:val="24"/>
    </w:rPr>
  </w:style>
  <w:style w:type="paragraph" w:styleId="TOC1">
    <w:name w:val="toc 1"/>
    <w:basedOn w:val="Normal"/>
    <w:next w:val="Normal"/>
    <w:autoRedefine/>
    <w:uiPriority w:val="39"/>
    <w:unhideWhenUsed/>
    <w:rsid w:val="00AB283A"/>
    <w:pPr>
      <w:spacing w:after="100"/>
    </w:pPr>
  </w:style>
  <w:style w:type="paragraph" w:styleId="TOC2">
    <w:name w:val="toc 2"/>
    <w:basedOn w:val="Normal"/>
    <w:next w:val="Normal"/>
    <w:autoRedefine/>
    <w:uiPriority w:val="39"/>
    <w:unhideWhenUsed/>
    <w:rsid w:val="00AB283A"/>
    <w:pPr>
      <w:spacing w:after="100"/>
      <w:ind w:left="240"/>
    </w:pPr>
  </w:style>
  <w:style w:type="paragraph" w:styleId="TOC3">
    <w:name w:val="toc 3"/>
    <w:basedOn w:val="Normal"/>
    <w:next w:val="Normal"/>
    <w:autoRedefine/>
    <w:uiPriority w:val="39"/>
    <w:unhideWhenUsed/>
    <w:rsid w:val="00AB283A"/>
    <w:pPr>
      <w:spacing w:after="100"/>
      <w:ind w:left="480"/>
    </w:pPr>
  </w:style>
  <w:style w:type="character" w:styleId="Hyperlink">
    <w:name w:val="Hyperlink"/>
    <w:basedOn w:val="DefaultParagraphFont"/>
    <w:uiPriority w:val="99"/>
    <w:unhideWhenUsed/>
    <w:rsid w:val="00AB28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apacitorjs.com/docs" TargetMode="External"/><Relationship Id="rId26" Type="http://schemas.openxmlformats.org/officeDocument/2006/relationships/hyperlink" Target="https://scrumguides.org/scrum-guide.html" TargetMode="External"/><Relationship Id="rId3" Type="http://schemas.openxmlformats.org/officeDocument/2006/relationships/styles" Target="styles.xml"/><Relationship Id="rId21" Type="http://schemas.openxmlformats.org/officeDocument/2006/relationships/hyperlink" Target="https://expressjs.com/en/starter/installin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github.com/en/actions" TargetMode="External"/><Relationship Id="rId25" Type="http://schemas.openxmlformats.org/officeDocument/2006/relationships/hyperlink" Target="https://www.postgresql.org/docs/current/intro-whatis.html"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gilemanifesto.org/" TargetMode="External"/><Relationship Id="rId20" Type="http://schemas.openxmlformats.org/officeDocument/2006/relationships/hyperlink" Target="https://www.typescriptlang.org/docs/" TargetMode="External"/><Relationship Id="rId29" Type="http://schemas.openxmlformats.org/officeDocument/2006/relationships/hyperlink" Target="https://vitest.dev/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3f.docs.pmnd.rs/getting-started/introduction"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heatsheetseries.owasp.org/cheatsheets/Session_Management_Cheat_Sheet.html" TargetMode="External"/><Relationship Id="rId28" Type="http://schemas.openxmlformats.org/officeDocument/2006/relationships/hyperlink" Target="https://threejs.org/manual/" TargetMode="External"/><Relationship Id="rId10" Type="http://schemas.openxmlformats.org/officeDocument/2006/relationships/image" Target="media/image3.png"/><Relationship Id="rId19" Type="http://schemas.openxmlformats.org/officeDocument/2006/relationships/hyperlink" Target="https://react.dev/learn"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heatsheetseries.owasp.org/cheatsheets/Password_Storage_Cheat_Sheet.html" TargetMode="External"/><Relationship Id="rId27" Type="http://schemas.openxmlformats.org/officeDocument/2006/relationships/hyperlink" Target="https://tailwindcss.com/docs/styling-with-utility-classes" TargetMode="External"/><Relationship Id="rId30" Type="http://schemas.openxmlformats.org/officeDocument/2006/relationships/hyperlink" Target="https://vite.dev/guid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7679</Words>
  <Characters>43771</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Rush 3D Application Development Report Final Submission</dc:title>
  <dc:subject>Unit 22 Application Development report</dc:subject>
  <dc:creator>Vincent Escandallo Castillo</dc:creator>
  <cp:keywords>Math Rush 3D, application development, SDD, React, PostgreSQL</cp:keywords>
  <dc:description/>
  <cp:lastModifiedBy>VINCENT ESCANDALLO CASTILLO</cp:lastModifiedBy>
  <cp:revision>2</cp:revision>
  <dcterms:created xsi:type="dcterms:W3CDTF">2013-12-23T23:15:00Z</dcterms:created>
  <dcterms:modified xsi:type="dcterms:W3CDTF">2026-08-04T07:45:00Z</dcterms:modified>
  <cp:category/>
</cp:coreProperties>
</file>