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jc w:val="center"/>
      </w:pPr>
      <w:r>
        <w:drawing>
          <wp:inline xmlns:a="http://schemas.openxmlformats.org/drawingml/2006/main" xmlns:pic="http://schemas.openxmlformats.org/drawingml/2006/picture">
            <wp:extent cx="2057400" cy="2066585"/>
            <wp:docPr id="1" name="Picture 1"/>
            <wp:cNvGraphicFramePr>
              <a:graphicFrameLocks noChangeAspect="1"/>
            </wp:cNvGraphicFramePr>
            <a:graphic>
              <a:graphicData uri="http://schemas.openxmlformats.org/drawingml/2006/picture">
                <pic:pic>
                  <pic:nvPicPr>
                    <pic:cNvPr id="0" name="cosmo_logo.png"/>
                    <pic:cNvPicPr/>
                  </pic:nvPicPr>
                  <pic:blipFill>
                    <a:blip r:embed="rId11"/>
                    <a:stretch>
                      <a:fillRect/>
                    </a:stretch>
                  </pic:blipFill>
                  <pic:spPr>
                    <a:xfrm>
                      <a:off x="0" y="0"/>
                      <a:ext cx="2057400" cy="2066585"/>
                    </a:xfrm>
                    <a:prstGeom prst="rect"/>
                  </pic:spPr>
                </pic:pic>
              </a:graphicData>
            </a:graphic>
          </wp:inline>
        </w:drawing>
      </w:r>
    </w:p>
    <w:p>
      <w:pPr>
        <w:spacing w:after="400"/>
        <w:jc w:val="center"/>
      </w:pPr>
      <w:r>
        <w:rPr>
          <w:rFonts w:ascii="Times New Roman" w:hAnsi="Times New Roman"/>
          <w:b w:val="0"/>
          <w:i w:val="0"/>
          <w:color w:val="1D2733"/>
          <w:sz w:val="28"/>
          <w:u w:val="none"/>
        </w:rPr>
        <w:t>UNIT 22: APPLICATION DEVELOPMENT</w:t>
      </w:r>
    </w:p>
    <w:p>
      <w:pPr>
        <w:spacing w:after="960"/>
        <w:jc w:val="center"/>
      </w:pPr>
      <w:r>
        <w:rPr>
          <w:rFonts w:ascii="Times New Roman" w:hAnsi="Times New Roman"/>
          <w:b w:val="0"/>
          <w:i w:val="0"/>
          <w:color w:val="1D2733"/>
          <w:sz w:val="28"/>
          <w:u w:val="none"/>
        </w:rPr>
        <w:t>(MATH RUSH 3D REPORT)</w:t>
      </w:r>
    </w:p>
    <w:p>
      <w:pPr>
        <w:spacing w:after="280"/>
        <w:jc w:val="center"/>
      </w:pPr>
      <w:r>
        <w:rPr>
          <w:rFonts w:ascii="Times New Roman" w:hAnsi="Times New Roman"/>
          <w:b w:val="0"/>
          <w:i w:val="0"/>
          <w:color w:val="1D2733"/>
          <w:sz w:val="28"/>
          <w:u w:val="none"/>
        </w:rPr>
        <w:t>VINCENT ESCANDALLO CASTILLO</w:t>
      </w:r>
    </w:p>
    <w:p>
      <w:pPr>
        <w:spacing w:after="280"/>
        <w:jc w:val="center"/>
      </w:pPr>
      <w:r>
        <w:rPr>
          <w:rFonts w:ascii="Times New Roman" w:hAnsi="Times New Roman"/>
          <w:b w:val="0"/>
          <w:i w:val="0"/>
          <w:color w:val="1D2733"/>
          <w:sz w:val="28"/>
          <w:u w:val="none"/>
        </w:rPr>
        <w:t>TJ55730</w:t>
      </w:r>
    </w:p>
    <w:p>
      <w:pPr>
        <w:spacing w:before="1100" w:after="320"/>
        <w:jc w:val="center"/>
      </w:pPr>
      <w:r>
        <w:rPr>
          <w:rFonts w:ascii="Times New Roman" w:hAnsi="Times New Roman"/>
          <w:b w:val="0"/>
          <w:i w:val="0"/>
          <w:color w:val="1D2733"/>
          <w:sz w:val="28"/>
          <w:u w:val="none"/>
        </w:rPr>
        <w:t>REPORT SUBMITTED FOR THE</w:t>
      </w:r>
    </w:p>
    <w:p>
      <w:pPr>
        <w:spacing w:after="320"/>
        <w:jc w:val="center"/>
      </w:pPr>
      <w:r>
        <w:rPr>
          <w:rFonts w:ascii="Times New Roman" w:hAnsi="Times New Roman"/>
          <w:b w:val="0"/>
          <w:i w:val="0"/>
          <w:color w:val="1D2733"/>
          <w:sz w:val="28"/>
          <w:u w:val="none"/>
        </w:rPr>
        <w:t>PEARSON BTEC HIGHER NATIONAL DIPLOMA IN COMPUTING</w:t>
      </w:r>
    </w:p>
    <w:p>
      <w:pPr>
        <w:jc w:val="center"/>
      </w:pPr>
      <w:r>
        <w:rPr>
          <w:rFonts w:ascii="Times New Roman" w:hAnsi="Times New Roman"/>
          <w:b w:val="0"/>
          <w:i w:val="0"/>
          <w:color w:val="1D2733"/>
          <w:sz w:val="28"/>
          <w:u w:val="none"/>
        </w:rPr>
        <w:t>COSMOPOLITAN COLLEGE OF COMMERCE AND TECHNOLOGY</w:t>
      </w:r>
    </w:p>
    <w:p>
      <w:r>
        <w:br w:type="page"/>
      </w:r>
    </w:p>
    <w:p>
      <w:pPr>
        <w:pStyle w:val="Heading1"/>
        <w:pageBreakBefore w:val="0"/>
      </w:pPr>
      <w:r>
        <w:t>Report scope and evidence status</w:t>
      </w:r>
    </w:p>
    <w:p>
      <w:pPr>
        <w:spacing w:before="80" w:after="160" w:line="360" w:lineRule="auto"/>
        <w:ind w:left="115" w:right="115"/>
        <w:shd w:fill="FFF7DF"/>
        <w:pBdr>
          <w:left w:val="single" w:sz="22" w:space="8" w:color="D59B14"/>
        </w:pBdr>
      </w:pPr>
      <w:r>
        <w:rPr>
          <w:rFonts w:ascii="Times New Roman" w:hAnsi="Times New Roman"/>
          <w:b/>
          <w:i w:val="0"/>
          <w:color w:val="D59B14"/>
          <w:sz w:val="24"/>
          <w:u w:val="none"/>
        </w:rPr>
        <w:t xml:space="preserve">Evidence status: </w:t>
      </w:r>
      <w:r>
        <w:rPr>
          <w:rFonts w:ascii="Times New Roman" w:hAnsi="Times New Roman"/>
          <w:b w:val="0"/>
          <w:i w:val="0"/>
          <w:color w:val="1D2733"/>
          <w:sz w:val="24"/>
          <w:u w:val="none"/>
        </w:rPr>
        <w:t>This report addresses the supplied project guideline and assignment brief using the inspected Math Rush 3D implementation. Missing peer-review, device-performance and administration evidence is stated explicitly and is not presented as completed work.</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Version</w:t>
            </w:r>
          </w:p>
        </w:tc>
        <w:tc>
          <w:tcPr>
            <w:tcW w:type="dxa" w:w="16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c>
          <w:tcPr>
            <w:tcW w:type="dxa" w:w="47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w:t>
            </w:r>
          </w:p>
        </w:tc>
        <w:tc>
          <w:tcPr>
            <w:tcW w:type="dxa" w:w="19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0.1</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21 July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0.2</w:t>
            </w:r>
          </w:p>
        </w:tc>
        <w:tc>
          <w:tcPr>
            <w:tcW w:type="dxa" w:w="16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29 July 2026</w:t>
            </w:r>
          </w:p>
        </w:tc>
        <w:tc>
          <w:tcPr>
            <w:tcW w:type="dxa" w:w="47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Reformatted to the requested Times New Roman academic style and expanded traceability, performance and ethics sections</w:t>
            </w:r>
          </w:p>
        </w:tc>
        <w:tc>
          <w:tcPr>
            <w:tcW w:type="dxa" w:w="19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Revised draft</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1.0</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4"/>
              </w:rPr>
              <w:t>4 August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 review, current build verification and diagram layout correction</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4"/>
              </w:rPr>
              <w:t>Final report</w:t>
            </w:r>
          </w:p>
        </w:tc>
      </w:tr>
    </w:tbl>
    <w:p>
      <w:pPr>
        <w:spacing w:after="20"/>
      </w:pPr>
    </w:p>
    <w:p>
      <w:pPr>
        <w:pStyle w:val="Heading1"/>
        <w:pageBreakBefore/>
      </w:pPr>
      <w:r>
        <w:t>Table of contents</w:t>
      </w:r>
    </w:p>
    <w:p>
      <w:pPr>
        <w:spacing w:after="0"/>
      </w:pPr>
      <w:r>
        <w:fldChar w:fldCharType="begin"/>
      </w:r>
      <w:r>
        <w:instrText xml:space="preserve">TOC \o "1-3" \h \z \u</w:instrText>
      </w:r>
      <w:r>
        <w:fldChar w:fldCharType="separate"/>
      </w:r>
      <w:r>
        <w:rPr>
          <w:rFonts w:ascii="Times New Roman" w:hAnsi="Times New Roman"/>
          <w:b w:val="0"/>
          <w:i w:val="0"/>
          <w:color w:val="5C6B7A"/>
          <w:sz w:val="18"/>
          <w:u w:val="none"/>
        </w:rPr>
        <w:t>Table of contents will update in Microsoft Word.</w:t>
      </w:r>
      <w:r>
        <w:fldChar w:fldCharType="end"/>
      </w:r>
    </w:p>
    <w:p>
      <w:pPr>
        <w:pStyle w:val="Heading1"/>
        <w:pageBreakBefore w:val="0"/>
      </w:pPr>
      <w:r>
        <w:t>Executive summary</w:t>
      </w:r>
    </w:p>
    <w:p>
      <w:pPr>
        <w:spacing w:before="0" w:after="120" w:line="360" w:lineRule="auto"/>
        <w:jc w:val="both"/>
      </w:pPr>
      <w:r>
        <w:rPr>
          <w:rFonts w:ascii="Times New Roman" w:hAnsi="Times New Roman"/>
          <w:b w:val="0"/>
          <w:i w:val="0"/>
          <w:color w:val="1D2733"/>
          <w:sz w:val="24"/>
          <w:u w:val="none"/>
        </w:rPr>
        <w:t>Imaginé anaké Math Rush 3D is a type of video game where you control a character who has to run around in all directions. You also have to make quick math problems pop up on your screen and you have to solve them or do things will happen. A lot of people who do math exercises for the first time find them boring and don't see how they relate to real life. In Math Rush 3D, the four main types of basic math, adding, subtracting, multiplying and dividing, are part of the actual path that your character is on. If you answer a question correctly or do the right thing, it will make your group of followers get bigger.</w:t>
      </w:r>
    </w:p>
    <w:p>
      <w:pPr>
        <w:spacing w:before="0" w:after="120" w:line="360" w:lineRule="auto"/>
        <w:jc w:val="both"/>
      </w:pPr>
      <w:r>
        <w:rPr>
          <w:rFonts w:ascii="Times New Roman" w:hAnsi="Times New Roman"/>
          <w:b w:val="0"/>
          <w:i w:val="0"/>
          <w:color w:val="1D2733"/>
          <w:sz w:val="24"/>
          <w:u w:val="none"/>
        </w:rPr>
        <w:t>Our finished project is available in two forms: as a web page that changes based on what you do and also as a program for the Android system. For the part of the show, we used several things: React to make the way it looks, Three.js and Three Fiber to work with 3D stuff, and Tailwind CSS. Zustand is used to keep track of the different parts of the app and when something on the screen needs to be updated. It does all of this without making React update the whole thing from top to bottom after every</w:t>
      </w:r>
    </w:p>
    <w:p>
      <w:pPr>
        <w:spacing w:before="0" w:after="120" w:line="360" w:lineRule="auto"/>
        <w:jc w:val="both"/>
      </w:pPr>
      <w:r>
        <w:rPr>
          <w:rFonts w:ascii="Times New Roman" w:hAnsi="Times New Roman"/>
          <w:b w:val="0"/>
          <w:i w:val="0"/>
          <w:color w:val="1D2733"/>
          <w:sz w:val="24"/>
          <w:u w:val="none"/>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360" w:lineRule="auto"/>
        <w:jc w:val="both"/>
      </w:pPr>
      <w:r>
        <w:rPr>
          <w:rFonts w:ascii="Times New Roman" w:hAnsi="Times New Roman"/>
          <w:b w:val="0"/>
          <w:i w:val="0"/>
          <w:color w:val="1D2733"/>
          <w:sz w:val="24"/>
          <w:u w:val="none"/>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4 August 2026, all 30 automated tests passed, the browser and server TypeScript checks completed successfully, and Vite produced a production build. These checks support the internal consistency of the balancing, formation, level-progression, speed and boss-meter utilities, but they do not replace device testing, accessibility review, penetration testing or user acceptance testing.</w:t>
      </w:r>
    </w:p>
    <w:p>
      <w:pPr>
        <w:spacing w:before="0" w:after="120" w:line="360" w:lineRule="auto"/>
        <w:jc w:val="both"/>
      </w:pPr>
      <w:r>
        <w:rPr>
          <w:rFonts w:ascii="Times New Roman" w:hAnsi="Times New Roman"/>
          <w:b w:val="0"/>
          <w:i w:val="0"/>
          <w:color w:val="1D2733"/>
          <w:sz w:val="24"/>
          <w:u w:val="none"/>
        </w:rPr>
        <w:t>There are still some things that need to be done to make sure our assignments are done correctly. Essentially, we've said that the main part of the back end will be built with either PHP, Python or Java, and that Node.js can only be used as a way to connect different parts together or to act as a middle man for our application's API. So, if we're currently using Node.js and Express to do our back end, then we'll need special permission from a tutor or we'll have to replace it with something that's on our approved list.</w:t>
      </w:r>
    </w:p>
    <w:p>
      <w:pPr>
        <w:spacing w:before="0" w:after="120" w:line="360" w:lineRule="auto"/>
        <w:jc w:val="both"/>
      </w:pPr>
      <w:r>
        <w:rPr>
          <w:rFonts w:ascii="Times New Roman" w:hAnsi="Times New Roman"/>
          <w:b w:val="0"/>
          <w:i w:val="0"/>
          <w:color w:val="1D2733"/>
          <w:sz w:val="24"/>
          <w:u w:val="none"/>
        </w:rPr>
        <w:t>After this, we need to get a written OK on whether or not the back-end part of things follows the right rules. Next, you should After this, we need to get a written OK on whether or not the back-end part of things follows the right rules. Next, you should set up a special user with a set of tasks that an admin would do and how they do it.</w:t>
      </w:r>
    </w:p>
    <w:p>
      <w:pPr>
        <w:pStyle w:val="Heading1"/>
        <w:pageBreakBefore/>
      </w:pPr>
      <w:r>
        <w:t>1. Project context and scope</w:t>
      </w:r>
    </w:p>
    <w:p>
      <w:pPr>
        <w:pStyle w:val="Heading2"/>
      </w:pPr>
      <w:r>
        <w:t>1.1 Scenario</w:t>
      </w:r>
    </w:p>
    <w:p>
      <w:pPr>
        <w:spacing w:before="0" w:after="120" w:line="360" w:lineRule="auto"/>
        <w:jc w:val="both"/>
      </w:pPr>
      <w:r>
        <w:rPr>
          <w:rFonts w:ascii="Times New Roman" w:hAnsi="Times New Roman"/>
          <w:b w:val="0"/>
          <w:i w:val="0"/>
          <w:color w:val="1D2733"/>
          <w:sz w:val="24"/>
          <w:u w:val="none"/>
        </w:rPr>
        <w:t>Imagine you're part of a competition where you have to make a web based game. The goal of this game has to be about solving one of the actual problems we all face in our lives. Also, the game should show off your skills in building apps and how you handle &amp; store related data, and finally, it has to be tested and improved using facts and numbers.</w:t>
      </w:r>
    </w:p>
    <w:p>
      <w:pPr>
        <w:pStyle w:val="Heading2"/>
      </w:pPr>
      <w:r>
        <w:t>1.2 Aim</w:t>
      </w:r>
    </w:p>
    <w:p>
      <w:pPr>
        <w:spacing w:before="0" w:after="120" w:line="360" w:lineRule="auto"/>
        <w:jc w:val="both"/>
      </w:pPr>
      <w:r>
        <w:rPr>
          <w:rFonts w:ascii="Times New Roman" w:hAnsi="Times New Roman"/>
          <w:b w:val="0"/>
          <w:i w:val="0"/>
          <w:color w:val="1D2733"/>
          <w:sz w:val="24"/>
          <w:u w:val="none"/>
        </w:rPr>
        <w:t>Our goal is to make an online math game that does well and can be played again and again. It will work like this: how good you are at doing the math and how well you can control your character will both affect whether or not you win.</w:t>
      </w:r>
    </w:p>
    <w:p>
      <w:pPr>
        <w:pStyle w:val="Heading2"/>
      </w:pPr>
      <w:r>
        <w:t>1.3 Objectives</w:t>
      </w:r>
    </w:p>
    <w:p>
      <w:pPr>
        <w:pStyle w:val="ListBullet"/>
        <w:spacing w:after="80" w:line="360" w:lineRule="auto"/>
      </w:pPr>
      <w:r>
        <w:rPr>
          <w:rFonts w:ascii="Times New Roman" w:hAnsi="Times New Roman"/>
          <w:b w:val="0"/>
          <w:i w:val="0"/>
          <w:color w:val="1D2733"/>
          <w:sz w:val="24"/>
          <w:u w:val="none"/>
        </w:rPr>
        <w:t>Deliver a complete start-to-finish game loop with gates, hazards, enemy crowds, a boss and a finite bonus ending.</w:t>
      </w:r>
    </w:p>
    <w:p>
      <w:pPr>
        <w:pStyle w:val="ListBullet"/>
        <w:spacing w:after="80" w:line="360" w:lineRule="auto"/>
      </w:pPr>
      <w:r>
        <w:rPr>
          <w:rFonts w:ascii="Times New Roman" w:hAnsi="Times New Roman"/>
          <w:b w:val="0"/>
          <w:i w:val="0"/>
          <w:color w:val="1D2733"/>
          <w:sz w:val="24"/>
          <w:u w:val="none"/>
        </w:rPr>
        <w:t>Scale arithmetic content, obstacles and movement speed across four difficulty bands and five levels per band.</w:t>
      </w:r>
    </w:p>
    <w:p>
      <w:pPr>
        <w:pStyle w:val="ListBullet"/>
        <w:spacing w:after="80" w:line="360" w:lineRule="auto"/>
      </w:pPr>
      <w:r>
        <w:rPr>
          <w:rFonts w:ascii="Times New Roman" w:hAnsi="Times New Roman"/>
          <w:b w:val="0"/>
          <w:i w:val="0"/>
          <w:color w:val="1D2733"/>
          <w:sz w:val="24"/>
          <w:u w:val="none"/>
        </w:rPr>
        <w:t>Maintain fair level balance so that an optimal route remains achievable while poor choices have meaningful consequences.</w:t>
      </w:r>
    </w:p>
    <w:p>
      <w:pPr>
        <w:pStyle w:val="ListBullet"/>
        <w:spacing w:after="80" w:line="360" w:lineRule="auto"/>
      </w:pPr>
      <w:r>
        <w:rPr>
          <w:rFonts w:ascii="Times New Roman" w:hAnsi="Times New Roman"/>
          <w:b w:val="0"/>
          <w:i w:val="0"/>
          <w:color w:val="1D2733"/>
          <w:sz w:val="24"/>
          <w:u w:val="none"/>
        </w:rPr>
        <w:t>Provide account registration, login, saved progression, skins, statistics and leaderboards through PostgreSQL.</w:t>
      </w:r>
    </w:p>
    <w:p>
      <w:pPr>
        <w:pStyle w:val="ListBullet"/>
        <w:spacing w:after="80" w:line="360" w:lineRule="auto"/>
      </w:pPr>
      <w:r>
        <w:rPr>
          <w:rFonts w:ascii="Times New Roman" w:hAnsi="Times New Roman"/>
          <w:b w:val="0"/>
          <w:i w:val="0"/>
          <w:color w:val="1D2733"/>
          <w:sz w:val="24"/>
          <w:u w:val="none"/>
        </w:rPr>
        <w:t>Support touch, mouse and keyboard interaction on responsive web layouts and Android devices.</w:t>
      </w:r>
    </w:p>
    <w:p>
      <w:pPr>
        <w:pStyle w:val="ListBullet"/>
        <w:spacing w:after="80" w:line="360" w:lineRule="auto"/>
      </w:pPr>
      <w:r>
        <w:rPr>
          <w:rFonts w:ascii="Times New Roman" w:hAnsi="Times New Roman"/>
          <w:b w:val="0"/>
          <w:i w:val="0"/>
          <w:color w:val="1D2733"/>
          <w:sz w:val="24"/>
          <w:u w:val="none"/>
        </w:rPr>
        <w:t>Collect evidence through automated checks, manual tests, peer UAT and GitHub history.</w:t>
      </w:r>
    </w:p>
    <w:p>
      <w:pPr>
        <w:pStyle w:val="Heading2"/>
      </w:pPr>
      <w:r>
        <w:t>1.4 Success measures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trHeight w:hRule="atLeast"/>
          <w:tblHeader w:val="true"/>
        </w:trPr>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Measure</w:t>
            </w:r>
          </w:p>
        </w:tc>
        <w:tc>
          <w:tcPr>
            <w:tcW w:type="dxa" w:w="3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32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 method</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Mathematical correctness</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All generated expressions return the displayed integer result and update the crowd once.</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Automated gate tests plus sampled gameplay evidence.</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Level fairness</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optimal route can defeat the boss in every published difficulty and level.</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tests and documented perfect-route play tests.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usability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Core controls and authentication remain usable at 360x640 and larger supported viewports.</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browser matrix and Android UAT.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Runtime performance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should normally remain at or above 45 FPS on the selected mid-range Android test device.</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Recorded frame-rate and frame-time test runs.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Persistence reliability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24"/>
              </w:rPr>
              <w:t>A completed authenticated run appears once in progress and leaderboard records after reconnection.</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24"/>
              </w:rPr>
              <w:t>API/database integration test and offline queue test.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Security baseline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Invalid input is rejected, passwords are never stored in plain text and unauthorised admin access is denied.</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 database inspection and authorisation tests.</w:t>
            </w:r>
          </w:p>
        </w:tc>
      </w:tr>
    </w:tbl>
    <w:p>
      <w:pPr>
        <w:spacing w:after="20"/>
      </w:pPr>
    </w:p>
    <w:p>
      <w:pPr>
        <w:pStyle w:val="Heading2"/>
      </w:pPr>
      <w:r>
        <w:t>1.5 Scope boundaries</w:t>
      </w:r>
    </w:p>
    <w:p>
      <w:pPr>
        <w:spacing w:before="0" w:after="120" w:line="360" w:lineRule="auto"/>
        <w:jc w:val="both"/>
      </w:pPr>
      <w:r>
        <w:rPr>
          <w:rFonts w:ascii="Times New Roman" w:hAnsi="Times New Roman"/>
          <w:b w:val="0"/>
          <w:i w:val="0"/>
          <w:color w:val="1D2733"/>
          <w:sz w:val="24"/>
          <w:u w:val="none"/>
        </w:rPr>
        <w:t>We've currently got one type of game where one person plays and a version that does 3D stuff in your area. It also keeps track of your progress so you can compete with others. But for now, we're not including online playing with others in real time, in-app purchases, ads, a way for users to send each other messages and the ability to create and add your own levels from your phone.</w:t>
      </w:r>
    </w:p>
    <w:p>
      <w:pPr>
        <w:pStyle w:val="Heading1"/>
        <w:pageBreakBefore/>
      </w:pPr>
      <w:r>
        <w:t>2. Software Design Document</w:t>
      </w:r>
    </w:p>
    <w:p>
      <w:pPr>
        <w:pStyle w:val="Heading2"/>
      </w:pPr>
      <w:r>
        <w:t>2.1 Problem definition</w:t>
      </w:r>
    </w:p>
    <w:p>
      <w:pPr>
        <w:spacing w:before="0" w:after="120" w:line="360" w:lineRule="auto"/>
        <w:jc w:val="both"/>
      </w:pPr>
      <w:r>
        <w:rPr>
          <w:rFonts w:ascii="Times New Roman" w:hAnsi="Times New Roman"/>
          <w:b w:val="0"/>
          <w:i w:val="0"/>
          <w:color w:val="1D2733"/>
          <w:sz w:val="24"/>
          <w:u w:val="none"/>
        </w:rPr>
        <w:t>Traditional math practice sheets are basically just for checking if you got the right or wrong answer, but they don't make you want to do them again on your own and, more importantly, they don't show you how your math is actually used in real life. Math Rush 3D changes that because it makes every calculation have a direct effect on what happens in the game, you enter two numbers, decide which one to pick and see how the scene around you changes as a result.</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Stakeholder</w:t>
            </w:r>
          </w:p>
        </w:tc>
        <w:tc>
          <w:tcPr>
            <w:tcW w:type="dxa" w:w="3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Need or interest</w:t>
            </w:r>
          </w:p>
        </w:tc>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Influence</w:t>
            </w:r>
          </w:p>
        </w:tc>
        <w:tc>
          <w:tcPr>
            <w:tcW w:type="dxa" w:w="37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Learner / player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Game developer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Administrator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4"/>
              </w:rPr>
              <w:t>Hosting/database provider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4"/>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2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7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Acceptance measure</w:t>
            </w:r>
          </w:p>
        </w:tc>
        <w:tc>
          <w:tcPr>
            <w:tcW w:type="dxa" w:w="15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UR-01</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UR-03</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UR-05</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UR-07</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24"/>
              </w:rPr>
              <w:t>UR-09</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24"/>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w:t>
            </w:r>
          </w:p>
        </w:tc>
      </w:tr>
    </w:tbl>
    <w:p>
      <w:pPr>
        <w:spacing w:after="20"/>
      </w:pPr>
    </w:p>
    <w:p>
      <w:pPr>
        <w:pStyle w:val="Heading2"/>
      </w:pPr>
      <w:r>
        <w:t>2.4 System requirements</w:t>
      </w:r>
    </w:p>
    <w:p>
      <w:pPr>
        <w:pStyle w:val="Heading3"/>
      </w:pPr>
      <w:r>
        <w:t>Functional requirements</w:t>
      </w:r>
    </w:p>
    <w:p>
      <w:pPr>
        <w:pStyle w:val="ListBullet"/>
        <w:spacing w:after="80" w:line="360" w:lineRule="auto"/>
      </w:pPr>
      <w:r>
        <w:rPr>
          <w:rFonts w:ascii="Times New Roman" w:hAnsi="Times New Roman"/>
          <w:b w:val="0"/>
          <w:i w:val="0"/>
          <w:color w:val="1D2733"/>
          <w:sz w:val="24"/>
          <w:u w:val="none"/>
        </w:rPr>
        <w:t>FR-01: generate exactly ten arithmetic gate pairs for a standard level and retain the chosen and optimal values for run evidence.</w:t>
      </w:r>
    </w:p>
    <w:p>
      <w:pPr>
        <w:pStyle w:val="ListBullet"/>
        <w:spacing w:after="80" w:line="360" w:lineRule="auto"/>
      </w:pPr>
      <w:r>
        <w:rPr>
          <w:rFonts w:ascii="Times New Roman" w:hAnsi="Times New Roman"/>
          <w:b w:val="0"/>
          <w:i w:val="0"/>
          <w:color w:val="1D2733"/>
          <w:sz w:val="24"/>
          <w:u w:val="none"/>
        </w:rPr>
        <w:t>FR-02: calculate obstacle, enemy and boss outcomes from a deterministic level definition shared by all scene systems.</w:t>
      </w:r>
    </w:p>
    <w:p>
      <w:pPr>
        <w:pStyle w:val="ListBullet"/>
        <w:spacing w:after="80" w:line="360" w:lineRule="auto"/>
      </w:pPr>
      <w:r>
        <w:rPr>
          <w:rFonts w:ascii="Times New Roman" w:hAnsi="Times New Roman"/>
          <w:b w:val="0"/>
          <w:i w:val="0"/>
          <w:color w:val="1D2733"/>
          <w:sz w:val="24"/>
          <w:u w:val="none"/>
        </w:rPr>
        <w:t>FR-03: validate registration, login, player updates and run submissions at the API boundary.</w:t>
      </w:r>
    </w:p>
    <w:p>
      <w:pPr>
        <w:pStyle w:val="ListBullet"/>
        <w:spacing w:after="80" w:line="360" w:lineRule="auto"/>
      </w:pPr>
      <w:r>
        <w:rPr>
          <w:rFonts w:ascii="Times New Roman" w:hAnsi="Times New Roman"/>
          <w:b w:val="0"/>
          <w:i w:val="0"/>
          <w:color w:val="1D2733"/>
          <w:sz w:val="24"/>
          <w:u w:val="none"/>
        </w:rPr>
        <w:t>FR-04: use parameterised SQL to create and retrieve account, progression, run, event, skin and leaderboard records.</w:t>
      </w:r>
    </w:p>
    <w:p>
      <w:pPr>
        <w:pStyle w:val="ListBullet"/>
        <w:spacing w:after="80" w:line="360" w:lineRule="auto"/>
      </w:pPr>
      <w:r>
        <w:rPr>
          <w:rFonts w:ascii="Times New Roman" w:hAnsi="Times New Roman"/>
          <w:b w:val="0"/>
          <w:i w:val="0"/>
          <w:color w:val="1D2733"/>
          <w:sz w:val="24"/>
          <w:u w:val="none"/>
        </w:rPr>
        <w:t>FR-05: prevent duplicate run submission by treating the client run identifier as unique.</w:t>
      </w:r>
    </w:p>
    <w:p>
      <w:pPr>
        <w:pStyle w:val="ListBullet"/>
        <w:spacing w:after="80" w:line="360" w:lineRule="auto"/>
      </w:pPr>
      <w:r>
        <w:rPr>
          <w:rFonts w:ascii="Times New Roman" w:hAnsi="Times New Roman"/>
          <w:b w:val="0"/>
          <w:i w:val="0"/>
          <w:color w:val="1D2733"/>
          <w:sz w:val="24"/>
          <w:u w:val="none"/>
        </w:rPr>
        <w:t>FR-06: support offline/local play and queue a completed run for later synchronisation when the API is unavailable.</w:t>
      </w:r>
    </w:p>
    <w:p>
      <w:pPr>
        <w:pStyle w:val="ListBullet"/>
        <w:spacing w:after="80" w:line="360" w:lineRule="auto"/>
      </w:pPr>
      <w:r>
        <w:rPr>
          <w:rFonts w:ascii="Times New Roman" w:hAnsi="Times New Roman"/>
          <w:b w:val="0"/>
          <w:i w:val="0"/>
          <w:color w:val="1D2733"/>
          <w:sz w:val="24"/>
          <w:u w:val="none"/>
        </w:rPr>
        <w:t>FR-07: calculate rewards using a shared rule module so browser and API calculations cannot silently diverge.</w:t>
      </w:r>
    </w:p>
    <w:p>
      <w:pPr>
        <w:pStyle w:val="ListBullet"/>
        <w:spacing w:after="80" w:line="360" w:lineRule="auto"/>
      </w:pPr>
      <w:r>
        <w:rPr>
          <w:rFonts w:ascii="Times New Roman" w:hAnsi="Times New Roman"/>
          <w:b w:val="0"/>
          <w:i w:val="0"/>
          <w:color w:val="1D2733"/>
          <w:sz w:val="24"/>
          <w:u w:val="none"/>
        </w:rPr>
        <w:t>FR-08: provide protected administrator CRUD, RBAC, audit reporting, feedback collection and search/filter functions (planned requirement).</w:t>
      </w:r>
    </w:p>
    <w:p>
      <w:pPr>
        <w:pStyle w:val="Heading3"/>
      </w:pPr>
      <w:r>
        <w:t>Non-functional requirements</w:t>
      </w:r>
    </w:p>
    <w:p>
      <w:pPr>
        <w:pStyle w:val="ListBullet"/>
        <w:spacing w:after="80" w:line="360" w:lineRule="auto"/>
      </w:pPr>
      <w:r>
        <w:rPr>
          <w:rFonts w:ascii="Times New Roman" w:hAnsi="Times New Roman"/>
          <w:b w:val="0"/>
          <w:i w:val="0"/>
          <w:color w:val="1D2733"/>
          <w:sz w:val="24"/>
          <w:u w:val="none"/>
        </w:rPr>
        <w:t>NFR-01 Performance: target smooth play on mainstream mobile devices by using instanced crowds, capped pixel ratio, reduced-effects settings and ref-based frame data.</w:t>
      </w:r>
    </w:p>
    <w:p>
      <w:pPr>
        <w:pStyle w:val="ListBullet"/>
        <w:spacing w:after="80" w:line="360" w:lineRule="auto"/>
      </w:pPr>
      <w:r>
        <w:rPr>
          <w:rFonts w:ascii="Times New Roman" w:hAnsi="Times New Roman"/>
          <w:b w:val="0"/>
          <w:i w:val="0"/>
          <w:color w:val="1D2733"/>
          <w:sz w:val="24"/>
          <w:u w:val="none"/>
        </w:rPr>
        <w:t>NFR-02 Usability: maintain readable arithmetic, large touch targets, safe-area spacing and scrollable authentication forms on small screens.</w:t>
      </w:r>
    </w:p>
    <w:p>
      <w:pPr>
        <w:pStyle w:val="ListBullet"/>
        <w:spacing w:after="80" w:line="360" w:lineRule="auto"/>
      </w:pPr>
      <w:r>
        <w:rPr>
          <w:rFonts w:ascii="Times New Roman" w:hAnsi="Times New Roman"/>
          <w:b w:val="0"/>
          <w:i w:val="0"/>
          <w:color w:val="1D2733"/>
          <w:sz w:val="24"/>
          <w:u w:val="none"/>
        </w:rPr>
        <w:t>NFR-03 Reliability: recover gracefully when the API is sleeping or temporarily unreachable; avoid losing a locally completed run.</w:t>
      </w:r>
    </w:p>
    <w:p>
      <w:pPr>
        <w:pStyle w:val="ListBullet"/>
        <w:spacing w:after="80" w:line="360" w:lineRule="auto"/>
      </w:pPr>
      <w:r>
        <w:rPr>
          <w:rFonts w:ascii="Times New Roman" w:hAnsi="Times New Roman"/>
          <w:b w:val="0"/>
          <w:i w:val="0"/>
          <w:color w:val="1D2733"/>
          <w:sz w:val="24"/>
          <w:u w:val="none"/>
        </w:rPr>
        <w:t>NFR-04 Security: hash passwords, store session tokens as hashes, use HTTPS in production, apply security headers, rate-limit authentication and keep secrets outside the repository.</w:t>
      </w:r>
    </w:p>
    <w:p>
      <w:pPr>
        <w:pStyle w:val="ListBullet"/>
        <w:spacing w:after="80" w:line="360" w:lineRule="auto"/>
      </w:pPr>
      <w:r>
        <w:rPr>
          <w:rFonts w:ascii="Times New Roman" w:hAnsi="Times New Roman"/>
          <w:b w:val="0"/>
          <w:i w:val="0"/>
          <w:color w:val="1D2733"/>
          <w:sz w:val="24"/>
          <w:u w:val="none"/>
        </w:rPr>
        <w:t>NFR-05 Maintainability: separate scene systems, pure game rules, API routes, validation, database access and shared reward logic.</w:t>
      </w:r>
    </w:p>
    <w:p>
      <w:pPr>
        <w:pStyle w:val="ListBullet"/>
        <w:spacing w:after="80" w:line="360" w:lineRule="auto"/>
      </w:pPr>
      <w:r>
        <w:rPr>
          <w:rFonts w:ascii="Times New Roman" w:hAnsi="Times New Roman"/>
          <w:b w:val="0"/>
          <w:i w:val="0"/>
          <w:color w:val="1D2733"/>
          <w:sz w:val="24"/>
          <w:u w:val="none"/>
        </w:rPr>
        <w:t>NFR-06 Compatibility: support current Chromium-based browsers and Android 7.0/API 24 or later through Capacitor.</w:t>
      </w:r>
    </w:p>
    <w:p>
      <w:pPr>
        <w:pStyle w:val="ListBullet"/>
        <w:spacing w:after="80" w:line="360" w:lineRule="auto"/>
      </w:pPr>
      <w:r>
        <w:rPr>
          <w:rFonts w:ascii="Times New Roman" w:hAnsi="Times New Roman"/>
          <w:b w:val="0"/>
          <w:i w:val="0"/>
          <w:color w:val="1D2733"/>
          <w:sz w:val="24"/>
          <w:u w:val="none"/>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360" w:lineRule="auto"/>
        <w:jc w:val="both"/>
      </w:pPr>
      <w:r>
        <w:rPr>
          <w:rFonts w:ascii="Times New Roman" w:hAnsi="Times New Roman"/>
          <w:b w:val="0"/>
          <w:i w:val="0"/>
          <w:color w:val="1D2733"/>
          <w:sz w:val="24"/>
          <w:u w:val="none"/>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Risk</w:t>
            </w:r>
          </w:p>
        </w:tc>
        <w:tc>
          <w:tcPr>
            <w:tcW w:type="dxa" w:w="10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Likelihood</w:t>
            </w:r>
          </w:p>
        </w:tc>
        <w:tc>
          <w:tcPr>
            <w:tcW w:type="dxa" w:w="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Impact</w:t>
            </w:r>
          </w:p>
        </w:tc>
        <w:tc>
          <w:tcPr>
            <w:tcW w:type="dxa" w:w="453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Mitigation / contingency</w:t>
            </w:r>
          </w:p>
        </w:tc>
        <w:tc>
          <w:tcPr>
            <w:tcW w:type="dxa" w:w="11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form clips controls</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Low</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24"/>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24"/>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Medium</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1752480"/>
            <wp:docPr id="2" name="Picture 2"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669280" cy="175248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758140"/>
            <wp:docPr id="3" name="Picture 3"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06440" cy="6758140"/>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2. Current PostgreSQL entity-relationship model.</w:t>
      </w:r>
    </w:p>
    <w:p>
      <w:pPr>
        <w:spacing w:before="0" w:after="120" w:line="360" w:lineRule="auto"/>
        <w:jc w:val="both"/>
      </w:pPr>
      <w:r>
        <w:rPr>
          <w:rFonts w:ascii="Times New Roman" w:hAnsi="Times New Roman"/>
          <w:b w:val="0"/>
          <w:i w:val="0"/>
          <w:color w:val="1D2733"/>
          <w:sz w:val="24"/>
          <w:u w:val="none"/>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5883828"/>
            <wp:docPr id="4" name="Picture 4"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669280" cy="5883828"/>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6063195"/>
            <wp:docPr id="5" name="Picture 5"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5"/>
                    <a:stretch>
                      <a:fillRect/>
                    </a:stretch>
                  </pic:blipFill>
                  <pic:spPr>
                    <a:xfrm>
                      <a:off x="0" y="0"/>
                      <a:ext cx="5669280" cy="6063195"/>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4. Level 0 context data-flow diagram.</w:t>
      </w:r>
    </w:p>
    <w:p>
      <w:pPr>
        <w:keepNext/>
        <w:spacing w:before="80" w:after="0"/>
        <w:jc w:val="center"/>
      </w:pPr>
      <w:r>
        <w:drawing>
          <wp:inline xmlns:a="http://schemas.openxmlformats.org/drawingml/2006/main" xmlns:pic="http://schemas.openxmlformats.org/drawingml/2006/picture">
            <wp:extent cx="3474720" cy="5890791"/>
            <wp:docPr id="6" name="Picture 6"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6"/>
                    <a:stretch>
                      <a:fillRect/>
                    </a:stretch>
                  </pic:blipFill>
                  <pic:spPr>
                    <a:xfrm>
                      <a:off x="0" y="0"/>
                      <a:ext cx="3474720" cy="589079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3108960" cy="7468951"/>
            <wp:docPr id="7" name="Picture 7"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7"/>
                    <a:stretch>
                      <a:fillRect/>
                    </a:stretch>
                  </pic:blipFill>
                  <pic:spPr>
                    <a:xfrm>
                      <a:off x="0" y="0"/>
                      <a:ext cx="3108960" cy="746895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6. End-to-end gameplay flow.</w:t>
      </w:r>
    </w:p>
    <w:p>
      <w:r>
        <w:br w:type="page"/>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6096762"/>
            <wp:docPr id="8" name="Picture 8"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8"/>
                    <a:stretch>
                      <a:fillRect/>
                    </a:stretch>
                  </pic:blipFill>
                  <pic:spPr>
                    <a:xfrm>
                      <a:off x="0" y="0"/>
                      <a:ext cx="5806440" cy="6096762"/>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7. Low-fidelity mobile wireframes for the four principal interface states.</w:t>
      </w:r>
    </w:p>
    <w:p>
      <w:pPr>
        <w:pStyle w:val="Heading2"/>
      </w:pPr>
      <w:r>
        <w:t>2.13 Requirements traceability</w:t>
      </w:r>
    </w:p>
    <w:p>
      <w:pPr>
        <w:spacing w:before="0" w:after="120" w:line="360" w:lineRule="auto"/>
        <w:jc w:val="both"/>
      </w:pPr>
      <w:r>
        <w:rPr>
          <w:rFonts w:ascii="Times New Roman" w:hAnsi="Times New Roman"/>
          <w:b w:val="0"/>
          <w:i w:val="0"/>
          <w:color w:val="1D2733"/>
          <w:sz w:val="24"/>
          <w:u w:val="none"/>
        </w:rPr>
        <w:t>A table or chart called the "traceability matrix" is essentially a tool that shows which of the things that the users want (requirements) are currently being worked on and what proof or information is still required for each one.</w:t>
      </w:r>
    </w:p>
    <w:tbl>
      <w:tblPr>
        <w:tblStyle w:val="TableGrid"/>
        <w:tblW w:type="dxa" w:w="9360"/>
        <w:jc w:val="left"/>
        <w:tblLayout w:type="fixed"/>
        <w:tblLook w:firstColumn="1" w:firstRow="1" w:lastColumn="0" w:lastRow="0" w:noHBand="0" w:noVBand="1" w:val="04A0"/>
        <w:tblInd w:w="120" w:type="dxa"/>
      </w:tblPr>
      <w:tblGrid>
        <w:gridCol w:w="1300"/>
        <w:gridCol w:w="3440"/>
        <w:gridCol w:w="2740"/>
        <w:gridCol w:w="1880"/>
      </w:tblGrid>
      <w:tr>
        <w:trPr>
          <w:trHeight w:hRule="atLeast"/>
          <w:tblHeader w:val="true"/>
        </w:trPr>
        <w:tc>
          <w:tcPr>
            <w:tcW w:type="dxa" w:w="13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Requirement</w:t>
            </w:r>
          </w:p>
        </w:tc>
        <w:tc>
          <w:tcPr>
            <w:tcW w:type="dxa" w:w="34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Implementation area</w:t>
            </w:r>
          </w:p>
        </w:tc>
        <w:tc>
          <w:tcPr>
            <w:tcW w:type="dxa" w:w="274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Verification</w:t>
            </w:r>
          </w:p>
        </w:tc>
        <w:tc>
          <w:tcPr>
            <w:tcW w:type="dxa" w:w="188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position</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UR-01 Authentication</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AuthScreen, authentication API routes, player_accounts and auth_sessions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Registration, login, invalid input and session-expiry integration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formal integration evidence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UR-02 Progression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HomeScreen, levelProgress utilities and player_progress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Unlock-order unit tests and cross-device profile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UR-03 Steering</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useInputController, CrowdRunner and track boundaries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Touch, mouse and keyboard device matrix</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UR-04 Arithmetic gates</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mathGates utilities and GateManager</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 correctness tests across all difficulties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UR-05 Individual casualties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CrowdRuntime, ObstacleManager and obstacle events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Collision and crowd-loss regression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animation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UR-06 Boss and finish</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BossManager, boss meter, GameTrack and bonus stages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Perfect-route balance test and end-state UAT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UR-07 Run controls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overlay, resetGame, replay and next-level actions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and duplicate-submission checks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UR-08 Persistence</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persistence, player API, run queue and PostgreSQL</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queue plus second-client login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integration evidence pending</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24"/>
              </w:rPr>
              <w:t>UR-09 Rankings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route, view and statistics modal</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24"/>
              </w:rPr>
              <w:t>Ordering, filtering and privacy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Partially verified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UR-10 Administration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protected administrator module identified</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RBAC denial and authorised CRUD tests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Not implemented</w:t>
            </w:r>
          </w:p>
        </w:tc>
      </w:tr>
    </w:tbl>
    <w:p>
      <w:pPr>
        <w:spacing w:after="20"/>
      </w:pP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Area</w:t>
            </w:r>
          </w:p>
        </w:tc>
        <w:tc>
          <w:tcPr>
            <w:tcW w:type="dxa" w:w="25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 technology</w:t>
            </w:r>
          </w:p>
        </w:tc>
        <w:tc>
          <w:tcPr>
            <w:tcW w:type="dxa" w:w="54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Interface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 + React DOM</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Language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TypeScript 6</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Build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Vite 8</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Styling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API</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Node.js + Express 5 + Zod</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Mobile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 + Android/Gradle</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Delivery</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24"/>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24"/>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Decision</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Selected</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Alternative</w:t>
            </w:r>
          </w:p>
        </w:tc>
        <w:tc>
          <w:tcPr>
            <w:tcW w:type="dxa" w:w="40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3D integration</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React Three Fiber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Zustand</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Server</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Express/TypeScript</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pg SQL</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Prisma ORM</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MySQL / SQLite</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24"/>
              </w:rPr>
              <w:t>Methodology</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Agile iterative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Waterfall</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24"/>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360" w:lineRule="auto"/>
        <w:jc w:val="both"/>
      </w:pPr>
      <w:r>
        <w:rPr>
          <w:rFonts w:ascii="Times New Roman" w:hAnsi="Times New Roman"/>
          <w:b w:val="0"/>
          <w:i w:val="0"/>
          <w:color w:val="1D2733"/>
          <w:sz w:val="24"/>
          <w:u w:val="none"/>
        </w:rPr>
        <w:t>In effect, the main part of what you see on the screen is made up of different React parts, but the game itself defines where everything is and then passes this info to some special managers like for the gates, the obstacles, and the boss. They all react to the same numbers that were already made by the game. There are also two more things: one that makes the characters move around and stay in their groups, and another that follows what's happening. Finally, there's something that draws the path and where the end of the run is.</w:t>
      </w:r>
    </w:p>
    <w:p>
      <w:pPr>
        <w:spacing w:before="0" w:after="120" w:line="360" w:lineRule="auto"/>
        <w:jc w:val="both"/>
      </w:pPr>
      <w:r>
        <w:rPr>
          <w:rFonts w:ascii="Times New Roman" w:hAnsi="Times New Roman"/>
          <w:b w:val="0"/>
          <w:i w:val="0"/>
          <w:color w:val="1D2733"/>
          <w:sz w:val="24"/>
          <w:u w:val="none"/>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360" w:lineRule="auto"/>
        <w:jc w:val="both"/>
      </w:pPr>
      <w:r>
        <w:rPr>
          <w:rFonts w:ascii="Times New Roman" w:hAnsi="Times New Roman"/>
          <w:b w:val="0"/>
          <w:i w:val="0"/>
          <w:color w:val="1D2733"/>
          <w:sz w:val="24"/>
          <w:u w:val="none"/>
        </w:rPr>
        <w:t>Capacitor offers features like touch simulation, mouse/ keyboard support, a "safe area" for the bottom of the screen where things don't go, and a way to keep the aspect ratio of your app in check. It also has an option to turn off some of the fancy graphics and you can even</w:t>
      </w:r>
    </w:p>
    <w:p>
      <w:pPr>
        <w:pStyle w:val="Heading2"/>
      </w:pPr>
      <w:r>
        <w:t>3.4 Backend implementation</w:t>
      </w:r>
    </w:p>
    <w:p>
      <w:pPr>
        <w:spacing w:before="0" w:after="120" w:line="360" w:lineRule="auto"/>
        <w:jc w:val="both"/>
      </w:pPr>
      <w:r>
        <w:rPr>
          <w:rFonts w:ascii="Times New Roman" w:hAnsi="Times New Roman"/>
          <w:b w:val="0"/>
          <w:i w:val="0"/>
          <w:color w:val="1D2733"/>
          <w:sz w:val="24"/>
          <w:u w:val="none"/>
        </w:rPr>
        <w:t>Express handles showing our website, checking that the info you send is correct and who you say you are. It also has rules for what parts of the site you can access based on what you've told us about yourself. If you're sending over a password, it's changed so it can't be reversed, we use a method called bcrypt with a strength of 12, which is the lowest suggested by OWASP, who actually recommend using Argon2 if possible (OWASP Foundation, 2020). When you log in, we give you a random code, but we just keep a special type of encrypted version of this on our end, not the actual code itself, so even if our database gets hacked, the code can't be used again.</w:t>
      </w:r>
    </w:p>
    <w:p>
      <w:pPr>
        <w:spacing w:before="0" w:after="120" w:line="360" w:lineRule="auto"/>
        <w:jc w:val="both"/>
      </w:pPr>
      <w:r>
        <w:rPr>
          <w:rFonts w:ascii="Times New Roman" w:hAnsi="Times New Roman"/>
          <w:b w:val="0"/>
          <w:i w:val="0"/>
          <w:color w:val="1D2733"/>
          <w:sz w:val="24"/>
          <w:u w:val="none"/>
        </w:rPr>
        <w:t>For example, our application uses special kind of non-remember-me type of cookie when you're on the live site. On the other hand, the app on your phone uses a different way which is basically a single ticket that you can think of, because how that particular piece of information is handled by the built-in browser on your phone is a bit different from one phone to another. Our sessions will automatically time out after a month, and it's also possible for them to be cancelled.</w:t>
      </w:r>
    </w:p>
    <w:p>
      <w:pPr>
        <w:spacing w:before="80" w:after="160" w:line="360" w:lineRule="auto"/>
        <w:ind w:left="115" w:right="115"/>
        <w:shd w:fill="FBEAEA"/>
        <w:pBdr>
          <w:left w:val="single" w:sz="22" w:space="8" w:color="9B1C1C"/>
        </w:pBdr>
      </w:pPr>
      <w:r>
        <w:rPr>
          <w:rFonts w:ascii="Times New Roman" w:hAnsi="Times New Roman"/>
          <w:b/>
          <w:i w:val="0"/>
          <w:color w:val="9B1C1C"/>
          <w:sz w:val="24"/>
          <w:u w:val="none"/>
        </w:rPr>
        <w:t>To do this project, you'll need to use either PHP, Python, or Java for the part of the system that talks to the database and does the main business stuff. But you can only use Node.js to connect those two things together, or as a way to link them using an Application Programming Interface (API).</w:t>
      </w:r>
      <w:r>
        <w:rPr>
          <w:rFonts w:ascii="Times New Roman" w:hAnsi="Times New Roman"/>
          <w:b w:val="0"/>
          <w:i w:val="0"/>
          <w:color w:val="1D2733"/>
          <w:sz w:val="24"/>
          <w:u w:val="none"/>
        </w:rPr>
      </w:r>
    </w:p>
    <w:p>
      <w:pPr>
        <w:pStyle w:val="Heading2"/>
      </w:pPr>
      <w:r>
        <w:t>3.5 Database and SQL</w:t>
      </w:r>
    </w:p>
    <w:p>
      <w:pPr>
        <w:spacing w:before="0" w:after="120" w:line="360" w:lineRule="auto"/>
        <w:jc w:val="both"/>
      </w:pPr>
      <w:r>
        <w:rPr>
          <w:rFonts w:ascii="Times New Roman" w:hAnsi="Times New Roman"/>
          <w:b w:val="0"/>
          <w:i w:val="0"/>
          <w:color w:val="1D2733"/>
          <w:sz w:val="24"/>
          <w:u w:val="none"/>
        </w:rPr>
        <w:t>We have 6 different instructions in our database that are used to make its current structure. We use special numbers called UUIDs and "bigserial" keys to label and keep track of things and events for sure. There are also lists where you can only put certain things (enums) which is like a list of allowed values, we use this for player's skill level, if a game is in progress or not and what kind of challenge is being done. We also have some rules (check constraints) that say you can't have a negative amount or an impossible score. To show who owns something we use another type of rule (foreign key).</w:t>
      </w:r>
    </w:p>
    <w:p>
      <w:pPr>
        <w:spacing w:before="0" w:after="120" w:line="360" w:lineRule="auto"/>
        <w:jc w:val="both"/>
      </w:pPr>
      <w:r>
        <w:rPr>
          <w:rFonts w:ascii="Times New Roman" w:hAnsi="Times New Roman"/>
          <w:b w:val="0"/>
          <w:i w:val="0"/>
          <w:color w:val="1D2733"/>
          <w:sz w:val="24"/>
          <w:u w:val="none"/>
        </w:rPr>
        <w:t>Our current system does most of what we want it to, but we still need to finish making the full database that this project is about. To do that, we'll eventually have to add things like different types of users and their levels of access, who can do what and who gets to see what. We also want a way for an admin</w:t>
      </w:r>
    </w:p>
    <w:p>
      <w:pPr>
        <w:pStyle w:val="Heading2"/>
      </w:pPr>
      <w:r>
        <w:t>3.6 Development methodology</w:t>
      </w:r>
    </w:p>
    <w:p>
      <w:pPr>
        <w:spacing w:before="0" w:after="120" w:line="360" w:lineRule="auto"/>
        <w:jc w:val="both"/>
      </w:pPr>
      <w:r>
        <w:rPr>
          <w:rFonts w:ascii="Times New Roman" w:hAnsi="Times New Roman"/>
          <w:b w:val="0"/>
          <w:i w:val="0"/>
          <w:color w:val="1D2733"/>
          <w:sz w:val="24"/>
          <w:u w:val="none"/>
        </w:rPr>
        <w:t>Agile is the way to go because you can't really know for sure if your design will work or not, and if people will like it, by just reading about it. And also, what will take people a certain amount of time to do and how hard they'll find</w:t>
      </w:r>
    </w:p>
    <w:p>
      <w:pPr>
        <w:pStyle w:val="ListNumber"/>
        <w:spacing w:after="80" w:line="360" w:lineRule="auto"/>
      </w:pPr>
      <w:r>
        <w:rPr>
          <w:rFonts w:ascii="Times New Roman" w:hAnsi="Times New Roman"/>
          <w:b w:val="0"/>
          <w:i w:val="0"/>
          <w:color w:val="1D2733"/>
          <w:sz w:val="24"/>
          <w:u w:val="none"/>
        </w:rPr>
        <w:t>Discover: interpret the assignment, inspect comparable crowd runners, identify the learning problem and record constraints.</w:t>
      </w:r>
    </w:p>
    <w:p>
      <w:pPr>
        <w:pStyle w:val="ListNumber"/>
        <w:spacing w:after="80" w:line="360" w:lineRule="auto"/>
      </w:pPr>
      <w:r>
        <w:rPr>
          <w:rFonts w:ascii="Times New Roman" w:hAnsi="Times New Roman"/>
          <w:b w:val="0"/>
          <w:i w:val="0"/>
          <w:color w:val="1D2733"/>
          <w:sz w:val="24"/>
          <w:u w:val="none"/>
        </w:rPr>
        <w:t>Design: write requirements, model data and flow, plan mobile wireframes, define level-generation and reward rules.</w:t>
      </w:r>
    </w:p>
    <w:p>
      <w:pPr>
        <w:pStyle w:val="ListNumber"/>
        <w:spacing w:after="80" w:line="360" w:lineRule="auto"/>
      </w:pPr>
      <w:r>
        <w:rPr>
          <w:rFonts w:ascii="Times New Roman" w:hAnsi="Times New Roman"/>
          <w:b w:val="0"/>
          <w:i w:val="0"/>
          <w:color w:val="1D2733"/>
          <w:sz w:val="24"/>
          <w:u w:val="none"/>
        </w:rPr>
        <w:t>Build a vertical slice: home screen, one playable level, gates, crowd control, boss and result.</w:t>
      </w:r>
    </w:p>
    <w:p>
      <w:pPr>
        <w:pStyle w:val="ListNumber"/>
        <w:spacing w:after="80" w:line="360" w:lineRule="auto"/>
      </w:pPr>
      <w:r>
        <w:rPr>
          <w:rFonts w:ascii="Times New Roman" w:hAnsi="Times New Roman"/>
          <w:b w:val="0"/>
          <w:i w:val="0"/>
          <w:color w:val="1D2733"/>
          <w:sz w:val="24"/>
          <w:u w:val="none"/>
        </w:rPr>
        <w:t>Expand: add database accounts, progression, skins, leaderboard, difficulty bands, obstacles and Android packaging.</w:t>
      </w:r>
    </w:p>
    <w:p>
      <w:pPr>
        <w:pStyle w:val="ListNumber"/>
        <w:spacing w:after="80" w:line="360" w:lineRule="auto"/>
      </w:pPr>
      <w:r>
        <w:rPr>
          <w:rFonts w:ascii="Times New Roman" w:hAnsi="Times New Roman"/>
          <w:b w:val="0"/>
          <w:i w:val="0"/>
          <w:color w:val="1D2733"/>
          <w:sz w:val="24"/>
          <w:u w:val="none"/>
        </w:rPr>
        <w:t>Verify each iteration: automated rule tests, type checks, build checks, browser/device testing and database/API checks.</w:t>
      </w:r>
    </w:p>
    <w:p>
      <w:pPr>
        <w:pStyle w:val="ListNumber"/>
        <w:spacing w:after="80" w:line="360" w:lineRule="auto"/>
      </w:pPr>
      <w:r>
        <w:rPr>
          <w:rFonts w:ascii="Times New Roman" w:hAnsi="Times New Roman"/>
          <w:b w:val="0"/>
          <w:i w:val="0"/>
          <w:color w:val="1D2733"/>
          <w:sz w:val="24"/>
          <w:u w:val="none"/>
        </w:rPr>
        <w:t>Review and adapt: interpret peer feedback, prioritise defects, update the SDD and preserve evidence in GitHub.</w:t>
      </w:r>
    </w:p>
    <w:p>
      <w:pPr>
        <w:spacing w:before="0" w:after="120" w:line="360" w:lineRule="auto"/>
        <w:jc w:val="both"/>
      </w:pPr>
      <w:r>
        <w:rPr>
          <w:rFonts w:ascii="Times New Roman" w:hAnsi="Times New Roman"/>
          <w:b w:val="0"/>
          <w:i w:val="0"/>
          <w:color w:val="1D2733"/>
          <w:sz w:val="24"/>
          <w:u w:val="none"/>
        </w:rPr>
        <w:t>In a real-world project that lasts about two weeks, you can basically use a list of things that need to be done which is prioritized, a clear idea of when it's ready to move on from each one, a relatively short time for getting things done, some tests that get run automatically, a</w:t>
      </w:r>
    </w:p>
    <w:p>
      <w:pPr>
        <w:pStyle w:val="Heading2"/>
      </w:pPr>
      <w:r>
        <w:t>3.7 Version control and delivery</w:t>
      </w:r>
    </w:p>
    <w:p>
      <w:pPr>
        <w:spacing w:before="0" w:after="120" w:line="360" w:lineRule="auto"/>
        <w:jc w:val="both"/>
      </w:pPr>
      <w:r>
        <w:rPr>
          <w:rFonts w:ascii="Times New Roman" w:hAnsi="Times New Roman"/>
          <w:b w:val="0"/>
          <w:i w:val="0"/>
          <w:color w:val="1D2733"/>
          <w:sz w:val="24"/>
          <w:u w:val="none"/>
        </w:rPr>
        <w:t>GITHUB is where our RUSH 3D project lives, it stores all the history of the changes made to the code. Every time you make a change, you should explain what that change was in a special comment called a "commit". If a change might have a high risk of going wrong, you should do it in a special branch or as a "pull request". When we release a</w:t>
      </w:r>
    </w:p>
    <w:p>
      <w:pPr>
        <w:pStyle w:val="ListBullet"/>
        <w:spacing w:after="80" w:line="360" w:lineRule="auto"/>
      </w:pPr>
      <w:r>
        <w:rPr>
          <w:rFonts w:ascii="Times New Roman" w:hAnsi="Times New Roman"/>
          <w:b w:val="0"/>
          <w:i w:val="0"/>
          <w:color w:val="1D2733"/>
          <w:sz w:val="24"/>
          <w:u w:val="none"/>
        </w:rPr>
        <w:t>Minimum evidence for the final appendix: repository URL, commit history screenshot, branch/pull-request example, passing test/build workflow and tagged release.</w:t>
      </w:r>
    </w:p>
    <w:p>
      <w:pPr>
        <w:pStyle w:val="ListBullet"/>
        <w:spacing w:after="80" w:line="360" w:lineRule="auto"/>
      </w:pPr>
      <w:r>
        <w:rPr>
          <w:rFonts w:ascii="Times New Roman" w:hAnsi="Times New Roman"/>
          <w:b w:val="0"/>
          <w:i w:val="0"/>
          <w:color w:val="1D2733"/>
          <w:sz w:val="24"/>
          <w:u w:val="none"/>
        </w:rPr>
        <w:t>The Android pipeline must use a supported Node version, Java 21, Android SDK 36 and the repository's Gradle wrapper.</w:t>
      </w:r>
    </w:p>
    <w:p>
      <w:pPr>
        <w:pStyle w:val="ListBullet"/>
        <w:spacing w:after="80" w:line="360" w:lineRule="auto"/>
      </w:pPr>
      <w:r>
        <w:rPr>
          <w:rFonts w:ascii="Times New Roman" w:hAnsi="Times New Roman"/>
          <w:b w:val="0"/>
          <w:i w:val="0"/>
          <w:color w:val="1D2733"/>
          <w:sz w:val="24"/>
          <w:u w:val="none"/>
        </w:rPr>
        <w:t>Render environment variables must separately configure DATABASE_URL, database SSL, NODE_ENV and the exact comma-separated client origins.</w:t>
      </w:r>
    </w:p>
    <w:p>
      <w:pPr>
        <w:pStyle w:val="Heading2"/>
      </w:pPr>
      <w:r>
        <w:t>3.8 Data protection, ethics and asset licensing</w:t>
      </w:r>
    </w:p>
    <w:p>
      <w:pPr>
        <w:spacing w:before="0" w:after="120" w:line="360" w:lineRule="auto"/>
        <w:jc w:val="both"/>
      </w:pPr>
      <w:r>
        <w:rPr>
          <w:rFonts w:ascii="Times New Roman" w:hAnsi="Times New Roman"/>
          <w:b w:val="0"/>
          <w:i w:val="0"/>
          <w:color w:val="1D2733"/>
          <w:sz w:val="24"/>
          <w:u w:val="none"/>
        </w:rPr>
        <w:t>The main thing this service should do is get the info it needs to tell if people are who they say they are, and how well they're doing compared to others. It should also tell us how well people have done in the past. Any information about people's email addresses and the way they have their passwords stored (which is like a secret code) can't come out when we show the ranking.</w:t>
      </w:r>
    </w:p>
    <w:p>
      <w:pPr>
        <w:spacing w:before="0" w:after="120" w:line="360" w:lineRule="auto"/>
        <w:jc w:val="both"/>
      </w:pPr>
      <w:r>
        <w:rPr>
          <w:rFonts w:ascii="Times New Roman" w:hAnsi="Times New Roman"/>
          <w:b w:val="0"/>
          <w:i w:val="0"/>
          <w:color w:val="1D2733"/>
          <w:sz w:val="24"/>
          <w:u w:val="none"/>
        </w:rPr>
        <w:t>For now, our game doesn't have features like talking with others, ads, or it won't know where you are. This makes it less of a target for people who might try to take advantage of you, and it also helps keep your personal info private. However, the name you choose will still need to be approved because it will be seen by other players.</w:t>
      </w:r>
    </w:p>
    <w:p>
      <w:pPr>
        <w:spacing w:before="0" w:after="120" w:line="360" w:lineRule="auto"/>
        <w:jc w:val="both"/>
      </w:pPr>
      <w:r>
        <w:rPr>
          <w:rFonts w:ascii="Times New Roman" w:hAnsi="Times New Roman"/>
          <w:b w:val="0"/>
          <w:i w:val="0"/>
          <w:color w:val="1D2733"/>
          <w:sz w:val="24"/>
          <w:u w:val="none"/>
        </w:rPr>
        <w:t>All the external and outside materials and their textures have to save their original and permission papers. Right now, we are using some stuff from Kenney and Quaternius and we keep track of who made them and under what agreement they were given out.</w:t>
      </w:r>
    </w:p>
    <w:p>
      <w:pPr>
        <w:pStyle w:val="Heading1"/>
        <w:pageBreakBefore/>
      </w:pPr>
      <w:r>
        <w:t>4. Testing and user acceptance</w:t>
      </w:r>
    </w:p>
    <w:p>
      <w:pPr>
        <w:pStyle w:val="Heading2"/>
      </w:pPr>
      <w:r>
        <w:t>4.1 Testing strategy</w:t>
      </w:r>
    </w:p>
    <w:p>
      <w:pPr>
        <w:spacing w:before="0" w:after="120" w:line="360" w:lineRule="auto"/>
        <w:jc w:val="both"/>
      </w:pPr>
      <w:r>
        <w:rPr>
          <w:rFonts w:ascii="Times New Roman" w:hAnsi="Times New Roman"/>
          <w:b w:val="0"/>
          <w:i w:val="0"/>
          <w:color w:val="1D2733"/>
          <w:sz w:val="24"/>
          <w:u w:val="none"/>
        </w:rPr>
        <w:t>We have a system where we first do some quick and simple tests that can tell us if there are any big problems with how the game works. These tests make sure things like scoring, the way groups of people play together, how players get from one level to the next and how their progress through the game gets faster or slower and the final boss fight works. We also use another type of test that checks if our game will work with all the different types of web browsers and the different kinds of servers.</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Check</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Command</w:t>
            </w:r>
          </w:p>
        </w:tc>
        <w:tc>
          <w:tcPr>
            <w:tcW w:type="dxa" w:w="3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Observed result</w:t>
            </w:r>
          </w:p>
        </w:tc>
        <w:tc>
          <w:tcPr>
            <w:tcW w:type="dxa" w:w="16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Gameplay utility tests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test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as part of the production build.</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Production build</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npm run build</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Completed successfully. Vite reported a 1,275.81 kB JavaScript bundle before gzip and issued a large-chunk warning.</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4 Aug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Android device matrix</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Manual installation/UAT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4"/>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4.3 Test data and environments</w:t>
      </w:r>
    </w:p>
    <w:p>
      <w:pPr>
        <w:pStyle w:val="ListBullet"/>
        <w:spacing w:after="80" w:line="360" w:lineRule="auto"/>
      </w:pPr>
      <w:r>
        <w:rPr>
          <w:rFonts w:ascii="Times New Roman" w:hAnsi="Times New Roman"/>
          <w:b w:val="0"/>
          <w:i w:val="0"/>
          <w:color w:val="1D2733"/>
          <w:sz w:val="24"/>
          <w:u w:val="none"/>
        </w:rPr>
        <w:t>Desktop web: current Chrome and Edge at 1366x768 and 1920x1080.</w:t>
      </w:r>
    </w:p>
    <w:p>
      <w:pPr>
        <w:pStyle w:val="ListBullet"/>
        <w:spacing w:after="80" w:line="360" w:lineRule="auto"/>
      </w:pPr>
      <w:r>
        <w:rPr>
          <w:rFonts w:ascii="Times New Roman" w:hAnsi="Times New Roman"/>
          <w:b w:val="0"/>
          <w:i w:val="0"/>
          <w:color w:val="1D2733"/>
          <w:sz w:val="24"/>
          <w:u w:val="none"/>
        </w:rPr>
        <w:t>Mobile web: 360x640, 390x844 and 412x915 responsive viewports, including on-screen keyboard behaviour.</w:t>
      </w:r>
    </w:p>
    <w:p>
      <w:pPr>
        <w:pStyle w:val="ListBullet"/>
        <w:spacing w:after="80" w:line="360" w:lineRule="auto"/>
      </w:pPr>
      <w:r>
        <w:rPr>
          <w:rFonts w:ascii="Times New Roman" w:hAnsi="Times New Roman"/>
          <w:b w:val="0"/>
          <w:i w:val="0"/>
          <w:color w:val="1D2733"/>
          <w:sz w:val="24"/>
          <w:u w:val="none"/>
        </w:rPr>
        <w:t>Android: at least one low/mid-range device and one newer device, recording OS version, memory and screen resolution.</w:t>
      </w:r>
    </w:p>
    <w:p>
      <w:pPr>
        <w:pStyle w:val="ListBullet"/>
        <w:spacing w:after="80" w:line="360" w:lineRule="auto"/>
      </w:pPr>
      <w:r>
        <w:rPr>
          <w:rFonts w:ascii="Times New Roman" w:hAnsi="Times New Roman"/>
          <w:b w:val="0"/>
          <w:i w:val="0"/>
          <w:color w:val="1D2733"/>
          <w:sz w:val="24"/>
          <w:u w:val="none"/>
        </w:rPr>
        <w:t>API/database: local PostgreSQL container and production Neon database with separate non-production test accounts.</w:t>
      </w:r>
    </w:p>
    <w:p>
      <w:pPr>
        <w:pStyle w:val="ListBullet"/>
        <w:spacing w:after="80" w:line="360" w:lineRule="auto"/>
      </w:pPr>
      <w:r>
        <w:rPr>
          <w:rFonts w:ascii="Times New Roman" w:hAnsi="Times New Roman"/>
          <w:b w:val="0"/>
          <w:i w:val="0"/>
          <w:color w:val="1D2733"/>
          <w:sz w:val="24"/>
          <w:u w:val="none"/>
        </w:rPr>
        <w:t>Adverse network: offline start, delayed first request, temporary API failure and retry after reconnection.</w:t>
      </w:r>
    </w:p>
    <w:p>
      <w:pPr>
        <w:pStyle w:val="Heading2"/>
      </w:pPr>
      <w:r>
        <w:t>4.4 Peer tester plan</w:t>
      </w:r>
    </w:p>
    <w:p>
      <w:pPr>
        <w:spacing w:before="0" w:after="120" w:line="360" w:lineRule="auto"/>
        <w:jc w:val="both"/>
      </w:pPr>
      <w:r>
        <w:rPr>
          <w:rFonts w:ascii="Times New Roman" w:hAnsi="Times New Roman"/>
          <w:b w:val="0"/>
          <w:i w:val="0"/>
          <w:color w:val="1D2733"/>
          <w:sz w:val="24"/>
          <w:u w:val="none"/>
        </w:rPr>
        <w:t>At least two people should each do a test. One person should check to see how easy it is for someone who is using your product for the first time and how clear the math in it is. The other person should look at the small screens (like those on a phone) and how hard or easy they are to use and if there are any mistakes in them. The person doing the test shouldn't be told by you what they should be looking for, they can only go by what they see in the product.</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Tester</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Profile</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Device/environment</w:t>
            </w:r>
          </w:p>
        </w:tc>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Session</w:t>
            </w:r>
          </w:p>
        </w:tc>
        <w:tc>
          <w:tcPr>
            <w:tcW w:type="dxa" w:w="131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1 name]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24"/>
              </w:rPr>
              <w:t>First-time player / learner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browser]</w:t>
            </w:r>
          </w:p>
        </w:tc>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[Tester 2 name]</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ID</w:t>
            </w:r>
          </w:p>
        </w:tc>
        <w:tc>
          <w:tcPr>
            <w:tcW w:type="dxa" w:w="3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action</w:t>
            </w:r>
          </w:p>
        </w:tc>
        <w:tc>
          <w:tcPr>
            <w:tcW w:type="dxa" w:w="39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Expected result</w:t>
            </w:r>
          </w:p>
        </w:tc>
        <w:tc>
          <w:tcPr>
            <w:tcW w:type="dxa" w:w="137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UAT-06</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UAT-07</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UAT-08</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UAT-09</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UAT-10</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UAT-14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24"/>
              </w:rPr>
              <w:t>UAT-15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24"/>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24"/>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24"/>
              </w:rPr>
              <w:t>Blocked: not implemented</w:t>
            </w:r>
          </w:p>
        </w:tc>
      </w:tr>
    </w:tbl>
    <w:p>
      <w:pPr>
        <w:spacing w:after="20"/>
      </w:pPr>
    </w:p>
    <w:p>
      <w:pPr>
        <w:pStyle w:val="Heading2"/>
      </w:pPr>
      <w:r>
        <w:t>4.6 Performance evaluation plan</w:t>
      </w:r>
    </w:p>
    <w:p>
      <w:pPr>
        <w:spacing w:before="0" w:after="120" w:line="360" w:lineRule="auto"/>
        <w:jc w:val="both"/>
      </w:pPr>
      <w:r>
        <w:rPr>
          <w:rFonts w:ascii="Times New Roman" w:hAnsi="Times New Roman"/>
          <w:b w:val="0"/>
          <w:i w:val="0"/>
          <w:color w:val="1D2733"/>
          <w:sz w:val="24"/>
          <w:u w:val="none"/>
        </w:rPr>
        <w:t>It's better if the results of any performance claims can be backed up with some kind of numbers that can be repeated. Also, every test should note which app version was being used, what device it was on, whether a</w:t>
      </w:r>
    </w:p>
    <w:tbl>
      <w:tblPr>
        <w:tblStyle w:val="TableGrid"/>
        <w:tblW w:type="dxa" w:w="9360"/>
        <w:jc w:val="left"/>
        <w:tblLayout w:type="fixed"/>
        <w:tblLook w:firstColumn="1" w:firstRow="1" w:lastColumn="0" w:lastRow="0" w:noHBand="0" w:noVBand="1" w:val="04A0"/>
        <w:tblInd w:w="120" w:type="dxa"/>
      </w:tblPr>
      <w:tblGrid>
        <w:gridCol w:w="1550"/>
        <w:gridCol w:w="2050"/>
        <w:gridCol w:w="2100"/>
        <w:gridCol w:w="1900"/>
        <w:gridCol w:w="1760"/>
      </w:tblGrid>
      <w:tr>
        <w:trPr>
          <w:trHeight w:hRule="atLeast"/>
          <w:tblHeader w:val="true"/>
        </w:trPr>
        <w:tc>
          <w:tcPr>
            <w:tcW w:type="dxa" w:w="15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Metric</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Target</w:t>
            </w:r>
          </w:p>
        </w:tc>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Method</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Test point</w:t>
            </w:r>
          </w:p>
        </w:tc>
        <w:tc>
          <w:tcPr>
            <w:tcW w:type="dxa" w:w="17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Action if missed</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Frame rate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At least 45 FPS on the selected mid-range Android device</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Record a 60-second run with browser/Android profiling tools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Largest crowd, gate transition and boss battle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Reduce effects, profile allocations and review draw calls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Frame time</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95th percentile below 22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performance trace and inspect long frames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application and crowd casualties</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Remove synchronous work and repeated object creation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load</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screen within 5 seconds on normal 4G after service wake-up</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Cold-cache timed test</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First visit and first APK launch</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Compress assets, split bundles and improve loading feedback</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 latency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Warm health/profile request below 500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Twenty production requests with median and 95th percentile</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Login and post-run synchronisation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Inspect database queries, indexes and hosting region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24"/>
              </w:rPr>
              <w:t>Memory stability</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24"/>
              </w:rPr>
              <w:t>No continuing growth after three complete runs</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memory snapshots before and after repeated runs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4"/>
              </w:rPr>
              <w:t>Replay and next-level sequence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24"/>
              </w:rPr>
              <w:t>Dispose scene resources and remove stale listeners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Offline recovery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One eventual run record with no duplicates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Finish offline, reconnect and query run history</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Queued submission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Fix idempotency and retry handling</w:t>
            </w:r>
          </w:p>
        </w:tc>
      </w:tr>
    </w:tbl>
    <w:p>
      <w:pPr>
        <w:spacing w:after="20"/>
      </w:pPr>
    </w:p>
    <w:p>
      <w:pPr>
        <w:pStyle w:val="Heading2"/>
      </w:pPr>
      <w:r>
        <w:t>4.7 Defect and feedback handling</w:t>
      </w:r>
    </w:p>
    <w:p>
      <w:pPr>
        <w:spacing w:before="0" w:after="120" w:line="360" w:lineRule="auto"/>
        <w:jc w:val="both"/>
      </w:pPr>
      <w:r>
        <w:rPr>
          <w:rFonts w:ascii="Times New Roman" w:hAnsi="Times New Roman"/>
          <w:b w:val="0"/>
          <w:i w:val="0"/>
          <w:color w:val="1D2733"/>
          <w:sz w:val="24"/>
          <w:u w:val="none"/>
        </w:rPr>
        <w:t>Every time an automated test fails, it will be turned into a task and recorded with the steps you took to get the error, what was supposed to happen and what actually happened, what kind of computer and version of the program you were using, how serious it was and any pictures or videos that prove it didn't work right. We won't just copy the feedback from the tests, but make sense of it, and if there's more than one person who saw the same problem, or if the issue is very serious, or if it has to do with how something looks, that will take priority.</w:t>
      </w:r>
    </w:p>
    <w:p>
      <w:pPr>
        <w:pStyle w:val="Heading1"/>
        <w:pageBreakBefore/>
      </w:pPr>
      <w:r>
        <w:t>5. Current assignment coverage and gaps</w:t>
      </w:r>
    </w:p>
    <w:p>
      <w:pPr>
        <w:spacing w:before="0" w:after="120" w:line="360" w:lineRule="auto"/>
        <w:jc w:val="both"/>
      </w:pPr>
      <w:r>
        <w:rPr>
          <w:rFonts w:ascii="Times New Roman" w:hAnsi="Times New Roman"/>
          <w:b w:val="0"/>
          <w:i w:val="0"/>
          <w:color w:val="1D2733"/>
          <w:sz w:val="24"/>
          <w:u w:val="none"/>
        </w:rPr>
        <w:t>This matrix compares the inspected project and this report with the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Criterion</w:t>
            </w:r>
          </w:p>
        </w:tc>
        <w:tc>
          <w:tcPr>
            <w:tcW w:type="dxa" w:w="36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evidence</w:t>
            </w:r>
          </w:p>
        </w:tc>
        <w:tc>
          <w:tcPr>
            <w:tcW w:type="dxa" w:w="14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Assessment</w:t>
            </w:r>
          </w:p>
        </w:tc>
        <w:tc>
          <w:tcPr>
            <w:tcW w:type="dxa" w:w="31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P1 Problem and requirements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P2 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M1 SDD analysis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M2 Justification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P4 Formal peer presentation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Playable web/APK, README, database notes and this revised report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M3 Interpret feedback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P6 Review performance</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24"/>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24"/>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24"/>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24"/>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Brief requirement</w:t>
            </w:r>
          </w:p>
        </w:tc>
        <w:tc>
          <w:tcPr>
            <w:tcW w:type="dxa" w:w="359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state</w:t>
            </w:r>
          </w:p>
        </w:tc>
        <w:tc>
          <w:tcPr>
            <w:tcW w:type="dxa" w:w="332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and SQL</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Backend PHP/Python/Java</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CRUD</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RBAC</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Search/filter</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Responsive UI</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Audit logs</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24"/>
              </w:rPr>
              <w:t>Feedback</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24"/>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24"/>
              </w:rPr>
              <w:t>Add feedback table/form if required and complete UAT records.</w:t>
            </w:r>
          </w:p>
        </w:tc>
      </w:tr>
    </w:tbl>
    <w:p>
      <w:pPr>
        <w:spacing w:after="20"/>
      </w:pPr>
    </w:p>
    <w:p>
      <w:pPr>
        <w:pStyle w:val="Heading2"/>
      </w:pPr>
      <w:r>
        <w:t>5.2 Prioritised next stage</w:t>
      </w:r>
    </w:p>
    <w:p>
      <w:pPr>
        <w:pStyle w:val="ListNumber"/>
        <w:spacing w:after="80" w:line="360" w:lineRule="auto"/>
      </w:pPr>
      <w:r>
        <w:rPr>
          <w:rFonts w:ascii="Times New Roman" w:hAnsi="Times New Roman"/>
          <w:b w:val="0"/>
          <w:i w:val="0"/>
          <w:color w:val="1D2733"/>
          <w:sz w:val="24"/>
          <w:u w:val="none"/>
        </w:rPr>
        <w:t>Resolve the backend-language compliance decision with the tutor before investing further in the existing service.</w:t>
      </w:r>
    </w:p>
    <w:p>
      <w:pPr>
        <w:pStyle w:val="ListNumber"/>
        <w:spacing w:after="80" w:line="360" w:lineRule="auto"/>
      </w:pPr>
      <w:r>
        <w:rPr>
          <w:rFonts w:ascii="Times New Roman" w:hAnsi="Times New Roman"/>
          <w:b w:val="0"/>
          <w:i w:val="0"/>
          <w:color w:val="1D2733"/>
          <w:sz w:val="24"/>
          <w:u w:val="none"/>
        </w:rPr>
        <w:t>Implement RBAC, administrator authentication/authorisation, protected CRUD, audit logs and denial tests.</w:t>
      </w:r>
    </w:p>
    <w:p>
      <w:pPr>
        <w:pStyle w:val="ListNumber"/>
        <w:spacing w:after="80" w:line="360" w:lineRule="auto"/>
      </w:pPr>
      <w:r>
        <w:rPr>
          <w:rFonts w:ascii="Times New Roman" w:hAnsi="Times New Roman"/>
          <w:b w:val="0"/>
          <w:i w:val="0"/>
          <w:color w:val="1D2733"/>
          <w:sz w:val="24"/>
          <w:u w:val="none"/>
        </w:rPr>
        <w:t>Add API/database integration tests, server-side reward plausibility checks and repeatable test data.</w:t>
      </w:r>
    </w:p>
    <w:p>
      <w:pPr>
        <w:pStyle w:val="ListNumber"/>
        <w:spacing w:after="80" w:line="360" w:lineRule="auto"/>
      </w:pPr>
      <w:r>
        <w:rPr>
          <w:rFonts w:ascii="Times New Roman" w:hAnsi="Times New Roman"/>
          <w:b w:val="0"/>
          <w:i w:val="0"/>
          <w:color w:val="1D2733"/>
          <w:sz w:val="24"/>
          <w:u w:val="none"/>
        </w:rPr>
        <w:t>Complete search/filter, administrator reports and a persistent feedback workflow where the full guideline requires them.</w:t>
      </w:r>
    </w:p>
    <w:p>
      <w:pPr>
        <w:pStyle w:val="ListNumber"/>
        <w:spacing w:after="80" w:line="360" w:lineRule="auto"/>
      </w:pPr>
      <w:r>
        <w:rPr>
          <w:rFonts w:ascii="Times New Roman" w:hAnsi="Times New Roman"/>
          <w:b w:val="0"/>
          <w:i w:val="0"/>
          <w:color w:val="1D2733"/>
          <w:sz w:val="24"/>
          <w:u w:val="none"/>
        </w:rPr>
        <w:t>Run peer UAT on web and Android, interpret results, implement justified changes and retest.</w:t>
      </w:r>
    </w:p>
    <w:p>
      <w:pPr>
        <w:pStyle w:val="ListNumber"/>
        <w:spacing w:after="80" w:line="360" w:lineRule="auto"/>
      </w:pPr>
      <w:r>
        <w:rPr>
          <w:rFonts w:ascii="Times New Roman" w:hAnsi="Times New Roman"/>
          <w:b w:val="0"/>
          <w:i w:val="0"/>
          <w:color w:val="1D2733"/>
          <w:sz w:val="24"/>
          <w:u w:val="none"/>
        </w:rPr>
        <w:t>Capture final evidence: diagrams, SQL, commits, CI, responsive screens, performance metrics and versioned deployment URLs.</w:t>
      </w:r>
    </w:p>
    <w:p>
      <w:pPr>
        <w:pStyle w:val="Heading1"/>
        <w:pageBreakBefore w:val="0"/>
      </w:pPr>
      <w:r>
        <w:t>6. Conclusion</w:t>
      </w:r>
    </w:p>
    <w:p>
      <w:pPr>
        <w:spacing w:before="0" w:after="120" w:line="360" w:lineRule="auto"/>
        <w:jc w:val="both"/>
      </w:pPr>
      <w:r>
        <w:rPr>
          <w:rFonts w:ascii="Times New Roman" w:hAnsi="Times New Roman"/>
          <w:b w:val="0"/>
          <w:i w:val="0"/>
          <w:color w:val="1D2733"/>
          <w:sz w:val="24"/>
          <w:u w:val="none"/>
        </w:rPr>
        <w:t>Math Rush 3D essentially works. It has a 3D game that uses the React library, which is connected to a type of database called a PostgreSQL database. It also handles player accounts in a way that's secure. When you play on your phone, it will change the game to fit the size of the screen. Before the</w:t>
      </w:r>
    </w:p>
    <w:p>
      <w:pPr>
        <w:spacing w:before="0" w:after="120" w:line="360" w:lineRule="auto"/>
        <w:jc w:val="both"/>
      </w:pPr>
      <w:r>
        <w:rPr>
          <w:rFonts w:ascii="Times New Roman" w:hAnsi="Times New Roman"/>
          <w:b w:val="0"/>
          <w:i w:val="0"/>
          <w:color w:val="1D2733"/>
          <w:sz w:val="24"/>
          <w:u w:val="none"/>
        </w:rPr>
        <w:t>This report covers the topics listed in the supplied project guideline: executive summary, SDD, problem and stakeholder analysis, requirements, measurable success criteria, risk review, use-case, ER, architecture, DFD, flowchart and wireframe designs, requirement traceability, software choices and alternatives, frontend, backend and database discussion, methodology, version control, ethics, performance evaluation and a peer UAT plan. The report does not claim completion of evidence that has not been supplied. Peer testing, measured device performance, administration functions and the backend-language decision remain necessary before the related higher-grade criteria can be evidenced confidently.</w:t>
      </w:r>
    </w:p>
    <w:p>
      <w:pPr>
        <w:pStyle w:val="Heading1"/>
        <w:pageBreakBefore/>
      </w:pPr>
      <w:r>
        <w:t>References</w:t>
      </w:r>
    </w:p>
    <w:p>
      <w:pPr>
        <w:pStyle w:val="ReferenceEntry"/>
      </w:pPr>
      <w:r>
        <w:rPr>
          <w:rFonts w:ascii="Times New Roman" w:hAnsi="Times New Roman"/>
          <w:b w:val="0"/>
          <w:i w:val="0"/>
          <w:color w:val="1D2733"/>
          <w:sz w:val="22"/>
          <w:u w:val="none"/>
        </w:rPr>
        <w:t xml:space="preserve">Beck, K. et al. (2001) Manifesto for Agile Software Development. Available at: </w:t>
      </w:r>
      <w:hyperlink r:id="rId19">
        <w:r>
          <w:rPr>
            <w:color w:val="2E74B5"/>
            <w:u w:val="single"/>
          </w:rPr>
          <w:t>Agile Manifesto</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GitHub (2026) GitHub Actions documentation. Available at: </w:t>
      </w:r>
      <w:hyperlink r:id="rId20">
        <w:r>
          <w:rPr>
            <w:color w:val="2E74B5"/>
            <w:u w:val="single"/>
          </w:rPr>
          <w:t>GitHub Actions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Ionic (2026) Capacitor: Cross-platform native runtime for web apps. Available at: </w:t>
      </w:r>
      <w:hyperlink r:id="rId21">
        <w:r>
          <w:rPr>
            <w:color w:val="2E74B5"/>
            <w:u w:val="single"/>
          </w:rPr>
          <w:t>Capacitor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Meta Platforms (2026) React Quick Start. Available at: </w:t>
      </w:r>
      <w:hyperlink r:id="rId22">
        <w:r>
          <w:rPr>
            <w:color w:val="2E74B5"/>
            <w:u w:val="single"/>
          </w:rPr>
          <w:t>React Quick Start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Microsoft (2026) TypeScript documentation. Available at: </w:t>
      </w:r>
      <w:hyperlink r:id="rId23">
        <w:r>
          <w:rPr>
            <w:color w:val="2E74B5"/>
            <w:u w:val="single"/>
          </w:rPr>
          <w:t>TypeScript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OpenJS Foundation (2026) Express 5: Installing and TypeScript. Available at: </w:t>
      </w:r>
      <w:hyperlink r:id="rId24">
        <w:r>
          <w:rPr>
            <w:color w:val="2E74B5"/>
            <w:u w:val="single"/>
          </w:rPr>
          <w:t>Express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(2026a) Password Storage Cheat Sheet. Available at: </w:t>
      </w:r>
      <w:hyperlink r:id="rId25">
        <w:r>
          <w:rPr>
            <w:color w:val="2E74B5"/>
            <w:u w:val="single"/>
          </w:rPr>
          <w:t>OWASP Password Storage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(2026b) Session Management Cheat Sheet. Available at: </w:t>
      </w:r>
      <w:hyperlink r:id="rId26">
        <w:r>
          <w:rPr>
            <w:color w:val="2E74B5"/>
            <w:u w:val="single"/>
          </w:rPr>
          <w:t>OWASP Session Management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Poimandres (2026) React Three Fiber: Introduction. Available at: </w:t>
      </w:r>
      <w:hyperlink r:id="rId27">
        <w:r>
          <w:rPr>
            <w:color w:val="2E74B5"/>
            <w:u w:val="single"/>
          </w:rPr>
          <w:t>React Three Fiber introduction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PostgreSQL Global Development Group (2026) What is PostgreSQL? PostgreSQL 18 Documentation. Available at: </w:t>
      </w:r>
      <w:hyperlink r:id="rId28">
        <w:r>
          <w:rPr>
            <w:color w:val="2E74B5"/>
            <w:u w:val="single"/>
          </w:rPr>
          <w:t>PostgreSQL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Schwaber, K. and Sutherland, J. (2020) The Scrum Guide. Available at: </w:t>
      </w:r>
      <w:hyperlink r:id="rId29">
        <w:r>
          <w:rPr>
            <w:color w:val="2E74B5"/>
            <w:u w:val="single"/>
          </w:rPr>
          <w:t>The Scrum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Tailwind Labs (2026) Styling with utility classes. Available at: </w:t>
      </w:r>
      <w:hyperlink r:id="rId30">
        <w:r>
          <w:rPr>
            <w:color w:val="2E74B5"/>
            <w:u w:val="single"/>
          </w:rPr>
          <w:t>Tailwind CSS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Three.js Authors (2026) Three.js manual. Available at: </w:t>
      </w:r>
      <w:hyperlink r:id="rId31">
        <w:r>
          <w:rPr>
            <w:color w:val="2E74B5"/>
            <w:u w:val="single"/>
          </w:rPr>
          <w:t>Three.js manual</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Vitest (2026) Getting Started. Available at: </w:t>
      </w:r>
      <w:hyperlink r:id="rId32">
        <w:r>
          <w:rPr>
            <w:color w:val="2E74B5"/>
            <w:u w:val="single"/>
          </w:rPr>
          <w:t>Vitest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 (2026) Getting Started. Available at: </w:t>
      </w:r>
      <w:hyperlink r:id="rId33">
        <w:r>
          <w:rPr>
            <w:color w:val="2E74B5"/>
            <w:u w:val="single"/>
          </w:rPr>
          <w:t>Vite guide</w:t>
        </w:r>
      </w:hyperlink>
      <w:r>
        <w:rPr>
          <w:rFonts w:ascii="Times New Roman" w:hAnsi="Times New Roman"/>
          <w:b w:val="0"/>
          <w:i w:val="0"/>
          <w:color w:val="1D2733"/>
          <w:sz w:val="22"/>
          <w:u w:val="none"/>
        </w:rPr>
        <w:t xml:space="preserve"> (Accessed: 21 July 2026).</w:t>
      </w:r>
    </w:p>
    <w:p>
      <w:pPr>
        <w:pStyle w:val="Heading1"/>
        <w:pageBreakBefore/>
      </w:pPr>
      <w:r>
        <w:t>Appendix A. Evidence still to insert</w:t>
      </w:r>
    </w:p>
    <w:p>
      <w:pPr>
        <w:pStyle w:val="ListBullet"/>
        <w:spacing w:after="80" w:line="360" w:lineRule="auto"/>
      </w:pPr>
      <w:r>
        <w:rPr>
          <w:rFonts w:ascii="Times New Roman" w:hAnsi="Times New Roman"/>
          <w:b w:val="0"/>
          <w:i w:val="0"/>
          <w:color w:val="1D2733"/>
          <w:sz w:val="24"/>
          <w:u w:val="none"/>
        </w:rPr>
        <w:t>The remaining tutor guideline and any revised section order.</w:t>
      </w:r>
    </w:p>
    <w:p>
      <w:pPr>
        <w:pStyle w:val="ListBullet"/>
        <w:spacing w:after="80" w:line="360" w:lineRule="auto"/>
      </w:pPr>
      <w:r>
        <w:rPr>
          <w:rFonts w:ascii="Times New Roman" w:hAnsi="Times New Roman"/>
          <w:b w:val="0"/>
          <w:i w:val="0"/>
          <w:color w:val="1D2733"/>
          <w:sz w:val="24"/>
          <w:u w:val="none"/>
        </w:rPr>
        <w:t>Figma project link or exported annotated wireframes if specifically required.</w:t>
      </w:r>
    </w:p>
    <w:p>
      <w:pPr>
        <w:pStyle w:val="ListBullet"/>
        <w:spacing w:after="80" w:line="360" w:lineRule="auto"/>
      </w:pPr>
      <w:r>
        <w:rPr>
          <w:rFonts w:ascii="Times New Roman" w:hAnsi="Times New Roman"/>
          <w:b w:val="0"/>
          <w:i w:val="0"/>
          <w:color w:val="1D2733"/>
          <w:sz w:val="24"/>
          <w:u w:val="none"/>
        </w:rPr>
        <w:t>Dated screenshots of registration, home/level select, gameplay, boss meter, bonus finish, results, skins, statistics and leaderboard.</w:t>
      </w:r>
    </w:p>
    <w:p>
      <w:pPr>
        <w:pStyle w:val="ListBullet"/>
        <w:spacing w:after="80" w:line="360" w:lineRule="auto"/>
      </w:pPr>
      <w:r>
        <w:rPr>
          <w:rFonts w:ascii="Times New Roman" w:hAnsi="Times New Roman"/>
          <w:b w:val="0"/>
          <w:i w:val="0"/>
          <w:color w:val="1D2733"/>
          <w:sz w:val="24"/>
          <w:u w:val="none"/>
        </w:rPr>
        <w:t>GitHub repository, commit history, pull request/branch and passing CI evidence.</w:t>
      </w:r>
    </w:p>
    <w:p>
      <w:pPr>
        <w:pStyle w:val="ListBullet"/>
        <w:spacing w:after="80" w:line="360" w:lineRule="auto"/>
      </w:pPr>
      <w:r>
        <w:rPr>
          <w:rFonts w:ascii="Times New Roman" w:hAnsi="Times New Roman"/>
          <w:b w:val="0"/>
          <w:i w:val="0"/>
          <w:color w:val="1D2733"/>
          <w:sz w:val="24"/>
          <w:u w:val="none"/>
        </w:rPr>
        <w:t>Database migration and representative SQL query evidence with sensitive values redacted.</w:t>
      </w:r>
    </w:p>
    <w:p>
      <w:pPr>
        <w:pStyle w:val="ListBullet"/>
        <w:spacing w:after="80" w:line="360" w:lineRule="auto"/>
      </w:pPr>
      <w:r>
        <w:rPr>
          <w:rFonts w:ascii="Times New Roman" w:hAnsi="Times New Roman"/>
          <w:b w:val="0"/>
          <w:i w:val="0"/>
          <w:color w:val="1D2733"/>
          <w:sz w:val="24"/>
          <w:u w:val="none"/>
        </w:rPr>
        <w:t>Named peer presentation and UAT evidence, feedback interpretation, implemented changes and retest results.</w:t>
      </w:r>
    </w:p>
    <w:p>
      <w:pPr>
        <w:pStyle w:val="ListBullet"/>
        <w:spacing w:after="80" w:line="360" w:lineRule="auto"/>
      </w:pPr>
      <w:r>
        <w:rPr>
          <w:rFonts w:ascii="Times New Roman" w:hAnsi="Times New Roman"/>
          <w:b w:val="0"/>
          <w:i w:val="0"/>
          <w:color w:val="1D2733"/>
          <w:sz w:val="24"/>
          <w:u w:val="none"/>
        </w:rPr>
        <w:t>Measured performance results on the specified desktop and Android device matrix.</w:t>
      </w:r>
    </w:p>
    <w:p>
      <w:pPr>
        <w:pStyle w:val="ListBullet"/>
        <w:spacing w:after="80" w:line="360" w:lineRule="auto"/>
      </w:pPr>
      <w:r>
        <w:rPr>
          <w:rFonts w:ascii="Times New Roman" w:hAnsi="Times New Roman"/>
          <w:b w:val="0"/>
          <w:i w:val="0"/>
          <w:color w:val="1D2733"/>
          <w:sz w:val="24"/>
          <w:u w:val="none"/>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Layer</w:t>
            </w:r>
          </w:p>
        </w:tc>
        <w:tc>
          <w:tcPr>
            <w:tcW w:type="dxa" w:w="7260"/>
            <w:shd w:fill="0B2545"/>
            <w:tcMar>
              <w:top w:w="90" w:type="dxa"/>
              <w:start w:w="120" w:type="dxa"/>
              <w:bottom w:w="90" w:type="dxa"/>
              <w:end w:w="120" w:type="dxa"/>
            </w:tcMar>
            <w:vAlign w:val="center"/>
          </w:tcPr>
          <w:p>
            <w:pPr>
              <w:spacing w:after="0"/>
              <w:jc w:val="left"/>
            </w:pPr>
            <w:r>
              <w:rPr>
                <w:rFonts w:ascii="Times New Roman" w:hAnsi="Times New Roman"/>
                <w:b/>
                <w:color w:val="FFFFFF"/>
                <w:sz w:val="24"/>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Web client</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3D/game</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State/audio</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API/security</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Data</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Android</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Quality</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Hosting</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4"/>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4"/>
              </w:rPr>
              <w:t>Assets</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4"/>
              </w:rPr>
              <w:t>CC0 Kenney and Quaternius GLB assets with local attribution metadata</w:t>
            </w:r>
          </w:p>
        </w:tc>
      </w:tr>
    </w:tbl>
    <w:p>
      <w:pPr>
        <w:spacing w:after="20"/>
      </w:pPr>
    </w:p>
    <w:sectPr w:rsidR="00FC693F" w:rsidRPr="0006063C" w:rsidSect="00034616">
      <w:headerReference w:type="default" r:id="rId9"/>
      <w:footerReference w:type="default" r:id="rId10"/>
      <w:pgSz w:w="12240" w:h="15840"/>
      <w:pgMar w:top="1080" w:right="1152" w:bottom="1008" w:left="1152"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after="0"/>
    </w:pPr>
    <w:r>
      <w:rPr>
        <w:rFonts w:ascii="Times New Roman" w:hAnsi="Times New Roman"/>
        <w:b w:val="0"/>
        <w:i w:val="0"/>
        <w:color w:val="5C6B7A"/>
        <w:sz w:val="18"/>
        <w:u w:val="none"/>
      </w:rPr>
      <w:t>HNDC18</w:t>
      <w:tab/>
    </w:r>
    <w:r>
      <w:fldChar w:fldCharType="begin"/>
    </w:r>
    <w:r>
      <w:instrText xml:space="preserve">PAGE</w:instrText>
    </w:r>
    <w:r>
      <w:fldChar w:fldCharType="separate"/>
    </w:r>
    <w:r>
      <w:rPr>
        <w:rFonts w:ascii="Times New Roman" w:hAnsi="Times New Roman"/>
        <w:b w:val="0"/>
        <w:i w:val="0"/>
        <w:color w:val="5C6B7A"/>
        <w:sz w:val="18"/>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tbl>
    <w:tblPr>
      <w:tblW w:type="auto" w:w="0"/>
      <w:tblLayout w:type="fixed"/>
      <w:tblLook w:firstColumn="1" w:firstRow="1" w:lastColumn="0" w:lastRow="0" w:noHBand="0" w:noVBand="1" w:val="04A0"/>
    </w:tblPr>
    <w:tblGrid>
      <w:gridCol w:w="6264"/>
      <w:gridCol w:w="3672"/>
    </w:tblGrid>
    <w:tr>
      <w:tc>
        <w:tcPr>
          <w:tcW w:type="dxa" w:w="4968"/>
          <w:tcMar>
            <w:top w:w="0" w:type="dxa"/>
            <w:start w:w="0" w:type="dxa"/>
            <w:bottom w:w="0" w:type="dxa"/>
            <w:end w:w="0" w:type="dxa"/>
          </w:tcMar>
          <w:tcBorders>
            <w:top w:val="nil"/>
            <w:left w:val="nil"/>
            <w:bottom w:val="nil"/>
            <w:right w:val="nil"/>
            <w:insideH w:val="nil"/>
            <w:insideV w:val="nil"/>
          </w:tcBorders>
        </w:tcPr>
        <w:p>
          <w:pPr>
            <w:spacing w:after="0"/>
          </w:pPr>
          <w:r>
            <w:rPr>
              <w:rFonts w:ascii="Times New Roman" w:hAnsi="Times New Roman"/>
              <w:b/>
              <w:i w:val="0"/>
              <w:color w:val="5C6B7A"/>
              <w:sz w:val="18"/>
              <w:u w:val="none"/>
            </w:rPr>
            <w:t>UNIT 22: APPLICATION DEVELOPMENT</w:t>
          </w:r>
        </w:p>
      </w:tc>
      <w:tc>
        <w:tcPr>
          <w:tcW w:type="dxa" w:w="4968"/>
          <w:tcMar>
            <w:top w:w="0" w:type="dxa"/>
            <w:start w:w="0" w:type="dxa"/>
            <w:bottom w:w="0" w:type="dxa"/>
            <w:end w:w="0" w:type="dxa"/>
          </w:tcMar>
          <w:tcBorders>
            <w:top w:val="nil"/>
            <w:left w:val="nil"/>
            <w:bottom w:val="nil"/>
            <w:right w:val="nil"/>
            <w:insideH w:val="nil"/>
            <w:insideV w:val="nil"/>
          </w:tcBorders>
        </w:tcPr>
        <w:p>
          <w:pPr>
            <w:spacing w:after="0"/>
            <w:jc w:val="right"/>
          </w:pPr>
          <w:r>
            <w:rPr>
              <w:rFonts w:ascii="Times New Roman" w:hAnsi="Times New Roman"/>
              <w:b/>
              <w:i w:val="0"/>
              <w:color w:val="5C6B7A"/>
              <w:sz w:val="18"/>
              <w:u w:val="none"/>
            </w:rPr>
            <w:t>INDIVIDUAL ASSIGNMENT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both"/>
      <w:outlineLvl w:val="0"/>
    </w:pPr>
    <w:rPr>
      <w:rFonts w:asciiTheme="majorHAnsi" w:eastAsiaTheme="majorEastAsia" w:hAnsiTheme="majorHAnsi" w:cstheme="majorBidi" w:ascii="Times New Roman" w:hAnsi="Times New Roman"/>
      <w:b/>
      <w:bCs/>
      <w:i w:val="0"/>
      <w:color w:val="1D2733"/>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heme="majorHAnsi" w:eastAsiaTheme="majorEastAsia" w:hAnsiTheme="majorHAnsi" w:cstheme="majorBidi" w:ascii="Times New Roman" w:hAnsi="Times New Roman"/>
      <w:b/>
      <w:bCs/>
      <w:i w:val="0"/>
      <w:color w:val="1D2733"/>
      <w:sz w:val="24"/>
      <w:szCs w:val="26"/>
      <w:u w:val="single"/>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both"/>
      <w:outlineLvl w:val="2"/>
    </w:pPr>
    <w:rPr>
      <w:rFonts w:asciiTheme="majorHAnsi" w:eastAsiaTheme="majorEastAsia" w:hAnsiTheme="majorHAnsi" w:cstheme="majorBidi" w:ascii="Times New Roman" w:hAnsi="Times New Roman"/>
      <w:b/>
      <w:bCs/>
      <w:i/>
      <w:color w:val="1D2733"/>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line="360" w:lineRule="auto"/>
      <w:ind w:left="900" w:hanging="279"/>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agilemanifesto.org/" TargetMode="External"/><Relationship Id="rId20" Type="http://schemas.openxmlformats.org/officeDocument/2006/relationships/hyperlink" Target="https://docs.github.com/en/actions" TargetMode="External"/><Relationship Id="rId21" Type="http://schemas.openxmlformats.org/officeDocument/2006/relationships/hyperlink" Target="https://capacitorjs.com/docs" TargetMode="External"/><Relationship Id="rId22" Type="http://schemas.openxmlformats.org/officeDocument/2006/relationships/hyperlink" Target="https://react.dev/learn" TargetMode="External"/><Relationship Id="rId23" Type="http://schemas.openxmlformats.org/officeDocument/2006/relationships/hyperlink" Target="https://www.typescriptlang.org/docs/" TargetMode="External"/><Relationship Id="rId24" Type="http://schemas.openxmlformats.org/officeDocument/2006/relationships/hyperlink" Target="https://expressjs.com/en/starter/installing/" TargetMode="External"/><Relationship Id="rId25" Type="http://schemas.openxmlformats.org/officeDocument/2006/relationships/hyperlink" Target="https://cheatsheetseries.owasp.org/cheatsheets/Password_Storage_Cheat_Sheet.html" TargetMode="External"/><Relationship Id="rId26" Type="http://schemas.openxmlformats.org/officeDocument/2006/relationships/hyperlink" Target="https://cheatsheetseries.owasp.org/cheatsheets/Session_Management_Cheat_Sheet.html" TargetMode="External"/><Relationship Id="rId27" Type="http://schemas.openxmlformats.org/officeDocument/2006/relationships/hyperlink" Target="https://r3f.docs.pmnd.rs/getting-started/introduction" TargetMode="External"/><Relationship Id="rId28" Type="http://schemas.openxmlformats.org/officeDocument/2006/relationships/hyperlink" Target="https://www.postgresql.org/docs/current/intro-whatis.html" TargetMode="External"/><Relationship Id="rId29" Type="http://schemas.openxmlformats.org/officeDocument/2006/relationships/hyperlink" Target="https://scrumguides.org/scrum-guide.html" TargetMode="External"/><Relationship Id="rId30" Type="http://schemas.openxmlformats.org/officeDocument/2006/relationships/hyperlink" Target="https://tailwindcss.com/docs/styling-with-utility-classes" TargetMode="External"/><Relationship Id="rId31" Type="http://schemas.openxmlformats.org/officeDocument/2006/relationships/hyperlink" Target="https://threejs.org/manual/" TargetMode="External"/><Relationship Id="rId32" Type="http://schemas.openxmlformats.org/officeDocument/2006/relationships/hyperlink" Target="https://vitest.dev/guide/" TargetMode="External"/><Relationship Id="rId33"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 Humanized Review Copy</dc:title>
  <dc:subject>Unit 22 Application Development report</dc:subject>
  <dc:creator>Vincent Escandallo Castillo</dc:creator>
  <cp:keywords>Math Rush 3D, application development, SDD, React, PostgreSQL</cp:keywords>
  <dc:description/>
  <cp:lastModifiedBy/>
  <cp:revision>1</cp:revision>
  <dcterms:created xsi:type="dcterms:W3CDTF">2013-12-23T23:15:00Z</dcterms:created>
  <dcterms:modified xsi:type="dcterms:W3CDTF">2013-12-23T23:15:00Z</dcterms:modified>
  <cp:category/>
</cp:coreProperties>
</file>