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9D1A8" w14:textId="220A4DB9" w:rsidR="001B10AD" w:rsidRDefault="006F129D" w:rsidP="006F129D">
      <w:pPr>
        <w:rPr>
          <w:lang w:val="en-US"/>
        </w:rPr>
      </w:pPr>
      <w:r>
        <w:rPr>
          <w:lang w:val="en-US"/>
        </w:rPr>
        <w:t>Database List</w:t>
      </w:r>
    </w:p>
    <w:p w14:paraId="40CADC60" w14:textId="39423496" w:rsidR="006F129D" w:rsidRDefault="006F129D" w:rsidP="006F129D">
      <w:pPr>
        <w:rPr>
          <w:lang w:val="en-US"/>
        </w:rPr>
      </w:pPr>
      <w:r>
        <w:rPr>
          <w:noProof/>
        </w:rPr>
        <w:drawing>
          <wp:inline distT="0" distB="0" distL="0" distR="0" wp14:anchorId="3BE82E4B" wp14:editId="3098A2ED">
            <wp:extent cx="5731510" cy="2192020"/>
            <wp:effectExtent l="0" t="0" r="2540" b="0"/>
            <wp:docPr id="71413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31221" name=""/>
                    <pic:cNvPicPr/>
                  </pic:nvPicPr>
                  <pic:blipFill>
                    <a:blip r:embed="rId5"/>
                    <a:stretch>
                      <a:fillRect/>
                    </a:stretch>
                  </pic:blipFill>
                  <pic:spPr>
                    <a:xfrm>
                      <a:off x="0" y="0"/>
                      <a:ext cx="5731510" cy="2192020"/>
                    </a:xfrm>
                    <a:prstGeom prst="rect">
                      <a:avLst/>
                    </a:prstGeom>
                  </pic:spPr>
                </pic:pic>
              </a:graphicData>
            </a:graphic>
          </wp:inline>
        </w:drawing>
      </w:r>
    </w:p>
    <w:p w14:paraId="530A508A" w14:textId="7128D9E2" w:rsidR="00BD2E17" w:rsidRDefault="00BD413D" w:rsidP="006F129D">
      <w:pPr>
        <w:rPr>
          <w:lang w:val="en-US"/>
        </w:rPr>
      </w:pPr>
      <w:r>
        <w:rPr>
          <w:lang w:val="en-US"/>
        </w:rPr>
        <w:t xml:space="preserve">Edit </w:t>
      </w:r>
      <w:r w:rsidR="006F129D">
        <w:rPr>
          <w:lang w:val="en-US"/>
        </w:rPr>
        <w:t>database (</w:t>
      </w:r>
      <w:r>
        <w:rPr>
          <w:lang w:val="en-US"/>
        </w:rPr>
        <w:t>Add</w:t>
      </w:r>
      <w:r w:rsidR="006F129D">
        <w:rPr>
          <w:lang w:val="en-US"/>
        </w:rPr>
        <w:t>/Delete also possible)</w:t>
      </w:r>
      <w:r w:rsidR="000F1F30">
        <w:rPr>
          <w:lang w:val="en-US"/>
        </w:rPr>
        <w:t>. Connection Wizard can be used to build a connetion string</w:t>
      </w:r>
      <w:r w:rsidR="00F567EB">
        <w:rPr>
          <w:noProof/>
        </w:rPr>
        <w:drawing>
          <wp:inline distT="0" distB="0" distL="0" distR="0" wp14:anchorId="473BA046" wp14:editId="531840FF">
            <wp:extent cx="5731510" cy="4787900"/>
            <wp:effectExtent l="0" t="0" r="2540" b="0"/>
            <wp:docPr id="159510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06425" name=""/>
                    <pic:cNvPicPr/>
                  </pic:nvPicPr>
                  <pic:blipFill>
                    <a:blip r:embed="rId6"/>
                    <a:stretch>
                      <a:fillRect/>
                    </a:stretch>
                  </pic:blipFill>
                  <pic:spPr>
                    <a:xfrm>
                      <a:off x="0" y="0"/>
                      <a:ext cx="5731510" cy="4787900"/>
                    </a:xfrm>
                    <a:prstGeom prst="rect">
                      <a:avLst/>
                    </a:prstGeom>
                  </pic:spPr>
                </pic:pic>
              </a:graphicData>
            </a:graphic>
          </wp:inline>
        </w:drawing>
      </w:r>
    </w:p>
    <w:p w14:paraId="2457B6B9" w14:textId="1AC12005" w:rsidR="006F129D" w:rsidRDefault="00BD2E17" w:rsidP="006F129D">
      <w:pPr>
        <w:rPr>
          <w:lang w:val="en-US"/>
        </w:rPr>
      </w:pPr>
      <w:r>
        <w:rPr>
          <w:lang w:val="en-US"/>
        </w:rPr>
        <w:br w:type="page"/>
      </w:r>
      <w:r w:rsidR="000F1F30">
        <w:rPr>
          <w:noProof/>
        </w:rPr>
        <w:lastRenderedPageBreak/>
        <w:drawing>
          <wp:inline distT="0" distB="0" distL="0" distR="0" wp14:anchorId="52A119B8" wp14:editId="09647E51">
            <wp:extent cx="5628571" cy="5257143"/>
            <wp:effectExtent l="0" t="0" r="0" b="1270"/>
            <wp:docPr id="18223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9369" name=""/>
                    <pic:cNvPicPr/>
                  </pic:nvPicPr>
                  <pic:blipFill>
                    <a:blip r:embed="rId7"/>
                    <a:stretch>
                      <a:fillRect/>
                    </a:stretch>
                  </pic:blipFill>
                  <pic:spPr>
                    <a:xfrm>
                      <a:off x="0" y="0"/>
                      <a:ext cx="5628571" cy="5257143"/>
                    </a:xfrm>
                    <a:prstGeom prst="rect">
                      <a:avLst/>
                    </a:prstGeom>
                  </pic:spPr>
                </pic:pic>
              </a:graphicData>
            </a:graphic>
          </wp:inline>
        </w:drawing>
      </w:r>
    </w:p>
    <w:p w14:paraId="2252E291" w14:textId="70806147" w:rsidR="006F129D" w:rsidRDefault="006F129D" w:rsidP="006F129D">
      <w:pPr>
        <w:rPr>
          <w:lang w:val="en-US"/>
        </w:rPr>
      </w:pPr>
      <w:r>
        <w:rPr>
          <w:lang w:val="en-US"/>
        </w:rPr>
        <w:t>LLM List</w:t>
      </w:r>
    </w:p>
    <w:p w14:paraId="324E0EBE" w14:textId="45E3F3D9" w:rsidR="006F129D" w:rsidRDefault="006F129D" w:rsidP="006F129D">
      <w:pPr>
        <w:rPr>
          <w:lang w:val="en-US"/>
        </w:rPr>
      </w:pPr>
      <w:r>
        <w:rPr>
          <w:noProof/>
        </w:rPr>
        <w:drawing>
          <wp:inline distT="0" distB="0" distL="0" distR="0" wp14:anchorId="550E9842" wp14:editId="239187CF">
            <wp:extent cx="5731510" cy="1393825"/>
            <wp:effectExtent l="0" t="0" r="2540" b="0"/>
            <wp:docPr id="153150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00948" name=""/>
                    <pic:cNvPicPr/>
                  </pic:nvPicPr>
                  <pic:blipFill>
                    <a:blip r:embed="rId8"/>
                    <a:stretch>
                      <a:fillRect/>
                    </a:stretch>
                  </pic:blipFill>
                  <pic:spPr>
                    <a:xfrm>
                      <a:off x="0" y="0"/>
                      <a:ext cx="5731510" cy="1393825"/>
                    </a:xfrm>
                    <a:prstGeom prst="rect">
                      <a:avLst/>
                    </a:prstGeom>
                  </pic:spPr>
                </pic:pic>
              </a:graphicData>
            </a:graphic>
          </wp:inline>
        </w:drawing>
      </w:r>
    </w:p>
    <w:p w14:paraId="70CBE3BA" w14:textId="77777777" w:rsidR="00F91FDD" w:rsidRDefault="00F91FDD">
      <w:pPr>
        <w:rPr>
          <w:lang w:val="en-US"/>
        </w:rPr>
      </w:pPr>
      <w:r>
        <w:rPr>
          <w:lang w:val="en-US"/>
        </w:rPr>
        <w:br w:type="page"/>
      </w:r>
    </w:p>
    <w:p w14:paraId="525BDCF2" w14:textId="0820E3B2" w:rsidR="006F129D" w:rsidRDefault="006F129D" w:rsidP="006F129D">
      <w:pPr>
        <w:rPr>
          <w:lang w:val="en-US"/>
        </w:rPr>
      </w:pPr>
      <w:r>
        <w:rPr>
          <w:lang w:val="en-US"/>
        </w:rPr>
        <w:lastRenderedPageBreak/>
        <w:t>Edit LLM</w:t>
      </w:r>
    </w:p>
    <w:p w14:paraId="6CD4C2A4" w14:textId="282CBE06" w:rsidR="006F129D" w:rsidRDefault="006F129D" w:rsidP="006F129D">
      <w:pPr>
        <w:rPr>
          <w:lang w:val="en-US"/>
        </w:rPr>
      </w:pPr>
      <w:r>
        <w:rPr>
          <w:noProof/>
        </w:rPr>
        <w:drawing>
          <wp:inline distT="0" distB="0" distL="0" distR="0" wp14:anchorId="5782A4E6" wp14:editId="29957091">
            <wp:extent cx="5731510" cy="4596130"/>
            <wp:effectExtent l="0" t="0" r="2540" b="0"/>
            <wp:docPr id="49954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43728" name=""/>
                    <pic:cNvPicPr/>
                  </pic:nvPicPr>
                  <pic:blipFill>
                    <a:blip r:embed="rId9"/>
                    <a:stretch>
                      <a:fillRect/>
                    </a:stretch>
                  </pic:blipFill>
                  <pic:spPr>
                    <a:xfrm>
                      <a:off x="0" y="0"/>
                      <a:ext cx="5731510" cy="4596130"/>
                    </a:xfrm>
                    <a:prstGeom prst="rect">
                      <a:avLst/>
                    </a:prstGeom>
                  </pic:spPr>
                </pic:pic>
              </a:graphicData>
            </a:graphic>
          </wp:inline>
        </w:drawing>
      </w:r>
    </w:p>
    <w:p w14:paraId="1EA83BED" w14:textId="370FB7A8" w:rsidR="006F129D" w:rsidRDefault="006F129D">
      <w:pPr>
        <w:rPr>
          <w:lang w:val="en-US"/>
        </w:rPr>
      </w:pPr>
      <w:r>
        <w:rPr>
          <w:lang w:val="en-US"/>
        </w:rPr>
        <w:br w:type="page"/>
      </w:r>
    </w:p>
    <w:p w14:paraId="71058996" w14:textId="28A56B7C" w:rsidR="006F129D" w:rsidRDefault="006F129D" w:rsidP="006F129D">
      <w:pPr>
        <w:rPr>
          <w:lang w:val="en-US"/>
        </w:rPr>
      </w:pPr>
      <w:r>
        <w:rPr>
          <w:lang w:val="en-US"/>
        </w:rPr>
        <w:lastRenderedPageBreak/>
        <w:t>WhatsApp Profiles – one profile can be mapped to one database</w:t>
      </w:r>
    </w:p>
    <w:p w14:paraId="7DB6FBAE" w14:textId="28C74F39" w:rsidR="006F129D" w:rsidRDefault="006F129D" w:rsidP="006F129D">
      <w:pPr>
        <w:rPr>
          <w:lang w:val="en-US"/>
        </w:rPr>
      </w:pPr>
      <w:r>
        <w:rPr>
          <w:noProof/>
        </w:rPr>
        <w:drawing>
          <wp:inline distT="0" distB="0" distL="0" distR="0" wp14:anchorId="01370D96" wp14:editId="151FB10D">
            <wp:extent cx="5731510" cy="1298575"/>
            <wp:effectExtent l="0" t="0" r="2540" b="0"/>
            <wp:docPr id="9179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4147" name=""/>
                    <pic:cNvPicPr/>
                  </pic:nvPicPr>
                  <pic:blipFill>
                    <a:blip r:embed="rId10"/>
                    <a:stretch>
                      <a:fillRect/>
                    </a:stretch>
                  </pic:blipFill>
                  <pic:spPr>
                    <a:xfrm>
                      <a:off x="0" y="0"/>
                      <a:ext cx="5731510" cy="1298575"/>
                    </a:xfrm>
                    <a:prstGeom prst="rect">
                      <a:avLst/>
                    </a:prstGeom>
                  </pic:spPr>
                </pic:pic>
              </a:graphicData>
            </a:graphic>
          </wp:inline>
        </w:drawing>
      </w:r>
    </w:p>
    <w:p w14:paraId="2820AB9D" w14:textId="03588831" w:rsidR="006F129D" w:rsidRDefault="006F129D" w:rsidP="006F129D">
      <w:pPr>
        <w:rPr>
          <w:lang w:val="en-US"/>
        </w:rPr>
      </w:pPr>
      <w:r>
        <w:rPr>
          <w:noProof/>
        </w:rPr>
        <w:drawing>
          <wp:inline distT="0" distB="0" distL="0" distR="0" wp14:anchorId="766D5ED1" wp14:editId="53290FDB">
            <wp:extent cx="5731510" cy="6026785"/>
            <wp:effectExtent l="0" t="0" r="2540" b="0"/>
            <wp:docPr id="27599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94200" name=""/>
                    <pic:cNvPicPr/>
                  </pic:nvPicPr>
                  <pic:blipFill>
                    <a:blip r:embed="rId11"/>
                    <a:stretch>
                      <a:fillRect/>
                    </a:stretch>
                  </pic:blipFill>
                  <pic:spPr>
                    <a:xfrm>
                      <a:off x="0" y="0"/>
                      <a:ext cx="5731510" cy="6026785"/>
                    </a:xfrm>
                    <a:prstGeom prst="rect">
                      <a:avLst/>
                    </a:prstGeom>
                  </pic:spPr>
                </pic:pic>
              </a:graphicData>
            </a:graphic>
          </wp:inline>
        </w:drawing>
      </w:r>
    </w:p>
    <w:p w14:paraId="0D98E9E9" w14:textId="3E525AB9" w:rsidR="006F129D" w:rsidRDefault="006F129D">
      <w:pPr>
        <w:rPr>
          <w:lang w:val="en-US"/>
        </w:rPr>
      </w:pPr>
      <w:r>
        <w:rPr>
          <w:lang w:val="en-US"/>
        </w:rPr>
        <w:br w:type="page"/>
      </w:r>
    </w:p>
    <w:p w14:paraId="786F4531" w14:textId="659FCCDA" w:rsidR="006F129D" w:rsidRDefault="006F129D" w:rsidP="006F129D">
      <w:pPr>
        <w:rPr>
          <w:lang w:val="en-US"/>
        </w:rPr>
      </w:pPr>
      <w:r>
        <w:rPr>
          <w:lang w:val="en-US"/>
        </w:rPr>
        <w:lastRenderedPageBreak/>
        <w:t>Users List – Session context key and Internal user Id are to be used for RLS at the database level, if the database supports</w:t>
      </w:r>
    </w:p>
    <w:p w14:paraId="37CC9873" w14:textId="329C3CAE" w:rsidR="006F129D" w:rsidRDefault="006F129D" w:rsidP="006F129D">
      <w:pPr>
        <w:rPr>
          <w:lang w:val="en-US"/>
        </w:rPr>
      </w:pPr>
      <w:r>
        <w:rPr>
          <w:noProof/>
        </w:rPr>
        <w:drawing>
          <wp:inline distT="0" distB="0" distL="0" distR="0" wp14:anchorId="2ED0A499" wp14:editId="15616565">
            <wp:extent cx="5731510" cy="1718945"/>
            <wp:effectExtent l="0" t="0" r="2540" b="0"/>
            <wp:docPr id="242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733" name=""/>
                    <pic:cNvPicPr/>
                  </pic:nvPicPr>
                  <pic:blipFill>
                    <a:blip r:embed="rId12"/>
                    <a:stretch>
                      <a:fillRect/>
                    </a:stretch>
                  </pic:blipFill>
                  <pic:spPr>
                    <a:xfrm>
                      <a:off x="0" y="0"/>
                      <a:ext cx="5731510" cy="1718945"/>
                    </a:xfrm>
                    <a:prstGeom prst="rect">
                      <a:avLst/>
                    </a:prstGeom>
                  </pic:spPr>
                </pic:pic>
              </a:graphicData>
            </a:graphic>
          </wp:inline>
        </w:drawing>
      </w:r>
    </w:p>
    <w:p w14:paraId="22E3453D" w14:textId="3A0A2A7C" w:rsidR="006F129D" w:rsidRDefault="006F129D" w:rsidP="006F129D">
      <w:pPr>
        <w:rPr>
          <w:lang w:val="en-US"/>
        </w:rPr>
      </w:pPr>
      <w:r>
        <w:rPr>
          <w:lang w:val="en-US"/>
        </w:rPr>
        <w:t>Default Settings</w:t>
      </w:r>
    </w:p>
    <w:p w14:paraId="0597EC6C" w14:textId="512B46FE" w:rsidR="006F129D" w:rsidRDefault="006F129D" w:rsidP="006F129D">
      <w:pPr>
        <w:rPr>
          <w:lang w:val="en-US"/>
        </w:rPr>
      </w:pPr>
      <w:r>
        <w:rPr>
          <w:noProof/>
        </w:rPr>
        <w:drawing>
          <wp:inline distT="0" distB="0" distL="0" distR="0" wp14:anchorId="044F714B" wp14:editId="17C47285">
            <wp:extent cx="5731510" cy="2790825"/>
            <wp:effectExtent l="0" t="0" r="2540" b="9525"/>
            <wp:docPr id="27926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61149" name=""/>
                    <pic:cNvPicPr/>
                  </pic:nvPicPr>
                  <pic:blipFill>
                    <a:blip r:embed="rId13"/>
                    <a:stretch>
                      <a:fillRect/>
                    </a:stretch>
                  </pic:blipFill>
                  <pic:spPr>
                    <a:xfrm>
                      <a:off x="0" y="0"/>
                      <a:ext cx="5731510" cy="2790825"/>
                    </a:xfrm>
                    <a:prstGeom prst="rect">
                      <a:avLst/>
                    </a:prstGeom>
                  </pic:spPr>
                </pic:pic>
              </a:graphicData>
            </a:graphic>
          </wp:inline>
        </w:drawing>
      </w:r>
    </w:p>
    <w:p w14:paraId="19A5F0ED" w14:textId="77777777" w:rsidR="006F129D" w:rsidRDefault="006F129D">
      <w:pPr>
        <w:rPr>
          <w:lang w:val="en-US"/>
        </w:rPr>
      </w:pPr>
      <w:r>
        <w:rPr>
          <w:lang w:val="en-US"/>
        </w:rPr>
        <w:br w:type="page"/>
      </w:r>
    </w:p>
    <w:p w14:paraId="10E5534C" w14:textId="21F04579" w:rsidR="006F129D" w:rsidRDefault="006F129D" w:rsidP="006F129D">
      <w:pPr>
        <w:rPr>
          <w:lang w:val="en-US"/>
        </w:rPr>
      </w:pPr>
      <w:r>
        <w:rPr>
          <w:lang w:val="en-US"/>
        </w:rPr>
        <w:lastRenderedPageBreak/>
        <w:t>Default Folders</w:t>
      </w:r>
    </w:p>
    <w:p w14:paraId="2AD98BF9" w14:textId="5DA42ED0" w:rsidR="006F129D" w:rsidRDefault="006F129D" w:rsidP="006F129D">
      <w:pPr>
        <w:rPr>
          <w:lang w:val="en-US"/>
        </w:rPr>
      </w:pPr>
      <w:r>
        <w:rPr>
          <w:noProof/>
        </w:rPr>
        <w:drawing>
          <wp:inline distT="0" distB="0" distL="0" distR="0" wp14:anchorId="7EA4D21A" wp14:editId="6ADC5686">
            <wp:extent cx="5731510" cy="5201920"/>
            <wp:effectExtent l="0" t="0" r="2540" b="0"/>
            <wp:docPr id="212997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73467" name=""/>
                    <pic:cNvPicPr/>
                  </pic:nvPicPr>
                  <pic:blipFill>
                    <a:blip r:embed="rId14"/>
                    <a:stretch>
                      <a:fillRect/>
                    </a:stretch>
                  </pic:blipFill>
                  <pic:spPr>
                    <a:xfrm>
                      <a:off x="0" y="0"/>
                      <a:ext cx="5731510" cy="5201920"/>
                    </a:xfrm>
                    <a:prstGeom prst="rect">
                      <a:avLst/>
                    </a:prstGeom>
                  </pic:spPr>
                </pic:pic>
              </a:graphicData>
            </a:graphic>
          </wp:inline>
        </w:drawing>
      </w:r>
    </w:p>
    <w:p w14:paraId="4CD1E2B0" w14:textId="77777777" w:rsidR="006F129D" w:rsidRDefault="006F129D">
      <w:pPr>
        <w:rPr>
          <w:lang w:val="en-US"/>
        </w:rPr>
      </w:pPr>
      <w:r>
        <w:rPr>
          <w:lang w:val="en-US"/>
        </w:rPr>
        <w:br w:type="page"/>
      </w:r>
    </w:p>
    <w:p w14:paraId="5A8955B8" w14:textId="5BEDCCAD" w:rsidR="006F129D" w:rsidRDefault="006F129D" w:rsidP="006F129D">
      <w:pPr>
        <w:rPr>
          <w:lang w:val="en-US"/>
        </w:rPr>
      </w:pPr>
      <w:r>
        <w:rPr>
          <w:lang w:val="en-US"/>
        </w:rPr>
        <w:lastRenderedPageBreak/>
        <w:t>Database Specific settings – these settings are maintained separately for each database</w:t>
      </w:r>
    </w:p>
    <w:p w14:paraId="2C4B7910" w14:textId="0EAAE3A3" w:rsidR="006F129D" w:rsidRDefault="006F129D" w:rsidP="006F129D">
      <w:pPr>
        <w:rPr>
          <w:lang w:val="en-US"/>
        </w:rPr>
      </w:pPr>
      <w:r>
        <w:rPr>
          <w:noProof/>
        </w:rPr>
        <w:lastRenderedPageBreak/>
        <w:drawing>
          <wp:inline distT="0" distB="0" distL="0" distR="0" wp14:anchorId="4CEB967E" wp14:editId="04F9350C">
            <wp:extent cx="2761905" cy="8561905"/>
            <wp:effectExtent l="0" t="0" r="635" b="0"/>
            <wp:docPr id="173661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12178" name=""/>
                    <pic:cNvPicPr/>
                  </pic:nvPicPr>
                  <pic:blipFill>
                    <a:blip r:embed="rId15"/>
                    <a:stretch>
                      <a:fillRect/>
                    </a:stretch>
                  </pic:blipFill>
                  <pic:spPr>
                    <a:xfrm>
                      <a:off x="0" y="0"/>
                      <a:ext cx="2761905" cy="8561905"/>
                    </a:xfrm>
                    <a:prstGeom prst="rect">
                      <a:avLst/>
                    </a:prstGeom>
                  </pic:spPr>
                </pic:pic>
              </a:graphicData>
            </a:graphic>
          </wp:inline>
        </w:drawing>
      </w:r>
    </w:p>
    <w:p w14:paraId="1187BDDC" w14:textId="5BCBE94F" w:rsidR="006F129D" w:rsidRDefault="006F129D" w:rsidP="006F129D">
      <w:pPr>
        <w:rPr>
          <w:lang w:val="en-US"/>
        </w:rPr>
      </w:pPr>
      <w:r>
        <w:rPr>
          <w:lang w:val="en-US"/>
        </w:rPr>
        <w:lastRenderedPageBreak/>
        <w:t xml:space="preserve">Schema curator – To prepare the schema details/Data dictionary to be passed to the LLM, along with the question. This is important for the LLM to not hallucinate tablenames or columnnames, or trying to do wrong joins </w:t>
      </w:r>
    </w:p>
    <w:p w14:paraId="1582FC56" w14:textId="3A0A6A2C" w:rsidR="006F129D" w:rsidRDefault="006F129D" w:rsidP="006F129D">
      <w:pPr>
        <w:rPr>
          <w:lang w:val="en-US"/>
        </w:rPr>
      </w:pPr>
      <w:r>
        <w:rPr>
          <w:noProof/>
        </w:rPr>
        <w:drawing>
          <wp:inline distT="0" distB="0" distL="0" distR="0" wp14:anchorId="3C97E1C4" wp14:editId="161BA98F">
            <wp:extent cx="5731510" cy="2667635"/>
            <wp:effectExtent l="0" t="0" r="2540" b="0"/>
            <wp:docPr id="169794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41190" name=""/>
                    <pic:cNvPicPr/>
                  </pic:nvPicPr>
                  <pic:blipFill>
                    <a:blip r:embed="rId16"/>
                    <a:stretch>
                      <a:fillRect/>
                    </a:stretch>
                  </pic:blipFill>
                  <pic:spPr>
                    <a:xfrm>
                      <a:off x="0" y="0"/>
                      <a:ext cx="5731510" cy="2667635"/>
                    </a:xfrm>
                    <a:prstGeom prst="rect">
                      <a:avLst/>
                    </a:prstGeom>
                  </pic:spPr>
                </pic:pic>
              </a:graphicData>
            </a:graphic>
          </wp:inline>
        </w:drawing>
      </w:r>
    </w:p>
    <w:p w14:paraId="683BBA5E" w14:textId="56699AB6" w:rsidR="006F129D" w:rsidRDefault="006F129D">
      <w:pPr>
        <w:rPr>
          <w:lang w:val="en-US"/>
        </w:rPr>
      </w:pPr>
      <w:r>
        <w:rPr>
          <w:lang w:val="en-US"/>
        </w:rPr>
        <w:br w:type="page"/>
      </w:r>
    </w:p>
    <w:p w14:paraId="2C612DE8" w14:textId="6F5804D5" w:rsidR="006F129D" w:rsidRDefault="006F129D" w:rsidP="006F129D">
      <w:pPr>
        <w:rPr>
          <w:lang w:val="en-US"/>
        </w:rPr>
      </w:pPr>
      <w:r>
        <w:rPr>
          <w:lang w:val="en-US"/>
        </w:rPr>
        <w:lastRenderedPageBreak/>
        <w:t xml:space="preserve">Table details </w:t>
      </w:r>
    </w:p>
    <w:p w14:paraId="03A89F75" w14:textId="399D04E5" w:rsidR="006F129D" w:rsidRDefault="006F129D" w:rsidP="006F129D">
      <w:pPr>
        <w:rPr>
          <w:lang w:val="en-US"/>
        </w:rPr>
      </w:pPr>
      <w:r>
        <w:rPr>
          <w:noProof/>
        </w:rPr>
        <w:drawing>
          <wp:inline distT="0" distB="0" distL="0" distR="0" wp14:anchorId="57D19D3B" wp14:editId="7EE5EDDC">
            <wp:extent cx="5731510" cy="3855085"/>
            <wp:effectExtent l="0" t="0" r="2540" b="0"/>
            <wp:docPr id="33706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62752" name=""/>
                    <pic:cNvPicPr/>
                  </pic:nvPicPr>
                  <pic:blipFill>
                    <a:blip r:embed="rId17"/>
                    <a:stretch>
                      <a:fillRect/>
                    </a:stretch>
                  </pic:blipFill>
                  <pic:spPr>
                    <a:xfrm>
                      <a:off x="0" y="0"/>
                      <a:ext cx="5731510" cy="3855085"/>
                    </a:xfrm>
                    <a:prstGeom prst="rect">
                      <a:avLst/>
                    </a:prstGeom>
                  </pic:spPr>
                </pic:pic>
              </a:graphicData>
            </a:graphic>
          </wp:inline>
        </w:drawing>
      </w:r>
    </w:p>
    <w:p w14:paraId="659492A7" w14:textId="77777777" w:rsidR="002E23F8" w:rsidRDefault="002E23F8">
      <w:pPr>
        <w:rPr>
          <w:lang w:val="en-US"/>
        </w:rPr>
      </w:pPr>
      <w:r>
        <w:rPr>
          <w:lang w:val="en-US"/>
        </w:rPr>
        <w:br w:type="page"/>
      </w:r>
    </w:p>
    <w:p w14:paraId="035CA711" w14:textId="38746D5E" w:rsidR="006F129D" w:rsidRDefault="006F129D" w:rsidP="006F129D">
      <w:pPr>
        <w:rPr>
          <w:lang w:val="en-US"/>
        </w:rPr>
      </w:pPr>
      <w:r>
        <w:rPr>
          <w:lang w:val="en-US"/>
        </w:rPr>
        <w:lastRenderedPageBreak/>
        <w:t>Table Joins</w:t>
      </w:r>
      <w:r w:rsidR="002E23F8">
        <w:rPr>
          <w:lang w:val="en-US"/>
        </w:rPr>
        <w:t xml:space="preserve"> – Add/Edit/Delete table joins. Group the joins together for easy maintenance. Ensure the tables are selected in the left panel before using table joins</w:t>
      </w:r>
    </w:p>
    <w:p w14:paraId="55546BCA" w14:textId="37BFA24D" w:rsidR="002E23F8" w:rsidRDefault="002E23F8" w:rsidP="006F129D">
      <w:pPr>
        <w:rPr>
          <w:lang w:val="en-US"/>
        </w:rPr>
      </w:pPr>
      <w:r>
        <w:rPr>
          <w:lang w:val="en-US"/>
        </w:rPr>
        <w:t>Click the Table join group header to edit existing joins</w:t>
      </w:r>
    </w:p>
    <w:p w14:paraId="2E20B960" w14:textId="77777777" w:rsidR="002E23F8" w:rsidRDefault="002E23F8" w:rsidP="006F129D">
      <w:pPr>
        <w:rPr>
          <w:lang w:val="en-US"/>
        </w:rPr>
      </w:pPr>
    </w:p>
    <w:p w14:paraId="0FD58899" w14:textId="214D8577" w:rsidR="006F129D" w:rsidRDefault="002E23F8" w:rsidP="006F129D">
      <w:pPr>
        <w:rPr>
          <w:lang w:val="en-US"/>
        </w:rPr>
      </w:pPr>
      <w:r>
        <w:rPr>
          <w:noProof/>
        </w:rPr>
        <w:drawing>
          <wp:inline distT="0" distB="0" distL="0" distR="0" wp14:anchorId="3605EBB1" wp14:editId="0E6E9BA9">
            <wp:extent cx="5731510" cy="7045960"/>
            <wp:effectExtent l="0" t="0" r="2540" b="2540"/>
            <wp:docPr id="202070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02138" name=""/>
                    <pic:cNvPicPr/>
                  </pic:nvPicPr>
                  <pic:blipFill>
                    <a:blip r:embed="rId18"/>
                    <a:stretch>
                      <a:fillRect/>
                    </a:stretch>
                  </pic:blipFill>
                  <pic:spPr>
                    <a:xfrm>
                      <a:off x="0" y="0"/>
                      <a:ext cx="5731510" cy="7045960"/>
                    </a:xfrm>
                    <a:prstGeom prst="rect">
                      <a:avLst/>
                    </a:prstGeom>
                  </pic:spPr>
                </pic:pic>
              </a:graphicData>
            </a:graphic>
          </wp:inline>
        </w:drawing>
      </w:r>
    </w:p>
    <w:p w14:paraId="77D54069" w14:textId="4B14FAB3" w:rsidR="002E23F8" w:rsidRDefault="002E23F8">
      <w:pPr>
        <w:rPr>
          <w:lang w:val="en-US"/>
        </w:rPr>
      </w:pPr>
      <w:r>
        <w:rPr>
          <w:lang w:val="en-US"/>
        </w:rPr>
        <w:br w:type="page"/>
      </w:r>
    </w:p>
    <w:p w14:paraId="7EE276EC" w14:textId="269D6F8E" w:rsidR="002E23F8" w:rsidRDefault="002E23F8" w:rsidP="006F129D">
      <w:pPr>
        <w:rPr>
          <w:lang w:val="en-US"/>
        </w:rPr>
      </w:pPr>
      <w:r>
        <w:rPr>
          <w:lang w:val="en-US"/>
        </w:rPr>
        <w:lastRenderedPageBreak/>
        <w:t>Modules List – Link the modules to tables. LLM will first guess the module name based on the question, and then get the schema specific to that module only. This is important as it will give LLM to analyse only a limited set of tables instead of all tables in the schema. Also, modules can be assigned to “Roles” – So, a user with “SalesPerson” role can see only the “Sales” module, not the “Payroll” module. You can create small modules with specific functionality, and big modules with functionality covering small modules. E.g. An “Employee” module can be created to include only employee related table, and a “HR” module can be created with tables in Employee + other tables, like Candidates, Payroll.</w:t>
      </w:r>
      <w:r w:rsidR="0094429F">
        <w:rPr>
          <w:lang w:val="en-US"/>
        </w:rPr>
        <w:t xml:space="preserve"> A module level prompt for the LLM also can be added here.</w:t>
      </w:r>
    </w:p>
    <w:p w14:paraId="2AAD8675" w14:textId="368FB494" w:rsidR="002E23F8" w:rsidRDefault="002E23F8" w:rsidP="006F129D">
      <w:pPr>
        <w:rPr>
          <w:lang w:val="en-US"/>
        </w:rPr>
      </w:pPr>
      <w:r>
        <w:rPr>
          <w:noProof/>
        </w:rPr>
        <w:drawing>
          <wp:inline distT="0" distB="0" distL="0" distR="0" wp14:anchorId="420F5DBE" wp14:editId="37B39F2D">
            <wp:extent cx="5731510" cy="2145030"/>
            <wp:effectExtent l="0" t="0" r="2540" b="7620"/>
            <wp:docPr id="27502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24986" name=""/>
                    <pic:cNvPicPr/>
                  </pic:nvPicPr>
                  <pic:blipFill>
                    <a:blip r:embed="rId19"/>
                    <a:stretch>
                      <a:fillRect/>
                    </a:stretch>
                  </pic:blipFill>
                  <pic:spPr>
                    <a:xfrm>
                      <a:off x="0" y="0"/>
                      <a:ext cx="5731510" cy="2145030"/>
                    </a:xfrm>
                    <a:prstGeom prst="rect">
                      <a:avLst/>
                    </a:prstGeom>
                  </pic:spPr>
                </pic:pic>
              </a:graphicData>
            </a:graphic>
          </wp:inline>
        </w:drawing>
      </w:r>
    </w:p>
    <w:p w14:paraId="74C977DB" w14:textId="639F0644" w:rsidR="002E23F8" w:rsidRDefault="002F24BC">
      <w:pPr>
        <w:rPr>
          <w:lang w:val="en-US"/>
        </w:rPr>
      </w:pPr>
      <w:r>
        <w:rPr>
          <w:noProof/>
        </w:rPr>
        <w:drawing>
          <wp:inline distT="0" distB="0" distL="0" distR="0" wp14:anchorId="386F2A3D" wp14:editId="55D4C550">
            <wp:extent cx="5719864" cy="4234447"/>
            <wp:effectExtent l="0" t="0" r="0" b="0"/>
            <wp:docPr id="61865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59956" name=""/>
                    <pic:cNvPicPr/>
                  </pic:nvPicPr>
                  <pic:blipFill>
                    <a:blip r:embed="rId20"/>
                    <a:stretch>
                      <a:fillRect/>
                    </a:stretch>
                  </pic:blipFill>
                  <pic:spPr>
                    <a:xfrm>
                      <a:off x="0" y="0"/>
                      <a:ext cx="5772477" cy="4273397"/>
                    </a:xfrm>
                    <a:prstGeom prst="rect">
                      <a:avLst/>
                    </a:prstGeom>
                  </pic:spPr>
                </pic:pic>
              </a:graphicData>
            </a:graphic>
          </wp:inline>
        </w:drawing>
      </w:r>
    </w:p>
    <w:p w14:paraId="7E435900" w14:textId="4E639384" w:rsidR="002E23F8" w:rsidRDefault="002E23F8" w:rsidP="006F129D">
      <w:pPr>
        <w:rPr>
          <w:lang w:val="en-US"/>
        </w:rPr>
      </w:pPr>
      <w:r>
        <w:rPr>
          <w:lang w:val="en-US"/>
        </w:rPr>
        <w:lastRenderedPageBreak/>
        <w:t>Tables and Table Joins can be added through this menu also. But, Schema curator is easier to enter the data:</w:t>
      </w:r>
    </w:p>
    <w:p w14:paraId="5E34A3F6" w14:textId="4B88F5A9" w:rsidR="002E23F8" w:rsidRDefault="002E23F8" w:rsidP="006F129D">
      <w:pPr>
        <w:rPr>
          <w:lang w:val="en-US"/>
        </w:rPr>
      </w:pPr>
      <w:r>
        <w:rPr>
          <w:noProof/>
        </w:rPr>
        <w:drawing>
          <wp:inline distT="0" distB="0" distL="0" distR="0" wp14:anchorId="604538F2" wp14:editId="76CF7D2D">
            <wp:extent cx="5731510" cy="3048000"/>
            <wp:effectExtent l="0" t="0" r="2540" b="0"/>
            <wp:docPr id="109543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36811" name=""/>
                    <pic:cNvPicPr/>
                  </pic:nvPicPr>
                  <pic:blipFill>
                    <a:blip r:embed="rId21"/>
                    <a:stretch>
                      <a:fillRect/>
                    </a:stretch>
                  </pic:blipFill>
                  <pic:spPr>
                    <a:xfrm>
                      <a:off x="0" y="0"/>
                      <a:ext cx="5731510" cy="3048000"/>
                    </a:xfrm>
                    <a:prstGeom prst="rect">
                      <a:avLst/>
                    </a:prstGeom>
                  </pic:spPr>
                </pic:pic>
              </a:graphicData>
            </a:graphic>
          </wp:inline>
        </w:drawing>
      </w:r>
    </w:p>
    <w:p w14:paraId="1883971E" w14:textId="76D80FAB" w:rsidR="002E23F8" w:rsidRDefault="002E23F8" w:rsidP="006F129D">
      <w:pPr>
        <w:rPr>
          <w:lang w:val="en-US"/>
        </w:rPr>
      </w:pPr>
      <w:r>
        <w:rPr>
          <w:lang w:val="en-US"/>
        </w:rPr>
        <w:t>Roles – list the users who belong to the role and the modules permitted for these users</w:t>
      </w:r>
    </w:p>
    <w:p w14:paraId="34289079" w14:textId="1BDA2938" w:rsidR="002E23F8" w:rsidRDefault="002E23F8" w:rsidP="006F129D">
      <w:pPr>
        <w:rPr>
          <w:lang w:val="en-US"/>
        </w:rPr>
      </w:pPr>
      <w:r>
        <w:rPr>
          <w:noProof/>
        </w:rPr>
        <w:drawing>
          <wp:inline distT="0" distB="0" distL="0" distR="0" wp14:anchorId="1B6C1134" wp14:editId="3284F6C1">
            <wp:extent cx="5731510" cy="1357630"/>
            <wp:effectExtent l="0" t="0" r="2540" b="0"/>
            <wp:docPr id="146588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81462" name=""/>
                    <pic:cNvPicPr/>
                  </pic:nvPicPr>
                  <pic:blipFill>
                    <a:blip r:embed="rId22"/>
                    <a:stretch>
                      <a:fillRect/>
                    </a:stretch>
                  </pic:blipFill>
                  <pic:spPr>
                    <a:xfrm>
                      <a:off x="0" y="0"/>
                      <a:ext cx="5731510" cy="1357630"/>
                    </a:xfrm>
                    <a:prstGeom prst="rect">
                      <a:avLst/>
                    </a:prstGeom>
                  </pic:spPr>
                </pic:pic>
              </a:graphicData>
            </a:graphic>
          </wp:inline>
        </w:drawing>
      </w:r>
    </w:p>
    <w:p w14:paraId="09FE208F" w14:textId="7533C192" w:rsidR="002E23F8" w:rsidRDefault="002E23F8">
      <w:pPr>
        <w:rPr>
          <w:lang w:val="en-US"/>
        </w:rPr>
      </w:pPr>
      <w:r>
        <w:rPr>
          <w:lang w:val="en-US"/>
        </w:rPr>
        <w:br w:type="page"/>
      </w:r>
    </w:p>
    <w:p w14:paraId="5D960402" w14:textId="3E4CC3FB" w:rsidR="002E23F8" w:rsidRDefault="002E23F8" w:rsidP="006F129D">
      <w:pPr>
        <w:rPr>
          <w:lang w:val="en-US"/>
        </w:rPr>
      </w:pPr>
      <w:r>
        <w:rPr>
          <w:lang w:val="en-US"/>
        </w:rPr>
        <w:lastRenderedPageBreak/>
        <w:t>A connection string can be linked to a role – so, a separate “Database User” (like, “SalesUser”) can be created and given access only to specific tables/views. That way, even if the LLM tries to get the data from other tables, database will not allow</w:t>
      </w:r>
    </w:p>
    <w:p w14:paraId="0C5D5876" w14:textId="45F8FB1A" w:rsidR="002E23F8" w:rsidRDefault="002E23F8" w:rsidP="006F129D">
      <w:pPr>
        <w:rPr>
          <w:lang w:val="en-US"/>
        </w:rPr>
      </w:pPr>
      <w:r>
        <w:rPr>
          <w:noProof/>
        </w:rPr>
        <w:drawing>
          <wp:inline distT="0" distB="0" distL="0" distR="0" wp14:anchorId="7BC5FA1F" wp14:editId="759B8499">
            <wp:extent cx="5731510" cy="3877310"/>
            <wp:effectExtent l="0" t="0" r="2540" b="8890"/>
            <wp:docPr id="136610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07884" name=""/>
                    <pic:cNvPicPr/>
                  </pic:nvPicPr>
                  <pic:blipFill>
                    <a:blip r:embed="rId23"/>
                    <a:stretch>
                      <a:fillRect/>
                    </a:stretch>
                  </pic:blipFill>
                  <pic:spPr>
                    <a:xfrm>
                      <a:off x="0" y="0"/>
                      <a:ext cx="5731510" cy="3877310"/>
                    </a:xfrm>
                    <a:prstGeom prst="rect">
                      <a:avLst/>
                    </a:prstGeom>
                  </pic:spPr>
                </pic:pic>
              </a:graphicData>
            </a:graphic>
          </wp:inline>
        </w:drawing>
      </w:r>
    </w:p>
    <w:p w14:paraId="709B6643" w14:textId="137DD9EF" w:rsidR="002E23F8" w:rsidRDefault="002E23F8" w:rsidP="006F129D">
      <w:pPr>
        <w:rPr>
          <w:lang w:val="en-US"/>
        </w:rPr>
      </w:pPr>
      <w:r>
        <w:rPr>
          <w:lang w:val="en-US"/>
        </w:rPr>
        <w:t xml:space="preserve">System Prompt – prompt that is passed to the </w:t>
      </w:r>
      <w:r w:rsidR="0094429F">
        <w:rPr>
          <w:lang w:val="en-US"/>
        </w:rPr>
        <w:t>LLM. Can specify common business rules, database rules, database dialect can be given here. Module level prompt will be added to the system prompt and passed to the LLM</w:t>
      </w:r>
    </w:p>
    <w:p w14:paraId="05AFF59E" w14:textId="78EA9436" w:rsidR="002E23F8" w:rsidRDefault="002E23F8" w:rsidP="006F129D">
      <w:pPr>
        <w:rPr>
          <w:lang w:val="en-US"/>
        </w:rPr>
      </w:pPr>
      <w:r>
        <w:rPr>
          <w:noProof/>
        </w:rPr>
        <w:drawing>
          <wp:inline distT="0" distB="0" distL="0" distR="0" wp14:anchorId="5A44D261" wp14:editId="4710F63D">
            <wp:extent cx="5731510" cy="2773680"/>
            <wp:effectExtent l="0" t="0" r="2540" b="7620"/>
            <wp:docPr id="132082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23173" name=""/>
                    <pic:cNvPicPr/>
                  </pic:nvPicPr>
                  <pic:blipFill>
                    <a:blip r:embed="rId24"/>
                    <a:stretch>
                      <a:fillRect/>
                    </a:stretch>
                  </pic:blipFill>
                  <pic:spPr>
                    <a:xfrm>
                      <a:off x="0" y="0"/>
                      <a:ext cx="5731510" cy="2773680"/>
                    </a:xfrm>
                    <a:prstGeom prst="rect">
                      <a:avLst/>
                    </a:prstGeom>
                  </pic:spPr>
                </pic:pic>
              </a:graphicData>
            </a:graphic>
          </wp:inline>
        </w:drawing>
      </w:r>
    </w:p>
    <w:p w14:paraId="4DC7F05E" w14:textId="0A5D1F18" w:rsidR="00983E29" w:rsidRDefault="00983E29">
      <w:pPr>
        <w:rPr>
          <w:lang w:val="en-US"/>
        </w:rPr>
      </w:pPr>
      <w:r>
        <w:rPr>
          <w:lang w:val="en-US"/>
        </w:rPr>
        <w:br w:type="page"/>
      </w:r>
    </w:p>
    <w:p w14:paraId="317E8023" w14:textId="1E601B8F" w:rsidR="00983E29" w:rsidRDefault="00983E29" w:rsidP="006F129D">
      <w:pPr>
        <w:rPr>
          <w:lang w:val="en-US"/>
        </w:rPr>
      </w:pPr>
      <w:r>
        <w:rPr>
          <w:lang w:val="en-US"/>
        </w:rPr>
        <w:lastRenderedPageBreak/>
        <w:t>Plugins can be added to give LLM more information, providing information not in the connected database but needed for LLM – like searching in the filesystem or getting data from another database. Plugins should have Kernel functions with clear instructions to the LLM when to be used and the parameters needed.</w:t>
      </w:r>
    </w:p>
    <w:p w14:paraId="31897D58" w14:textId="1D2EAFE6" w:rsidR="00983E29" w:rsidRDefault="00983E29" w:rsidP="006F129D">
      <w:pPr>
        <w:rPr>
          <w:lang w:val="en-US"/>
        </w:rPr>
      </w:pPr>
      <w:r>
        <w:rPr>
          <w:noProof/>
        </w:rPr>
        <w:drawing>
          <wp:inline distT="0" distB="0" distL="0" distR="0" wp14:anchorId="231EDE07" wp14:editId="6409C27F">
            <wp:extent cx="5731510" cy="3484880"/>
            <wp:effectExtent l="0" t="0" r="2540" b="1270"/>
            <wp:docPr id="145849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95818" name=""/>
                    <pic:cNvPicPr/>
                  </pic:nvPicPr>
                  <pic:blipFill>
                    <a:blip r:embed="rId25"/>
                    <a:stretch>
                      <a:fillRect/>
                    </a:stretch>
                  </pic:blipFill>
                  <pic:spPr>
                    <a:xfrm>
                      <a:off x="0" y="0"/>
                      <a:ext cx="5731510" cy="3484880"/>
                    </a:xfrm>
                    <a:prstGeom prst="rect">
                      <a:avLst/>
                    </a:prstGeom>
                  </pic:spPr>
                </pic:pic>
              </a:graphicData>
            </a:graphic>
          </wp:inline>
        </w:drawing>
      </w:r>
    </w:p>
    <w:p w14:paraId="0B5F1493" w14:textId="77777777" w:rsidR="00983E29" w:rsidRDefault="00983E29">
      <w:pPr>
        <w:rPr>
          <w:lang w:val="en-US"/>
        </w:rPr>
      </w:pPr>
      <w:r>
        <w:rPr>
          <w:lang w:val="en-US"/>
        </w:rPr>
        <w:br w:type="page"/>
      </w:r>
    </w:p>
    <w:p w14:paraId="77014CE1" w14:textId="0AF6B107" w:rsidR="00983E29" w:rsidRDefault="00983E29" w:rsidP="006F129D">
      <w:pPr>
        <w:rPr>
          <w:lang w:val="en-US"/>
        </w:rPr>
      </w:pPr>
      <w:r>
        <w:rPr>
          <w:lang w:val="en-US"/>
        </w:rPr>
        <w:lastRenderedPageBreak/>
        <w:t xml:space="preserve">Extensions – Extensions are optional and are used for providing additional security. </w:t>
      </w:r>
    </w:p>
    <w:p w14:paraId="7C69C9FF" w14:textId="291E21CC" w:rsidR="00983E29" w:rsidRDefault="00983E29" w:rsidP="006F129D">
      <w:pPr>
        <w:rPr>
          <w:lang w:val="en-US"/>
        </w:rPr>
      </w:pPr>
      <w:r>
        <w:rPr>
          <w:lang w:val="en-US"/>
        </w:rPr>
        <w:t>Prompt Injection is used for sending user and module specific instructions to the LLM</w:t>
      </w:r>
    </w:p>
    <w:p w14:paraId="4343BD80" w14:textId="3C9CF89B" w:rsidR="00983E29" w:rsidRDefault="00983E29" w:rsidP="006F129D">
      <w:pPr>
        <w:rPr>
          <w:lang w:val="en-US"/>
        </w:rPr>
      </w:pPr>
      <w:r>
        <w:rPr>
          <w:lang w:val="en-US"/>
        </w:rPr>
        <w:t>SQL Interceptor is used for auditing and verifying the SQL before it is sent to databae for execution</w:t>
      </w:r>
    </w:p>
    <w:p w14:paraId="55627521" w14:textId="340C2031" w:rsidR="00983E29" w:rsidRDefault="00983E29" w:rsidP="006F129D">
      <w:pPr>
        <w:rPr>
          <w:lang w:val="en-US"/>
        </w:rPr>
      </w:pPr>
      <w:r>
        <w:rPr>
          <w:lang w:val="en-US"/>
        </w:rPr>
        <w:t>SQL Template provider is used to give template SQLs to the LLM that can be used for the current question</w:t>
      </w:r>
    </w:p>
    <w:p w14:paraId="003E8F1A" w14:textId="2BD7805B" w:rsidR="00983E29" w:rsidRDefault="00983E29" w:rsidP="006F129D">
      <w:pPr>
        <w:rPr>
          <w:lang w:val="en-US"/>
        </w:rPr>
      </w:pPr>
      <w:r>
        <w:rPr>
          <w:noProof/>
        </w:rPr>
        <w:drawing>
          <wp:inline distT="0" distB="0" distL="0" distR="0" wp14:anchorId="0563FC3A" wp14:editId="0A78D046">
            <wp:extent cx="5731510" cy="4761230"/>
            <wp:effectExtent l="0" t="0" r="2540" b="1270"/>
            <wp:docPr id="199354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45949" name=""/>
                    <pic:cNvPicPr/>
                  </pic:nvPicPr>
                  <pic:blipFill>
                    <a:blip r:embed="rId26"/>
                    <a:stretch>
                      <a:fillRect/>
                    </a:stretch>
                  </pic:blipFill>
                  <pic:spPr>
                    <a:xfrm>
                      <a:off x="0" y="0"/>
                      <a:ext cx="5731510" cy="4761230"/>
                    </a:xfrm>
                    <a:prstGeom prst="rect">
                      <a:avLst/>
                    </a:prstGeom>
                  </pic:spPr>
                </pic:pic>
              </a:graphicData>
            </a:graphic>
          </wp:inline>
        </w:drawing>
      </w:r>
    </w:p>
    <w:p w14:paraId="1E349CCD" w14:textId="6370249C" w:rsidR="00983E29" w:rsidRDefault="00983E29">
      <w:pPr>
        <w:rPr>
          <w:lang w:val="en-US"/>
        </w:rPr>
      </w:pPr>
      <w:r>
        <w:rPr>
          <w:lang w:val="en-US"/>
        </w:rPr>
        <w:br w:type="page"/>
      </w:r>
    </w:p>
    <w:p w14:paraId="60396117" w14:textId="5D396C33" w:rsidR="00983E29" w:rsidRDefault="00983E29" w:rsidP="006F129D">
      <w:pPr>
        <w:rPr>
          <w:lang w:val="en-US"/>
        </w:rPr>
      </w:pPr>
      <w:r>
        <w:rPr>
          <w:lang w:val="en-US"/>
        </w:rPr>
        <w:lastRenderedPageBreak/>
        <w:t>Email Settings – enter the email related details for sending email</w:t>
      </w:r>
    </w:p>
    <w:p w14:paraId="27EA101F" w14:textId="33CC0B57" w:rsidR="00983E29" w:rsidRDefault="00983E29" w:rsidP="006F129D">
      <w:pPr>
        <w:rPr>
          <w:lang w:val="en-US"/>
        </w:rPr>
      </w:pPr>
      <w:r>
        <w:rPr>
          <w:lang w:val="en-US"/>
        </w:rPr>
        <w:t>Fewshot Queries – add complex queries, that are difficult to explain to the LLM, here along with the module. Or, add SQLs that need to follow a pattern (Check the comparison of customerwise sales SQL below). It will be passed to LLM and LLM will try to follow that pattern where possible.</w:t>
      </w:r>
    </w:p>
    <w:p w14:paraId="7F47C4D5" w14:textId="1E564DE2" w:rsidR="00983E29" w:rsidRDefault="00983E29" w:rsidP="006F129D">
      <w:pPr>
        <w:rPr>
          <w:lang w:val="en-US"/>
        </w:rPr>
      </w:pPr>
      <w:r>
        <w:rPr>
          <w:noProof/>
        </w:rPr>
        <w:drawing>
          <wp:inline distT="0" distB="0" distL="0" distR="0" wp14:anchorId="6FF69F41" wp14:editId="43B61538">
            <wp:extent cx="5731510" cy="2656840"/>
            <wp:effectExtent l="0" t="0" r="2540" b="0"/>
            <wp:docPr id="59365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57946" name=""/>
                    <pic:cNvPicPr/>
                  </pic:nvPicPr>
                  <pic:blipFill>
                    <a:blip r:embed="rId27"/>
                    <a:stretch>
                      <a:fillRect/>
                    </a:stretch>
                  </pic:blipFill>
                  <pic:spPr>
                    <a:xfrm>
                      <a:off x="0" y="0"/>
                      <a:ext cx="5731510" cy="2656840"/>
                    </a:xfrm>
                    <a:prstGeom prst="rect">
                      <a:avLst/>
                    </a:prstGeom>
                  </pic:spPr>
                </pic:pic>
              </a:graphicData>
            </a:graphic>
          </wp:inline>
        </w:drawing>
      </w:r>
    </w:p>
    <w:p w14:paraId="72B2E230" w14:textId="0178BD82" w:rsidR="00F85311" w:rsidRDefault="00F85311" w:rsidP="006F129D">
      <w:pPr>
        <w:rPr>
          <w:lang w:val="en-US"/>
        </w:rPr>
      </w:pPr>
      <w:r>
        <w:rPr>
          <w:lang w:val="en-US"/>
        </w:rPr>
        <w:t>Vector DB is used for doing Fuzzy search – for example, when a user is searching for “Googel Corp”, but the database has the name as “Google Corporation”, normal search will fail. But, Fuzzy search will succeed. Add tables where the user might search using the name and there is a chance of mis-spelling here. Use Delete and Create if you want to delete all the data from the vector DB and recreate every time.</w:t>
      </w:r>
    </w:p>
    <w:p w14:paraId="4CE49F9B" w14:textId="62730C7C" w:rsidR="00983E29" w:rsidRDefault="00F85311" w:rsidP="006F129D">
      <w:pPr>
        <w:rPr>
          <w:lang w:val="en-US"/>
        </w:rPr>
      </w:pPr>
      <w:r>
        <w:rPr>
          <w:noProof/>
        </w:rPr>
        <w:drawing>
          <wp:inline distT="0" distB="0" distL="0" distR="0" wp14:anchorId="514505F6" wp14:editId="415B30FC">
            <wp:extent cx="5731510" cy="1821815"/>
            <wp:effectExtent l="0" t="0" r="2540" b="6985"/>
            <wp:docPr id="104523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31513" name=""/>
                    <pic:cNvPicPr/>
                  </pic:nvPicPr>
                  <pic:blipFill>
                    <a:blip r:embed="rId28"/>
                    <a:stretch>
                      <a:fillRect/>
                    </a:stretch>
                  </pic:blipFill>
                  <pic:spPr>
                    <a:xfrm>
                      <a:off x="0" y="0"/>
                      <a:ext cx="5731510" cy="1821815"/>
                    </a:xfrm>
                    <a:prstGeom prst="rect">
                      <a:avLst/>
                    </a:prstGeom>
                  </pic:spPr>
                </pic:pic>
              </a:graphicData>
            </a:graphic>
          </wp:inline>
        </w:drawing>
      </w:r>
    </w:p>
    <w:p w14:paraId="7CB69F05" w14:textId="100AD1A3" w:rsidR="00F85311" w:rsidRDefault="00F85311">
      <w:pPr>
        <w:rPr>
          <w:lang w:val="en-US"/>
        </w:rPr>
      </w:pPr>
      <w:r>
        <w:rPr>
          <w:lang w:val="en-US"/>
        </w:rPr>
        <w:br w:type="page"/>
      </w:r>
    </w:p>
    <w:p w14:paraId="0A19108B" w14:textId="182AD110" w:rsidR="00F85311" w:rsidRDefault="00F85311" w:rsidP="006F129D">
      <w:pPr>
        <w:rPr>
          <w:lang w:val="en-US"/>
        </w:rPr>
      </w:pPr>
      <w:r>
        <w:rPr>
          <w:lang w:val="en-US"/>
        </w:rPr>
        <w:lastRenderedPageBreak/>
        <w:t>Vector DB Settings – For vector DB implementation, we need Embeddings generator and a Vector DB to store the vectors. There are many Embeddings generators and Vector DB providers available in the marker. Rather than forcing a specific vendor/service, the application allows the user to create their own Embeddings generator and Vector DB vendor, by using the Interfaces. For Embeddings, El Bruno, Jina and OpenAi generators are included in the application. For Vector DB, Sqlite (with vector plugin) and Chroma (v2 API) are supported.</w:t>
      </w:r>
    </w:p>
    <w:p w14:paraId="6EEF2FD5" w14:textId="5564701C" w:rsidR="00F85311" w:rsidRDefault="00F85311" w:rsidP="006F129D">
      <w:pPr>
        <w:rPr>
          <w:lang w:val="en-US"/>
        </w:rPr>
      </w:pPr>
      <w:r>
        <w:rPr>
          <w:noProof/>
        </w:rPr>
        <w:drawing>
          <wp:inline distT="0" distB="0" distL="0" distR="0" wp14:anchorId="092DBAD1" wp14:editId="38C13742">
            <wp:extent cx="5731510" cy="5482590"/>
            <wp:effectExtent l="0" t="0" r="2540" b="3810"/>
            <wp:docPr id="15487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7874" name=""/>
                    <pic:cNvPicPr/>
                  </pic:nvPicPr>
                  <pic:blipFill>
                    <a:blip r:embed="rId29"/>
                    <a:stretch>
                      <a:fillRect/>
                    </a:stretch>
                  </pic:blipFill>
                  <pic:spPr>
                    <a:xfrm>
                      <a:off x="0" y="0"/>
                      <a:ext cx="5731510" cy="5482590"/>
                    </a:xfrm>
                    <a:prstGeom prst="rect">
                      <a:avLst/>
                    </a:prstGeom>
                  </pic:spPr>
                </pic:pic>
              </a:graphicData>
            </a:graphic>
          </wp:inline>
        </w:drawing>
      </w:r>
    </w:p>
    <w:p w14:paraId="31DEDA70" w14:textId="77777777" w:rsidR="00F85311" w:rsidRPr="006F129D" w:rsidRDefault="00F85311" w:rsidP="006F129D">
      <w:pPr>
        <w:rPr>
          <w:lang w:val="en-US"/>
        </w:rPr>
      </w:pPr>
    </w:p>
    <w:sectPr w:rsidR="00F85311" w:rsidRPr="006F12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15CF9"/>
    <w:multiLevelType w:val="hybridMultilevel"/>
    <w:tmpl w:val="ED2651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2002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29D"/>
    <w:rsid w:val="000F1F30"/>
    <w:rsid w:val="001B10AD"/>
    <w:rsid w:val="002E23F8"/>
    <w:rsid w:val="002F24BC"/>
    <w:rsid w:val="006F129D"/>
    <w:rsid w:val="00783529"/>
    <w:rsid w:val="0094429F"/>
    <w:rsid w:val="00983E29"/>
    <w:rsid w:val="00B91244"/>
    <w:rsid w:val="00BD2E17"/>
    <w:rsid w:val="00BD413D"/>
    <w:rsid w:val="00EC769B"/>
    <w:rsid w:val="00F567EB"/>
    <w:rsid w:val="00F85311"/>
    <w:rsid w:val="00F91F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887EA"/>
  <w15:chartTrackingRefBased/>
  <w15:docId w15:val="{D0EA41A4-0958-49FE-8A7A-02E4FE6E6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29D"/>
    <w:rPr>
      <w:rFonts w:eastAsiaTheme="majorEastAsia" w:cstheme="majorBidi"/>
      <w:color w:val="272727" w:themeColor="text1" w:themeTint="D8"/>
    </w:rPr>
  </w:style>
  <w:style w:type="paragraph" w:styleId="Title">
    <w:name w:val="Title"/>
    <w:basedOn w:val="Normal"/>
    <w:next w:val="Normal"/>
    <w:link w:val="TitleChar"/>
    <w:uiPriority w:val="10"/>
    <w:qFormat/>
    <w:rsid w:val="006F1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29D"/>
    <w:pPr>
      <w:spacing w:before="160"/>
      <w:jc w:val="center"/>
    </w:pPr>
    <w:rPr>
      <w:i/>
      <w:iCs/>
      <w:color w:val="404040" w:themeColor="text1" w:themeTint="BF"/>
    </w:rPr>
  </w:style>
  <w:style w:type="character" w:customStyle="1" w:styleId="QuoteChar">
    <w:name w:val="Quote Char"/>
    <w:basedOn w:val="DefaultParagraphFont"/>
    <w:link w:val="Quote"/>
    <w:uiPriority w:val="29"/>
    <w:rsid w:val="006F129D"/>
    <w:rPr>
      <w:i/>
      <w:iCs/>
      <w:color w:val="404040" w:themeColor="text1" w:themeTint="BF"/>
    </w:rPr>
  </w:style>
  <w:style w:type="paragraph" w:styleId="ListParagraph">
    <w:name w:val="List Paragraph"/>
    <w:basedOn w:val="Normal"/>
    <w:uiPriority w:val="34"/>
    <w:qFormat/>
    <w:rsid w:val="006F129D"/>
    <w:pPr>
      <w:ind w:left="720"/>
      <w:contextualSpacing/>
    </w:pPr>
  </w:style>
  <w:style w:type="character" w:styleId="IntenseEmphasis">
    <w:name w:val="Intense Emphasis"/>
    <w:basedOn w:val="DefaultParagraphFont"/>
    <w:uiPriority w:val="21"/>
    <w:qFormat/>
    <w:rsid w:val="006F129D"/>
    <w:rPr>
      <w:i/>
      <w:iCs/>
      <w:color w:val="0F4761" w:themeColor="accent1" w:themeShade="BF"/>
    </w:rPr>
  </w:style>
  <w:style w:type="paragraph" w:styleId="IntenseQuote">
    <w:name w:val="Intense Quote"/>
    <w:basedOn w:val="Normal"/>
    <w:next w:val="Normal"/>
    <w:link w:val="IntenseQuoteChar"/>
    <w:uiPriority w:val="30"/>
    <w:qFormat/>
    <w:rsid w:val="006F1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29D"/>
    <w:rPr>
      <w:i/>
      <w:iCs/>
      <w:color w:val="0F4761" w:themeColor="accent1" w:themeShade="BF"/>
    </w:rPr>
  </w:style>
  <w:style w:type="character" w:styleId="IntenseReference">
    <w:name w:val="Intense Reference"/>
    <w:basedOn w:val="DefaultParagraphFont"/>
    <w:uiPriority w:val="32"/>
    <w:qFormat/>
    <w:rsid w:val="006F12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18</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 Kumar</dc:creator>
  <cp:keywords/>
  <dc:description/>
  <cp:lastModifiedBy>Saravana Kumar</cp:lastModifiedBy>
  <cp:revision>8</cp:revision>
  <dcterms:created xsi:type="dcterms:W3CDTF">2026-05-25T13:18:00Z</dcterms:created>
  <dcterms:modified xsi:type="dcterms:W3CDTF">2026-05-26T15:25:00Z</dcterms:modified>
</cp:coreProperties>
</file>