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EF2E8" w14:textId="16DB79D7" w:rsidR="00852571" w:rsidRPr="00852571" w:rsidRDefault="0010085C" w:rsidP="00852571">
      <w:pPr>
        <w:spacing w:line="480" w:lineRule="auto"/>
        <w:jc w:val="center"/>
        <w:rPr>
          <w:rFonts w:ascii="Times New Roman" w:hAnsi="Times New Roman" w:cs="Times New Roman" w:hint="eastAsia"/>
          <w:b/>
          <w:sz w:val="32"/>
        </w:rPr>
      </w:pPr>
      <w:r w:rsidRPr="007B2425">
        <w:rPr>
          <w:rFonts w:ascii="Times New Roman" w:hAnsi="Times New Roman" w:cs="Times New Roman"/>
          <w:b/>
          <w:sz w:val="32"/>
        </w:rPr>
        <w:t xml:space="preserve">Research </w:t>
      </w:r>
      <w:r w:rsidR="00286E27" w:rsidRPr="007B2425">
        <w:rPr>
          <w:rFonts w:ascii="Times New Roman" w:hAnsi="Times New Roman" w:cs="Times New Roman"/>
          <w:b/>
          <w:sz w:val="32"/>
        </w:rPr>
        <w:t>Proposal</w:t>
      </w:r>
    </w:p>
    <w:p w14:paraId="443C4F26" w14:textId="050D83C5" w:rsidR="009D2721" w:rsidRPr="009D2721" w:rsidRDefault="009D2721" w:rsidP="00673D7A">
      <w:pPr>
        <w:spacing w:line="480" w:lineRule="auto"/>
        <w:rPr>
          <w:rFonts w:ascii="Times New Roman" w:hAnsi="Times New Roman" w:cs="Times New Roman"/>
          <w:b/>
          <w:sz w:val="24"/>
        </w:rPr>
      </w:pPr>
      <w:r w:rsidRPr="009D2721">
        <w:rPr>
          <w:rFonts w:ascii="Times New Roman" w:hAnsi="Times New Roman" w:cs="Times New Roman"/>
          <w:b/>
          <w:sz w:val="24"/>
        </w:rPr>
        <w:t>State the research question:</w:t>
      </w:r>
    </w:p>
    <w:p w14:paraId="2C768044" w14:textId="2796782D" w:rsidR="00286E27" w:rsidRPr="00094596" w:rsidRDefault="003D5B5E" w:rsidP="00094596">
      <w:pPr>
        <w:pStyle w:val="ListParagraph"/>
        <w:numPr>
          <w:ilvl w:val="0"/>
          <w:numId w:val="1"/>
        </w:numPr>
        <w:spacing w:line="480" w:lineRule="auto"/>
        <w:rPr>
          <w:rFonts w:ascii="Times New Roman" w:hAnsi="Times New Roman" w:cs="Times New Roman"/>
          <w:sz w:val="24"/>
        </w:rPr>
      </w:pPr>
      <w:r w:rsidRPr="00094596">
        <w:rPr>
          <w:rFonts w:ascii="Times New Roman" w:hAnsi="Times New Roman" w:cs="Times New Roman"/>
          <w:sz w:val="24"/>
        </w:rPr>
        <w:t>Research Question</w:t>
      </w:r>
      <w:r w:rsidR="009D2721" w:rsidRPr="00094596">
        <w:rPr>
          <w:rFonts w:ascii="Times New Roman" w:hAnsi="Times New Roman" w:cs="Times New Roman"/>
          <w:sz w:val="24"/>
        </w:rPr>
        <w:t>?</w:t>
      </w:r>
      <w:r w:rsidRPr="00094596">
        <w:rPr>
          <w:rFonts w:ascii="Times New Roman" w:hAnsi="Times New Roman" w:cs="Times New Roman"/>
          <w:sz w:val="24"/>
        </w:rPr>
        <w:t xml:space="preserve"> </w:t>
      </w:r>
      <w:r w:rsidRPr="001F77DE">
        <w:rPr>
          <w:rFonts w:ascii="Times New Roman" w:hAnsi="Times New Roman" w:cs="Times New Roman"/>
          <w:i/>
          <w:sz w:val="24"/>
          <w:u w:val="single"/>
        </w:rPr>
        <w:t xml:space="preserve">How does education </w:t>
      </w:r>
      <w:r w:rsidR="00094596" w:rsidRPr="001F77DE">
        <w:rPr>
          <w:rFonts w:ascii="Times New Roman" w:hAnsi="Times New Roman" w:cs="Times New Roman"/>
          <w:i/>
          <w:sz w:val="24"/>
          <w:u w:val="single"/>
        </w:rPr>
        <w:t>influence</w:t>
      </w:r>
      <w:r w:rsidRPr="001F77DE">
        <w:rPr>
          <w:rFonts w:ascii="Times New Roman" w:hAnsi="Times New Roman" w:cs="Times New Roman"/>
          <w:i/>
          <w:sz w:val="24"/>
          <w:u w:val="single"/>
        </w:rPr>
        <w:t xml:space="preserve"> the economic intergenerational mobility?</w:t>
      </w:r>
    </w:p>
    <w:p w14:paraId="344F661C" w14:textId="69F02B16" w:rsidR="001B582D" w:rsidRPr="001B582D" w:rsidRDefault="001B582D" w:rsidP="001B582D">
      <w:pPr>
        <w:pStyle w:val="ListParagraph"/>
        <w:numPr>
          <w:ilvl w:val="0"/>
          <w:numId w:val="1"/>
        </w:numPr>
        <w:spacing w:line="480" w:lineRule="auto"/>
        <w:rPr>
          <w:rFonts w:ascii="Times New Roman" w:hAnsi="Times New Roman" w:cs="Times New Roman"/>
          <w:sz w:val="24"/>
        </w:rPr>
      </w:pPr>
      <w:r>
        <w:rPr>
          <w:noProof/>
        </w:rPr>
        <w:drawing>
          <wp:anchor distT="0" distB="0" distL="114300" distR="114300" simplePos="0" relativeHeight="251658240" behindDoc="1" locked="0" layoutInCell="1" allowOverlap="1" wp14:anchorId="2801698A" wp14:editId="4E9CCD8E">
            <wp:simplePos x="0" y="0"/>
            <wp:positionH relativeFrom="column">
              <wp:posOffset>3002280</wp:posOffset>
            </wp:positionH>
            <wp:positionV relativeFrom="paragraph">
              <wp:posOffset>4046220</wp:posOffset>
            </wp:positionV>
            <wp:extent cx="3489960" cy="2361614"/>
            <wp:effectExtent l="0" t="0" r="0" b="635"/>
            <wp:wrapTight wrapText="bothSides">
              <wp:wrapPolygon edited="0">
                <wp:start x="0" y="0"/>
                <wp:lineTo x="0" y="21432"/>
                <wp:lineTo x="21459" y="21432"/>
                <wp:lineTo x="214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89960" cy="2361614"/>
                    </a:xfrm>
                    <a:prstGeom prst="rect">
                      <a:avLst/>
                    </a:prstGeom>
                  </pic:spPr>
                </pic:pic>
              </a:graphicData>
            </a:graphic>
            <wp14:sizeRelH relativeFrom="page">
              <wp14:pctWidth>0</wp14:pctWidth>
            </wp14:sizeRelH>
            <wp14:sizeRelV relativeFrom="page">
              <wp14:pctHeight>0</wp14:pctHeight>
            </wp14:sizeRelV>
          </wp:anchor>
        </w:drawing>
      </w:r>
      <w:r w:rsidR="003D5B5E" w:rsidRPr="009D2721">
        <w:rPr>
          <w:rFonts w:ascii="Times New Roman" w:hAnsi="Times New Roman" w:cs="Times New Roman"/>
          <w:sz w:val="24"/>
        </w:rPr>
        <w:t xml:space="preserve">Why is </w:t>
      </w:r>
      <w:r w:rsidR="00094596">
        <w:rPr>
          <w:rFonts w:ascii="Times New Roman" w:hAnsi="Times New Roman" w:cs="Times New Roman"/>
          <w:sz w:val="24"/>
        </w:rPr>
        <w:t>the question</w:t>
      </w:r>
      <w:r w:rsidR="003D5B5E" w:rsidRPr="009D2721">
        <w:rPr>
          <w:rFonts w:ascii="Times New Roman" w:hAnsi="Times New Roman" w:cs="Times New Roman"/>
          <w:sz w:val="24"/>
        </w:rPr>
        <w:t xml:space="preserve"> interesting? </w:t>
      </w:r>
      <w:r w:rsidR="00673D7A" w:rsidRPr="009D2721">
        <w:rPr>
          <w:rFonts w:ascii="Times New Roman" w:hAnsi="Times New Roman" w:cs="Times New Roman"/>
          <w:sz w:val="24"/>
        </w:rPr>
        <w:t xml:space="preserve">Though I will </w:t>
      </w:r>
      <w:r w:rsidR="00157656">
        <w:rPr>
          <w:rFonts w:ascii="Times New Roman" w:hAnsi="Times New Roman" w:cs="Times New Roman"/>
          <w:sz w:val="24"/>
        </w:rPr>
        <w:t>base</w:t>
      </w:r>
      <w:r w:rsidR="00673D7A" w:rsidRPr="009D2721">
        <w:rPr>
          <w:rFonts w:ascii="Times New Roman" w:hAnsi="Times New Roman" w:cs="Times New Roman"/>
          <w:sz w:val="24"/>
        </w:rPr>
        <w:t xml:space="preserve"> my study upon a Chinese dataset, I believe this question has a broader range of interest, both for China and the USA. I believe the most essential component of the so called ‘American Dream’ is </w:t>
      </w:r>
      <w:r w:rsidR="00EB798B">
        <w:rPr>
          <w:rFonts w:ascii="Times New Roman" w:hAnsi="Times New Roman" w:cs="Times New Roman"/>
          <w:sz w:val="24"/>
        </w:rPr>
        <w:t>an individual’s</w:t>
      </w:r>
      <w:r w:rsidR="00673D7A" w:rsidRPr="009D2721">
        <w:rPr>
          <w:rFonts w:ascii="Times New Roman" w:hAnsi="Times New Roman" w:cs="Times New Roman"/>
          <w:sz w:val="24"/>
        </w:rPr>
        <w:t xml:space="preserve"> ability to succeed whatever the socioeconomic circumstance one was born</w:t>
      </w:r>
      <w:r w:rsidR="00EB798B">
        <w:rPr>
          <w:rFonts w:ascii="Times New Roman" w:hAnsi="Times New Roman" w:cs="Times New Roman"/>
          <w:sz w:val="24"/>
        </w:rPr>
        <w:t xml:space="preserve"> in (</w:t>
      </w:r>
      <w:proofErr w:type="spellStart"/>
      <w:r w:rsidR="00EB798B" w:rsidRPr="00EB798B">
        <w:rPr>
          <w:rFonts w:ascii="Times New Roman" w:hAnsi="Times New Roman" w:cs="Times New Roman"/>
          <w:sz w:val="24"/>
        </w:rPr>
        <w:t>Corak</w:t>
      </w:r>
      <w:proofErr w:type="spellEnd"/>
      <w:r w:rsidR="00EB798B">
        <w:rPr>
          <w:rFonts w:ascii="Times New Roman" w:hAnsi="Times New Roman" w:cs="Times New Roman"/>
          <w:sz w:val="24"/>
        </w:rPr>
        <w:t>, 2013)</w:t>
      </w:r>
      <w:r w:rsidR="00673D7A" w:rsidRPr="009D2721">
        <w:rPr>
          <w:rFonts w:ascii="Times New Roman" w:hAnsi="Times New Roman" w:cs="Times New Roman"/>
          <w:sz w:val="24"/>
        </w:rPr>
        <w:t xml:space="preserve">. </w:t>
      </w:r>
      <w:r w:rsidR="00EB798B">
        <w:rPr>
          <w:rFonts w:ascii="Times New Roman" w:hAnsi="Times New Roman" w:cs="Times New Roman"/>
          <w:sz w:val="24"/>
        </w:rPr>
        <w:t xml:space="preserve">The same is true for other developing countries such as China. </w:t>
      </w:r>
      <w:r w:rsidR="00673D7A" w:rsidRPr="009D2721">
        <w:rPr>
          <w:rFonts w:ascii="Times New Roman" w:hAnsi="Times New Roman" w:cs="Times New Roman"/>
          <w:sz w:val="24"/>
        </w:rPr>
        <w:t>However, recent data indicates that personal human capital investment</w:t>
      </w:r>
      <w:r w:rsidR="0010085C" w:rsidRPr="009D2721">
        <w:rPr>
          <w:rFonts w:ascii="Times New Roman" w:hAnsi="Times New Roman" w:cs="Times New Roman"/>
          <w:sz w:val="24"/>
        </w:rPr>
        <w:t>s</w:t>
      </w:r>
      <w:r w:rsidR="00673D7A" w:rsidRPr="009D2721">
        <w:rPr>
          <w:rFonts w:ascii="Times New Roman" w:hAnsi="Times New Roman" w:cs="Times New Roman"/>
          <w:sz w:val="24"/>
        </w:rPr>
        <w:t xml:space="preserve"> and </w:t>
      </w:r>
      <w:r w:rsidR="0010085C" w:rsidRPr="009D2721">
        <w:rPr>
          <w:rFonts w:ascii="Times New Roman" w:hAnsi="Times New Roman" w:cs="Times New Roman"/>
          <w:sz w:val="24"/>
        </w:rPr>
        <w:t>self-endeavor has become a less effective factor that can drive one up and different levels across the economic spectrum are more sta</w:t>
      </w:r>
      <w:r w:rsidR="007B2425" w:rsidRPr="009D2721">
        <w:rPr>
          <w:rFonts w:ascii="Times New Roman" w:hAnsi="Times New Roman" w:cs="Times New Roman"/>
          <w:sz w:val="24"/>
        </w:rPr>
        <w:t>gnantly</w:t>
      </w:r>
      <w:r w:rsidR="0010085C" w:rsidRPr="009D2721">
        <w:rPr>
          <w:rFonts w:ascii="Times New Roman" w:hAnsi="Times New Roman" w:cs="Times New Roman"/>
          <w:sz w:val="24"/>
        </w:rPr>
        <w:t xml:space="preserve"> separated. This fact is concerning all of us, and it is intriguing, as well as crucial to test the statement empirically and determine if there’s any way to get over this social dilemma.</w:t>
      </w:r>
      <w:r>
        <w:rPr>
          <w:rFonts w:ascii="Times New Roman" w:hAnsi="Times New Roman" w:cs="Times New Roman"/>
          <w:sz w:val="24"/>
        </w:rPr>
        <w:t xml:space="preserve"> For example, the two following graphs documented the intergenerational mobility in USA and Canada.</w:t>
      </w:r>
    </w:p>
    <w:p w14:paraId="11E0EB48" w14:textId="1E2AC5BA" w:rsidR="00FC6E80" w:rsidRPr="00EB798B" w:rsidRDefault="001B582D" w:rsidP="00094596">
      <w:pPr>
        <w:pStyle w:val="ListParagraph"/>
        <w:numPr>
          <w:ilvl w:val="0"/>
          <w:numId w:val="1"/>
        </w:numPr>
        <w:spacing w:line="480" w:lineRule="auto"/>
        <w:rPr>
          <w:rFonts w:ascii="Times New Roman" w:hAnsi="Times New Roman" w:cs="Times New Roman"/>
          <w:sz w:val="24"/>
        </w:rPr>
      </w:pPr>
      <w:r>
        <w:rPr>
          <w:noProof/>
        </w:rPr>
        <w:drawing>
          <wp:anchor distT="0" distB="0" distL="114300" distR="114300" simplePos="0" relativeHeight="251659264" behindDoc="1" locked="0" layoutInCell="1" allowOverlap="1" wp14:anchorId="74BAD820" wp14:editId="002B51EC">
            <wp:simplePos x="0" y="0"/>
            <wp:positionH relativeFrom="column">
              <wp:posOffset>-282575</wp:posOffset>
            </wp:positionH>
            <wp:positionV relativeFrom="paragraph">
              <wp:posOffset>114300</wp:posOffset>
            </wp:positionV>
            <wp:extent cx="3269615" cy="2278380"/>
            <wp:effectExtent l="0" t="0" r="6985" b="7620"/>
            <wp:wrapTight wrapText="bothSides">
              <wp:wrapPolygon edited="0">
                <wp:start x="0" y="0"/>
                <wp:lineTo x="0" y="21492"/>
                <wp:lineTo x="21520" y="21492"/>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9615" cy="2278380"/>
                    </a:xfrm>
                    <a:prstGeom prst="rect">
                      <a:avLst/>
                    </a:prstGeom>
                  </pic:spPr>
                </pic:pic>
              </a:graphicData>
            </a:graphic>
            <wp14:sizeRelH relativeFrom="page">
              <wp14:pctWidth>0</wp14:pctWidth>
            </wp14:sizeRelH>
            <wp14:sizeRelV relativeFrom="page">
              <wp14:pctHeight>0</wp14:pctHeight>
            </wp14:sizeRelV>
          </wp:anchor>
        </w:drawing>
      </w:r>
      <w:r w:rsidR="0010085C" w:rsidRPr="009D2721">
        <w:rPr>
          <w:rFonts w:ascii="Times New Roman" w:hAnsi="Times New Roman" w:cs="Times New Roman"/>
          <w:sz w:val="24"/>
        </w:rPr>
        <w:t>What will be my contribution</w:t>
      </w:r>
      <w:r w:rsidR="00094596">
        <w:rPr>
          <w:rFonts w:ascii="Times New Roman" w:hAnsi="Times New Roman" w:cs="Times New Roman"/>
          <w:sz w:val="24"/>
        </w:rPr>
        <w:t>s</w:t>
      </w:r>
      <w:r w:rsidR="0010085C" w:rsidRPr="009D2721">
        <w:rPr>
          <w:rFonts w:ascii="Times New Roman" w:hAnsi="Times New Roman" w:cs="Times New Roman"/>
          <w:sz w:val="24"/>
        </w:rPr>
        <w:t xml:space="preserve">? </w:t>
      </w:r>
      <w:r w:rsidR="007B2425" w:rsidRPr="009D2721">
        <w:rPr>
          <w:rFonts w:ascii="Times New Roman" w:hAnsi="Times New Roman" w:cs="Times New Roman"/>
          <w:sz w:val="24"/>
        </w:rPr>
        <w:t>M</w:t>
      </w:r>
      <w:r w:rsidR="00113CEC" w:rsidRPr="009D2721">
        <w:rPr>
          <w:rFonts w:ascii="Times New Roman" w:hAnsi="Times New Roman" w:cs="Times New Roman"/>
          <w:sz w:val="24"/>
        </w:rPr>
        <w:t xml:space="preserve">y course research project will </w:t>
      </w:r>
      <w:r w:rsidR="007B2425" w:rsidRPr="009D2721">
        <w:rPr>
          <w:rFonts w:ascii="Times New Roman" w:hAnsi="Times New Roman" w:cs="Times New Roman"/>
          <w:sz w:val="24"/>
        </w:rPr>
        <w:t xml:space="preserve">be comprised of a section that describe the magnitude of intergenerational economic mobility. </w:t>
      </w:r>
      <w:r w:rsidR="007D322F" w:rsidRPr="009D2721">
        <w:rPr>
          <w:rFonts w:ascii="Times New Roman" w:hAnsi="Times New Roman" w:cs="Times New Roman"/>
          <w:sz w:val="24"/>
        </w:rPr>
        <w:t>As constrained by my data</w:t>
      </w:r>
      <w:r w:rsidR="00FE666F">
        <w:rPr>
          <w:rFonts w:ascii="Times New Roman" w:hAnsi="Times New Roman" w:cs="Times New Roman"/>
          <w:sz w:val="24"/>
        </w:rPr>
        <w:t xml:space="preserve"> sample</w:t>
      </w:r>
      <w:r w:rsidR="007D322F" w:rsidRPr="009D2721">
        <w:rPr>
          <w:rFonts w:ascii="Times New Roman" w:hAnsi="Times New Roman" w:cs="Times New Roman"/>
          <w:sz w:val="24"/>
        </w:rPr>
        <w:t xml:space="preserve">, I cannot </w:t>
      </w:r>
      <w:r w:rsidR="00C802DF" w:rsidRPr="009D2721">
        <w:rPr>
          <w:rFonts w:ascii="Times New Roman" w:hAnsi="Times New Roman" w:cs="Times New Roman"/>
          <w:sz w:val="24"/>
        </w:rPr>
        <w:t>perform</w:t>
      </w:r>
      <w:r w:rsidR="007D322F" w:rsidRPr="009D2721">
        <w:rPr>
          <w:rFonts w:ascii="Times New Roman" w:hAnsi="Times New Roman" w:cs="Times New Roman"/>
          <w:sz w:val="24"/>
        </w:rPr>
        <w:t xml:space="preserve"> a</w:t>
      </w:r>
      <w:r w:rsidR="00C802DF" w:rsidRPr="009D2721">
        <w:rPr>
          <w:rFonts w:ascii="Times New Roman" w:hAnsi="Times New Roman" w:cs="Times New Roman"/>
          <w:sz w:val="24"/>
        </w:rPr>
        <w:t>n</w:t>
      </w:r>
      <w:r w:rsidR="007D322F" w:rsidRPr="009D2721">
        <w:rPr>
          <w:rFonts w:ascii="Times New Roman" w:hAnsi="Times New Roman" w:cs="Times New Roman"/>
          <w:sz w:val="24"/>
        </w:rPr>
        <w:t xml:space="preserve"> extensive search </w:t>
      </w:r>
      <w:r w:rsidR="00C802DF" w:rsidRPr="009D2721">
        <w:rPr>
          <w:rFonts w:ascii="Times New Roman" w:hAnsi="Times New Roman" w:cs="Times New Roman"/>
          <w:sz w:val="24"/>
        </w:rPr>
        <w:t xml:space="preserve">of the empirical evidence of the prominence of </w:t>
      </w:r>
      <w:r w:rsidR="00C802DF" w:rsidRPr="009D2721">
        <w:rPr>
          <w:rFonts w:ascii="Times New Roman" w:hAnsi="Times New Roman" w:cs="Times New Roman"/>
          <w:sz w:val="24"/>
        </w:rPr>
        <w:lastRenderedPageBreak/>
        <w:t>such phenomenon</w:t>
      </w:r>
      <w:r w:rsidR="007B2425" w:rsidRPr="009D2721">
        <w:rPr>
          <w:rFonts w:ascii="Times New Roman" w:hAnsi="Times New Roman" w:cs="Times New Roman"/>
          <w:sz w:val="24"/>
        </w:rPr>
        <w:t xml:space="preserve"> based on my standalone</w:t>
      </w:r>
      <w:r w:rsidR="00C802DF" w:rsidRPr="009D2721">
        <w:rPr>
          <w:rFonts w:ascii="Times New Roman" w:hAnsi="Times New Roman" w:cs="Times New Roman"/>
          <w:sz w:val="24"/>
        </w:rPr>
        <w:t>.</w:t>
      </w:r>
      <w:r w:rsidR="007B2425" w:rsidRPr="009D2721">
        <w:rPr>
          <w:rFonts w:ascii="Times New Roman" w:hAnsi="Times New Roman" w:cs="Times New Roman"/>
          <w:sz w:val="24"/>
        </w:rPr>
        <w:t xml:space="preserve"> I will probably compare my findings with other external research. Additionally, I will try using some </w:t>
      </w:r>
      <w:r w:rsidR="00852571" w:rsidRPr="009D2721">
        <w:rPr>
          <w:rFonts w:ascii="Times New Roman" w:hAnsi="Times New Roman" w:cs="Times New Roman"/>
          <w:sz w:val="24"/>
        </w:rPr>
        <w:t>computationally enhanced methods to identify feature importance and feature impacts. Ideas I have in mind now include: us</w:t>
      </w:r>
      <w:r w:rsidR="009A44FB" w:rsidRPr="009D2721">
        <w:rPr>
          <w:rFonts w:ascii="Times New Roman" w:hAnsi="Times New Roman" w:cs="Times New Roman"/>
          <w:sz w:val="24"/>
        </w:rPr>
        <w:t>e</w:t>
      </w:r>
      <w:r w:rsidR="00852571" w:rsidRPr="009D2721">
        <w:rPr>
          <w:rFonts w:ascii="Times New Roman" w:hAnsi="Times New Roman" w:cs="Times New Roman"/>
          <w:sz w:val="24"/>
        </w:rPr>
        <w:t xml:space="preserve"> various income and wealth data to construct a more comprehensive measure of socioeconomic hierarchy</w:t>
      </w:r>
      <w:r w:rsidR="009A44FB" w:rsidRPr="009D2721">
        <w:rPr>
          <w:rFonts w:ascii="Times New Roman" w:hAnsi="Times New Roman" w:cs="Times New Roman" w:hint="eastAsia"/>
          <w:sz w:val="24"/>
        </w:rPr>
        <w:t>;</w:t>
      </w:r>
      <w:r w:rsidR="009A44FB" w:rsidRPr="009D2721">
        <w:rPr>
          <w:rFonts w:ascii="Times New Roman" w:hAnsi="Times New Roman" w:cs="Times New Roman"/>
          <w:sz w:val="24"/>
        </w:rPr>
        <w:t xml:space="preserve"> </w:t>
      </w:r>
      <w:r w:rsidR="00DE436D" w:rsidRPr="009D2721">
        <w:rPr>
          <w:rFonts w:ascii="Times New Roman" w:hAnsi="Times New Roman" w:cs="Times New Roman"/>
          <w:sz w:val="24"/>
        </w:rPr>
        <w:t>besides the widely applied Two-Stage-Least-Square method that</w:t>
      </w:r>
      <w:r w:rsidR="00C15B72">
        <w:rPr>
          <w:rFonts w:ascii="Times New Roman" w:hAnsi="Times New Roman" w:cs="Times New Roman"/>
          <w:sz w:val="24"/>
        </w:rPr>
        <w:t xml:space="preserve"> </w:t>
      </w:r>
      <w:r w:rsidR="00C15B72">
        <w:rPr>
          <w:rFonts w:ascii="Times New Roman" w:hAnsi="Times New Roman" w:cs="Times New Roman" w:hint="eastAsia"/>
          <w:sz w:val="24"/>
        </w:rPr>
        <w:t>st</w:t>
      </w:r>
      <w:r w:rsidR="00C15B72">
        <w:rPr>
          <w:rFonts w:ascii="Times New Roman" w:hAnsi="Times New Roman" w:cs="Times New Roman"/>
          <w:sz w:val="24"/>
        </w:rPr>
        <w:t>udies the channel effects of education</w:t>
      </w:r>
      <w:r w:rsidR="009D2721" w:rsidRPr="009D2721">
        <w:rPr>
          <w:rFonts w:ascii="Times New Roman" w:hAnsi="Times New Roman" w:cs="Times New Roman"/>
          <w:sz w:val="24"/>
        </w:rPr>
        <w:t>, I can replace the first stage prediction with a more advanced machine learning technique.</w:t>
      </w:r>
    </w:p>
    <w:p w14:paraId="025F4722" w14:textId="767F6F62" w:rsidR="009D2721" w:rsidRPr="00094596" w:rsidRDefault="009D2721" w:rsidP="00094596">
      <w:pPr>
        <w:spacing w:line="480" w:lineRule="auto"/>
        <w:rPr>
          <w:rFonts w:ascii="Times New Roman" w:hAnsi="Times New Roman" w:cs="Times New Roman"/>
          <w:b/>
          <w:sz w:val="24"/>
        </w:rPr>
      </w:pPr>
      <w:r w:rsidRPr="00094596">
        <w:rPr>
          <w:rFonts w:ascii="Times New Roman" w:hAnsi="Times New Roman" w:cs="Times New Roman"/>
          <w:b/>
          <w:sz w:val="24"/>
        </w:rPr>
        <w:t>How to answer the research question:</w:t>
      </w:r>
    </w:p>
    <w:p w14:paraId="7F7CB726" w14:textId="51395C9A" w:rsidR="00852571" w:rsidRDefault="00094596" w:rsidP="00673D7A">
      <w:pPr>
        <w:pStyle w:val="ListParagraph"/>
        <w:numPr>
          <w:ilvl w:val="0"/>
          <w:numId w:val="2"/>
        </w:numPr>
        <w:spacing w:line="480" w:lineRule="auto"/>
        <w:rPr>
          <w:rFonts w:ascii="Times New Roman" w:hAnsi="Times New Roman" w:cs="Times New Roman"/>
          <w:sz w:val="24"/>
        </w:rPr>
      </w:pPr>
      <w:r w:rsidRPr="001F77DE">
        <w:rPr>
          <w:rFonts w:ascii="Times New Roman" w:hAnsi="Times New Roman" w:cs="Times New Roman"/>
          <w:sz w:val="24"/>
        </w:rPr>
        <w:t xml:space="preserve">What data to use? </w:t>
      </w:r>
      <w:r w:rsidR="00013CBB" w:rsidRPr="001F77DE">
        <w:rPr>
          <w:rFonts w:ascii="Times New Roman" w:hAnsi="Times New Roman" w:cs="Times New Roman"/>
          <w:sz w:val="24"/>
        </w:rPr>
        <w:t xml:space="preserve">For </w:t>
      </w:r>
      <w:proofErr w:type="gramStart"/>
      <w:r w:rsidR="00013CBB" w:rsidRPr="001F77DE">
        <w:rPr>
          <w:rFonts w:ascii="Times New Roman" w:hAnsi="Times New Roman" w:cs="Times New Roman"/>
          <w:sz w:val="24"/>
        </w:rPr>
        <w:t>now</w:t>
      </w:r>
      <w:proofErr w:type="gramEnd"/>
      <w:r w:rsidR="00013CBB" w:rsidRPr="001F77DE">
        <w:rPr>
          <w:rFonts w:ascii="Times New Roman" w:hAnsi="Times New Roman" w:cs="Times New Roman"/>
          <w:sz w:val="24"/>
        </w:rPr>
        <w:t xml:space="preserve"> I have two sets of data for candidacy. The first data </w:t>
      </w:r>
      <w:r w:rsidR="001F77DE" w:rsidRPr="001F77DE">
        <w:rPr>
          <w:rFonts w:ascii="Times New Roman" w:hAnsi="Times New Roman" w:cs="Times New Roman"/>
          <w:sz w:val="24"/>
        </w:rPr>
        <w:t>produced by</w:t>
      </w:r>
      <w:r w:rsidR="00AA7DD2" w:rsidRPr="001F77DE">
        <w:rPr>
          <w:rFonts w:ascii="Times New Roman" w:hAnsi="Times New Roman" w:cs="Times New Roman"/>
          <w:sz w:val="24"/>
        </w:rPr>
        <w:t xml:space="preserve"> </w:t>
      </w:r>
      <w:r w:rsidR="00EB798B" w:rsidRPr="001F77DE">
        <w:rPr>
          <w:rFonts w:ascii="Times New Roman" w:hAnsi="Times New Roman" w:cs="Times New Roman"/>
          <w:sz w:val="24"/>
        </w:rPr>
        <w:t xml:space="preserve">CHIP, short of China Household Income Project, which is composed of three rounds of surveys that collected data on “personal income and related economic factors in both rural and urban areas of the People's Republic of China” (Li, 2009). </w:t>
      </w:r>
      <w:r w:rsidR="001F77DE" w:rsidRPr="001F77DE">
        <w:rPr>
          <w:rFonts w:ascii="Times New Roman" w:hAnsi="Times New Roman" w:cs="Times New Roman"/>
          <w:sz w:val="24"/>
        </w:rPr>
        <w:t xml:space="preserve">The most attractive attribute of the data is that it is a longitudinal one, which allows researchers to keep track of one family or individual over a longer horizon of time, and the lagged effect of parents’ economic status is one of the variables of interest. </w:t>
      </w:r>
      <w:r w:rsidR="00C45078">
        <w:rPr>
          <w:rFonts w:ascii="Times New Roman" w:hAnsi="Times New Roman" w:cs="Times New Roman"/>
          <w:sz w:val="24"/>
        </w:rPr>
        <w:t xml:space="preserve">But the records of background socioeconomic details are very constrained. </w:t>
      </w:r>
      <w:r w:rsidR="001F77DE" w:rsidRPr="001F77DE">
        <w:rPr>
          <w:rFonts w:ascii="Times New Roman" w:hAnsi="Times New Roman" w:cs="Times New Roman"/>
          <w:sz w:val="24"/>
        </w:rPr>
        <w:t xml:space="preserve">The other dataset is </w:t>
      </w:r>
      <w:r w:rsidR="001F77DE" w:rsidRPr="001F77DE">
        <w:rPr>
          <w:rFonts w:ascii="Times New Roman" w:hAnsi="Times New Roman" w:cs="Times New Roman" w:hint="eastAsia"/>
          <w:sz w:val="24"/>
        </w:rPr>
        <w:t>th</w:t>
      </w:r>
      <w:r w:rsidR="001F77DE" w:rsidRPr="001F77DE">
        <w:rPr>
          <w:rFonts w:ascii="Times New Roman" w:hAnsi="Times New Roman" w:cs="Times New Roman"/>
          <w:sz w:val="24"/>
        </w:rPr>
        <w:t xml:space="preserve">e China Urban Household Survey data, which collected </w:t>
      </w:r>
      <w:r w:rsidR="00C45078">
        <w:rPr>
          <w:rFonts w:ascii="Times New Roman" w:hAnsi="Times New Roman" w:cs="Times New Roman"/>
          <w:sz w:val="24"/>
        </w:rPr>
        <w:t xml:space="preserve">annual cross-sectional </w:t>
      </w:r>
      <w:r w:rsidR="001F77DE" w:rsidRPr="001F77DE">
        <w:rPr>
          <w:rFonts w:ascii="Times New Roman" w:hAnsi="Times New Roman" w:cs="Times New Roman"/>
          <w:sz w:val="24"/>
        </w:rPr>
        <w:t xml:space="preserve">data from non-agricultural households in different cities and counties. It records </w:t>
      </w:r>
      <w:r w:rsidR="00C45078">
        <w:rPr>
          <w:rFonts w:ascii="Times New Roman" w:hAnsi="Times New Roman" w:cs="Times New Roman"/>
          <w:sz w:val="24"/>
        </w:rPr>
        <w:t>a</w:t>
      </w:r>
      <w:r w:rsidR="001F77DE" w:rsidRPr="001F77DE">
        <w:rPr>
          <w:rFonts w:ascii="Times New Roman" w:hAnsi="Times New Roman" w:cs="Times New Roman"/>
          <w:sz w:val="24"/>
        </w:rPr>
        <w:t xml:space="preserve"> </w:t>
      </w:r>
      <w:r w:rsidR="001F77DE">
        <w:rPr>
          <w:rFonts w:ascii="Times New Roman" w:hAnsi="Times New Roman" w:cs="Times New Roman"/>
          <w:sz w:val="24"/>
        </w:rPr>
        <w:t xml:space="preserve">richer set of income and expenditure </w:t>
      </w:r>
      <w:r w:rsidR="00C45078">
        <w:rPr>
          <w:rFonts w:ascii="Times New Roman" w:hAnsi="Times New Roman" w:cs="Times New Roman"/>
          <w:sz w:val="24"/>
        </w:rPr>
        <w:t>information and their subcategories, also more family-related matters.</w:t>
      </w:r>
    </w:p>
    <w:p w14:paraId="69FA521D" w14:textId="4B10BDA9" w:rsidR="00852571" w:rsidRDefault="00157656" w:rsidP="00673D7A">
      <w:pPr>
        <w:pStyle w:val="ListParagraph"/>
        <w:numPr>
          <w:ilvl w:val="0"/>
          <w:numId w:val="2"/>
        </w:numPr>
        <w:spacing w:line="480" w:lineRule="auto"/>
        <w:rPr>
          <w:rFonts w:ascii="Times New Roman" w:hAnsi="Times New Roman" w:cs="Times New Roman"/>
          <w:sz w:val="24"/>
        </w:rPr>
      </w:pPr>
      <w:r w:rsidRPr="00E905A2">
        <w:rPr>
          <w:rFonts w:ascii="Times New Roman" w:hAnsi="Times New Roman" w:cs="Times New Roman"/>
          <w:sz w:val="24"/>
        </w:rPr>
        <w:t>What theories to draw upon for interpretation of the dat</w:t>
      </w:r>
      <w:r w:rsidRPr="00E905A2">
        <w:rPr>
          <w:rFonts w:ascii="Times New Roman" w:hAnsi="Times New Roman" w:cs="Times New Roman" w:hint="eastAsia"/>
          <w:sz w:val="24"/>
        </w:rPr>
        <w:t>a</w:t>
      </w:r>
      <w:r w:rsidRPr="00E905A2">
        <w:rPr>
          <w:rFonts w:ascii="Times New Roman" w:hAnsi="Times New Roman" w:cs="Times New Roman"/>
          <w:sz w:val="24"/>
        </w:rPr>
        <w:t xml:space="preserve">? </w:t>
      </w:r>
      <w:r w:rsidR="00061728" w:rsidRPr="00E905A2">
        <w:rPr>
          <w:rFonts w:ascii="Times New Roman" w:hAnsi="Times New Roman" w:cs="Times New Roman"/>
          <w:sz w:val="24"/>
        </w:rPr>
        <w:t xml:space="preserve">One </w:t>
      </w:r>
      <w:r w:rsidR="00301C13" w:rsidRPr="00E905A2">
        <w:rPr>
          <w:rFonts w:ascii="Times New Roman" w:hAnsi="Times New Roman" w:cs="Times New Roman"/>
          <w:sz w:val="24"/>
        </w:rPr>
        <w:t xml:space="preserve">of the most well-known theories that shed light on intergenerational mobility was raised by Becker and Nigel (1979). They stated that children’s fortunes are </w:t>
      </w:r>
      <w:r w:rsidR="00E905A2">
        <w:rPr>
          <w:rFonts w:ascii="Times New Roman" w:hAnsi="Times New Roman" w:cs="Times New Roman"/>
          <w:sz w:val="24"/>
        </w:rPr>
        <w:t xml:space="preserve">linked with their parents in substantial ways. Their economic </w:t>
      </w:r>
      <w:r w:rsidR="00E905A2">
        <w:rPr>
          <w:rFonts w:ascii="Times New Roman" w:hAnsi="Times New Roman" w:cs="Times New Roman"/>
          <w:sz w:val="24"/>
        </w:rPr>
        <w:lastRenderedPageBreak/>
        <w:t>well-being is</w:t>
      </w:r>
      <w:r w:rsidR="00301C13" w:rsidRPr="00E905A2">
        <w:rPr>
          <w:rFonts w:ascii="Times New Roman" w:hAnsi="Times New Roman" w:cs="Times New Roman"/>
          <w:sz w:val="24"/>
        </w:rPr>
        <w:t xml:space="preserve"> determined by</w:t>
      </w:r>
      <w:r w:rsidR="00E905A2">
        <w:rPr>
          <w:rFonts w:ascii="Times New Roman" w:hAnsi="Times New Roman" w:cs="Times New Roman"/>
          <w:sz w:val="24"/>
        </w:rPr>
        <w:t xml:space="preserve"> parents’</w:t>
      </w:r>
      <w:r w:rsidR="00301C13" w:rsidRPr="00E905A2">
        <w:rPr>
          <w:rFonts w:ascii="Times New Roman" w:hAnsi="Times New Roman" w:cs="Times New Roman"/>
          <w:sz w:val="24"/>
        </w:rPr>
        <w:t xml:space="preserve"> investments in </w:t>
      </w:r>
      <w:r w:rsidR="00E905A2" w:rsidRPr="00E905A2">
        <w:rPr>
          <w:rFonts w:ascii="Times New Roman" w:hAnsi="Times New Roman" w:cs="Times New Roman"/>
          <w:sz w:val="24"/>
        </w:rPr>
        <w:t>children</w:t>
      </w:r>
      <w:r w:rsidR="00E905A2">
        <w:rPr>
          <w:rFonts w:ascii="Times New Roman" w:hAnsi="Times New Roman" w:cs="Times New Roman"/>
          <w:sz w:val="24"/>
        </w:rPr>
        <w:t xml:space="preserve">, as well we the endowment luck, in other words, the inheritability of wealth. The two aspects of latent </w:t>
      </w:r>
      <w:r w:rsidR="00C76F1F">
        <w:rPr>
          <w:rFonts w:ascii="Times New Roman" w:hAnsi="Times New Roman" w:cs="Times New Roman"/>
          <w:sz w:val="24"/>
        </w:rPr>
        <w:t>variables lead to observations of education and parents’ earning power. Admittedly, education and parents’ income can not reflective the entirety of these concepts, but it doesn’t hurt to implement our analysis through the lens, which has been widely employed across academia.</w:t>
      </w:r>
    </w:p>
    <w:p w14:paraId="0E1C597A" w14:textId="7086A690" w:rsidR="00852571" w:rsidRDefault="00C76F1F" w:rsidP="00673D7A">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 xml:space="preserve">What computational methods to develop to help our analysis? As I devised in my ‘contributions’ part, I will try using dimension reduction techniques to construct a more </w:t>
      </w:r>
      <w:r w:rsidR="00E33B01">
        <w:rPr>
          <w:rFonts w:ascii="Times New Roman" w:hAnsi="Times New Roman" w:cs="Times New Roman"/>
          <w:sz w:val="24"/>
        </w:rPr>
        <w:t xml:space="preserve">comprehensive </w:t>
      </w:r>
      <w:r w:rsidR="00DE2296">
        <w:rPr>
          <w:rFonts w:ascii="Times New Roman" w:hAnsi="Times New Roman" w:cs="Times New Roman"/>
          <w:sz w:val="24"/>
        </w:rPr>
        <w:t>measure</w:t>
      </w:r>
      <w:r w:rsidR="00E33B01">
        <w:rPr>
          <w:rFonts w:ascii="Times New Roman" w:hAnsi="Times New Roman" w:cs="Times New Roman"/>
          <w:sz w:val="24"/>
        </w:rPr>
        <w:t xml:space="preserve"> of economic </w:t>
      </w:r>
      <w:r w:rsidR="00DE2296">
        <w:rPr>
          <w:rFonts w:ascii="Times New Roman" w:hAnsi="Times New Roman" w:cs="Times New Roman"/>
          <w:sz w:val="24"/>
        </w:rPr>
        <w:t>superiority</w:t>
      </w:r>
      <w:r w:rsidR="00E33B01">
        <w:rPr>
          <w:rFonts w:ascii="Times New Roman" w:hAnsi="Times New Roman" w:cs="Times New Roman"/>
          <w:sz w:val="24"/>
        </w:rPr>
        <w:t>, which should be able to aggregate more information in an effective way relative to</w:t>
      </w:r>
      <w:r w:rsidR="00DD7199">
        <w:rPr>
          <w:rFonts w:ascii="Times New Roman" w:hAnsi="Times New Roman" w:cs="Times New Roman"/>
          <w:sz w:val="24"/>
        </w:rPr>
        <w:t xml:space="preserve"> conventional methods.</w:t>
      </w:r>
      <w:r w:rsidR="00DE2296">
        <w:rPr>
          <w:rFonts w:ascii="Times New Roman" w:hAnsi="Times New Roman" w:cs="Times New Roman"/>
          <w:sz w:val="24"/>
        </w:rPr>
        <w:t xml:space="preserve"> Also, to unveil the channel effect through education, we plan to practice some more flexible models, such as single vector regression or </w:t>
      </w:r>
      <w:bookmarkStart w:id="0" w:name="_GoBack"/>
      <w:bookmarkEnd w:id="0"/>
      <w:r w:rsidR="00DE2296">
        <w:rPr>
          <w:rFonts w:ascii="Times New Roman" w:hAnsi="Times New Roman" w:cs="Times New Roman"/>
          <w:sz w:val="24"/>
        </w:rPr>
        <w:t xml:space="preserve">CART, to testify more complicated and non-linear relationships </w:t>
      </w:r>
      <w:r w:rsidR="00AE76BD">
        <w:rPr>
          <w:rFonts w:ascii="Times New Roman" w:hAnsi="Times New Roman" w:cs="Times New Roman"/>
          <w:sz w:val="24"/>
        </w:rPr>
        <w:t>among</w:t>
      </w:r>
      <w:r w:rsidR="00DE2296">
        <w:rPr>
          <w:rFonts w:ascii="Times New Roman" w:hAnsi="Times New Roman" w:cs="Times New Roman"/>
          <w:sz w:val="24"/>
        </w:rPr>
        <w:t xml:space="preserve"> all the vari</w:t>
      </w:r>
      <w:r w:rsidR="001B582D">
        <w:rPr>
          <w:rFonts w:ascii="Times New Roman" w:hAnsi="Times New Roman" w:cs="Times New Roman"/>
          <w:sz w:val="24"/>
        </w:rPr>
        <w:t>a</w:t>
      </w:r>
      <w:r w:rsidR="00DE2296">
        <w:rPr>
          <w:rFonts w:ascii="Times New Roman" w:hAnsi="Times New Roman" w:cs="Times New Roman"/>
          <w:sz w:val="24"/>
        </w:rPr>
        <w:t>bles.</w:t>
      </w:r>
    </w:p>
    <w:p w14:paraId="78B0C451" w14:textId="5B128921" w:rsidR="001B582D" w:rsidRDefault="001B582D" w:rsidP="001B582D">
      <w:pPr>
        <w:spacing w:line="480" w:lineRule="auto"/>
        <w:rPr>
          <w:rFonts w:ascii="Times New Roman" w:hAnsi="Times New Roman" w:cs="Times New Roman"/>
          <w:sz w:val="24"/>
        </w:rPr>
      </w:pPr>
    </w:p>
    <w:p w14:paraId="1B79F08F" w14:textId="32C37856" w:rsidR="001B582D" w:rsidRDefault="001B582D" w:rsidP="001B582D">
      <w:pPr>
        <w:spacing w:line="480" w:lineRule="auto"/>
        <w:rPr>
          <w:rFonts w:ascii="Times New Roman" w:hAnsi="Times New Roman" w:cs="Times New Roman"/>
          <w:b/>
          <w:sz w:val="24"/>
        </w:rPr>
      </w:pPr>
      <w:r w:rsidRPr="001B582D">
        <w:rPr>
          <w:rFonts w:ascii="Times New Roman" w:hAnsi="Times New Roman" w:cs="Times New Roman"/>
          <w:b/>
          <w:sz w:val="24"/>
        </w:rPr>
        <w:t>Reference:</w:t>
      </w:r>
    </w:p>
    <w:p w14:paraId="1C88B7D1" w14:textId="06211AFA" w:rsidR="001B582D" w:rsidRDefault="001B582D" w:rsidP="001B582D">
      <w:pPr>
        <w:spacing w:line="480" w:lineRule="auto"/>
        <w:rPr>
          <w:rFonts w:ascii="Times New Roman" w:hAnsi="Times New Roman" w:cs="Times New Roman"/>
          <w:sz w:val="22"/>
        </w:rPr>
      </w:pPr>
      <w:r w:rsidRPr="001B582D">
        <w:rPr>
          <w:rFonts w:ascii="Times New Roman" w:hAnsi="Times New Roman" w:cs="Times New Roman"/>
          <w:sz w:val="22"/>
        </w:rPr>
        <w:t>Becker G</w:t>
      </w:r>
      <w:r>
        <w:rPr>
          <w:rFonts w:ascii="Times New Roman" w:hAnsi="Times New Roman" w:cs="Times New Roman"/>
          <w:sz w:val="22"/>
        </w:rPr>
        <w:t>.</w:t>
      </w:r>
      <w:r w:rsidRPr="001B582D">
        <w:rPr>
          <w:rFonts w:ascii="Times New Roman" w:hAnsi="Times New Roman" w:cs="Times New Roman"/>
          <w:sz w:val="22"/>
        </w:rPr>
        <w:t xml:space="preserve"> &amp;Tomes N.,1979, “An equilibrium theory of the distribution of income and intergenerational mobility”.</w:t>
      </w:r>
      <w:r>
        <w:rPr>
          <w:rFonts w:ascii="Times New Roman" w:hAnsi="Times New Roman" w:cs="Times New Roman"/>
          <w:sz w:val="22"/>
        </w:rPr>
        <w:t xml:space="preserve"> </w:t>
      </w:r>
      <w:r w:rsidRPr="001B582D">
        <w:rPr>
          <w:rFonts w:ascii="Times New Roman" w:hAnsi="Times New Roman" w:cs="Times New Roman"/>
          <w:i/>
          <w:sz w:val="22"/>
        </w:rPr>
        <w:t>The Journal of Political Economy</w:t>
      </w:r>
      <w:r w:rsidRPr="001B582D">
        <w:rPr>
          <w:rFonts w:ascii="Times New Roman" w:hAnsi="Times New Roman" w:cs="Times New Roman"/>
          <w:sz w:val="22"/>
        </w:rPr>
        <w:t xml:space="preserve">, </w:t>
      </w:r>
      <w:proofErr w:type="gramStart"/>
      <w:r w:rsidRPr="001B582D">
        <w:rPr>
          <w:rFonts w:ascii="Times New Roman" w:hAnsi="Times New Roman" w:cs="Times New Roman"/>
          <w:sz w:val="22"/>
        </w:rPr>
        <w:t>87( 6</w:t>
      </w:r>
      <w:proofErr w:type="gramEnd"/>
      <w:r w:rsidRPr="001B582D">
        <w:rPr>
          <w:rFonts w:ascii="Times New Roman" w:hAnsi="Times New Roman" w:cs="Times New Roman"/>
          <w:sz w:val="22"/>
        </w:rPr>
        <w:t>):pp. 1153</w:t>
      </w:r>
      <w:r w:rsidRPr="001B582D">
        <w:rPr>
          <w:rFonts w:ascii="Times New Roman" w:hAnsi="Times New Roman" w:cs="Times New Roman"/>
          <w:sz w:val="22"/>
        </w:rPr>
        <w:t>－</w:t>
      </w:r>
      <w:r w:rsidRPr="001B582D">
        <w:rPr>
          <w:rFonts w:ascii="Times New Roman" w:hAnsi="Times New Roman" w:cs="Times New Roman"/>
          <w:sz w:val="22"/>
        </w:rPr>
        <w:t>1189.</w:t>
      </w:r>
    </w:p>
    <w:p w14:paraId="6080452D" w14:textId="3F1494BB" w:rsidR="001B582D" w:rsidRDefault="001B582D" w:rsidP="001B582D">
      <w:pPr>
        <w:spacing w:line="480" w:lineRule="auto"/>
        <w:rPr>
          <w:rFonts w:ascii="Times New Roman" w:hAnsi="Times New Roman" w:cs="Times New Roman"/>
          <w:sz w:val="22"/>
        </w:rPr>
      </w:pPr>
      <w:proofErr w:type="spellStart"/>
      <w:r w:rsidRPr="001B582D">
        <w:rPr>
          <w:rFonts w:ascii="Times New Roman" w:hAnsi="Times New Roman" w:cs="Times New Roman"/>
          <w:sz w:val="22"/>
        </w:rPr>
        <w:t>Corak</w:t>
      </w:r>
      <w:proofErr w:type="spellEnd"/>
      <w:r w:rsidRPr="001B582D">
        <w:rPr>
          <w:rFonts w:ascii="Times New Roman" w:hAnsi="Times New Roman" w:cs="Times New Roman"/>
          <w:sz w:val="22"/>
        </w:rPr>
        <w:t xml:space="preserve"> M.,2016, “Inequality from Generation to Generation:</w:t>
      </w:r>
      <w:r>
        <w:rPr>
          <w:rFonts w:ascii="Times New Roman" w:hAnsi="Times New Roman" w:cs="Times New Roman"/>
          <w:sz w:val="22"/>
        </w:rPr>
        <w:t xml:space="preserve"> </w:t>
      </w:r>
      <w:r w:rsidRPr="001B582D">
        <w:rPr>
          <w:rFonts w:ascii="Times New Roman" w:hAnsi="Times New Roman" w:cs="Times New Roman"/>
          <w:sz w:val="22"/>
        </w:rPr>
        <w:t xml:space="preserve">The United States in Comparison”. </w:t>
      </w:r>
      <w:proofErr w:type="spellStart"/>
      <w:r w:rsidRPr="001B582D">
        <w:rPr>
          <w:rFonts w:ascii="Times New Roman" w:hAnsi="Times New Roman" w:cs="Times New Roman"/>
          <w:sz w:val="22"/>
        </w:rPr>
        <w:t>Iza</w:t>
      </w:r>
      <w:proofErr w:type="spellEnd"/>
      <w:r w:rsidRPr="001B582D">
        <w:rPr>
          <w:rFonts w:ascii="Times New Roman" w:hAnsi="Times New Roman" w:cs="Times New Roman"/>
          <w:sz w:val="22"/>
        </w:rPr>
        <w:t xml:space="preserve"> Discussion Papers.</w:t>
      </w:r>
    </w:p>
    <w:p w14:paraId="6285DC21" w14:textId="77777777" w:rsidR="001B582D" w:rsidRDefault="001B582D" w:rsidP="001B582D">
      <w:pPr>
        <w:spacing w:line="480" w:lineRule="auto"/>
        <w:rPr>
          <w:rFonts w:ascii="Times New Roman" w:hAnsi="Times New Roman" w:cs="Times New Roman"/>
          <w:sz w:val="22"/>
        </w:rPr>
      </w:pPr>
      <w:r w:rsidRPr="001B582D">
        <w:rPr>
          <w:rFonts w:ascii="Times New Roman" w:hAnsi="Times New Roman" w:cs="Times New Roman"/>
          <w:sz w:val="22"/>
        </w:rPr>
        <w:t xml:space="preserve">Shi, Li. Chinese Household Income Project, 2002. Ann Arbor, MI: Inter-university Consortium for Political and Social Research [distributor], 2009-08-14. </w:t>
      </w:r>
      <w:hyperlink r:id="rId7" w:history="1">
        <w:r w:rsidRPr="0093258F">
          <w:rPr>
            <w:rStyle w:val="Hyperlink"/>
            <w:rFonts w:ascii="Times New Roman" w:hAnsi="Times New Roman" w:cs="Times New Roman"/>
            <w:sz w:val="22"/>
          </w:rPr>
          <w:t>https://doi.org/10.3886/ICPSR21741.v1</w:t>
        </w:r>
      </w:hyperlink>
    </w:p>
    <w:p w14:paraId="0311F237" w14:textId="77777777" w:rsidR="001B582D" w:rsidRPr="001B582D" w:rsidRDefault="001B582D" w:rsidP="001B582D">
      <w:pPr>
        <w:spacing w:line="480" w:lineRule="auto"/>
        <w:rPr>
          <w:rFonts w:ascii="Times New Roman" w:hAnsi="Times New Roman" w:cs="Times New Roman"/>
          <w:sz w:val="22"/>
        </w:rPr>
      </w:pPr>
    </w:p>
    <w:sectPr w:rsidR="001B582D" w:rsidRPr="001B582D" w:rsidSect="00673D7A">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2139C"/>
    <w:multiLevelType w:val="hybridMultilevel"/>
    <w:tmpl w:val="FF00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80C85"/>
    <w:multiLevelType w:val="hybridMultilevel"/>
    <w:tmpl w:val="6486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09A"/>
    <w:rsid w:val="00013CBB"/>
    <w:rsid w:val="0004509A"/>
    <w:rsid w:val="00061728"/>
    <w:rsid w:val="00094596"/>
    <w:rsid w:val="0010085C"/>
    <w:rsid w:val="00113CEC"/>
    <w:rsid w:val="00157656"/>
    <w:rsid w:val="001B582D"/>
    <w:rsid w:val="001F77DE"/>
    <w:rsid w:val="00286E27"/>
    <w:rsid w:val="00301C13"/>
    <w:rsid w:val="003D5B5E"/>
    <w:rsid w:val="005C5AB0"/>
    <w:rsid w:val="00673D7A"/>
    <w:rsid w:val="007B2425"/>
    <w:rsid w:val="007D322F"/>
    <w:rsid w:val="00852571"/>
    <w:rsid w:val="009A44FB"/>
    <w:rsid w:val="009D2721"/>
    <w:rsid w:val="009E40A1"/>
    <w:rsid w:val="00AA7DD2"/>
    <w:rsid w:val="00AE76BD"/>
    <w:rsid w:val="00C15B72"/>
    <w:rsid w:val="00C45078"/>
    <w:rsid w:val="00C76F1F"/>
    <w:rsid w:val="00C802DF"/>
    <w:rsid w:val="00DD7199"/>
    <w:rsid w:val="00DE2296"/>
    <w:rsid w:val="00DE436D"/>
    <w:rsid w:val="00E33B01"/>
    <w:rsid w:val="00E905A2"/>
    <w:rsid w:val="00EB798B"/>
    <w:rsid w:val="00FC6E80"/>
    <w:rsid w:val="00FE6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F2215"/>
  <w15:chartTrackingRefBased/>
  <w15:docId w15:val="{9627B087-A9ED-4B47-9CC8-E3BE8DAA8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721"/>
    <w:pPr>
      <w:ind w:left="720"/>
      <w:contextualSpacing/>
    </w:pPr>
  </w:style>
  <w:style w:type="character" w:styleId="Hyperlink">
    <w:name w:val="Hyperlink"/>
    <w:basedOn w:val="DefaultParagraphFont"/>
    <w:uiPriority w:val="99"/>
    <w:unhideWhenUsed/>
    <w:rsid w:val="001B582D"/>
    <w:rPr>
      <w:color w:val="0563C1" w:themeColor="hyperlink"/>
      <w:u w:val="single"/>
    </w:rPr>
  </w:style>
  <w:style w:type="character" w:styleId="UnresolvedMention">
    <w:name w:val="Unresolved Mention"/>
    <w:basedOn w:val="DefaultParagraphFont"/>
    <w:uiPriority w:val="99"/>
    <w:semiHidden/>
    <w:unhideWhenUsed/>
    <w:rsid w:val="001B58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3886/ICPSR21741.v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1139</TotalTime>
  <Pages>3</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Chen</dc:creator>
  <cp:keywords/>
  <dc:description/>
  <cp:lastModifiedBy>Ken Chen</cp:lastModifiedBy>
  <cp:revision>11</cp:revision>
  <dcterms:created xsi:type="dcterms:W3CDTF">2019-04-10T05:15:00Z</dcterms:created>
  <dcterms:modified xsi:type="dcterms:W3CDTF">2019-04-11T02:33:00Z</dcterms:modified>
</cp:coreProperties>
</file>