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79475" w14:textId="77777777" w:rsidR="00EE2D1A" w:rsidRPr="00EE2D1A" w:rsidRDefault="00EE2D1A" w:rsidP="00EE2D1A">
      <w:pPr>
        <w:spacing w:after="0"/>
        <w:rPr>
          <w:rFonts w:ascii="Archer Medium" w:hAnsi="Archer Medium"/>
          <w:sz w:val="32"/>
        </w:rPr>
      </w:pPr>
      <w:bookmarkStart w:id="0" w:name="_GoBack"/>
      <w:bookmarkEnd w:id="0"/>
    </w:p>
    <w:p w14:paraId="597707EC" w14:textId="77777777" w:rsidR="00EE2D1A" w:rsidRPr="00EE2D1A" w:rsidRDefault="00EE2D1A" w:rsidP="00EE2D1A">
      <w:pPr>
        <w:pStyle w:val="ListParagraph"/>
        <w:numPr>
          <w:ilvl w:val="0"/>
          <w:numId w:val="1"/>
        </w:numPr>
        <w:spacing w:after="0"/>
        <w:rPr>
          <w:rFonts w:ascii="Archer Medium" w:hAnsi="Archer Medium"/>
          <w:color w:val="F96A1B" w:themeColor="accent2"/>
          <w:sz w:val="32"/>
        </w:rPr>
      </w:pPr>
      <w:r w:rsidRPr="00EE2D1A">
        <w:rPr>
          <w:rFonts w:ascii="Archer Medium" w:hAnsi="Archer Medium"/>
          <w:color w:val="F96A1B" w:themeColor="accent2"/>
          <w:sz w:val="32"/>
        </w:rPr>
        <w:t>Introduction and General Information</w:t>
      </w:r>
    </w:p>
    <w:p w14:paraId="4677C426" w14:textId="77777777" w:rsidR="00EE2D1A" w:rsidRDefault="00EE2D1A" w:rsidP="00EE2D1A">
      <w:pPr>
        <w:spacing w:after="0"/>
        <w:rPr>
          <w:rFonts w:ascii="Archer Medium" w:hAnsi="Archer Medium"/>
          <w:color w:val="F96A1B" w:themeColor="accent2"/>
          <w:sz w:val="32"/>
        </w:rPr>
      </w:pPr>
    </w:p>
    <w:p w14:paraId="7BACB05B" w14:textId="11E14256"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sz w:val="20"/>
        </w:rPr>
        <w:t xml:space="preserve">This Statement of Work (the “SOW”) is entered into on </w:t>
      </w:r>
      <w:r w:rsidR="0088426D">
        <w:rPr>
          <w:rFonts w:ascii="Frutiger LT Std 55 Roman" w:hAnsi="Frutiger LT Std 55 Roman"/>
          <w:sz w:val="20"/>
        </w:rPr>
        <w:t>&lt;&lt;effective date&gt;&gt;</w:t>
      </w:r>
      <w:r w:rsidRPr="00EE2D1A">
        <w:rPr>
          <w:rFonts w:ascii="Frutiger LT Std 55 Roman" w:hAnsi="Frutiger LT Std 55 Roman"/>
          <w:sz w:val="20"/>
        </w:rPr>
        <w:t xml:space="preserve">, between Partners for Our Children and </w:t>
      </w:r>
      <w:r w:rsidR="0088426D">
        <w:rPr>
          <w:rFonts w:ascii="Frutiger LT Std 55 Roman" w:hAnsi="Frutiger LT Std 55 Roman"/>
          <w:sz w:val="20"/>
        </w:rPr>
        <w:t>Mathematica Policy Research</w:t>
      </w:r>
      <w:r w:rsidRPr="00EE2D1A">
        <w:rPr>
          <w:rFonts w:ascii="Frutiger LT Std 55 Roman" w:hAnsi="Frutiger LT Std 55 Roman"/>
          <w:sz w:val="20"/>
        </w:rPr>
        <w:t>.</w:t>
      </w:r>
    </w:p>
    <w:p w14:paraId="2AF688FF" w14:textId="77777777" w:rsidR="00EE2D1A" w:rsidRPr="00EE2D1A" w:rsidRDefault="00EE2D1A" w:rsidP="00EE2D1A">
      <w:pPr>
        <w:spacing w:after="0"/>
        <w:rPr>
          <w:rFonts w:ascii="Frutiger LT Std 55 Roman" w:hAnsi="Frutiger LT Std 55 Roman"/>
          <w:b/>
          <w:sz w:val="20"/>
        </w:rPr>
      </w:pPr>
    </w:p>
    <w:p w14:paraId="4EF274E1" w14:textId="77777777" w:rsidR="00EE2D1A" w:rsidRPr="00EE2D1A" w:rsidRDefault="00EE2D1A" w:rsidP="00EE2D1A">
      <w:pPr>
        <w:spacing w:after="0"/>
        <w:rPr>
          <w:rFonts w:ascii="Frutiger LT Std 55 Roman" w:hAnsi="Frutiger LT Std 55 Roman"/>
          <w:b/>
          <w:sz w:val="20"/>
        </w:rPr>
      </w:pPr>
      <w:r w:rsidRPr="00EE2D1A">
        <w:rPr>
          <w:rFonts w:ascii="Frutiger LT Std 55 Roman" w:hAnsi="Frutiger LT Std 55 Roman"/>
          <w:b/>
          <w:sz w:val="20"/>
        </w:rPr>
        <w:t>Client Information</w:t>
      </w:r>
    </w:p>
    <w:p w14:paraId="467AB833" w14:textId="77777777" w:rsidR="00EE2D1A" w:rsidRPr="00EE2D1A" w:rsidRDefault="00EE2D1A" w:rsidP="00EE2D1A">
      <w:pPr>
        <w:spacing w:after="0"/>
        <w:rPr>
          <w:rFonts w:ascii="Frutiger LT Std 55 Roman" w:hAnsi="Frutiger LT Std 55 Roman"/>
          <w:sz w:val="20"/>
        </w:rPr>
      </w:pPr>
    </w:p>
    <w:p w14:paraId="6CF95BE9" w14:textId="3B51057C"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Company Name:</w:t>
      </w:r>
      <w:r w:rsidRPr="00EE2D1A">
        <w:rPr>
          <w:rFonts w:ascii="Frutiger LT Std 55 Roman" w:hAnsi="Frutiger LT Std 55 Roman"/>
          <w:sz w:val="20"/>
        </w:rPr>
        <w:t xml:space="preserve"> </w:t>
      </w:r>
      <w:r w:rsidRPr="00EE2D1A">
        <w:rPr>
          <w:rFonts w:ascii="Frutiger LT Std 55 Roman" w:hAnsi="Frutiger LT Std 55 Roman"/>
          <w:sz w:val="20"/>
        </w:rPr>
        <w:tab/>
      </w:r>
      <w:r w:rsidR="0088426D">
        <w:rPr>
          <w:rFonts w:ascii="Frutiger LT Std 55 Roman" w:hAnsi="Frutiger LT Std 55 Roman"/>
          <w:sz w:val="20"/>
        </w:rPr>
        <w:t>Mathematica Policy Research</w:t>
      </w:r>
    </w:p>
    <w:p w14:paraId="3547DC40" w14:textId="70C5E6BE"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Manager Name:</w:t>
      </w:r>
      <w:r w:rsidRPr="00EE2D1A">
        <w:rPr>
          <w:rFonts w:ascii="Frutiger LT Std 55 Roman" w:hAnsi="Frutiger LT Std 55 Roman"/>
          <w:sz w:val="20"/>
        </w:rPr>
        <w:t xml:space="preserve"> </w:t>
      </w:r>
      <w:r w:rsidRPr="00EE2D1A">
        <w:rPr>
          <w:rFonts w:ascii="Frutiger LT Std 55 Roman" w:hAnsi="Frutiger LT Std 55 Roman"/>
          <w:sz w:val="20"/>
        </w:rPr>
        <w:tab/>
      </w:r>
      <w:r w:rsidR="0088426D">
        <w:rPr>
          <w:rFonts w:ascii="Frutiger LT Std 55 Roman" w:hAnsi="Frutiger LT Std 55 Roman"/>
          <w:sz w:val="20"/>
        </w:rPr>
        <w:t>Meg Hargreaves</w:t>
      </w:r>
    </w:p>
    <w:p w14:paraId="20D95E97" w14:textId="6F468F63"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Manager Title:</w:t>
      </w:r>
      <w:r w:rsidRPr="00EE2D1A">
        <w:rPr>
          <w:rFonts w:ascii="Frutiger LT Std 55 Roman" w:hAnsi="Frutiger LT Std 55 Roman"/>
          <w:sz w:val="20"/>
        </w:rPr>
        <w:t xml:space="preserve"> </w:t>
      </w:r>
      <w:r w:rsidRPr="00EE2D1A">
        <w:rPr>
          <w:rFonts w:ascii="Frutiger LT Std 55 Roman" w:hAnsi="Frutiger LT Std 55 Roman"/>
          <w:sz w:val="20"/>
        </w:rPr>
        <w:tab/>
      </w:r>
      <w:r>
        <w:rPr>
          <w:rFonts w:ascii="Frutiger LT Std 55 Roman" w:hAnsi="Frutiger LT Std 55 Roman"/>
          <w:sz w:val="20"/>
        </w:rPr>
        <w:tab/>
      </w:r>
      <w:r w:rsidR="0088426D">
        <w:rPr>
          <w:rFonts w:ascii="Frutiger LT Std 55 Roman" w:hAnsi="Frutiger LT Std 55 Roman"/>
          <w:sz w:val="20"/>
        </w:rPr>
        <w:t>Senior Health Researcher</w:t>
      </w:r>
    </w:p>
    <w:p w14:paraId="1EE1E4BF" w14:textId="25FC7AFB"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Manager Email:</w:t>
      </w:r>
      <w:r w:rsidRPr="00EE2D1A">
        <w:rPr>
          <w:rFonts w:ascii="Frutiger LT Std 55 Roman" w:hAnsi="Frutiger LT Std 55 Roman"/>
          <w:sz w:val="20"/>
        </w:rPr>
        <w:t xml:space="preserve"> </w:t>
      </w:r>
      <w:r w:rsidRPr="00EE2D1A">
        <w:rPr>
          <w:rFonts w:ascii="Frutiger LT Std 55 Roman" w:hAnsi="Frutiger LT Std 55 Roman"/>
          <w:sz w:val="20"/>
        </w:rPr>
        <w:tab/>
      </w:r>
      <w:r w:rsidR="0088426D">
        <w:rPr>
          <w:rFonts w:ascii="Frutiger LT Std 55 Roman" w:hAnsi="Frutiger LT Std 55 Roman"/>
          <w:sz w:val="20"/>
        </w:rPr>
        <w:t>mhargreaves@mathematica-mpr.com</w:t>
      </w:r>
    </w:p>
    <w:p w14:paraId="5B11491A" w14:textId="77777777" w:rsidR="00EE2D1A" w:rsidRDefault="00EE2D1A" w:rsidP="00EE2D1A">
      <w:pPr>
        <w:spacing w:after="0"/>
        <w:rPr>
          <w:rFonts w:ascii="Frutiger LT Std 55 Roman" w:hAnsi="Frutiger LT Std 55 Roman"/>
        </w:rPr>
      </w:pPr>
    </w:p>
    <w:p w14:paraId="412E62DB" w14:textId="77777777" w:rsidR="00EE2D1A" w:rsidRPr="00EE2D1A" w:rsidRDefault="00EE2D1A" w:rsidP="00EE2D1A">
      <w:pPr>
        <w:pStyle w:val="ListParagraph"/>
        <w:numPr>
          <w:ilvl w:val="0"/>
          <w:numId w:val="1"/>
        </w:numPr>
        <w:spacing w:after="0"/>
        <w:rPr>
          <w:rFonts w:ascii="Frutiger LT Std 55 Roman" w:hAnsi="Frutiger LT Std 55 Roman"/>
        </w:rPr>
      </w:pPr>
      <w:r w:rsidRPr="00EE2D1A">
        <w:rPr>
          <w:rFonts w:ascii="Archer Medium" w:hAnsi="Archer Medium"/>
          <w:color w:val="F96A1B" w:themeColor="accent2"/>
          <w:sz w:val="32"/>
        </w:rPr>
        <w:t>Project Information</w:t>
      </w:r>
    </w:p>
    <w:p w14:paraId="2B93416E" w14:textId="77777777" w:rsidR="00EE2D1A" w:rsidRPr="00EE2D1A" w:rsidRDefault="00EE2D1A" w:rsidP="00EE2D1A">
      <w:pPr>
        <w:spacing w:after="0"/>
        <w:rPr>
          <w:rFonts w:ascii="Frutiger LT Std 55 Roman" w:hAnsi="Frutiger LT Std 55 Roman"/>
          <w:b/>
          <w:sz w:val="20"/>
        </w:rPr>
      </w:pPr>
    </w:p>
    <w:p w14:paraId="4B41D295" w14:textId="4FCFA702"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Project Name:</w:t>
      </w:r>
      <w:r w:rsidRPr="00EE2D1A">
        <w:rPr>
          <w:rFonts w:ascii="Frutiger LT Std 55 Roman" w:hAnsi="Frutiger LT Std 55 Roman"/>
          <w:sz w:val="20"/>
        </w:rPr>
        <w:t xml:space="preserve"> </w:t>
      </w:r>
      <w:r w:rsidRPr="00EE2D1A">
        <w:rPr>
          <w:rFonts w:ascii="Frutiger LT Std 55 Roman" w:hAnsi="Frutiger LT Std 55 Roman"/>
          <w:sz w:val="20"/>
        </w:rPr>
        <w:tab/>
      </w:r>
      <w:r>
        <w:rPr>
          <w:rFonts w:ascii="Frutiger LT Std 55 Roman" w:hAnsi="Frutiger LT Std 55 Roman"/>
          <w:sz w:val="20"/>
        </w:rPr>
        <w:tab/>
      </w:r>
      <w:r w:rsidR="00FD3480">
        <w:rPr>
          <w:rFonts w:ascii="Frutiger LT Std 55 Roman" w:hAnsi="Frutiger LT Std 55 Roman"/>
          <w:sz w:val="20"/>
        </w:rPr>
        <w:t xml:space="preserve">Mathematica </w:t>
      </w:r>
      <w:r w:rsidR="00FE119D">
        <w:rPr>
          <w:rFonts w:ascii="Frutiger LT Std 55 Roman" w:hAnsi="Frutiger LT Std 55 Roman"/>
          <w:sz w:val="20"/>
        </w:rPr>
        <w:t>Data Request</w:t>
      </w:r>
    </w:p>
    <w:p w14:paraId="37386BC1" w14:textId="77777777" w:rsidR="00EE2D1A" w:rsidRPr="00EE2D1A" w:rsidRDefault="00EE2D1A" w:rsidP="00EE2D1A">
      <w:pPr>
        <w:spacing w:after="0"/>
        <w:rPr>
          <w:rFonts w:ascii="Frutiger LT Std 55 Roman" w:hAnsi="Frutiger LT Std 55 Roman"/>
          <w:sz w:val="20"/>
        </w:rPr>
      </w:pPr>
    </w:p>
    <w:p w14:paraId="0A8AABD9" w14:textId="73494449" w:rsidR="00EE2D1A" w:rsidRPr="00EE2D1A" w:rsidRDefault="00EE2D1A" w:rsidP="00EE2D1A">
      <w:pPr>
        <w:spacing w:after="0"/>
        <w:ind w:left="2160" w:hanging="2160"/>
        <w:rPr>
          <w:rFonts w:ascii="Frutiger LT Std 55 Roman" w:hAnsi="Frutiger LT Std 55 Roman"/>
          <w:sz w:val="20"/>
        </w:rPr>
      </w:pPr>
      <w:r w:rsidRPr="00EE2D1A">
        <w:rPr>
          <w:rFonts w:ascii="Frutiger LT Std 55 Roman" w:hAnsi="Frutiger LT Std 55 Roman"/>
          <w:i/>
          <w:sz w:val="20"/>
        </w:rPr>
        <w:t>Project Purpose:</w:t>
      </w:r>
      <w:r w:rsidRPr="00EE2D1A">
        <w:rPr>
          <w:rFonts w:ascii="Frutiger LT Std 55 Roman" w:hAnsi="Frutiger LT Std 55 Roman"/>
          <w:sz w:val="20"/>
        </w:rPr>
        <w:t xml:space="preserve"> </w:t>
      </w:r>
      <w:r w:rsidRPr="00EE2D1A">
        <w:rPr>
          <w:rFonts w:ascii="Frutiger LT Std 55 Roman" w:hAnsi="Frutiger LT Std 55 Roman"/>
          <w:sz w:val="20"/>
        </w:rPr>
        <w:tab/>
      </w:r>
      <w:r w:rsidR="00FE119D">
        <w:rPr>
          <w:rFonts w:ascii="Frutiger LT Std 55 Roman" w:hAnsi="Frutiger LT Std 55 Roman"/>
          <w:sz w:val="20"/>
        </w:rPr>
        <w:t xml:space="preserve">Mathematica Policy Research is conducting an evaluation titled “Study of Community-Based Family Support Networks in Washington State”. They have requested data from Partners for Our Children </w:t>
      </w:r>
      <w:r w:rsidR="00E75CA2">
        <w:rPr>
          <w:rFonts w:ascii="Frutiger LT Std 55 Roman" w:hAnsi="Frutiger LT Std 55 Roman"/>
          <w:sz w:val="20"/>
        </w:rPr>
        <w:t>to aid in this analysis.</w:t>
      </w:r>
      <w:r w:rsidRPr="00EE2D1A">
        <w:rPr>
          <w:rFonts w:ascii="Frutiger LT Std 55 Roman" w:hAnsi="Frutiger LT Std 55 Roman"/>
          <w:sz w:val="20"/>
        </w:rPr>
        <w:t xml:space="preserve"> </w:t>
      </w:r>
    </w:p>
    <w:p w14:paraId="04EF6A6B" w14:textId="77777777" w:rsidR="00EE2D1A" w:rsidRPr="00EE2D1A" w:rsidRDefault="00EE2D1A" w:rsidP="00EE2D1A">
      <w:pPr>
        <w:spacing w:after="0"/>
        <w:rPr>
          <w:rFonts w:ascii="Frutiger LT Std 55 Roman" w:hAnsi="Frutiger LT Std 55 Roman"/>
          <w:sz w:val="20"/>
        </w:rPr>
      </w:pPr>
    </w:p>
    <w:p w14:paraId="3F5258E2" w14:textId="332B2E93"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Project Duration:</w:t>
      </w:r>
      <w:r w:rsidRPr="00EE2D1A">
        <w:rPr>
          <w:rFonts w:ascii="Frutiger LT Std 55 Roman" w:hAnsi="Frutiger LT Std 55 Roman"/>
          <w:sz w:val="20"/>
        </w:rPr>
        <w:tab/>
      </w:r>
      <w:r w:rsidR="00E75CA2">
        <w:rPr>
          <w:rFonts w:ascii="Frutiger LT Std 55 Roman" w:hAnsi="Frutiger LT Std 55 Roman"/>
          <w:sz w:val="20"/>
        </w:rPr>
        <w:t>July 15 – August 31, 2014</w:t>
      </w:r>
    </w:p>
    <w:p w14:paraId="5528AEF7" w14:textId="77777777" w:rsidR="00EE2D1A" w:rsidRPr="00EE2D1A" w:rsidRDefault="00EE2D1A" w:rsidP="00EE2D1A">
      <w:pPr>
        <w:spacing w:after="0"/>
        <w:rPr>
          <w:rFonts w:ascii="Frutiger LT Std 55 Roman" w:hAnsi="Frutiger LT Std 55 Roman"/>
          <w:sz w:val="20"/>
        </w:rPr>
      </w:pPr>
    </w:p>
    <w:p w14:paraId="14CD23E8" w14:textId="5D9CA417"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i/>
          <w:sz w:val="20"/>
        </w:rPr>
        <w:t>Work Location:</w:t>
      </w:r>
      <w:r w:rsidRPr="00EE2D1A">
        <w:rPr>
          <w:rFonts w:ascii="Frutiger LT Std 55 Roman" w:hAnsi="Frutiger LT Std 55 Roman"/>
          <w:sz w:val="20"/>
        </w:rPr>
        <w:tab/>
      </w:r>
      <w:r>
        <w:rPr>
          <w:rFonts w:ascii="Frutiger LT Std 55 Roman" w:hAnsi="Frutiger LT Std 55 Roman"/>
          <w:sz w:val="20"/>
        </w:rPr>
        <w:tab/>
      </w:r>
      <w:r w:rsidR="00E75CA2">
        <w:rPr>
          <w:rFonts w:ascii="Frutiger LT Std 55 Roman" w:hAnsi="Frutiger LT Std 55 Roman"/>
          <w:sz w:val="20"/>
        </w:rPr>
        <w:t>Seattle, Washington</w:t>
      </w:r>
    </w:p>
    <w:p w14:paraId="1CE73D85" w14:textId="77777777" w:rsidR="00EE2D1A" w:rsidRPr="00EE2D1A" w:rsidRDefault="00EE2D1A" w:rsidP="00EE2D1A">
      <w:pPr>
        <w:spacing w:after="0"/>
        <w:rPr>
          <w:rFonts w:ascii="Frutiger LT Std 55 Roman" w:hAnsi="Frutiger LT Std 55 Roman"/>
          <w:sz w:val="20"/>
        </w:rPr>
      </w:pPr>
    </w:p>
    <w:p w14:paraId="10A4E131" w14:textId="2AE02D1F" w:rsidR="00FD3480" w:rsidRPr="00EE2D1A" w:rsidRDefault="00EE2D1A" w:rsidP="00FD3480">
      <w:pPr>
        <w:spacing w:after="120"/>
        <w:ind w:left="2160" w:hanging="2160"/>
        <w:rPr>
          <w:rFonts w:ascii="Frutiger LT Std 55 Roman" w:hAnsi="Frutiger LT Std 55 Roman"/>
          <w:sz w:val="20"/>
        </w:rPr>
      </w:pPr>
      <w:r w:rsidRPr="00E06A47">
        <w:rPr>
          <w:rFonts w:ascii="Frutiger LT Std 55 Roman" w:hAnsi="Frutiger LT Std 55 Roman"/>
          <w:i/>
          <w:sz w:val="20"/>
        </w:rPr>
        <w:t>Services Description:</w:t>
      </w:r>
      <w:r>
        <w:rPr>
          <w:rFonts w:ascii="Frutiger LT Std 55 Roman" w:hAnsi="Frutiger LT Std 55 Roman"/>
          <w:sz w:val="20"/>
        </w:rPr>
        <w:tab/>
      </w:r>
      <w:r w:rsidR="00FD3480">
        <w:rPr>
          <w:rFonts w:ascii="Frutiger LT Std 55 Roman" w:hAnsi="Frutiger LT Std 55 Roman"/>
          <w:sz w:val="20"/>
        </w:rPr>
        <w:t>Partners for Our Children will compile data available on the Washington State Child Well-Being Data Portal for select measurements and filter options as specified by the client into a po</w:t>
      </w:r>
      <w:r w:rsidR="00900943">
        <w:rPr>
          <w:rFonts w:ascii="Frutiger LT Std 55 Roman" w:hAnsi="Frutiger LT Std 55 Roman"/>
          <w:sz w:val="20"/>
        </w:rPr>
        <w:t xml:space="preserve">rtable machine-readable format </w:t>
      </w:r>
      <w:r w:rsidR="00FD3480">
        <w:rPr>
          <w:rFonts w:ascii="Frutiger LT Std 55 Roman" w:hAnsi="Frutiger LT Std 55 Roman"/>
          <w:sz w:val="20"/>
        </w:rPr>
        <w:t xml:space="preserve">as requested by the client. Accompanying </w:t>
      </w:r>
    </w:p>
    <w:p w14:paraId="3DCAF9A8" w14:textId="30BE53E2" w:rsidR="00E06A47" w:rsidRDefault="00E06A47" w:rsidP="00EE2D1A">
      <w:pPr>
        <w:spacing w:after="0"/>
        <w:rPr>
          <w:rFonts w:ascii="Frutiger LT Std 55 Roman" w:hAnsi="Frutiger LT Std 55 Roman"/>
          <w:sz w:val="20"/>
        </w:rPr>
      </w:pPr>
    </w:p>
    <w:p w14:paraId="2ED86D7C" w14:textId="19380718" w:rsidR="005D3EC5" w:rsidRDefault="00EE2D1A" w:rsidP="00EE2D1A">
      <w:pPr>
        <w:spacing w:after="0"/>
        <w:rPr>
          <w:rFonts w:ascii="Frutiger LT Std 55 Roman" w:hAnsi="Frutiger LT Std 55 Roman"/>
          <w:b/>
          <w:sz w:val="20"/>
        </w:rPr>
      </w:pPr>
      <w:r w:rsidRPr="00E06A47">
        <w:rPr>
          <w:rFonts w:ascii="Frutiger LT Std 55 Roman" w:hAnsi="Frutiger LT Std 55 Roman"/>
          <w:i/>
          <w:sz w:val="20"/>
        </w:rPr>
        <w:t>Deliverables</w:t>
      </w:r>
      <w:r w:rsidR="00E06A47">
        <w:rPr>
          <w:rFonts w:ascii="Frutiger LT Std 55 Roman" w:hAnsi="Frutiger LT Std 55 Roman"/>
          <w:i/>
          <w:sz w:val="20"/>
        </w:rPr>
        <w:tab/>
      </w:r>
      <w:r w:rsidR="00E06A47">
        <w:rPr>
          <w:rFonts w:ascii="Frutiger LT Std 55 Roman" w:hAnsi="Frutiger LT Std 55 Roman"/>
          <w:i/>
          <w:sz w:val="20"/>
        </w:rPr>
        <w:tab/>
      </w:r>
      <w:r w:rsidR="005D3EC5">
        <w:rPr>
          <w:rFonts w:ascii="Frutiger LT Std 55 Roman" w:hAnsi="Frutiger LT Std 55 Roman"/>
          <w:b/>
          <w:sz w:val="20"/>
        </w:rPr>
        <w:t xml:space="preserve">One </w:t>
      </w:r>
      <w:r w:rsidR="00900943">
        <w:rPr>
          <w:rFonts w:ascii="Frutiger LT Std 55 Roman" w:hAnsi="Frutiger LT Std 55 Roman"/>
          <w:b/>
          <w:sz w:val="20"/>
        </w:rPr>
        <w:t>Excel or CSV</w:t>
      </w:r>
      <w:r w:rsidR="005D3EC5">
        <w:rPr>
          <w:rFonts w:ascii="Frutiger LT Std 55 Roman" w:hAnsi="Frutiger LT Std 55 Roman"/>
          <w:b/>
          <w:sz w:val="20"/>
        </w:rPr>
        <w:t xml:space="preserve"> file containing data</w:t>
      </w:r>
    </w:p>
    <w:p w14:paraId="78CCBD2C" w14:textId="57F07859" w:rsidR="005D3EC5" w:rsidRDefault="005D3EC5" w:rsidP="00EE2D1A">
      <w:pPr>
        <w:spacing w:after="0"/>
        <w:rPr>
          <w:rFonts w:ascii="Frutiger LT Std 55 Roman" w:hAnsi="Frutiger LT Std 55 Roman"/>
          <w:b/>
          <w:sz w:val="20"/>
        </w:rPr>
      </w:pPr>
      <w:r>
        <w:rPr>
          <w:rFonts w:ascii="Frutiger LT Std 55 Roman" w:hAnsi="Frutiger LT Std 55 Roman"/>
          <w:b/>
          <w:sz w:val="20"/>
        </w:rPr>
        <w:tab/>
      </w:r>
      <w:r>
        <w:rPr>
          <w:rFonts w:ascii="Frutiger LT Std 55 Roman" w:hAnsi="Frutiger LT Std 55 Roman"/>
          <w:b/>
          <w:sz w:val="20"/>
        </w:rPr>
        <w:tab/>
      </w:r>
      <w:r>
        <w:rPr>
          <w:rFonts w:ascii="Frutiger LT Std 55 Roman" w:hAnsi="Frutiger LT Std 55 Roman"/>
          <w:b/>
          <w:sz w:val="20"/>
        </w:rPr>
        <w:tab/>
        <w:t>One data dictionary</w:t>
      </w:r>
    </w:p>
    <w:p w14:paraId="62E3CB05" w14:textId="3BFC2504" w:rsidR="005D3EC5" w:rsidRDefault="005D3EC5" w:rsidP="00EE2D1A">
      <w:pPr>
        <w:spacing w:after="0"/>
        <w:rPr>
          <w:rFonts w:ascii="Frutiger LT Std 55 Roman" w:hAnsi="Frutiger LT Std 55 Roman"/>
          <w:b/>
          <w:sz w:val="20"/>
        </w:rPr>
      </w:pPr>
      <w:r>
        <w:rPr>
          <w:rFonts w:ascii="Frutiger LT Std 55 Roman" w:hAnsi="Frutiger LT Std 55 Roman"/>
          <w:b/>
          <w:sz w:val="20"/>
        </w:rPr>
        <w:tab/>
      </w:r>
      <w:r>
        <w:rPr>
          <w:rFonts w:ascii="Frutiger LT Std 55 Roman" w:hAnsi="Frutiger LT Std 55 Roman"/>
          <w:b/>
          <w:sz w:val="20"/>
        </w:rPr>
        <w:tab/>
      </w:r>
      <w:r>
        <w:rPr>
          <w:rFonts w:ascii="Frutiger LT Std 55 Roman" w:hAnsi="Frutiger LT Std 55 Roman"/>
          <w:b/>
          <w:sz w:val="20"/>
        </w:rPr>
        <w:tab/>
        <w:t>One appendix with further explanation</w:t>
      </w:r>
    </w:p>
    <w:p w14:paraId="5DA03F83" w14:textId="77777777" w:rsidR="00900943" w:rsidRDefault="00900943" w:rsidP="00EE2D1A">
      <w:pPr>
        <w:spacing w:after="0"/>
        <w:rPr>
          <w:rFonts w:ascii="Frutiger LT Std 55 Roman" w:hAnsi="Frutiger LT Std 55 Roman"/>
          <w:b/>
          <w:sz w:val="20"/>
        </w:rPr>
      </w:pPr>
    </w:p>
    <w:p w14:paraId="67B16B04" w14:textId="3ACF4725" w:rsidR="00900943" w:rsidRDefault="00900943" w:rsidP="00782F4F">
      <w:pPr>
        <w:spacing w:after="0"/>
        <w:ind w:left="2160"/>
        <w:rPr>
          <w:rFonts w:ascii="Frutiger LT Std 55 Roman" w:hAnsi="Frutiger LT Std 55 Roman"/>
          <w:sz w:val="20"/>
        </w:rPr>
      </w:pPr>
      <w:r>
        <w:rPr>
          <w:rFonts w:ascii="Frutiger LT Std 55 Roman" w:hAnsi="Frutiger LT Std 55 Roman"/>
          <w:sz w:val="20"/>
        </w:rPr>
        <w:t>Note: the exact data format will be as specified in the memo Partners for Our Children Data Request (attached), which also specifies the variables to be included as:</w:t>
      </w:r>
    </w:p>
    <w:p w14:paraId="1011B4FB" w14:textId="0FC2C355" w:rsidR="00900943" w:rsidRDefault="00137827" w:rsidP="00EE2D1A">
      <w:pPr>
        <w:spacing w:after="0"/>
        <w:rPr>
          <w:rFonts w:ascii="Frutiger LT Std 55 Roman" w:hAnsi="Frutiger LT Std 55 Roman"/>
          <w:i/>
          <w:sz w:val="20"/>
        </w:rPr>
      </w:pPr>
      <w:r w:rsidRPr="00137827">
        <w:rPr>
          <w:rFonts w:ascii="Frutiger LT Std 55 Roman" w:hAnsi="Frutiger LT Std 55 Roman"/>
          <w:i/>
          <w:sz w:val="20"/>
        </w:rPr>
        <w:t>Measures</w:t>
      </w:r>
    </w:p>
    <w:p w14:paraId="0044F677" w14:textId="77777777" w:rsidR="00137827" w:rsidRPr="00137827" w:rsidRDefault="00137827" w:rsidP="00EE2D1A">
      <w:pPr>
        <w:spacing w:after="0"/>
        <w:rPr>
          <w:rFonts w:ascii="Frutiger LT Std 55 Roman" w:hAnsi="Frutiger LT Std 55 Roman"/>
          <w:i/>
          <w:sz w:val="20"/>
        </w:rPr>
      </w:pPr>
    </w:p>
    <w:p w14:paraId="4E13D218" w14:textId="528B03F0" w:rsidR="00900943" w:rsidRPr="00782F4F" w:rsidRDefault="00900943" w:rsidP="00782F4F">
      <w:pPr>
        <w:pStyle w:val="ListParagraph"/>
        <w:numPr>
          <w:ilvl w:val="0"/>
          <w:numId w:val="6"/>
        </w:numPr>
        <w:spacing w:after="0"/>
        <w:rPr>
          <w:rFonts w:ascii="Frutiger LT Std 55 Roman" w:hAnsi="Frutiger LT Std 55 Roman"/>
          <w:sz w:val="20"/>
        </w:rPr>
      </w:pPr>
      <w:r w:rsidRPr="00782F4F">
        <w:rPr>
          <w:rFonts w:ascii="Frutiger LT Std 55 Roman" w:hAnsi="Frutiger LT Std 55 Roman"/>
          <w:sz w:val="20"/>
        </w:rPr>
        <w:t>Investigations and assessments (screened-in intake)</w:t>
      </w:r>
    </w:p>
    <w:p w14:paraId="7FE65D01" w14:textId="1495C2E5"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Count of the number of screened-in intake ca</w:t>
      </w:r>
      <w:r w:rsidR="00782F4F">
        <w:rPr>
          <w:rFonts w:ascii="Frutiger LT Std 55 Roman" w:hAnsi="Frutiger LT Std 55 Roman"/>
          <w:sz w:val="20"/>
        </w:rPr>
        <w:t>ses opened during a quarter</w:t>
      </w:r>
    </w:p>
    <w:p w14:paraId="43380975" w14:textId="6D20DD9C"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Count of the number of screened-in intake ca</w:t>
      </w:r>
      <w:r w:rsidR="00782F4F">
        <w:rPr>
          <w:rFonts w:ascii="Frutiger LT Std 55 Roman" w:hAnsi="Frutiger LT Std 55 Roman"/>
          <w:sz w:val="20"/>
        </w:rPr>
        <w:t>ses closed during a quarter</w:t>
      </w:r>
    </w:p>
    <w:p w14:paraId="5228E59A" w14:textId="319633D1"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 xml:space="preserve">For year-long cohorts of screened-in intakes, percentage of cases re-referred to </w:t>
      </w:r>
      <w:r w:rsidR="00782F4F" w:rsidRPr="00782F4F">
        <w:rPr>
          <w:rFonts w:ascii="Frutiger LT Std 55 Roman" w:hAnsi="Frutiger LT Std 55 Roman"/>
          <w:sz w:val="20"/>
        </w:rPr>
        <w:t xml:space="preserve">the system within 12 </w:t>
      </w:r>
      <w:r w:rsidR="00782F4F">
        <w:rPr>
          <w:rFonts w:ascii="Frutiger LT Std 55 Roman" w:hAnsi="Frutiger LT Std 55 Roman"/>
          <w:sz w:val="20"/>
        </w:rPr>
        <w:t>months of initial referral</w:t>
      </w:r>
    </w:p>
    <w:p w14:paraId="58F7C92F" w14:textId="6A718E42" w:rsidR="00900943" w:rsidRPr="00782F4F" w:rsidRDefault="00900943" w:rsidP="00782F4F">
      <w:pPr>
        <w:pStyle w:val="ListParagraph"/>
        <w:numPr>
          <w:ilvl w:val="0"/>
          <w:numId w:val="6"/>
        </w:numPr>
        <w:spacing w:after="0"/>
        <w:rPr>
          <w:rFonts w:ascii="Frutiger LT Std 55 Roman" w:hAnsi="Frutiger LT Std 55 Roman"/>
          <w:sz w:val="20"/>
        </w:rPr>
      </w:pPr>
      <w:r w:rsidRPr="00782F4F">
        <w:rPr>
          <w:rFonts w:ascii="Frutiger LT Std 55 Roman" w:hAnsi="Frutiger LT Std 55 Roman"/>
          <w:sz w:val="20"/>
        </w:rPr>
        <w:t>In-home services (placement prevention services)</w:t>
      </w:r>
    </w:p>
    <w:p w14:paraId="28361088" w14:textId="66D10A85"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lastRenderedPageBreak/>
        <w:t>Count of the number of in-home services ca</w:t>
      </w:r>
      <w:r w:rsidR="00782F4F">
        <w:rPr>
          <w:rFonts w:ascii="Frutiger LT Std 55 Roman" w:hAnsi="Frutiger LT Std 55 Roman"/>
          <w:sz w:val="20"/>
        </w:rPr>
        <w:t>ses opened during a quarter</w:t>
      </w:r>
    </w:p>
    <w:p w14:paraId="4FCBB177" w14:textId="5DD9F0E4"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Counts of the number of in-home ca</w:t>
      </w:r>
      <w:r w:rsidR="00782F4F">
        <w:rPr>
          <w:rFonts w:ascii="Frutiger LT Std 55 Roman" w:hAnsi="Frutiger LT Std 55 Roman"/>
          <w:sz w:val="20"/>
        </w:rPr>
        <w:t>ses closed during a quarter</w:t>
      </w:r>
    </w:p>
    <w:p w14:paraId="532BD97B" w14:textId="2064A4A7" w:rsidR="00782F4F"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For year-long cohorts on in-home service cases, th</w:t>
      </w:r>
      <w:r w:rsidR="00782F4F" w:rsidRPr="00782F4F">
        <w:rPr>
          <w:rFonts w:ascii="Frutiger LT Std 55 Roman" w:hAnsi="Frutiger LT Std 55 Roman"/>
          <w:sz w:val="20"/>
        </w:rPr>
        <w:t xml:space="preserve">e percentage of cases that have at least one child places in out-of-home care within 12 months since opening the </w:t>
      </w:r>
      <w:r w:rsidR="00782F4F">
        <w:rPr>
          <w:rFonts w:ascii="Frutiger LT Std 55 Roman" w:hAnsi="Frutiger LT Std 55 Roman"/>
          <w:sz w:val="20"/>
        </w:rPr>
        <w:t>in-home service case</w:t>
      </w:r>
    </w:p>
    <w:p w14:paraId="726A7508" w14:textId="6E0C8F71" w:rsidR="00900943" w:rsidRPr="00782F4F" w:rsidRDefault="00900943" w:rsidP="00782F4F">
      <w:pPr>
        <w:pStyle w:val="ListParagraph"/>
        <w:numPr>
          <w:ilvl w:val="0"/>
          <w:numId w:val="6"/>
        </w:numPr>
        <w:spacing w:after="0"/>
        <w:rPr>
          <w:rFonts w:ascii="Frutiger LT Std 55 Roman" w:hAnsi="Frutiger LT Std 55 Roman"/>
          <w:sz w:val="20"/>
        </w:rPr>
      </w:pPr>
      <w:r w:rsidRPr="00782F4F">
        <w:rPr>
          <w:rFonts w:ascii="Frutiger LT Std 55 Roman" w:hAnsi="Frutiger LT Std 55 Roman"/>
          <w:sz w:val="20"/>
        </w:rPr>
        <w:t>Out-of-home care services</w:t>
      </w:r>
    </w:p>
    <w:p w14:paraId="2EDDFF94" w14:textId="2A72E7FE"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Counts of the number of entries into out-of</w:t>
      </w:r>
      <w:r w:rsidR="00782F4F">
        <w:rPr>
          <w:rFonts w:ascii="Frutiger LT Std 55 Roman" w:hAnsi="Frutiger LT Std 55 Roman"/>
          <w:sz w:val="20"/>
        </w:rPr>
        <w:t>-home care during a quarter</w:t>
      </w:r>
    </w:p>
    <w:p w14:paraId="17DD4302" w14:textId="0B9E9BC4"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Counts of the number of exits from out-of</w:t>
      </w:r>
      <w:r w:rsidR="00782F4F">
        <w:rPr>
          <w:rFonts w:ascii="Frutiger LT Std 55 Roman" w:hAnsi="Frutiger LT Std 55 Roman"/>
          <w:sz w:val="20"/>
        </w:rPr>
        <w:t>-home care during a quarter</w:t>
      </w:r>
    </w:p>
    <w:p w14:paraId="36D092F0" w14:textId="1390F337" w:rsidR="00900943" w:rsidRPr="00782F4F" w:rsidRDefault="00900943" w:rsidP="00782F4F">
      <w:pPr>
        <w:pStyle w:val="ListParagraph"/>
        <w:numPr>
          <w:ilvl w:val="1"/>
          <w:numId w:val="6"/>
        </w:numPr>
        <w:spacing w:after="0"/>
        <w:rPr>
          <w:rFonts w:ascii="Frutiger LT Std 55 Roman" w:hAnsi="Frutiger LT Std 55 Roman"/>
          <w:sz w:val="20"/>
        </w:rPr>
      </w:pPr>
      <w:r w:rsidRPr="00782F4F">
        <w:rPr>
          <w:rFonts w:ascii="Frutiger LT Std 55 Roman" w:hAnsi="Frutiger LT Std 55 Roman"/>
          <w:sz w:val="20"/>
        </w:rPr>
        <w:t>For year-long cohorts of exits from out-of-home care, the percentage of children re-entering out-of-home care within 1</w:t>
      </w:r>
      <w:r w:rsidR="00782F4F">
        <w:rPr>
          <w:rFonts w:ascii="Frutiger LT Std 55 Roman" w:hAnsi="Frutiger LT Std 55 Roman"/>
          <w:sz w:val="20"/>
        </w:rPr>
        <w:t>2 months after initial exit</w:t>
      </w:r>
    </w:p>
    <w:p w14:paraId="7AA1C1EC" w14:textId="77777777" w:rsidR="00900943" w:rsidRDefault="00900943" w:rsidP="00900943">
      <w:pPr>
        <w:spacing w:after="0"/>
        <w:rPr>
          <w:rFonts w:ascii="Frutiger LT Std 55 Roman" w:hAnsi="Frutiger LT Std 55 Roman"/>
          <w:sz w:val="20"/>
        </w:rPr>
      </w:pPr>
    </w:p>
    <w:p w14:paraId="6ACC4DF3" w14:textId="3AD7407D" w:rsidR="00137827" w:rsidRPr="00137827" w:rsidRDefault="00137827" w:rsidP="00900943">
      <w:pPr>
        <w:spacing w:after="0"/>
        <w:rPr>
          <w:rFonts w:ascii="Frutiger LT Std 55 Roman" w:hAnsi="Frutiger LT Std 55 Roman"/>
          <w:i/>
          <w:sz w:val="20"/>
        </w:rPr>
      </w:pPr>
      <w:r w:rsidRPr="00137827">
        <w:rPr>
          <w:rFonts w:ascii="Frutiger LT Std 55 Roman" w:hAnsi="Frutiger LT Std 55 Roman"/>
          <w:i/>
          <w:sz w:val="20"/>
        </w:rPr>
        <w:t>Filters</w:t>
      </w:r>
    </w:p>
    <w:p w14:paraId="02B54C83" w14:textId="77777777" w:rsidR="00137827" w:rsidRDefault="00137827" w:rsidP="00900943">
      <w:pPr>
        <w:spacing w:after="0"/>
        <w:rPr>
          <w:rFonts w:ascii="Frutiger LT Std 55 Roman" w:hAnsi="Frutiger LT Std 55 Roman"/>
          <w:sz w:val="20"/>
        </w:rPr>
      </w:pPr>
    </w:p>
    <w:p w14:paraId="5CB21F12" w14:textId="6ED1D3C0" w:rsidR="00900943" w:rsidRPr="00900943" w:rsidRDefault="00782F4F" w:rsidP="00137827">
      <w:pPr>
        <w:spacing w:after="0"/>
        <w:ind w:left="360"/>
        <w:rPr>
          <w:rFonts w:ascii="Frutiger LT Std 55 Roman" w:hAnsi="Frutiger LT Std 55 Roman"/>
          <w:sz w:val="20"/>
        </w:rPr>
      </w:pPr>
      <w:r>
        <w:rPr>
          <w:rFonts w:ascii="Frutiger LT Std 55 Roman" w:hAnsi="Frutiger LT Std 55 Roman"/>
          <w:sz w:val="20"/>
        </w:rPr>
        <w:t>The above measures will be shown with each of the filters below (where applicable):</w:t>
      </w:r>
    </w:p>
    <w:p w14:paraId="149D99D2" w14:textId="7D22B8F8" w:rsidR="00782F4F" w:rsidRDefault="00782F4F" w:rsidP="00137827">
      <w:pPr>
        <w:pStyle w:val="ListParagraph"/>
        <w:numPr>
          <w:ilvl w:val="0"/>
          <w:numId w:val="5"/>
        </w:numPr>
        <w:spacing w:after="0"/>
        <w:ind w:left="1080"/>
        <w:rPr>
          <w:rFonts w:ascii="Frutiger LT Std 55 Roman" w:hAnsi="Frutiger LT Std 55 Roman"/>
          <w:sz w:val="20"/>
        </w:rPr>
      </w:pPr>
      <w:r>
        <w:rPr>
          <w:rFonts w:ascii="Frutiger LT Std 55 Roman" w:hAnsi="Frutiger LT Std 55 Roman"/>
          <w:sz w:val="20"/>
        </w:rPr>
        <w:t>Date (quarter or year)</w:t>
      </w:r>
    </w:p>
    <w:p w14:paraId="385EE6AE" w14:textId="611822EB" w:rsidR="00900943" w:rsidRPr="00900943" w:rsidRDefault="00900943" w:rsidP="00137827">
      <w:pPr>
        <w:pStyle w:val="ListParagraph"/>
        <w:numPr>
          <w:ilvl w:val="0"/>
          <w:numId w:val="5"/>
        </w:numPr>
        <w:spacing w:after="0"/>
        <w:ind w:left="1080"/>
        <w:rPr>
          <w:rFonts w:ascii="Frutiger LT Std 55 Roman" w:hAnsi="Frutiger LT Std 55 Roman"/>
          <w:sz w:val="20"/>
        </w:rPr>
      </w:pPr>
      <w:r w:rsidRPr="00900943">
        <w:rPr>
          <w:rFonts w:ascii="Frutiger LT Std 55 Roman" w:hAnsi="Frutiger LT Std 55 Roman"/>
          <w:sz w:val="20"/>
        </w:rPr>
        <w:t>Count type (all, first</w:t>
      </w:r>
      <w:r>
        <w:rPr>
          <w:rFonts w:ascii="Frutiger LT Std 55 Roman" w:hAnsi="Frutiger LT Std 55 Roman"/>
          <w:sz w:val="20"/>
        </w:rPr>
        <w:t>, unique)</w:t>
      </w:r>
    </w:p>
    <w:p w14:paraId="2D49A108" w14:textId="0D8D3535" w:rsidR="00900943" w:rsidRPr="00900943" w:rsidRDefault="00900943" w:rsidP="00137827">
      <w:pPr>
        <w:pStyle w:val="ListParagraph"/>
        <w:numPr>
          <w:ilvl w:val="0"/>
          <w:numId w:val="5"/>
        </w:numPr>
        <w:spacing w:after="0"/>
        <w:ind w:left="1080"/>
        <w:rPr>
          <w:rFonts w:ascii="Frutiger LT Std 55 Roman" w:hAnsi="Frutiger LT Std 55 Roman"/>
          <w:sz w:val="20"/>
        </w:rPr>
      </w:pPr>
      <w:r w:rsidRPr="00900943">
        <w:rPr>
          <w:rFonts w:ascii="Frutiger LT Std 55 Roman" w:hAnsi="Frutiger LT Std 55 Roman"/>
          <w:sz w:val="20"/>
        </w:rPr>
        <w:t>Age of ch</w:t>
      </w:r>
      <w:r>
        <w:rPr>
          <w:rFonts w:ascii="Frutiger LT Std 55 Roman" w:hAnsi="Frutiger LT Std 55 Roman"/>
          <w:sz w:val="20"/>
        </w:rPr>
        <w:t>ildren (all, under 6, 6-17)</w:t>
      </w:r>
    </w:p>
    <w:p w14:paraId="57D1D3F5" w14:textId="7436239E" w:rsidR="00900943" w:rsidRPr="00900943" w:rsidRDefault="00900943" w:rsidP="00137827">
      <w:pPr>
        <w:pStyle w:val="ListParagraph"/>
        <w:numPr>
          <w:ilvl w:val="0"/>
          <w:numId w:val="5"/>
        </w:numPr>
        <w:spacing w:after="0"/>
        <w:ind w:left="1080"/>
        <w:rPr>
          <w:rFonts w:ascii="Frutiger LT Std 55 Roman" w:hAnsi="Frutiger LT Std 55 Roman"/>
          <w:sz w:val="20"/>
        </w:rPr>
      </w:pPr>
      <w:r w:rsidRPr="00900943">
        <w:rPr>
          <w:rFonts w:ascii="Frutiger LT Std 55 Roman" w:hAnsi="Frutiger LT Std 55 Roman"/>
          <w:sz w:val="20"/>
        </w:rPr>
        <w:t xml:space="preserve">Race/ethnicity (all, American Indian/Alaskan Native, Asian, Black/African American, white/Caucasian, Native Hawaiian/Pacific Islander, other races, </w:t>
      </w:r>
      <w:r>
        <w:rPr>
          <w:rFonts w:ascii="Frutiger LT Std 55 Roman" w:hAnsi="Frutiger LT Std 55 Roman"/>
          <w:sz w:val="20"/>
        </w:rPr>
        <w:t>unknown, and multiracial)</w:t>
      </w:r>
    </w:p>
    <w:p w14:paraId="23252A5A" w14:textId="381EFE53" w:rsidR="00900943" w:rsidRPr="00900943" w:rsidRDefault="00900943" w:rsidP="00137827">
      <w:pPr>
        <w:pStyle w:val="ListParagraph"/>
        <w:numPr>
          <w:ilvl w:val="0"/>
          <w:numId w:val="5"/>
        </w:numPr>
        <w:spacing w:after="0"/>
        <w:ind w:left="1080"/>
        <w:rPr>
          <w:rFonts w:ascii="Frutiger LT Std 55 Roman" w:hAnsi="Frutiger LT Std 55 Roman"/>
          <w:sz w:val="20"/>
        </w:rPr>
      </w:pPr>
      <w:r>
        <w:rPr>
          <w:rFonts w:ascii="Frutiger LT Std 55 Roman" w:hAnsi="Frutiger LT Std 55 Roman"/>
          <w:sz w:val="20"/>
        </w:rPr>
        <w:t>County</w:t>
      </w:r>
      <w:r w:rsidR="00782F4F">
        <w:rPr>
          <w:rFonts w:ascii="Frutiger LT Std 55 Roman" w:hAnsi="Frutiger LT Std 55 Roman"/>
          <w:sz w:val="20"/>
        </w:rPr>
        <w:t xml:space="preserve"> (every county in Washington)</w:t>
      </w:r>
    </w:p>
    <w:p w14:paraId="34D2B490" w14:textId="71EB2041" w:rsidR="00900943" w:rsidRPr="00900943" w:rsidRDefault="00900943" w:rsidP="00137827">
      <w:pPr>
        <w:pStyle w:val="ListParagraph"/>
        <w:numPr>
          <w:ilvl w:val="0"/>
          <w:numId w:val="5"/>
        </w:numPr>
        <w:spacing w:after="0"/>
        <w:ind w:left="1080"/>
        <w:rPr>
          <w:rFonts w:ascii="Frutiger LT Std 55 Roman" w:hAnsi="Frutiger LT Std 55 Roman"/>
          <w:sz w:val="20"/>
        </w:rPr>
      </w:pPr>
      <w:r>
        <w:rPr>
          <w:rFonts w:ascii="Frutiger LT Std 55 Roman" w:hAnsi="Frutiger LT Std 55 Roman"/>
          <w:sz w:val="20"/>
        </w:rPr>
        <w:t>Allegation</w:t>
      </w:r>
    </w:p>
    <w:p w14:paraId="6E6B3C55" w14:textId="3BA1C21F" w:rsidR="00900943" w:rsidRPr="00900943" w:rsidRDefault="00900943" w:rsidP="00137827">
      <w:pPr>
        <w:pStyle w:val="ListParagraph"/>
        <w:numPr>
          <w:ilvl w:val="0"/>
          <w:numId w:val="5"/>
        </w:numPr>
        <w:spacing w:after="0"/>
        <w:ind w:left="1080"/>
        <w:rPr>
          <w:rFonts w:ascii="Frutiger LT Std 55 Roman" w:hAnsi="Frutiger LT Std 55 Roman"/>
          <w:sz w:val="20"/>
        </w:rPr>
      </w:pPr>
      <w:r>
        <w:rPr>
          <w:rFonts w:ascii="Frutiger LT Std 55 Roman" w:hAnsi="Frutiger LT Std 55 Roman"/>
          <w:sz w:val="20"/>
        </w:rPr>
        <w:t>Allegation Finding</w:t>
      </w:r>
    </w:p>
    <w:p w14:paraId="266C3F59" w14:textId="77777777" w:rsidR="00137827" w:rsidRDefault="00137827">
      <w:pPr>
        <w:rPr>
          <w:rFonts w:ascii="Archer Medium" w:hAnsi="Archer Medium"/>
          <w:color w:val="F96A1B" w:themeColor="accent2"/>
          <w:sz w:val="32"/>
        </w:rPr>
      </w:pPr>
      <w:r>
        <w:rPr>
          <w:rFonts w:ascii="Archer Medium" w:hAnsi="Archer Medium"/>
          <w:color w:val="F96A1B" w:themeColor="accent2"/>
          <w:sz w:val="32"/>
        </w:rPr>
        <w:br w:type="page"/>
      </w:r>
    </w:p>
    <w:p w14:paraId="3FED0484" w14:textId="70AFE189" w:rsidR="00EE2D1A" w:rsidRDefault="00EE2D1A" w:rsidP="00EE2D1A">
      <w:pPr>
        <w:tabs>
          <w:tab w:val="left" w:pos="8190"/>
        </w:tabs>
        <w:spacing w:after="0"/>
        <w:rPr>
          <w:rFonts w:ascii="Archer Medium" w:hAnsi="Archer Medium"/>
          <w:color w:val="F96A1B" w:themeColor="accent2"/>
          <w:sz w:val="32"/>
        </w:rPr>
      </w:pPr>
      <w:r>
        <w:rPr>
          <w:rFonts w:ascii="Archer Medium" w:hAnsi="Archer Medium"/>
          <w:color w:val="F96A1B" w:themeColor="accent2"/>
          <w:sz w:val="32"/>
        </w:rPr>
        <w:lastRenderedPageBreak/>
        <w:tab/>
      </w:r>
    </w:p>
    <w:p w14:paraId="02D306F6" w14:textId="77777777" w:rsidR="00EE2D1A" w:rsidRPr="00EE2D1A" w:rsidRDefault="00EE2D1A" w:rsidP="00EE2D1A">
      <w:pPr>
        <w:pStyle w:val="ListParagraph"/>
        <w:numPr>
          <w:ilvl w:val="0"/>
          <w:numId w:val="1"/>
        </w:numPr>
        <w:spacing w:after="0"/>
        <w:rPr>
          <w:rFonts w:ascii="Frutiger LT Std 55 Roman" w:hAnsi="Frutiger LT Std 55 Roman"/>
        </w:rPr>
      </w:pPr>
      <w:r w:rsidRPr="00EE2D1A">
        <w:rPr>
          <w:rFonts w:ascii="Archer Medium" w:hAnsi="Archer Medium"/>
          <w:color w:val="F96A1B" w:themeColor="accent2"/>
          <w:sz w:val="32"/>
        </w:rPr>
        <w:t xml:space="preserve">Project </w:t>
      </w:r>
      <w:r>
        <w:rPr>
          <w:rFonts w:ascii="Archer Medium" w:hAnsi="Archer Medium"/>
          <w:color w:val="F96A1B" w:themeColor="accent2"/>
          <w:sz w:val="32"/>
        </w:rPr>
        <w:t>Cost</w:t>
      </w:r>
    </w:p>
    <w:p w14:paraId="74BEB806" w14:textId="77777777" w:rsidR="00EE2D1A" w:rsidRDefault="00EE2D1A" w:rsidP="00EE2D1A">
      <w:pPr>
        <w:spacing w:after="0"/>
        <w:rPr>
          <w:rFonts w:ascii="Frutiger LT Std 55 Roman" w:hAnsi="Frutiger LT Std 55 Roman"/>
        </w:rPr>
      </w:pPr>
    </w:p>
    <w:p w14:paraId="53A6A1E9" w14:textId="33403C9C" w:rsidR="00EE2D1A" w:rsidRPr="00EE2D1A" w:rsidRDefault="00EE2D1A" w:rsidP="00EE2D1A">
      <w:pPr>
        <w:spacing w:after="0"/>
        <w:rPr>
          <w:rFonts w:ascii="Frutiger LT Std 55 Roman" w:hAnsi="Frutiger LT Std 55 Roman"/>
          <w:sz w:val="20"/>
        </w:rPr>
      </w:pPr>
      <w:r w:rsidRPr="00EE2D1A">
        <w:rPr>
          <w:rFonts w:ascii="Frutiger LT Std 55 Roman" w:hAnsi="Frutiger LT Std 55 Roman"/>
          <w:sz w:val="20"/>
        </w:rPr>
        <w:t>Consultant and client agree to the following costs and expenses associated with the successful delivery of the Project as defined in the SOW</w:t>
      </w:r>
      <w:r w:rsidR="00F15860">
        <w:rPr>
          <w:rFonts w:ascii="Frutiger LT Std 55 Roman" w:hAnsi="Frutiger LT Std 55 Roman"/>
          <w:sz w:val="20"/>
        </w:rPr>
        <w:t>.</w:t>
      </w:r>
    </w:p>
    <w:p w14:paraId="3A9E4F6C" w14:textId="77777777" w:rsidR="00EE2D1A" w:rsidRPr="00EE2D1A" w:rsidRDefault="00EE2D1A" w:rsidP="00EE2D1A">
      <w:pPr>
        <w:spacing w:after="0"/>
        <w:rPr>
          <w:rFonts w:ascii="Frutiger LT Std 55 Roman" w:hAnsi="Frutiger LT Std 55 Roman"/>
          <w:sz w:val="20"/>
        </w:rPr>
      </w:pPr>
    </w:p>
    <w:p w14:paraId="1012155B" w14:textId="77777777" w:rsidR="00FD06C3" w:rsidRDefault="00EE2D1A" w:rsidP="00E06A47">
      <w:pPr>
        <w:spacing w:after="120"/>
        <w:rPr>
          <w:rFonts w:ascii="Frutiger LT Std 55 Roman" w:hAnsi="Frutiger LT Std 55 Roman"/>
          <w:sz w:val="20"/>
        </w:rPr>
      </w:pPr>
      <w:r w:rsidRPr="00E06A47">
        <w:rPr>
          <w:rFonts w:ascii="Frutiger LT Std 55 Roman" w:hAnsi="Frutiger LT Std 55 Roman"/>
          <w:i/>
          <w:sz w:val="20"/>
        </w:rPr>
        <w:t>Work to be performed:</w:t>
      </w:r>
    </w:p>
    <w:p w14:paraId="6659ABA9" w14:textId="20C9FD88" w:rsidR="00EE2D1A" w:rsidRDefault="00F15860" w:rsidP="00FD06C3">
      <w:pPr>
        <w:spacing w:after="120"/>
        <w:ind w:left="720"/>
        <w:rPr>
          <w:rFonts w:ascii="Frutiger LT Std 55 Roman" w:hAnsi="Frutiger LT Std 55 Roman"/>
          <w:sz w:val="20"/>
        </w:rPr>
      </w:pPr>
      <w:r>
        <w:rPr>
          <w:rFonts w:ascii="Frutiger LT Std 55 Roman" w:hAnsi="Frutiger LT Std 55 Roman"/>
          <w:sz w:val="20"/>
        </w:rPr>
        <w:t xml:space="preserve">Partners for Our Children will create and provide aforementioned deliverables. This will include writing SQL queries to select and compile requested data, creating a data dictionary with exact definitions of the </w:t>
      </w:r>
      <w:r w:rsidR="00FD06C3">
        <w:rPr>
          <w:rFonts w:ascii="Frutiger LT Std 55 Roman" w:hAnsi="Frutiger LT Std 55 Roman"/>
          <w:sz w:val="20"/>
        </w:rPr>
        <w:t>variables used in the data, and composing an appendix with an overview of the data, notes about any irregularities, as well as additional context and cautions for the data as applicable.</w:t>
      </w:r>
    </w:p>
    <w:p w14:paraId="4992E88A" w14:textId="7AB73B6D" w:rsidR="00EE2D1A" w:rsidRPr="00E06A47" w:rsidRDefault="00EE2D1A" w:rsidP="00E06A47">
      <w:pPr>
        <w:ind w:left="2160" w:hanging="2160"/>
        <w:rPr>
          <w:rFonts w:ascii="Frutiger LT Std 55 Roman" w:hAnsi="Frutiger LT Std 55 Roman"/>
          <w:b/>
          <w:sz w:val="20"/>
        </w:rPr>
      </w:pPr>
      <w:r w:rsidRPr="00E06A47">
        <w:rPr>
          <w:rFonts w:ascii="Frutiger LT Std 55 Roman" w:hAnsi="Frutiger LT Std 55 Roman"/>
          <w:i/>
          <w:sz w:val="20"/>
        </w:rPr>
        <w:t>Timeline for work</w:t>
      </w:r>
      <w:r w:rsidR="00FD06C3">
        <w:rPr>
          <w:rFonts w:ascii="Frutiger LT Std 55 Roman" w:hAnsi="Frutiger LT Std 55 Roman"/>
          <w:i/>
          <w:sz w:val="20"/>
        </w:rPr>
        <w:t>:</w:t>
      </w:r>
      <w:r w:rsidR="00E06A47">
        <w:rPr>
          <w:rFonts w:ascii="Frutiger LT Std 55 Roman" w:hAnsi="Frutiger LT Std 55 Roman"/>
          <w:sz w:val="20"/>
        </w:rPr>
        <w:tab/>
      </w:r>
      <w:r w:rsidR="00FD06C3">
        <w:rPr>
          <w:rFonts w:ascii="Frutiger LT Std 55 Roman" w:hAnsi="Frutiger LT Std 55 Roman"/>
          <w:sz w:val="20"/>
        </w:rPr>
        <w:t>W</w:t>
      </w:r>
      <w:r w:rsidR="00E75CA2">
        <w:rPr>
          <w:rFonts w:ascii="Frutiger LT Std 55 Roman" w:hAnsi="Frutiger LT Std 55 Roman"/>
          <w:sz w:val="20"/>
        </w:rPr>
        <w:t>ork will be completed and files electronically transferred to Mathematica Pol</w:t>
      </w:r>
      <w:r w:rsidR="00900943">
        <w:rPr>
          <w:rFonts w:ascii="Frutiger LT Std 55 Roman" w:hAnsi="Frutiger LT Std 55 Roman"/>
          <w:sz w:val="20"/>
        </w:rPr>
        <w:t>icy Research by August 31, 2014, pending review by Washington’s Children’s Administration, the owners of the data.</w:t>
      </w:r>
    </w:p>
    <w:p w14:paraId="05B82D86" w14:textId="58F8AFBE" w:rsidR="00EE2D1A" w:rsidRPr="00E06A47" w:rsidRDefault="00E06A47" w:rsidP="00E75CA2">
      <w:pPr>
        <w:spacing w:after="0"/>
        <w:rPr>
          <w:rFonts w:ascii="Frutiger LT Std 55 Roman" w:hAnsi="Frutiger LT Std 55 Roman"/>
          <w:sz w:val="20"/>
        </w:rPr>
      </w:pPr>
      <w:r>
        <w:rPr>
          <w:rFonts w:ascii="Frutiger LT Std 55 Roman" w:hAnsi="Frutiger LT Std 55 Roman"/>
          <w:i/>
          <w:sz w:val="20"/>
        </w:rPr>
        <w:t>Staff:</w:t>
      </w:r>
      <w:r>
        <w:rPr>
          <w:rFonts w:ascii="Frutiger LT Std 55 Roman" w:hAnsi="Frutiger LT Std 55 Roman"/>
          <w:i/>
          <w:sz w:val="20"/>
        </w:rPr>
        <w:tab/>
      </w:r>
      <w:r>
        <w:rPr>
          <w:rFonts w:ascii="Frutiger LT Std 55 Roman" w:hAnsi="Frutiger LT Std 55 Roman"/>
          <w:i/>
          <w:sz w:val="20"/>
        </w:rPr>
        <w:tab/>
      </w:r>
      <w:r>
        <w:rPr>
          <w:rFonts w:ascii="Frutiger LT Std 55 Roman" w:hAnsi="Frutiger LT Std 55 Roman"/>
          <w:i/>
          <w:sz w:val="20"/>
        </w:rPr>
        <w:tab/>
      </w:r>
      <w:r w:rsidR="00EE2D1A" w:rsidRPr="00E06A47">
        <w:rPr>
          <w:rFonts w:ascii="Frutiger LT Std 55 Roman" w:hAnsi="Frutiger LT Std 55 Roman"/>
          <w:sz w:val="20"/>
        </w:rPr>
        <w:t>Messerly, Jane</w:t>
      </w:r>
      <w:r w:rsidR="00EE2D1A" w:rsidRPr="00E06A47">
        <w:rPr>
          <w:rFonts w:ascii="Frutiger LT Std 55 Roman" w:hAnsi="Frutiger LT Std 55 Roman"/>
          <w:sz w:val="20"/>
        </w:rPr>
        <w:tab/>
      </w:r>
      <w:r w:rsidR="00EE2D1A" w:rsidRPr="00E06A47">
        <w:rPr>
          <w:rFonts w:ascii="Frutiger LT Std 55 Roman" w:hAnsi="Frutiger LT Std 55 Roman"/>
          <w:sz w:val="20"/>
        </w:rPr>
        <w:tab/>
        <w:t>Senior Database Developer</w:t>
      </w:r>
    </w:p>
    <w:p w14:paraId="05B733E4" w14:textId="77777777" w:rsidR="00EE2D1A" w:rsidRPr="00E06A47" w:rsidRDefault="00EE2D1A" w:rsidP="00E06A47">
      <w:pPr>
        <w:spacing w:after="0"/>
        <w:ind w:left="2160"/>
        <w:rPr>
          <w:rFonts w:ascii="Frutiger LT Std 55 Roman" w:hAnsi="Frutiger LT Std 55 Roman"/>
          <w:sz w:val="20"/>
        </w:rPr>
      </w:pPr>
      <w:r w:rsidRPr="00E06A47">
        <w:rPr>
          <w:rFonts w:ascii="Frutiger LT Std 55 Roman" w:hAnsi="Frutiger LT Std 55 Roman"/>
          <w:sz w:val="20"/>
        </w:rPr>
        <w:t>Mienko, Joe</w:t>
      </w:r>
      <w:r w:rsidRPr="00E06A47">
        <w:rPr>
          <w:rFonts w:ascii="Frutiger LT Std 55 Roman" w:hAnsi="Frutiger LT Std 55 Roman"/>
          <w:sz w:val="20"/>
        </w:rPr>
        <w:tab/>
      </w:r>
      <w:r w:rsidRPr="00E06A47">
        <w:rPr>
          <w:rFonts w:ascii="Frutiger LT Std 55 Roman" w:hAnsi="Frutiger LT Std 55 Roman"/>
          <w:sz w:val="20"/>
        </w:rPr>
        <w:tab/>
        <w:t>Policy Research Scientist</w:t>
      </w:r>
    </w:p>
    <w:p w14:paraId="604E6CDF" w14:textId="193102CC" w:rsidR="00EE2D1A" w:rsidRPr="00E06A47" w:rsidRDefault="00E75CA2" w:rsidP="00E06A47">
      <w:pPr>
        <w:spacing w:after="0"/>
        <w:ind w:left="2160"/>
        <w:rPr>
          <w:rFonts w:ascii="Frutiger LT Std 55 Roman" w:hAnsi="Frutiger LT Std 55 Roman"/>
          <w:sz w:val="20"/>
        </w:rPr>
      </w:pPr>
      <w:r>
        <w:rPr>
          <w:rFonts w:ascii="Frutiger LT Std 55 Roman" w:hAnsi="Frutiger LT Std 55 Roman"/>
          <w:sz w:val="20"/>
        </w:rPr>
        <w:t>Newby, Maureen</w:t>
      </w:r>
      <w:r w:rsidR="00EE2D1A" w:rsidRPr="00E06A47">
        <w:rPr>
          <w:rFonts w:ascii="Frutiger LT Std 55 Roman" w:hAnsi="Frutiger LT Std 55 Roman"/>
          <w:sz w:val="20"/>
        </w:rPr>
        <w:tab/>
      </w:r>
      <w:r>
        <w:rPr>
          <w:rFonts w:ascii="Frutiger LT Std 55 Roman" w:hAnsi="Frutiger LT Std 55 Roman"/>
          <w:sz w:val="20"/>
        </w:rPr>
        <w:t>Research Scientist / Help Desk Manager</w:t>
      </w:r>
    </w:p>
    <w:p w14:paraId="3BB385F2" w14:textId="77777777" w:rsidR="00E06A47" w:rsidRDefault="00E06A47" w:rsidP="00E06A47">
      <w:pPr>
        <w:spacing w:after="0"/>
        <w:ind w:left="2160" w:hanging="2160"/>
        <w:rPr>
          <w:rFonts w:ascii="Frutiger LT Std 55 Roman" w:hAnsi="Frutiger LT Std 55 Roman"/>
          <w:i/>
          <w:sz w:val="20"/>
        </w:rPr>
      </w:pPr>
    </w:p>
    <w:p w14:paraId="0CC9663A" w14:textId="4725857D" w:rsidR="00EE2D1A" w:rsidRDefault="00E06A47" w:rsidP="00137827">
      <w:pPr>
        <w:spacing w:after="0"/>
        <w:ind w:left="2160" w:hanging="2160"/>
        <w:rPr>
          <w:rFonts w:ascii="Frutiger LT Std 55 Roman" w:hAnsi="Frutiger LT Std 55 Roman"/>
          <w:sz w:val="20"/>
        </w:rPr>
      </w:pPr>
      <w:r>
        <w:rPr>
          <w:rFonts w:ascii="Frutiger LT Std 55 Roman" w:hAnsi="Frutiger LT Std 55 Roman"/>
          <w:i/>
          <w:sz w:val="20"/>
        </w:rPr>
        <w:t>Expenses</w:t>
      </w:r>
      <w:r w:rsidR="00FD06C3">
        <w:rPr>
          <w:rFonts w:ascii="Frutiger LT Std 55 Roman" w:hAnsi="Frutiger LT Std 55 Roman"/>
          <w:i/>
          <w:sz w:val="20"/>
        </w:rPr>
        <w:t>:</w:t>
      </w:r>
      <w:r>
        <w:rPr>
          <w:rFonts w:ascii="Frutiger LT Std 55 Roman" w:hAnsi="Frutiger LT Std 55 Roman"/>
          <w:i/>
          <w:sz w:val="20"/>
        </w:rPr>
        <w:tab/>
      </w:r>
    </w:p>
    <w:p w14:paraId="057EFA09" w14:textId="77777777" w:rsidR="00137827" w:rsidRPr="009C16D7" w:rsidRDefault="00137827" w:rsidP="009C16D7">
      <w:pPr>
        <w:spacing w:after="0"/>
        <w:ind w:left="2160" w:hanging="2160"/>
        <w:jc w:val="center"/>
        <w:rPr>
          <w:rFonts w:ascii="Frutiger LT Std 55 Roman" w:hAnsi="Frutiger LT Std 55 Roman"/>
          <w:b/>
          <w:sz w:val="20"/>
        </w:rPr>
      </w:pPr>
    </w:p>
    <w:tbl>
      <w:tblPr>
        <w:tblStyle w:val="TableGrid"/>
        <w:tblW w:w="8753" w:type="dxa"/>
        <w:tblInd w:w="715" w:type="dxa"/>
        <w:tblBorders>
          <w:top w:val="single" w:sz="4" w:space="0" w:color="3B6E8F"/>
          <w:left w:val="single" w:sz="4" w:space="0" w:color="3B6E8F"/>
          <w:bottom w:val="single" w:sz="4" w:space="0" w:color="3B6E8F"/>
          <w:right w:val="single" w:sz="4" w:space="0" w:color="3B6E8F"/>
          <w:insideH w:val="none" w:sz="0" w:space="0" w:color="auto"/>
          <w:insideV w:val="none" w:sz="0" w:space="0" w:color="auto"/>
        </w:tblBorders>
        <w:tblLook w:val="04A0" w:firstRow="1" w:lastRow="0" w:firstColumn="1" w:lastColumn="0" w:noHBand="0" w:noVBand="1"/>
      </w:tblPr>
      <w:tblGrid>
        <w:gridCol w:w="3713"/>
        <w:gridCol w:w="1170"/>
        <w:gridCol w:w="1800"/>
        <w:gridCol w:w="2070"/>
      </w:tblGrid>
      <w:tr w:rsidR="009C16D7" w:rsidRPr="009C16D7" w14:paraId="4F987811" w14:textId="77777777" w:rsidTr="009C16D7">
        <w:tc>
          <w:tcPr>
            <w:tcW w:w="3713" w:type="dxa"/>
          </w:tcPr>
          <w:p w14:paraId="68FEE97E" w14:textId="5256FEE6" w:rsidR="009C16D7" w:rsidRPr="009C16D7" w:rsidRDefault="009C16D7" w:rsidP="009C16D7">
            <w:pPr>
              <w:jc w:val="center"/>
              <w:rPr>
                <w:rFonts w:ascii="Frutiger LT Std 55 Roman" w:hAnsi="Frutiger LT Std 55 Roman"/>
                <w:b/>
                <w:sz w:val="20"/>
              </w:rPr>
            </w:pPr>
            <w:r w:rsidRPr="009C16D7">
              <w:rPr>
                <w:rFonts w:ascii="Frutiger LT Std 55 Roman" w:hAnsi="Frutiger LT Std 55 Roman"/>
                <w:b/>
                <w:sz w:val="20"/>
              </w:rPr>
              <w:t>Task</w:t>
            </w:r>
          </w:p>
        </w:tc>
        <w:tc>
          <w:tcPr>
            <w:tcW w:w="1170" w:type="dxa"/>
          </w:tcPr>
          <w:p w14:paraId="165065B6" w14:textId="6E7DA481" w:rsidR="009C16D7" w:rsidRPr="009C16D7" w:rsidRDefault="009C16D7" w:rsidP="009C16D7">
            <w:pPr>
              <w:jc w:val="center"/>
              <w:rPr>
                <w:rFonts w:ascii="Frutiger LT Std 55 Roman" w:hAnsi="Frutiger LT Std 55 Roman"/>
                <w:b/>
                <w:sz w:val="20"/>
              </w:rPr>
            </w:pPr>
            <w:r w:rsidRPr="009C16D7">
              <w:rPr>
                <w:rFonts w:ascii="Frutiger LT Std 55 Roman" w:hAnsi="Frutiger LT Std 55 Roman"/>
                <w:b/>
                <w:sz w:val="20"/>
              </w:rPr>
              <w:t>Time</w:t>
            </w:r>
          </w:p>
        </w:tc>
        <w:tc>
          <w:tcPr>
            <w:tcW w:w="1800" w:type="dxa"/>
          </w:tcPr>
          <w:p w14:paraId="255AAFEA" w14:textId="651CD8BB" w:rsidR="009C16D7" w:rsidRPr="009C16D7" w:rsidRDefault="009C16D7" w:rsidP="009C16D7">
            <w:pPr>
              <w:jc w:val="center"/>
              <w:rPr>
                <w:rFonts w:ascii="Frutiger LT Std 55 Roman" w:hAnsi="Frutiger LT Std 55 Roman"/>
                <w:b/>
                <w:sz w:val="20"/>
              </w:rPr>
            </w:pPr>
            <w:r w:rsidRPr="009C16D7">
              <w:rPr>
                <w:rFonts w:ascii="Frutiger LT Std 55 Roman" w:hAnsi="Frutiger LT Std 55 Roman"/>
                <w:b/>
                <w:sz w:val="20"/>
              </w:rPr>
              <w:t>Resource</w:t>
            </w:r>
          </w:p>
        </w:tc>
        <w:tc>
          <w:tcPr>
            <w:tcW w:w="2070" w:type="dxa"/>
          </w:tcPr>
          <w:p w14:paraId="231B71B6" w14:textId="1EB35F1E" w:rsidR="009C16D7" w:rsidRPr="009C16D7" w:rsidRDefault="009C16D7" w:rsidP="009C16D7">
            <w:pPr>
              <w:jc w:val="center"/>
              <w:rPr>
                <w:rFonts w:ascii="Frutiger LT Std 55 Roman" w:hAnsi="Frutiger LT Std 55 Roman"/>
                <w:b/>
                <w:sz w:val="20"/>
              </w:rPr>
            </w:pPr>
            <w:r w:rsidRPr="009C16D7">
              <w:rPr>
                <w:rFonts w:ascii="Frutiger LT Std 55 Roman" w:hAnsi="Frutiger LT Std 55 Roman"/>
                <w:b/>
                <w:sz w:val="20"/>
              </w:rPr>
              <w:t>Cost</w:t>
            </w:r>
          </w:p>
        </w:tc>
      </w:tr>
      <w:tr w:rsidR="009C16D7" w14:paraId="0241B2AE" w14:textId="659E0389" w:rsidTr="009C16D7">
        <w:tc>
          <w:tcPr>
            <w:tcW w:w="3713" w:type="dxa"/>
          </w:tcPr>
          <w:p w14:paraId="6CE642FB" w14:textId="12139A8D" w:rsidR="009C16D7" w:rsidRDefault="009C16D7" w:rsidP="00FD06C3">
            <w:pPr>
              <w:rPr>
                <w:rFonts w:ascii="Frutiger LT Std 55 Roman" w:hAnsi="Frutiger LT Std 55 Roman"/>
                <w:sz w:val="20"/>
              </w:rPr>
            </w:pPr>
            <w:r>
              <w:rPr>
                <w:rFonts w:ascii="Frutiger LT Std 55 Roman" w:hAnsi="Frutiger LT Std 55 Roman"/>
                <w:sz w:val="20"/>
              </w:rPr>
              <w:t>Assembling data file</w:t>
            </w:r>
          </w:p>
        </w:tc>
        <w:tc>
          <w:tcPr>
            <w:tcW w:w="1170" w:type="dxa"/>
          </w:tcPr>
          <w:p w14:paraId="58A48C5F" w14:textId="7E33B497" w:rsidR="009C16D7" w:rsidRDefault="00FF5A1C" w:rsidP="00FD06C3">
            <w:pPr>
              <w:rPr>
                <w:rFonts w:ascii="Frutiger LT Std 55 Roman" w:hAnsi="Frutiger LT Std 55 Roman"/>
                <w:sz w:val="20"/>
              </w:rPr>
            </w:pPr>
            <w:r>
              <w:rPr>
                <w:rFonts w:ascii="Frutiger LT Std 55 Roman" w:hAnsi="Frutiger LT Std 55 Roman"/>
                <w:sz w:val="20"/>
              </w:rPr>
              <w:t>20</w:t>
            </w:r>
            <w:r w:rsidR="009C16D7">
              <w:rPr>
                <w:rFonts w:ascii="Frutiger LT Std 55 Roman" w:hAnsi="Frutiger LT Std 55 Roman"/>
                <w:sz w:val="20"/>
              </w:rPr>
              <w:t xml:space="preserve"> hours</w:t>
            </w:r>
          </w:p>
        </w:tc>
        <w:tc>
          <w:tcPr>
            <w:tcW w:w="1800" w:type="dxa"/>
          </w:tcPr>
          <w:p w14:paraId="3BA9F5A6" w14:textId="2F80BDC8" w:rsidR="009C16D7" w:rsidRDefault="009C16D7" w:rsidP="00FD06C3">
            <w:pPr>
              <w:rPr>
                <w:rFonts w:ascii="Frutiger LT Std 55 Roman" w:hAnsi="Frutiger LT Std 55 Roman"/>
                <w:sz w:val="20"/>
              </w:rPr>
            </w:pPr>
            <w:r>
              <w:rPr>
                <w:rFonts w:ascii="Frutiger LT Std 55 Roman" w:hAnsi="Frutiger LT Std 55 Roman"/>
                <w:sz w:val="20"/>
              </w:rPr>
              <w:t>Jane Messerly</w:t>
            </w:r>
          </w:p>
        </w:tc>
        <w:tc>
          <w:tcPr>
            <w:tcW w:w="2070" w:type="dxa"/>
          </w:tcPr>
          <w:p w14:paraId="79FA7A8E" w14:textId="2E7010EC" w:rsidR="009C16D7" w:rsidRDefault="00FF5A1C" w:rsidP="00FF5A1C">
            <w:pPr>
              <w:rPr>
                <w:rFonts w:ascii="Frutiger LT Std 55 Roman" w:hAnsi="Frutiger LT Std 55 Roman"/>
                <w:sz w:val="20"/>
              </w:rPr>
            </w:pPr>
            <w:r>
              <w:rPr>
                <w:rFonts w:ascii="Frutiger LT Std 55 Roman" w:hAnsi="Frutiger LT Std 55 Roman"/>
                <w:sz w:val="20"/>
              </w:rPr>
              <w:t xml:space="preserve">        $     912</w:t>
            </w:r>
          </w:p>
        </w:tc>
      </w:tr>
      <w:tr w:rsidR="009C16D7" w14:paraId="6FDD6281" w14:textId="749F9BEB" w:rsidTr="009C16D7">
        <w:tc>
          <w:tcPr>
            <w:tcW w:w="3713" w:type="dxa"/>
          </w:tcPr>
          <w:p w14:paraId="2D707ABB" w14:textId="4AF7E01E" w:rsidR="009C16D7" w:rsidRDefault="009C16D7" w:rsidP="00FD06C3">
            <w:pPr>
              <w:rPr>
                <w:rFonts w:ascii="Frutiger LT Std 55 Roman" w:hAnsi="Frutiger LT Std 55 Roman"/>
                <w:sz w:val="20"/>
              </w:rPr>
            </w:pPr>
            <w:r>
              <w:rPr>
                <w:rFonts w:ascii="Frutiger LT Std 55 Roman" w:hAnsi="Frutiger LT Std 55 Roman"/>
                <w:sz w:val="20"/>
              </w:rPr>
              <w:t>Writing data dictionary</w:t>
            </w:r>
          </w:p>
        </w:tc>
        <w:tc>
          <w:tcPr>
            <w:tcW w:w="1170" w:type="dxa"/>
          </w:tcPr>
          <w:p w14:paraId="4F211048" w14:textId="3748E53C" w:rsidR="009C16D7" w:rsidRDefault="00FF5A1C" w:rsidP="00FD06C3">
            <w:pPr>
              <w:rPr>
                <w:rFonts w:ascii="Frutiger LT Std 55 Roman" w:hAnsi="Frutiger LT Std 55 Roman"/>
                <w:sz w:val="20"/>
              </w:rPr>
            </w:pPr>
            <w:r>
              <w:rPr>
                <w:rFonts w:ascii="Frutiger LT Std 55 Roman" w:hAnsi="Frutiger LT Std 55 Roman"/>
                <w:sz w:val="20"/>
              </w:rPr>
              <w:t>16</w:t>
            </w:r>
            <w:r w:rsidR="009C16D7">
              <w:rPr>
                <w:rFonts w:ascii="Frutiger LT Std 55 Roman" w:hAnsi="Frutiger LT Std 55 Roman"/>
                <w:sz w:val="20"/>
              </w:rPr>
              <w:t xml:space="preserve"> hours</w:t>
            </w:r>
          </w:p>
        </w:tc>
        <w:tc>
          <w:tcPr>
            <w:tcW w:w="1800" w:type="dxa"/>
          </w:tcPr>
          <w:p w14:paraId="427A7B6A" w14:textId="037EBA11" w:rsidR="009C16D7" w:rsidRDefault="009C16D7" w:rsidP="00FD06C3">
            <w:pPr>
              <w:rPr>
                <w:rFonts w:ascii="Frutiger LT Std 55 Roman" w:hAnsi="Frutiger LT Std 55 Roman"/>
                <w:sz w:val="20"/>
              </w:rPr>
            </w:pPr>
            <w:r>
              <w:rPr>
                <w:rFonts w:ascii="Frutiger LT Std 55 Roman" w:hAnsi="Frutiger LT Std 55 Roman"/>
                <w:sz w:val="20"/>
              </w:rPr>
              <w:t>Maureen Newby</w:t>
            </w:r>
          </w:p>
        </w:tc>
        <w:tc>
          <w:tcPr>
            <w:tcW w:w="2070" w:type="dxa"/>
          </w:tcPr>
          <w:p w14:paraId="2A2D69A7" w14:textId="1C45FFDC" w:rsidR="009C16D7" w:rsidRDefault="00FF5A1C" w:rsidP="00FF5A1C">
            <w:pPr>
              <w:rPr>
                <w:rFonts w:ascii="Frutiger LT Std 55 Roman" w:hAnsi="Frutiger LT Std 55 Roman"/>
                <w:sz w:val="20"/>
              </w:rPr>
            </w:pPr>
            <w:r>
              <w:rPr>
                <w:rFonts w:ascii="Frutiger LT Std 55 Roman" w:hAnsi="Frutiger LT Std 55 Roman"/>
                <w:sz w:val="20"/>
              </w:rPr>
              <w:t xml:space="preserve">        $     655</w:t>
            </w:r>
          </w:p>
        </w:tc>
      </w:tr>
      <w:tr w:rsidR="009C16D7" w14:paraId="6BC67BD0" w14:textId="7E923017" w:rsidTr="009C16D7">
        <w:tc>
          <w:tcPr>
            <w:tcW w:w="3713" w:type="dxa"/>
          </w:tcPr>
          <w:p w14:paraId="1B18D644" w14:textId="2FB4BF4C" w:rsidR="009C16D7" w:rsidRDefault="009C16D7" w:rsidP="00FD06C3">
            <w:pPr>
              <w:rPr>
                <w:rFonts w:ascii="Frutiger LT Std 55 Roman" w:hAnsi="Frutiger LT Std 55 Roman"/>
                <w:sz w:val="20"/>
              </w:rPr>
            </w:pPr>
            <w:r>
              <w:rPr>
                <w:rFonts w:ascii="Frutiger LT Std 55 Roman" w:hAnsi="Frutiger LT Std 55 Roman"/>
                <w:sz w:val="20"/>
              </w:rPr>
              <w:t>Writing supplementary materials</w:t>
            </w:r>
          </w:p>
        </w:tc>
        <w:tc>
          <w:tcPr>
            <w:tcW w:w="1170" w:type="dxa"/>
          </w:tcPr>
          <w:p w14:paraId="22E0BBA8" w14:textId="3F91C0D3" w:rsidR="009C16D7" w:rsidRDefault="00FF5A1C" w:rsidP="00FD06C3">
            <w:pPr>
              <w:rPr>
                <w:rFonts w:ascii="Frutiger LT Std 55 Roman" w:hAnsi="Frutiger LT Std 55 Roman"/>
                <w:sz w:val="20"/>
              </w:rPr>
            </w:pPr>
            <w:r>
              <w:rPr>
                <w:rFonts w:ascii="Frutiger LT Std 55 Roman" w:hAnsi="Frutiger LT Std 55 Roman"/>
                <w:sz w:val="20"/>
              </w:rPr>
              <w:t>16</w:t>
            </w:r>
            <w:r w:rsidR="009C16D7">
              <w:rPr>
                <w:rFonts w:ascii="Frutiger LT Std 55 Roman" w:hAnsi="Frutiger LT Std 55 Roman"/>
                <w:sz w:val="20"/>
              </w:rPr>
              <w:t xml:space="preserve"> hours</w:t>
            </w:r>
          </w:p>
        </w:tc>
        <w:tc>
          <w:tcPr>
            <w:tcW w:w="1800" w:type="dxa"/>
          </w:tcPr>
          <w:p w14:paraId="228BE46A" w14:textId="78FE8791" w:rsidR="009C16D7" w:rsidRDefault="009C16D7" w:rsidP="00FD06C3">
            <w:pPr>
              <w:rPr>
                <w:rFonts w:ascii="Frutiger LT Std 55 Roman" w:hAnsi="Frutiger LT Std 55 Roman"/>
                <w:sz w:val="20"/>
              </w:rPr>
            </w:pPr>
            <w:r>
              <w:rPr>
                <w:rFonts w:ascii="Frutiger LT Std 55 Roman" w:hAnsi="Frutiger LT Std 55 Roman"/>
                <w:sz w:val="20"/>
              </w:rPr>
              <w:t>Joseph Mienko</w:t>
            </w:r>
          </w:p>
        </w:tc>
        <w:tc>
          <w:tcPr>
            <w:tcW w:w="2070" w:type="dxa"/>
          </w:tcPr>
          <w:p w14:paraId="494BE57B" w14:textId="44755165" w:rsidR="009C16D7" w:rsidRDefault="00FF5A1C" w:rsidP="00FF5A1C">
            <w:pPr>
              <w:rPr>
                <w:rFonts w:ascii="Frutiger LT Std 55 Roman" w:hAnsi="Frutiger LT Std 55 Roman"/>
                <w:sz w:val="20"/>
              </w:rPr>
            </w:pPr>
            <w:r>
              <w:rPr>
                <w:rFonts w:ascii="Frutiger LT Std 55 Roman" w:hAnsi="Frutiger LT Std 55 Roman"/>
                <w:sz w:val="20"/>
              </w:rPr>
              <w:t xml:space="preserve">        $     682</w:t>
            </w:r>
          </w:p>
        </w:tc>
      </w:tr>
      <w:tr w:rsidR="009C16D7" w14:paraId="6787F191" w14:textId="7E25984C" w:rsidTr="009C16D7">
        <w:tc>
          <w:tcPr>
            <w:tcW w:w="3713" w:type="dxa"/>
          </w:tcPr>
          <w:p w14:paraId="09DCA563" w14:textId="654B3ECF" w:rsidR="009C16D7" w:rsidRDefault="009C16D7" w:rsidP="00FD06C3">
            <w:pPr>
              <w:rPr>
                <w:rFonts w:ascii="Frutiger LT Std 55 Roman" w:hAnsi="Frutiger LT Std 55 Roman"/>
                <w:sz w:val="20"/>
              </w:rPr>
            </w:pPr>
            <w:r>
              <w:rPr>
                <w:rFonts w:ascii="Frutiger LT Std 55 Roman" w:hAnsi="Frutiger LT Std 55 Roman"/>
                <w:sz w:val="20"/>
              </w:rPr>
              <w:t>Quality Assurance</w:t>
            </w:r>
          </w:p>
        </w:tc>
        <w:tc>
          <w:tcPr>
            <w:tcW w:w="1170" w:type="dxa"/>
          </w:tcPr>
          <w:p w14:paraId="70C188E6" w14:textId="55616CCF" w:rsidR="009C16D7" w:rsidRDefault="009C16D7" w:rsidP="00FD06C3">
            <w:pPr>
              <w:rPr>
                <w:rFonts w:ascii="Frutiger LT Std 55 Roman" w:hAnsi="Frutiger LT Std 55 Roman"/>
                <w:sz w:val="20"/>
              </w:rPr>
            </w:pPr>
            <w:r>
              <w:rPr>
                <w:rFonts w:ascii="Frutiger LT Std 55 Roman" w:hAnsi="Frutiger LT Std 55 Roman"/>
                <w:sz w:val="20"/>
              </w:rPr>
              <w:t xml:space="preserve">  </w:t>
            </w:r>
            <w:r w:rsidR="00FF5A1C">
              <w:rPr>
                <w:rFonts w:ascii="Frutiger LT Std 55 Roman" w:hAnsi="Frutiger LT Std 55 Roman"/>
                <w:sz w:val="20"/>
              </w:rPr>
              <w:t>4</w:t>
            </w:r>
            <w:r>
              <w:rPr>
                <w:rFonts w:ascii="Frutiger LT Std 55 Roman" w:hAnsi="Frutiger LT Std 55 Roman"/>
                <w:sz w:val="20"/>
              </w:rPr>
              <w:t xml:space="preserve"> hours</w:t>
            </w:r>
          </w:p>
        </w:tc>
        <w:tc>
          <w:tcPr>
            <w:tcW w:w="1800" w:type="dxa"/>
          </w:tcPr>
          <w:p w14:paraId="4BADD9C3" w14:textId="58980CC3" w:rsidR="009C16D7" w:rsidRDefault="009C16D7" w:rsidP="00FD06C3">
            <w:pPr>
              <w:rPr>
                <w:rFonts w:ascii="Frutiger LT Std 55 Roman" w:hAnsi="Frutiger LT Std 55 Roman"/>
                <w:sz w:val="20"/>
              </w:rPr>
            </w:pPr>
            <w:r>
              <w:rPr>
                <w:rFonts w:ascii="Frutiger LT Std 55 Roman" w:hAnsi="Frutiger LT Std 55 Roman"/>
                <w:sz w:val="20"/>
              </w:rPr>
              <w:t>Jane Messerly</w:t>
            </w:r>
          </w:p>
        </w:tc>
        <w:tc>
          <w:tcPr>
            <w:tcW w:w="2070" w:type="dxa"/>
          </w:tcPr>
          <w:p w14:paraId="03509DD7" w14:textId="63C06B8D" w:rsidR="009C16D7" w:rsidRDefault="00FF5A1C" w:rsidP="00FF5A1C">
            <w:pPr>
              <w:rPr>
                <w:rFonts w:ascii="Frutiger LT Std 55 Roman" w:hAnsi="Frutiger LT Std 55 Roman"/>
                <w:sz w:val="20"/>
              </w:rPr>
            </w:pPr>
            <w:r>
              <w:rPr>
                <w:rFonts w:ascii="Frutiger LT Std 55 Roman" w:hAnsi="Frutiger LT Std 55 Roman"/>
                <w:sz w:val="20"/>
              </w:rPr>
              <w:t xml:space="preserve">        $     182</w:t>
            </w:r>
          </w:p>
        </w:tc>
      </w:tr>
      <w:tr w:rsidR="009C16D7" w14:paraId="5DA9B379" w14:textId="77777777" w:rsidTr="009C16D7">
        <w:trPr>
          <w:trHeight w:val="450"/>
        </w:trPr>
        <w:tc>
          <w:tcPr>
            <w:tcW w:w="3713" w:type="dxa"/>
          </w:tcPr>
          <w:p w14:paraId="1E775F7E" w14:textId="4E621382" w:rsidR="009C16D7" w:rsidRPr="009C16D7" w:rsidRDefault="009C16D7" w:rsidP="009C16D7">
            <w:pPr>
              <w:spacing w:before="120"/>
              <w:rPr>
                <w:rFonts w:ascii="Frutiger LT Std 55 Roman" w:hAnsi="Frutiger LT Std 55 Roman"/>
                <w:b/>
                <w:sz w:val="20"/>
              </w:rPr>
            </w:pPr>
            <w:r>
              <w:rPr>
                <w:rFonts w:ascii="Frutiger LT Std 55 Roman" w:hAnsi="Frutiger LT Std 55 Roman"/>
                <w:b/>
                <w:sz w:val="20"/>
              </w:rPr>
              <w:t>TOTAL</w:t>
            </w:r>
          </w:p>
        </w:tc>
        <w:tc>
          <w:tcPr>
            <w:tcW w:w="1170" w:type="dxa"/>
          </w:tcPr>
          <w:p w14:paraId="64972416" w14:textId="6279E996" w:rsidR="009C16D7" w:rsidRDefault="009C16D7" w:rsidP="009C16D7">
            <w:pPr>
              <w:spacing w:before="120"/>
              <w:rPr>
                <w:rFonts w:ascii="Frutiger LT Std 55 Roman" w:hAnsi="Frutiger LT Std 55 Roman"/>
                <w:sz w:val="20"/>
              </w:rPr>
            </w:pPr>
            <w:r>
              <w:rPr>
                <w:rFonts w:ascii="Frutiger LT Std 55 Roman" w:hAnsi="Frutiger LT Std 55 Roman"/>
                <w:sz w:val="20"/>
              </w:rPr>
              <w:t>42 hours</w:t>
            </w:r>
          </w:p>
        </w:tc>
        <w:tc>
          <w:tcPr>
            <w:tcW w:w="1800" w:type="dxa"/>
          </w:tcPr>
          <w:p w14:paraId="15504C7E" w14:textId="77777777" w:rsidR="009C16D7" w:rsidRDefault="009C16D7" w:rsidP="009C16D7">
            <w:pPr>
              <w:spacing w:before="120"/>
              <w:rPr>
                <w:rFonts w:ascii="Frutiger LT Std 55 Roman" w:hAnsi="Frutiger LT Std 55 Roman"/>
                <w:sz w:val="20"/>
              </w:rPr>
            </w:pPr>
          </w:p>
        </w:tc>
        <w:tc>
          <w:tcPr>
            <w:tcW w:w="2070" w:type="dxa"/>
          </w:tcPr>
          <w:p w14:paraId="449331D9" w14:textId="67EAF496" w:rsidR="009C16D7" w:rsidRDefault="00FF5A1C" w:rsidP="009C16D7">
            <w:pPr>
              <w:spacing w:before="120"/>
              <w:rPr>
                <w:rFonts w:ascii="Frutiger LT Std 55 Roman" w:hAnsi="Frutiger LT Std 55 Roman"/>
                <w:sz w:val="20"/>
              </w:rPr>
            </w:pPr>
            <w:r>
              <w:rPr>
                <w:rFonts w:ascii="Frutiger LT Std 55 Roman" w:hAnsi="Frutiger LT Std 55 Roman"/>
                <w:sz w:val="20"/>
              </w:rPr>
              <w:t xml:space="preserve">        $  2,431</w:t>
            </w:r>
          </w:p>
        </w:tc>
      </w:tr>
    </w:tbl>
    <w:p w14:paraId="699F4C1C" w14:textId="77777777" w:rsidR="00FD06C3" w:rsidRPr="00E06A47" w:rsidRDefault="00FD06C3" w:rsidP="00FD06C3">
      <w:pPr>
        <w:rPr>
          <w:rFonts w:ascii="Frutiger LT Std 55 Roman" w:hAnsi="Frutiger LT Std 55 Roman"/>
          <w:sz w:val="20"/>
        </w:rPr>
      </w:pPr>
    </w:p>
    <w:sectPr w:rsidR="00FD06C3" w:rsidRPr="00E06A47" w:rsidSect="001378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B2D55" w14:textId="77777777" w:rsidR="003E0E37" w:rsidRDefault="003E0E37" w:rsidP="00EE2D1A">
      <w:pPr>
        <w:spacing w:after="0" w:line="240" w:lineRule="auto"/>
      </w:pPr>
      <w:r>
        <w:separator/>
      </w:r>
    </w:p>
  </w:endnote>
  <w:endnote w:type="continuationSeparator" w:id="0">
    <w:p w14:paraId="7FABF858" w14:textId="77777777" w:rsidR="003E0E37" w:rsidRDefault="003E0E37" w:rsidP="00EE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cher Medium">
    <w:altName w:val="Arial"/>
    <w:panose1 w:val="00000000000000000000"/>
    <w:charset w:val="00"/>
    <w:family w:val="modern"/>
    <w:notTrueType/>
    <w:pitch w:val="variable"/>
    <w:sig w:usb0="00000001" w:usb1="4000005B" w:usb2="00000000" w:usb3="00000000" w:csb0="0000008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LT Std 55 Roman">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222D3" w14:textId="77777777" w:rsidR="00EE2D1A" w:rsidRPr="00EE2D1A" w:rsidRDefault="00EE2D1A">
    <w:pPr>
      <w:pStyle w:val="Footer"/>
      <w:jc w:val="right"/>
      <w:rPr>
        <w:rFonts w:ascii="Archer Medium" w:hAnsi="Archer Medium"/>
      </w:rPr>
    </w:pPr>
  </w:p>
  <w:p w14:paraId="289EB845" w14:textId="77777777" w:rsidR="00EE2D1A" w:rsidRDefault="00EE2D1A" w:rsidP="00EE2D1A">
    <w:pPr>
      <w:pStyle w:val="Footer"/>
      <w:ind w:firstLine="720"/>
    </w:pPr>
    <w:r>
      <w:rPr>
        <w:rFonts w:eastAsia="Times New Roman"/>
        <w:noProof/>
      </w:rPr>
      <w:drawing>
        <wp:anchor distT="0" distB="0" distL="114300" distR="114300" simplePos="0" relativeHeight="251661312" behindDoc="1" locked="0" layoutInCell="1" allowOverlap="1" wp14:anchorId="2EBF90C5" wp14:editId="06219FE6">
          <wp:simplePos x="0" y="0"/>
          <wp:positionH relativeFrom="column">
            <wp:posOffset>-26035</wp:posOffset>
          </wp:positionH>
          <wp:positionV relativeFrom="paragraph">
            <wp:posOffset>41275</wp:posOffset>
          </wp:positionV>
          <wp:extent cx="1895475" cy="426085"/>
          <wp:effectExtent l="0" t="0" r="9525" b="0"/>
          <wp:wrapTight wrapText="bothSides">
            <wp:wrapPolygon edited="0">
              <wp:start x="4559" y="0"/>
              <wp:lineTo x="0" y="0"/>
              <wp:lineTo x="0" y="20280"/>
              <wp:lineTo x="21491" y="20280"/>
              <wp:lineTo x="21491" y="19314"/>
              <wp:lineTo x="21274" y="10623"/>
              <wp:lineTo x="11288" y="0"/>
              <wp:lineTo x="5861" y="0"/>
              <wp:lineTo x="455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_new.png"/>
                  <pic:cNvPicPr/>
                </pic:nvPicPr>
                <pic:blipFill>
                  <a:blip r:embed="rId1">
                    <a:extLst>
                      <a:ext uri="{28A0092B-C50C-407E-A947-70E740481C1C}">
                        <a14:useLocalDpi xmlns:a14="http://schemas.microsoft.com/office/drawing/2010/main" val="0"/>
                      </a:ext>
                    </a:extLst>
                  </a:blip>
                  <a:stretch>
                    <a:fillRect/>
                  </a:stretch>
                </pic:blipFill>
                <pic:spPr>
                  <a:xfrm>
                    <a:off x="0" y="0"/>
                    <a:ext cx="1895475" cy="426085"/>
                  </a:xfrm>
                  <a:prstGeom prst="rect">
                    <a:avLst/>
                  </a:prstGeom>
                </pic:spPr>
              </pic:pic>
            </a:graphicData>
          </a:graphic>
          <wp14:sizeRelH relativeFrom="page">
            <wp14:pctWidth>0</wp14:pctWidth>
          </wp14:sizeRelH>
          <wp14:sizeRelV relativeFrom="page">
            <wp14:pctHeight>0</wp14:pctHeight>
          </wp14:sizeRelV>
        </wp:anchor>
      </w:drawing>
    </w:r>
  </w:p>
  <w:sdt>
    <w:sdtPr>
      <w:rPr>
        <w:rFonts w:ascii="Archer Medium" w:hAnsi="Archer Medium"/>
      </w:rPr>
      <w:id w:val="-163313891"/>
      <w:docPartObj>
        <w:docPartGallery w:val="Page Numbers (Bottom of Page)"/>
        <w:docPartUnique/>
      </w:docPartObj>
    </w:sdtPr>
    <w:sdtEndPr>
      <w:rPr>
        <w:noProof/>
      </w:rPr>
    </w:sdtEndPr>
    <w:sdtContent>
      <w:p w14:paraId="6C0FEAB5" w14:textId="77777777" w:rsidR="00EE2D1A" w:rsidRPr="00EE2D1A" w:rsidRDefault="00EE2D1A" w:rsidP="00EE2D1A">
        <w:pPr>
          <w:pStyle w:val="Footer"/>
          <w:jc w:val="right"/>
          <w:rPr>
            <w:rFonts w:ascii="Archer Medium" w:hAnsi="Archer Medium"/>
            <w:noProof/>
          </w:rPr>
        </w:pPr>
        <w:r w:rsidRPr="00EE2D1A">
          <w:rPr>
            <w:rFonts w:ascii="Archer Medium" w:hAnsi="Archer Medium"/>
          </w:rPr>
          <w:fldChar w:fldCharType="begin"/>
        </w:r>
        <w:r w:rsidRPr="00EE2D1A">
          <w:rPr>
            <w:rFonts w:ascii="Archer Medium" w:hAnsi="Archer Medium"/>
          </w:rPr>
          <w:instrText xml:space="preserve"> PAGE   \* MERGEFORMAT </w:instrText>
        </w:r>
        <w:r w:rsidRPr="00EE2D1A">
          <w:rPr>
            <w:rFonts w:ascii="Archer Medium" w:hAnsi="Archer Medium"/>
          </w:rPr>
          <w:fldChar w:fldCharType="separate"/>
        </w:r>
        <w:r w:rsidR="00FE0C9C">
          <w:rPr>
            <w:rFonts w:ascii="Archer Medium" w:hAnsi="Archer Medium"/>
            <w:noProof/>
          </w:rPr>
          <w:t>3</w:t>
        </w:r>
        <w:r w:rsidRPr="00EE2D1A">
          <w:rPr>
            <w:rFonts w:ascii="Archer Medium" w:hAnsi="Archer Medium"/>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FA190" w14:textId="77777777" w:rsidR="003E0E37" w:rsidRDefault="003E0E37" w:rsidP="00EE2D1A">
      <w:pPr>
        <w:spacing w:after="0" w:line="240" w:lineRule="auto"/>
      </w:pPr>
      <w:r>
        <w:separator/>
      </w:r>
    </w:p>
  </w:footnote>
  <w:footnote w:type="continuationSeparator" w:id="0">
    <w:p w14:paraId="25DE8633" w14:textId="77777777" w:rsidR="003E0E37" w:rsidRDefault="003E0E37" w:rsidP="00EE2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CFD61" w14:textId="77777777" w:rsidR="00EE2D1A" w:rsidRDefault="00EE2D1A">
    <w:pPr>
      <w:pStyle w:val="Header"/>
      <w:jc w:val="right"/>
      <w:rPr>
        <w:color w:val="797B7E" w:themeColor="accent1"/>
      </w:rPr>
    </w:pPr>
    <w:r>
      <w:rPr>
        <w:noProof/>
        <w:color w:val="797B7E" w:themeColor="accent1"/>
      </w:rPr>
      <mc:AlternateContent>
        <mc:Choice Requires="wps">
          <w:drawing>
            <wp:anchor distT="0" distB="0" distL="114300" distR="114300" simplePos="0" relativeHeight="251659264" behindDoc="0" locked="0" layoutInCell="1" allowOverlap="1" wp14:anchorId="7F8B4649" wp14:editId="1D144C4B">
              <wp:simplePos x="0" y="0"/>
              <wp:positionH relativeFrom="margin">
                <wp:align>center</wp:align>
              </wp:positionH>
              <wp:positionV relativeFrom="page">
                <wp:align>top</wp:align>
              </wp:positionV>
              <wp:extent cx="7783734" cy="914400"/>
              <wp:effectExtent l="0" t="0" r="8255" b="0"/>
              <wp:wrapNone/>
              <wp:docPr id="59" name="Rectangle 4"/>
              <wp:cNvGraphicFramePr/>
              <a:graphic xmlns:a="http://schemas.openxmlformats.org/drawingml/2006/main">
                <a:graphicData uri="http://schemas.microsoft.com/office/word/2010/wordprocessingShape">
                  <wps:wsp>
                    <wps:cNvSpPr/>
                    <wps:spPr>
                      <a:xfrm>
                        <a:off x="0" y="0"/>
                        <a:ext cx="7783734"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FFF539" w14:textId="77777777" w:rsidR="00EE2D1A" w:rsidRPr="00EE2D1A" w:rsidRDefault="00EE2D1A" w:rsidP="00EE2D1A">
                          <w:pPr>
                            <w:spacing w:before="160" w:after="0"/>
                            <w:rPr>
                              <w:rFonts w:ascii="Archer Medium" w:hAnsi="Archer Medium"/>
                              <w:i/>
                              <w:sz w:val="72"/>
                            </w:rPr>
                          </w:pPr>
                          <w:r w:rsidRPr="00EE2D1A">
                            <w:rPr>
                              <w:rFonts w:ascii="Archer Medium" w:hAnsi="Archer Medium"/>
                              <w:i/>
                              <w:sz w:val="72"/>
                            </w:rPr>
                            <w:t xml:space="preserve">    </w:t>
                          </w:r>
                          <w:r>
                            <w:rPr>
                              <w:rFonts w:ascii="Archer Medium" w:hAnsi="Archer Medium"/>
                              <w:i/>
                              <w:sz w:val="72"/>
                            </w:rPr>
                            <w:t xml:space="preserve">    </w:t>
                          </w:r>
                          <w:r w:rsidRPr="00EE2D1A">
                            <w:rPr>
                              <w:rFonts w:ascii="Archer Medium" w:hAnsi="Archer Medium"/>
                              <w:i/>
                              <w:sz w:val="72"/>
                            </w:rPr>
                            <w:t>Statement of Work</w:t>
                          </w:r>
                        </w:p>
                        <w:p w14:paraId="406F6E2A" w14:textId="77777777" w:rsidR="00EE2D1A" w:rsidRDefault="00EE2D1A" w:rsidP="00EE2D1A">
                          <w:pPr>
                            <w:jc w:val="center"/>
                          </w:pPr>
                        </w:p>
                      </w:txbxContent>
                    </wps:txbx>
                    <wps:bodyPr rtlCol="0" anchor="ctr"/>
                  </wps:wsp>
                </a:graphicData>
              </a:graphic>
              <wp14:sizeRelH relativeFrom="margin">
                <wp14:pctWidth>0</wp14:pctWidth>
              </wp14:sizeRelH>
              <wp14:sizeRelV relativeFrom="topMargin">
                <wp14:pctHeight>0</wp14:pctHeight>
              </wp14:sizeRelV>
            </wp:anchor>
          </w:drawing>
        </mc:Choice>
        <mc:Fallback>
          <w:pict>
            <v:rect w14:anchorId="7F8B4649" id="Rectangle 4" o:spid="_x0000_s1026" style="position:absolute;left:0;text-align:left;margin-left:0;margin-top:0;width:612.9pt;height:1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" fillcolor="#797b7e [3204]" stroked="f" strokeweight="2pt">
              <v:textbox>
                <w:txbxContent>
                  <w:p w14:paraId="52FFF539" w14:textId="77777777" w:rsidR="00EE2D1A" w:rsidRPr="00EE2D1A" w:rsidRDefault="00EE2D1A" w:rsidP="00EE2D1A">
                    <w:pPr>
                      <w:spacing w:before="160" w:after="0"/>
                      <w:rPr>
                        <w:rFonts w:ascii="Archer Medium" w:hAnsi="Archer Medium"/>
                        <w:i/>
                        <w:sz w:val="72"/>
                      </w:rPr>
                    </w:pPr>
                    <w:r w:rsidRPr="00EE2D1A">
                      <w:rPr>
                        <w:rFonts w:ascii="Archer Medium" w:hAnsi="Archer Medium"/>
                        <w:i/>
                        <w:sz w:val="72"/>
                      </w:rPr>
                      <w:t xml:space="preserve">    </w:t>
                    </w:r>
                    <w:r>
                      <w:rPr>
                        <w:rFonts w:ascii="Archer Medium" w:hAnsi="Archer Medium"/>
                        <w:i/>
                        <w:sz w:val="72"/>
                      </w:rPr>
                      <w:t xml:space="preserve">    </w:t>
                    </w:r>
                    <w:r w:rsidRPr="00EE2D1A">
                      <w:rPr>
                        <w:rFonts w:ascii="Archer Medium" w:hAnsi="Archer Medium"/>
                        <w:i/>
                        <w:sz w:val="72"/>
                      </w:rPr>
                      <w:t>Statement of Work</w:t>
                    </w:r>
                  </w:p>
                  <w:p w14:paraId="406F6E2A" w14:textId="77777777" w:rsidR="00EE2D1A" w:rsidRDefault="00EE2D1A" w:rsidP="00EE2D1A">
                    <w:pPr>
                      <w:jc w:val="center"/>
                    </w:pPr>
                  </w:p>
                </w:txbxContent>
              </v:textbox>
              <w10:wrap anchorx="margin" anchory="page"/>
            </v:rect>
          </w:pict>
        </mc:Fallback>
      </mc:AlternateContent>
    </w:r>
  </w:p>
  <w:p w14:paraId="40C122CB" w14:textId="77777777" w:rsidR="00EE2D1A" w:rsidRDefault="00EE2D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05CF"/>
    <w:multiLevelType w:val="hybridMultilevel"/>
    <w:tmpl w:val="FD901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04DAE"/>
    <w:multiLevelType w:val="hybridMultilevel"/>
    <w:tmpl w:val="751ACEDC"/>
    <w:lvl w:ilvl="0" w:tplc="AA74D5D2">
      <w:start w:val="1"/>
      <w:numFmt w:val="decimal"/>
      <w:lvlText w:val="%1."/>
      <w:lvlJc w:val="left"/>
      <w:pPr>
        <w:ind w:left="360" w:hanging="360"/>
      </w:pPr>
      <w:rPr>
        <w:rFonts w:ascii="Archer Medium" w:hAnsi="Archer Medium" w:hint="default"/>
        <w:color w:val="F96A1B" w:themeColor="accent2"/>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751D09"/>
    <w:multiLevelType w:val="hybridMultilevel"/>
    <w:tmpl w:val="4DAAD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A226B72"/>
    <w:multiLevelType w:val="hybridMultilevel"/>
    <w:tmpl w:val="144890B2"/>
    <w:lvl w:ilvl="0" w:tplc="04090015">
      <w:start w:val="1"/>
      <w:numFmt w:val="upperLetter"/>
      <w:lvlText w:val="%1."/>
      <w:lvlJc w:val="left"/>
      <w:pPr>
        <w:ind w:left="720" w:hanging="360"/>
      </w:pPr>
      <w:rPr>
        <w:rFonts w:hint="default"/>
      </w:rPr>
    </w:lvl>
    <w:lvl w:ilvl="1" w:tplc="8BCC9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A09A0"/>
    <w:multiLevelType w:val="hybridMultilevel"/>
    <w:tmpl w:val="025CD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918B8"/>
    <w:multiLevelType w:val="hybridMultilevel"/>
    <w:tmpl w:val="3F1A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40137"/>
    <w:multiLevelType w:val="hybridMultilevel"/>
    <w:tmpl w:val="843447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1A"/>
    <w:rsid w:val="00137827"/>
    <w:rsid w:val="00242230"/>
    <w:rsid w:val="00271543"/>
    <w:rsid w:val="00335FF0"/>
    <w:rsid w:val="003D73B6"/>
    <w:rsid w:val="003E0E37"/>
    <w:rsid w:val="005D3EC5"/>
    <w:rsid w:val="00782F4F"/>
    <w:rsid w:val="0088426D"/>
    <w:rsid w:val="00900943"/>
    <w:rsid w:val="009C16D7"/>
    <w:rsid w:val="00A83264"/>
    <w:rsid w:val="00B861CD"/>
    <w:rsid w:val="00C118E4"/>
    <w:rsid w:val="00E04526"/>
    <w:rsid w:val="00E06A47"/>
    <w:rsid w:val="00E75CA2"/>
    <w:rsid w:val="00EE2D1A"/>
    <w:rsid w:val="00EE6766"/>
    <w:rsid w:val="00F15860"/>
    <w:rsid w:val="00FD06C3"/>
    <w:rsid w:val="00FD3480"/>
    <w:rsid w:val="00FE0C9C"/>
    <w:rsid w:val="00FE119D"/>
    <w:rsid w:val="00FF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E2496E"/>
  <w15:docId w15:val="{BD1FDF33-98FD-4FE8-ADCE-60CDEAC3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D1A"/>
  </w:style>
  <w:style w:type="paragraph" w:styleId="Footer">
    <w:name w:val="footer"/>
    <w:basedOn w:val="Normal"/>
    <w:link w:val="FooterChar"/>
    <w:uiPriority w:val="99"/>
    <w:unhideWhenUsed/>
    <w:rsid w:val="00EE2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D1A"/>
  </w:style>
  <w:style w:type="paragraph" w:styleId="ListParagraph">
    <w:name w:val="List Paragraph"/>
    <w:basedOn w:val="Normal"/>
    <w:uiPriority w:val="34"/>
    <w:qFormat/>
    <w:rsid w:val="00EE2D1A"/>
    <w:pPr>
      <w:ind w:left="720"/>
      <w:contextualSpacing/>
    </w:pPr>
  </w:style>
  <w:style w:type="character" w:styleId="CommentReference">
    <w:name w:val="annotation reference"/>
    <w:basedOn w:val="DefaultParagraphFont"/>
    <w:uiPriority w:val="99"/>
    <w:semiHidden/>
    <w:unhideWhenUsed/>
    <w:rsid w:val="00E06A47"/>
    <w:rPr>
      <w:sz w:val="16"/>
      <w:szCs w:val="16"/>
    </w:rPr>
  </w:style>
  <w:style w:type="paragraph" w:styleId="CommentText">
    <w:name w:val="annotation text"/>
    <w:basedOn w:val="Normal"/>
    <w:link w:val="CommentTextChar"/>
    <w:uiPriority w:val="99"/>
    <w:semiHidden/>
    <w:unhideWhenUsed/>
    <w:rsid w:val="00E06A47"/>
    <w:pPr>
      <w:spacing w:line="240" w:lineRule="auto"/>
    </w:pPr>
    <w:rPr>
      <w:sz w:val="20"/>
      <w:szCs w:val="20"/>
    </w:rPr>
  </w:style>
  <w:style w:type="character" w:customStyle="1" w:styleId="CommentTextChar">
    <w:name w:val="Comment Text Char"/>
    <w:basedOn w:val="DefaultParagraphFont"/>
    <w:link w:val="CommentText"/>
    <w:uiPriority w:val="99"/>
    <w:semiHidden/>
    <w:rsid w:val="00E06A47"/>
    <w:rPr>
      <w:sz w:val="20"/>
      <w:szCs w:val="20"/>
    </w:rPr>
  </w:style>
  <w:style w:type="paragraph" w:styleId="CommentSubject">
    <w:name w:val="annotation subject"/>
    <w:basedOn w:val="CommentText"/>
    <w:next w:val="CommentText"/>
    <w:link w:val="CommentSubjectChar"/>
    <w:uiPriority w:val="99"/>
    <w:semiHidden/>
    <w:unhideWhenUsed/>
    <w:rsid w:val="00E06A47"/>
    <w:rPr>
      <w:b/>
      <w:bCs/>
    </w:rPr>
  </w:style>
  <w:style w:type="character" w:customStyle="1" w:styleId="CommentSubjectChar">
    <w:name w:val="Comment Subject Char"/>
    <w:basedOn w:val="CommentTextChar"/>
    <w:link w:val="CommentSubject"/>
    <w:uiPriority w:val="99"/>
    <w:semiHidden/>
    <w:rsid w:val="00E06A47"/>
    <w:rPr>
      <w:b/>
      <w:bCs/>
      <w:sz w:val="20"/>
      <w:szCs w:val="20"/>
    </w:rPr>
  </w:style>
  <w:style w:type="paragraph" w:styleId="BalloonText">
    <w:name w:val="Balloon Text"/>
    <w:basedOn w:val="Normal"/>
    <w:link w:val="BalloonTextChar"/>
    <w:uiPriority w:val="99"/>
    <w:semiHidden/>
    <w:unhideWhenUsed/>
    <w:rsid w:val="00E06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A47"/>
    <w:rPr>
      <w:rFonts w:ascii="Tahoma" w:hAnsi="Tahoma" w:cs="Tahoma"/>
      <w:sz w:val="16"/>
      <w:szCs w:val="16"/>
    </w:rPr>
  </w:style>
  <w:style w:type="table" w:styleId="TableGrid">
    <w:name w:val="Table Grid"/>
    <w:basedOn w:val="TableNormal"/>
    <w:uiPriority w:val="59"/>
    <w:rsid w:val="00FD0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FF84C-6330-4558-9BC5-3A310453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Berres</dc:creator>
  <cp:lastModifiedBy>Jane Messerly</cp:lastModifiedBy>
  <cp:revision>2</cp:revision>
  <dcterms:created xsi:type="dcterms:W3CDTF">2014-08-13T20:40:00Z</dcterms:created>
  <dcterms:modified xsi:type="dcterms:W3CDTF">2014-08-13T20:40:00Z</dcterms:modified>
</cp:coreProperties>
</file>