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班级:19软工游戏  姓名:郝同战  学号:1915925302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3.Python中print(8.0/2**3)结果为：（）。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4.关于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5.假设list1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8.Python中print(8.0/2**3)结果为：（）。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9.如果容器组件p的布局是BorderLayout，则在p的下边中添加一个按钮b，应该使用的语句是()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10.JPanel的默认布局管理器是()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11.JPanel的默认布局管理器是()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12.如果容器组件p的布局是BorderLayout，则在p的下边中添加一个按钮b，应该使用的语句是()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13.在异常处理中，如释放资源、关闭文件、关闭数据库等由(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14.对于catch子句的排列，下列哪种是正确的(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15.如果容器组件p的布局是BorderLayout，则在p的下边中添加一个按钮b，应该使用的语句是()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16.DNS是用来解析下列各项中的哪一项（ ）</w:t>
      </w:r>
    </w:p>
    <w:p>
      <w:r>
        <w:t xml:space="preserve">A. IP地址和MAC地址  </w:t>
        <w:br/>
        <w:t xml:space="preserve"> B.  用户名和IP地址  </w:t>
        <w:br/>
        <w:t xml:space="preserve">C.  TCP名字和地址  </w:t>
        <w:br/>
        <w:t xml:space="preserve">D.  主机名和传输层地址  </w:t>
        <w:br/>
      </w:r>
    </w:p>
    <w:p>
      <w:r>
        <w:t>17.容器类java.awt.container的父类是()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21.整型字面值的表示方式有四种，分别是十进制、二进制、八进制和____。</w:t>
      </w:r>
    </w:p>
    <w:p/>
    <w:p>
      <w:r>
        <w:t>22.布尔类型的值包括____和____。</w:t>
      </w:r>
    </w:p>
    <w:p/>
    <w:p>
      <w:r>
        <w:t>23.整型字面值的表示方式有四种，分别是十进制、二进制、八进制和____。</w:t>
      </w:r>
    </w:p>
    <w:p/>
    <w:p>
      <w:r>
        <w:t>24.使用字典对象的____方法可以返回字典的“值”列表。</w:t>
      </w:r>
    </w:p>
    <w:p/>
    <w:p>
      <w:r>
        <w:t>25.负责电子邮件传输的应用层协议是（ ）</w:t>
      </w:r>
    </w:p>
    <w:p/>
    <w:p>
      <w:r>
        <w:t>26.表达式[x for xin [1,2,34,5if x&lt;3] 的值为____。</w:t>
      </w:r>
    </w:p>
    <w:p/>
    <w:p>
      <w:r>
        <w:t>27.表达式 [index for index, value in enumerate([3,5,7,3,7]) if value == max([3,5,7,3,7)] 的值为____。</w:t>
      </w:r>
    </w:p>
    <w:p/>
    <w:p>
      <w:r>
        <w:t>28. print(list(a)) 输出结果是____.</w:t>
      </w:r>
    </w:p>
    <w:p/>
    <w:p>
      <w:r>
        <w:t>29.表达式 chr(ord(’a‘)-32)的值为____。</w:t>
      </w:r>
    </w:p>
    <w:p/>
    <w:p>
      <w:r>
        <w:t>30.三次样条函数的插值条件中，最多可以插值于给定数据点的 阶导数三次样条函数的插值条件中，最多可以插值于给定数据点的（） 阶导数</w:t>
      </w:r>
    </w:p>
    <w:p/>
    <w:p>
      <w:pPr>
        <w:pStyle w:val="Heading1"/>
      </w:pPr>
      <w:r>
        <w:t>三.判断</w:t>
      </w:r>
    </w:p>
    <w:p>
      <w:r>
        <w:t>31.Python程序设计中的整数类型没有取值范围限制，但受限于当前计算机的内存大小。</w:t>
      </w:r>
    </w:p>
    <w:p/>
    <w:p>
      <w:r>
        <w:t>32.已知x=“10’，那么x+x和x2的值都为’1010’。</w:t>
      </w:r>
    </w:p>
    <w:p/>
    <w:p>
      <w:r>
        <w:t>33.已知x=“10’，那么x+x和x2的值都为’1010’。</w:t>
      </w:r>
    </w:p>
    <w:p/>
    <w:p>
      <w:r>
        <w:t>34.已知x=“10’，那么x+x和x2的值都为’1010’。</w:t>
      </w:r>
    </w:p>
    <w:p/>
    <w:p>
      <w:r>
        <w:t>35.三次样条插值只需要插值节点位置即可</w:t>
      </w:r>
    </w:p>
    <w:p/>
    <w:p>
      <w:r>
        <w:t>36.表达式[1,3,2)&gt;[1,23] 的值为True。</w:t>
      </w:r>
    </w:p>
    <w:p/>
    <w:p>
      <w:r>
        <w:t>37.列表lst=[12,-5,-22,-10,-26,35,0,49,3,-21],lst[1::2]的结果是[12,-22,-26,0,3]。</w:t>
      </w:r>
    </w:p>
    <w:p/>
    <w:p>
      <w:r>
        <w:t>38.名为Login的类，在该类中创建一个名为InitUI的方法，图形界面不在此方法中实现</w:t>
      </w:r>
    </w:p>
    <w:p/>
    <w:p>
      <w:r>
        <w:t>39.异常类对象代表当前出现的一个具体异常</w:t>
      </w:r>
    </w:p>
    <w:p/>
    <w:p>
      <w:r>
        <w:t>40.交换机工作于OSI模型的网络层</w:t>
      </w:r>
    </w:p>
    <w:p/>
    <w:p>
      <w:pPr>
        <w:pStyle w:val="Heading1"/>
      </w:pPr>
      <w:r>
        <w:t>四.简答题</w:t>
      </w:r>
    </w:p>
    <w:p>
      <w:r>
        <w:t>41.简述对面向对象的理解</w:t>
      </w:r>
    </w:p>
    <w:p/>
    <w:p>
      <w:r>
        <w:t>42.arr11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