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班级:19软工游戏  姓名:张靖康  学号:1915925324</w:t>
      </w:r>
    </w:p>
    <w:p>
      <w:pPr>
        <w:pStyle w:val="Heading1"/>
      </w:pPr>
      <w:r>
        <w:t>一.选择</w:t>
      </w:r>
    </w:p>
    <w:p>
      <w:r>
        <w:t>1.下列选项中不符合Python语言变量命名规则的是（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2.假设list1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3.Pyhton语句print(type([1,2,3,4]))（）。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4."ab"+"c"*2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5.字典d={'abc':123,'def':456,'ghi':789},len(d)的结果是（）。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6.S和T是两个集合，对于S&amp;T的描述正确的是（）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7.在异常处理中，如释放资源、关闭文件、关闭数据库等由(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8.对于catch子句的排列，下列哪种是正确的(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9.JPanel的默认布局管理器是()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10.在异常处理中，如释放资源、关闭文件、关闭数据库等由(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11.对于catch子句的排列，下列哪种是正确的(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12.DNS是用来解析下列各项中的哪一项（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13.TELNET是进程端口号一般是（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14.如果容器组件p的布局是BorderLayout，则在p的下边中添加一个按钮b，应该使用的语句是()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15.以下哪种误差可以完全避免？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16.对于catch子句的排列，下列哪种是正确的(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17.当方法遇到异常又不知如何处理时，下列哪种说法是正确的(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18.容器类java.awt.container的父类是()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19.容器类java.awt.container的父类是()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21.Python是一种面向__的高级语言</w:t>
      </w:r>
    </w:p>
    <w:p/>
    <w:p>
      <w:r>
        <w:t>22.Python语句print(set([1,2,1,2,3]))的结果是____。</w:t>
      </w:r>
    </w:p>
    <w:p/>
    <w:p>
      <w:r>
        <w:t>23.使用字典对象的____方法可以返回字典的“值”列表。</w:t>
      </w:r>
    </w:p>
    <w:p/>
    <w:p>
      <w:r>
        <w:t>24.使用字典对象的____方法可以返回字典的“值”列表。</w:t>
      </w:r>
    </w:p>
    <w:p/>
    <w:p>
      <w:r>
        <w:t>25.（）布局管理器使用的是组件的最佳尺寸</w:t>
      </w:r>
    </w:p>
    <w:p/>
    <w:p>
      <w:r>
        <w:t>26.表达式[x for xin [1,2,34,5if x&lt;3] 的值为____。</w:t>
      </w:r>
    </w:p>
    <w:p/>
    <w:p>
      <w:r>
        <w:t>27.创建按钮的类为（）</w:t>
      </w:r>
    </w:p>
    <w:p/>
    <w:p>
      <w:r>
        <w:t>28.若n+1个插值节点互不相同，则满足插值条件的n次插值多项式（）</w:t>
      </w:r>
    </w:p>
    <w:p/>
    <w:p>
      <w:r>
        <w:t>29.执行完毕后，i的值为（）</w:t>
      </w:r>
    </w:p>
    <w:p/>
    <w:p>
      <w:r>
        <w:t>30.创建按钮的类为（）</w:t>
      </w:r>
    </w:p>
    <w:p/>
    <w:p>
      <w:pPr>
        <w:pStyle w:val="Heading1"/>
      </w:pPr>
      <w:r>
        <w:t>三.判断</w:t>
      </w:r>
    </w:p>
    <w:p>
      <w:r>
        <w:t>31.浮点数运算的结果不可以直接比较大小。</w:t>
      </w:r>
    </w:p>
    <w:p/>
    <w:p>
      <w:r>
        <w:t>32.len(set([0.4.5.6.0.7.8])的结果是7。</w:t>
      </w:r>
    </w:p>
    <w:p/>
    <w:p>
      <w:r>
        <w:t>33.一个异常处理中finally语句块只能有一个或者可以没有</w:t>
      </w:r>
    </w:p>
    <w:p/>
    <w:p>
      <w:r>
        <w:t>34.当窗口大小改变时，第1行和第2行的组件的大小也会随之改变，其他组件的大小不发生改变</w:t>
      </w:r>
    </w:p>
    <w:p/>
    <w:p>
      <w:r>
        <w:t>35.交换机工作于OSI模型的网络层</w:t>
      </w:r>
    </w:p>
    <w:p/>
    <w:p>
      <w:r>
        <w:t>36.交换机工作于OSI模型的网络层</w:t>
      </w:r>
    </w:p>
    <w:p/>
    <w:p>
      <w:r>
        <w:t>37.交换机工作于OSI模型的网络层</w:t>
      </w:r>
    </w:p>
    <w:p/>
    <w:p>
      <w:r>
        <w:t>38.名为Login的类，在该类中创建一个名为InitUI的方法，图形界面不在此方法中实现</w:t>
      </w:r>
    </w:p>
    <w:p/>
    <w:p>
      <w:r>
        <w:t>39.某一主机IP地址为182.192.168.7，它属于C类网址</w:t>
      </w:r>
    </w:p>
    <w:p/>
    <w:p>
      <w:r>
        <w:t>40.用JFrame创建一个名为frame的顶级容器，需要添加的包名为javax.swing.JFrame</w:t>
      </w:r>
    </w:p>
    <w:p/>
    <w:p>
      <w:pPr>
        <w:pStyle w:val="Heading1"/>
      </w:pPr>
      <w:r>
        <w:t>四.简答题</w:t>
      </w:r>
    </w:p>
    <w:p>
      <w:r>
        <w:t>41.写一个加法计算器。提示用户输入两个数字，再将它们相加并打印结果。在用户输入的任何一个值不是数字时都捕获异常，并打印一条友好的错误消息。应用异常处理和循环语句，直到用户输入”N“结束程序</w:t>
      </w:r>
    </w:p>
    <w:p/>
    <w:p>
      <w:r>
        <w:t>42.判断下列逻辑语句的True,False：1 &gt; 1 or 3 &lt; 4 or 4 &gt; 5 and 2 &gt; 1 and 9 &gt; 8 or 7 &lt; 6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