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班级:20软工云计算1班  姓名:陈超凡  学号:2015105453</w:t>
      </w:r>
    </w:p>
    <w:p>
      <w:pPr>
        <w:pStyle w:val="Heading1"/>
      </w:pPr>
      <w:r>
        <w:t>一.选择</w:t>
      </w:r>
    </w:p>
    <w:p>
      <w:r>
        <w:t>1.在下列数据类型中，Python不支持的是（）。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2.在下列数据类型中，Python不支持的是（）。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3.假设list1 = [30,1,2,1,0], list2=[1,21,13]，下面哪条语句的返回值是[30,1,2,1,0,1,21,13]（）。</w:t>
      </w:r>
    </w:p>
    <w:p>
      <w:r>
        <w:t xml:space="preserve">A. list1+list2  </w:t>
        <w:br/>
        <w:t xml:space="preserve">B. 3*list  </w:t>
        <w:br/>
        <w:t xml:space="preserve">C. list1*3  </w:t>
        <w:br/>
        <w:t xml:space="preserve">D. list1  </w:t>
        <w:br/>
      </w:r>
    </w:p>
    <w:p>
      <w:r>
        <w:t>4.Python中print(8.0/2**3)结果为：（）。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5.Python中print(8.0/2**3)结果为：（）。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6.给定字典d,以下选项中对d.items()的描述正确的是( )。</w:t>
      </w:r>
    </w:p>
    <w:p>
      <w:r>
        <w:t xml:space="preserve">A. 返回一个集合类型,每个元素是一个二元元组,包括字典d中所有键值对  </w:t>
        <w:br/>
        <w:t xml:space="preserve">B. 返回一个列表类型,每个元素是一个二元元组,包括字典d中所有键值对  </w:t>
        <w:br/>
        <w:t xml:space="preserve">C.  返回一个元组类型,每个元素是一个二元元组,包括字典d中所有键值对  </w:t>
        <w:br/>
        <w:t xml:space="preserve">D. 返回一种dict_items类型,包括字典d中所有键值对  </w:t>
        <w:br/>
      </w:r>
    </w:p>
    <w:p>
      <w:r>
        <w:t>7.编写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8.以下哪种误差可以完全避免？</w:t>
      </w:r>
    </w:p>
    <w:p>
      <w:r>
        <w:t xml:space="preserve">A:过失误差  </w:t>
        <w:br/>
        <w:t xml:space="preserve">B:观察误差  </w:t>
        <w:br/>
        <w:t xml:space="preserve">C:模型误差  </w:t>
        <w:br/>
        <w:t xml:space="preserve">D:舍入误差  </w:t>
        <w:br/>
      </w:r>
    </w:p>
    <w:p>
      <w:r>
        <w:t>9.关于误差的衡量，哪个是不准确的（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10.如果容器组件p的布局是BorderLayout，则在p的下边中添加一个按钮b，应该使用的语句是()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11.JPanel的默认布局管理器是()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12.用逻辑表达式表示“大于10而小于20的数”,正确的是（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13.DNS是用来解析下列各项中的哪一项（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14.以下哪种误差可以完全避免？</w:t>
      </w:r>
    </w:p>
    <w:p>
      <w:r>
        <w:t xml:space="preserve">A:过失误差  </w:t>
        <w:br/>
        <w:t xml:space="preserve">B:观察误差  </w:t>
        <w:br/>
        <w:t xml:space="preserve">C:模型误差  </w:t>
        <w:br/>
        <w:t xml:space="preserve">D:舍入误差  </w:t>
        <w:br/>
      </w:r>
    </w:p>
    <w:p>
      <w:r>
        <w:t>15.以下哪种误差可以完全避免？</w:t>
      </w:r>
    </w:p>
    <w:p>
      <w:r>
        <w:t xml:space="preserve">A:过失误差  </w:t>
        <w:br/>
        <w:t xml:space="preserve">B:观察误差  </w:t>
        <w:br/>
        <w:t xml:space="preserve">C:模型误差  </w:t>
        <w:br/>
        <w:t xml:space="preserve">D:舍入误差  </w:t>
        <w:br/>
      </w:r>
    </w:p>
    <w:p>
      <w:r>
        <w:t>16.用逻辑表达式表示“大于10而小于20的数”,正确的是（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17.已有定义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18.（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19.进行减法运算时，要尽量做到（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r>
        <w:t>20.进行减法运算时，要尽量做到（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pPr>
        <w:pStyle w:val="Heading1"/>
      </w:pPr>
      <w:r>
        <w:t>二.填空</w:t>
      </w:r>
    </w:p>
    <w:p>
      <w:r>
        <w:t>21.整型字面值的表示方式有四种，分别是十进制、二进制、八进制和____。</w:t>
      </w:r>
    </w:p>
    <w:p/>
    <w:p>
      <w:r>
        <w:t>22.整型字面值的表示方式有四种，分别是十进制、二进制、八进制和____。</w:t>
      </w:r>
    </w:p>
    <w:p/>
    <w:p>
      <w:r>
        <w:t>23.Python语句print(set([1,2,1,2,3]))的结果是____。</w:t>
      </w:r>
    </w:p>
    <w:p/>
    <w:p>
      <w:r>
        <w:t>24.Python语句print(set([1,2,1,2,3]))的结果是____。</w:t>
      </w:r>
    </w:p>
    <w:p/>
    <w:p>
      <w:r>
        <w:t>25.表达式[x for xin [1,2,34,5if x&lt;3] 的值为____。</w:t>
      </w:r>
    </w:p>
    <w:p/>
    <w:p>
      <w:r>
        <w:t>26.表达式[x for xin [1,2,34,5if x&lt;3] 的值为____。</w:t>
      </w:r>
    </w:p>
    <w:p/>
    <w:p>
      <w:r>
        <w:t>27. print(list(a)) 输出结果是____.</w:t>
      </w:r>
    </w:p>
    <w:p/>
    <w:p>
      <w:r>
        <w:t>28.创建按钮的类为（）</w:t>
      </w:r>
    </w:p>
    <w:p/>
    <w:p>
      <w:r>
        <w:t>29.三次样条函数的插值条件中，最多可以插值于给定数据点的 阶导数三次样条函数的插值条件中，最多可以插值于给定数据点的（） 阶导数</w:t>
      </w:r>
    </w:p>
    <w:p/>
    <w:p>
      <w:r>
        <w:t>30.若n+1个插值节点互不相同，则满足插值条件的n次插值多项式（）</w:t>
      </w:r>
    </w:p>
    <w:p/>
    <w:p>
      <w:pPr>
        <w:pStyle w:val="Heading1"/>
      </w:pPr>
      <w:r>
        <w:t>三.判断</w:t>
      </w:r>
    </w:p>
    <w:p>
      <w:r>
        <w:t>31.在Python中Oxad是合法的十六进制数字表示形式。</w:t>
      </w:r>
    </w:p>
    <w:p/>
    <w:p>
      <w:r>
        <w:t>32.Python程序设计中的整数类型没有取值范围限制，但受限于当前计算机的内存大小。</w:t>
      </w:r>
    </w:p>
    <w:p/>
    <w:p>
      <w:r>
        <w:t>33.表达式：“34” in “1234”==True 返回值是True。</w:t>
      </w:r>
    </w:p>
    <w:p/>
    <w:p>
      <w:r>
        <w:t>34.表达式：“34” in “1234”==True 返回值是True。</w:t>
      </w:r>
    </w:p>
    <w:p/>
    <w:p>
      <w:r>
        <w:t>35.已知x=“10’，那么x+x和x2的值都为’1010’。</w:t>
      </w:r>
    </w:p>
    <w:p/>
    <w:p>
      <w:r>
        <w:t>36.表达式[1,3,2)&gt;[1,23] 的值为True。</w:t>
      </w:r>
    </w:p>
    <w:p/>
    <w:p>
      <w:r>
        <w:t>37.列表lst=[12,-5,-22,-10,-26,35,0,49,3,-21],lst[1::2]的结果是[12,-22,-26,0,3]。</w:t>
      </w:r>
    </w:p>
    <w:p/>
    <w:p>
      <w:r>
        <w:t>38.列表lst=[12,-5,-22,-10,-26,35,0,49,3,-21],lst[1::2]的结果是[12,-22,-26,0,3]。</w:t>
      </w:r>
    </w:p>
    <w:p/>
    <w:p>
      <w:r>
        <w:t>39. ICMP是一种用于传输错误报告控制信息的协议</w:t>
      </w:r>
    </w:p>
    <w:p/>
    <w:p>
      <w:r>
        <w:t>40.名为Login的类，在该类中创建一个名为InitUI的方法，图形界面不在此方法中实现</w:t>
      </w:r>
    </w:p>
    <w:p/>
    <w:p>
      <w:pPr>
        <w:pStyle w:val="Heading1"/>
      </w:pPr>
      <w:r>
        <w:t>四.简答题</w:t>
      </w:r>
    </w:p>
    <w:p>
      <w:r>
        <w:t>41.简述对面向对象的理解</w:t>
      </w:r>
    </w:p>
    <w:p/>
    <w:p>
      <w:r>
        <w:t>42.写一个加法计算器。提示用户输入两个数字，再将它们相加并打印结果。在用户输入的任何一个值不是数字时都捕获异常，并打印一条友好的错误消息。应用异常处理和循环语句，直到用户输入”N“结束程序</w:t>
      </w:r>
    </w:p>
    <w:p/>
    <w:p>
      <w:r>
        <w:t>43.arr11 = 5-np.arange(1,13).reshape(4,3), 计算所有元素及每一列的和；对每一</w:t>
        <w:br/>
        <w:t>个元素、每一列求累积和；计算每一行的累计积；计算所有元素的最小值；计算</w:t>
        <w:br/>
        <w:t>每一列的最大值；计算所有元素、每一行的均值；计算所有元素、每一列的中位</w:t>
        <w:br/>
        <w:t>数；计算所有元素的方差，每一行的标准差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