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2021-2022学年第二学期南阳理工学院计算机与软件学院（计算机技术公共教学部）考试</w:t>
      </w:r>
    </w:p>
    <w:p>
      <w:r>
        <w:t>课程:[1504808130]Python程序开发  班级:20软工智能2班  姓名:原勇涛  学号:2015105597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3.假设list1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4.Python中print(8.0/2**3)结果为：（）。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5.Python中'123'+456对应的结果是：（）。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6.关于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7.Python中'123'+456对应的结果是：（）。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8.给定字典d,以下选项中对d.items()的描述正确的是(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9.关于"for&lt;循环变量&gt; in&lt;循环结构&gt;"的描述，错误的是 ()。</w:t>
      </w:r>
    </w:p>
    <w:p>
      <w:r>
        <w:t xml:space="preserve">A. 这个循环体语句中不能有break语句，会影响循环次数  </w:t>
        <w:br/>
        <w:t xml:space="preserve">B. &lt;循环结构&gt;采用[1,2,3]和[1'，23的时候，循环的次数是一样的  </w:t>
        <w:br/>
        <w:t xml:space="preserve">C. 使用range(a,b)函数指定for循环的循环变量取值是从a到b-1  </w:t>
        <w:br/>
        <w:t xml:space="preserve">D. foriin range(1,10,2)表示循环5次，i的值是从1到9的奇数  </w:t>
        <w:br/>
      </w:r>
    </w:p>
    <w:p>
      <w:r>
        <w:t>10.实现多路分支最佳控制结构是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11.编写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12.关于误差的衡量，哪个是不准确的（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13.DNS是用来解析下列各项中的哪一项（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14.JPanel的默认布局管理器是()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15.用逻辑表达式表示“大于10而小于20的数”,正确的是（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16.JPanel的默认布局管理器是()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17.进行减法运算时，要尽量做到（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r>
        <w:t>18.（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r>
        <w:t>19.容器类java.awt.container的父类是()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20.容器类java.awt.container的父类是()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pPr>
        <w:pStyle w:val="Heading1"/>
      </w:pPr>
      <w:r>
        <w:t>二.填空</w:t>
      </w:r>
    </w:p>
    <w:p>
      <w:r>
        <w:t>21.布尔类型的值包括____和____。</w:t>
      </w:r>
    </w:p>
    <w:p/>
    <w:p>
      <w:r>
        <w:t>22.Python是一种面向__的高级语言</w:t>
      </w:r>
    </w:p>
    <w:p/>
    <w:p>
      <w:r>
        <w:t>23.Python 无穷循环 while True:</w:t>
        <w:br/>
        <w:t>的循环体中可用</w:t>
        <w:br/>
        <w:t>语句____退出循环</w:t>
      </w:r>
    </w:p>
    <w:p/>
    <w:p>
      <w:r>
        <w:t>24.Python语句print(set([1,2,1,2,3]))的结果是____。</w:t>
      </w:r>
    </w:p>
    <w:p/>
    <w:p>
      <w:r>
        <w:t>25.使用字典对象的____方法可以返回字典的“值”列表。</w:t>
      </w:r>
    </w:p>
    <w:p/>
    <w:p>
      <w:r>
        <w:t>26.文件传输是使用（）协议。</w:t>
      </w:r>
    </w:p>
    <w:p/>
    <w:p>
      <w:r>
        <w:t>27.执行完毕后，i的值为（）</w:t>
      </w:r>
    </w:p>
    <w:p/>
    <w:p>
      <w:r>
        <w:t>28.一个异常处理中finally语句块只能有一个或者可以没有一个异常处理中（）语句块只能有一个或者可以没有（）</w:t>
      </w:r>
    </w:p>
    <w:p/>
    <w:p>
      <w:r>
        <w:t>29.设有如下形式的字符数组定义：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30.算法的计算复杂性可以通过（）来衡量</w:t>
      </w:r>
    </w:p>
    <w:p/>
    <w:p>
      <w:pPr>
        <w:pStyle w:val="Heading1"/>
      </w:pPr>
      <w:r>
        <w:t>三.判断</w:t>
      </w:r>
    </w:p>
    <w:p>
      <w:r>
        <w:t>31.在Python中Oxad是合法的十六进制数字表示形式。</w:t>
      </w:r>
    </w:p>
    <w:p/>
    <w:p>
      <w:r>
        <w:t>32.3+4i不是合法的Python表达式。</w:t>
      </w:r>
    </w:p>
    <w:p/>
    <w:p>
      <w:r>
        <w:t>33.Python集合中的元素可以是元组。</w:t>
      </w:r>
    </w:p>
    <w:p/>
    <w:p>
      <w:r>
        <w:t>34.在Python中Oxad是合法的十六进制数字表示形式。</w:t>
      </w:r>
    </w:p>
    <w:p/>
    <w:p>
      <w:r>
        <w:t>35.已知x=“10’，那么x+x和x2的值都为’1010’。</w:t>
      </w:r>
    </w:p>
    <w:p/>
    <w:p>
      <w:r>
        <w:t>36.列表lst=[12,-5,-22,-10,-26,35,0,49,3,-21],lst[1::2]的结果是[12,-22,-26,0,3]。</w:t>
      </w:r>
    </w:p>
    <w:p/>
    <w:p>
      <w:r>
        <w:t>37.抽象类中不能有private的成员，所有的抽象方法必须存在于抽象类中。</w:t>
      </w:r>
    </w:p>
    <w:p/>
    <w:p>
      <w:r>
        <w:t>38. ICMP是一种用于传输错误报告控制信息的协议</w:t>
      </w:r>
    </w:p>
    <w:p/>
    <w:p>
      <w:r>
        <w:t>39.一个异常处理中finally语句块只能有一个或者可以没有</w:t>
      </w:r>
    </w:p>
    <w:p/>
    <w:p>
      <w:r>
        <w:t>40.某一主机IP地址为182.192.168.7，它属于C类网址</w:t>
      </w:r>
    </w:p>
    <w:p/>
    <w:p>
      <w:pPr>
        <w:pStyle w:val="Heading1"/>
      </w:pPr>
      <w:r>
        <w:t>四.简答题</w:t>
      </w:r>
    </w:p>
    <w:p>
      <w:r>
        <w:t>41.简述Python语言特点</w:t>
      </w:r>
    </w:p>
    <w:p/>
    <w:p>
      <w:r>
        <w:t>42.判断下列逻辑语句的True,False：1 &gt; 1 or 3 &lt; 4 or 4 &gt; 5 and 2 &gt; 1 and 9 &gt; 8 or 7 &lt; 6</w:t>
      </w:r>
    </w:p>
    <w:p/>
    <w:p>
      <w:r>
        <w:t>43.编写一个简单的gui界面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