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4E285" w14:textId="1CA92436" w:rsidR="001A6B90" w:rsidRPr="001A6B90" w:rsidRDefault="0031531F" w:rsidP="001A6B90">
      <w:pPr>
        <w:pStyle w:val="Heading1"/>
        <w:spacing w:line="259" w:lineRule="auto"/>
        <w:rPr>
          <w:rFonts w:ascii="Aptos Display" w:eastAsia="Aptos Display" w:hAnsi="Aptos Display" w:cs="Aptos Display"/>
        </w:rPr>
      </w:pPr>
      <w:r>
        <w:rPr>
          <w:rFonts w:ascii="Aptos Display" w:eastAsia="Aptos Display" w:hAnsi="Aptos Display" w:cs="Aptos Display"/>
        </w:rPr>
        <w:t xml:space="preserve">Ontario </w:t>
      </w:r>
      <w:r w:rsidR="00DF37ED">
        <w:rPr>
          <w:rFonts w:ascii="Aptos Display" w:eastAsia="Aptos Display" w:hAnsi="Aptos Display" w:cs="Aptos Display"/>
        </w:rPr>
        <w:t>Road Network</w:t>
      </w:r>
    </w:p>
    <w:p w14:paraId="11330A2C" w14:textId="1021FCA4" w:rsidR="001A6B90" w:rsidRPr="001A6B90" w:rsidRDefault="006B301C" w:rsidP="001A6B90">
      <w:pPr>
        <w:spacing w:line="259" w:lineRule="auto"/>
        <w:rPr>
          <w:rFonts w:ascii="Aptos" w:eastAsia="Aptos" w:hAnsi="Aptos" w:cs="Aptos"/>
          <w:color w:val="000000" w:themeColor="text1"/>
          <w:sz w:val="22"/>
          <w:szCs w:val="22"/>
        </w:rPr>
      </w:pPr>
      <w:hyperlink r:id="rId8" w:history="1">
        <w:r w:rsidR="001A6B90" w:rsidRPr="006B301C">
          <w:rPr>
            <w:rStyle w:val="Hyperlink"/>
            <w:rFonts w:ascii="Aptos" w:eastAsia="Aptos" w:hAnsi="Aptos" w:cs="Aptos"/>
            <w:sz w:val="22"/>
            <w:szCs w:val="22"/>
          </w:rPr>
          <w:t>The Ontario Road Network (ORN) dataset</w:t>
        </w:r>
      </w:hyperlink>
      <w:r w:rsidR="001A6B90" w:rsidRPr="001A6B90">
        <w:rPr>
          <w:rFonts w:ascii="Aptos" w:eastAsia="Aptos" w:hAnsi="Aptos" w:cs="Aptos"/>
          <w:color w:val="000000" w:themeColor="text1"/>
          <w:sz w:val="22"/>
          <w:szCs w:val="22"/>
        </w:rPr>
        <w:t xml:space="preserve"> represents the provincial road infrastructure and is segmented at real-world intersections or junctions. The primary dataset consists of a shapefile (ORN_ROAD_NET_ELEMENT.shp) that describes road geometries and includes fields such as OGF_ID (a unique identifier for each road element), FROM_JCT, and TO_JCT, which indicate the junctions that bound each </w:t>
      </w:r>
      <w:r w:rsidR="001A6B90" w:rsidRPr="00A443F6">
        <w:rPr>
          <w:rFonts w:ascii="Aptos" w:eastAsia="Aptos" w:hAnsi="Aptos" w:cs="Aptos"/>
          <w:color w:val="000000" w:themeColor="text1"/>
          <w:sz w:val="22"/>
          <w:szCs w:val="22"/>
        </w:rPr>
        <w:t>segment, and more</w:t>
      </w:r>
      <w:r w:rsidR="001A6B90" w:rsidRPr="001A6B90">
        <w:rPr>
          <w:rFonts w:ascii="Aptos" w:eastAsia="Aptos" w:hAnsi="Aptos" w:cs="Aptos"/>
          <w:color w:val="000000" w:themeColor="text1"/>
          <w:sz w:val="22"/>
          <w:szCs w:val="22"/>
        </w:rPr>
        <w:t xml:space="preserve">. These junction references establish a topological connection between road elements. Supplementary CSV files (e.g., ORN_ROAD_CLASS.csv, ORN_SPEED_LIMIT.csv) enrich the dataset with additional attributes, including road names, speed limits, lane counts, and more. The following is an example of data in the shp file for a road element: </w:t>
      </w:r>
    </w:p>
    <w:p w14:paraId="6E19E537" w14:textId="77777777" w:rsidR="001A6B90" w:rsidRPr="001A6B90" w:rsidRDefault="001A6B90" w:rsidP="001A6B90">
      <w:pPr>
        <w:spacing w:line="259" w:lineRule="auto"/>
        <w:rPr>
          <w:rFonts w:ascii="Aptos" w:eastAsia="Aptos" w:hAnsi="Aptos" w:cs="Aptos"/>
          <w:color w:val="000000" w:themeColor="text1"/>
          <w:sz w:val="22"/>
          <w:szCs w:val="22"/>
        </w:rPr>
      </w:pPr>
      <w:r w:rsidRPr="001A6B90">
        <w:rPr>
          <w:rFonts w:ascii="Aptos" w:eastAsia="Aptos" w:hAnsi="Aptos" w:cs="Aptos"/>
          <w:color w:val="000000" w:themeColor="text1"/>
          <w:sz w:val="22"/>
          <w:szCs w:val="22"/>
        </w:rPr>
        <w:t>FROM_JCT:1500091661</w:t>
      </w:r>
      <w:r w:rsidRPr="001A6B90">
        <w:rPr>
          <w:color w:val="000000" w:themeColor="text1"/>
        </w:rPr>
        <w:tab/>
      </w:r>
      <w:r w:rsidRPr="001A6B90">
        <w:rPr>
          <w:color w:val="000000" w:themeColor="text1"/>
        </w:rPr>
        <w:tab/>
      </w:r>
      <w:r w:rsidRPr="001A6B90">
        <w:rPr>
          <w:color w:val="000000" w:themeColor="text1"/>
        </w:rPr>
        <w:tab/>
      </w:r>
      <w:r w:rsidRPr="001A6B90">
        <w:rPr>
          <w:color w:val="000000" w:themeColor="text1"/>
        </w:rPr>
        <w:tab/>
      </w:r>
      <w:r w:rsidRPr="001A6B90">
        <w:rPr>
          <w:rFonts w:ascii="Aptos" w:eastAsia="Aptos" w:hAnsi="Aptos" w:cs="Aptos"/>
          <w:color w:val="000000" w:themeColor="text1"/>
          <w:sz w:val="22"/>
          <w:szCs w:val="22"/>
        </w:rPr>
        <w:t>TO_JCT:1500045335</w:t>
      </w:r>
      <w:r w:rsidRPr="001A6B90">
        <w:rPr>
          <w:color w:val="000000" w:themeColor="text1"/>
        </w:rPr>
        <w:tab/>
      </w:r>
      <w:r w:rsidRPr="001A6B90">
        <w:rPr>
          <w:color w:val="000000" w:themeColor="text1"/>
        </w:rPr>
        <w:tab/>
      </w:r>
      <w:r w:rsidRPr="001A6B90">
        <w:rPr>
          <w:color w:val="000000" w:themeColor="text1"/>
        </w:rPr>
        <w:tab/>
      </w:r>
      <w:r w:rsidRPr="001A6B90">
        <w:rPr>
          <w:color w:val="000000" w:themeColor="text1"/>
        </w:rPr>
        <w:tab/>
      </w:r>
    </w:p>
    <w:p w14:paraId="727B67C3" w14:textId="77777777" w:rsidR="001A6B90" w:rsidRPr="001A6B90" w:rsidRDefault="001A6B90" w:rsidP="001A6B90">
      <w:pPr>
        <w:spacing w:line="259" w:lineRule="auto"/>
        <w:rPr>
          <w:rFonts w:ascii="Aptos" w:eastAsia="Aptos" w:hAnsi="Aptos" w:cs="Aptos"/>
          <w:color w:val="000000" w:themeColor="text1"/>
          <w:sz w:val="22"/>
          <w:szCs w:val="22"/>
        </w:rPr>
      </w:pPr>
      <w:r w:rsidRPr="001A6B90">
        <w:rPr>
          <w:rFonts w:ascii="Aptos" w:eastAsia="Aptos" w:hAnsi="Aptos" w:cs="Aptos"/>
          <w:color w:val="000000" w:themeColor="text1"/>
          <w:sz w:val="22"/>
          <w:szCs w:val="22"/>
        </w:rPr>
        <w:t>LENGTH:254.258</w:t>
      </w:r>
      <w:r w:rsidRPr="001A6B90">
        <w:rPr>
          <w:color w:val="000000" w:themeColor="text1"/>
        </w:rPr>
        <w:tab/>
      </w:r>
      <w:r w:rsidRPr="001A6B90">
        <w:rPr>
          <w:color w:val="000000" w:themeColor="text1"/>
        </w:rPr>
        <w:tab/>
      </w:r>
      <w:r w:rsidRPr="001A6B90">
        <w:rPr>
          <w:color w:val="000000" w:themeColor="text1"/>
        </w:rPr>
        <w:tab/>
      </w:r>
      <w:r w:rsidRPr="001A6B90">
        <w:rPr>
          <w:color w:val="000000" w:themeColor="text1"/>
        </w:rPr>
        <w:tab/>
      </w:r>
      <w:r w:rsidRPr="001A6B90">
        <w:rPr>
          <w:color w:val="000000" w:themeColor="text1"/>
        </w:rPr>
        <w:tab/>
      </w:r>
      <w:r w:rsidRPr="001A6B90">
        <w:rPr>
          <w:rFonts w:ascii="Aptos" w:eastAsia="Aptos" w:hAnsi="Aptos" w:cs="Aptos"/>
          <w:color w:val="000000" w:themeColor="text1"/>
          <w:sz w:val="22"/>
          <w:szCs w:val="22"/>
        </w:rPr>
        <w:t>ACCURACY:3.0</w:t>
      </w:r>
      <w:r w:rsidRPr="001A6B90">
        <w:rPr>
          <w:color w:val="000000" w:themeColor="text1"/>
        </w:rPr>
        <w:tab/>
      </w:r>
    </w:p>
    <w:p w14:paraId="03489C8E" w14:textId="77777777" w:rsidR="001A6B90" w:rsidRPr="001A6B90" w:rsidRDefault="001A6B90" w:rsidP="001A6B90">
      <w:pPr>
        <w:spacing w:line="259" w:lineRule="auto"/>
        <w:rPr>
          <w:rFonts w:ascii="Aptos" w:eastAsia="Aptos" w:hAnsi="Aptos" w:cs="Aptos"/>
          <w:color w:val="000000" w:themeColor="text1"/>
          <w:sz w:val="22"/>
          <w:szCs w:val="22"/>
        </w:rPr>
      </w:pPr>
      <w:r w:rsidRPr="001A6B90">
        <w:rPr>
          <w:rFonts w:ascii="Aptos" w:eastAsia="Aptos" w:hAnsi="Aptos" w:cs="Aptos"/>
          <w:color w:val="000000" w:themeColor="text1"/>
          <w:sz w:val="22"/>
          <w:szCs w:val="22"/>
        </w:rPr>
        <w:t>NID:9bed6561cdbd438590abec7bf592d722</w:t>
      </w:r>
      <w:r w:rsidRPr="001A6B90">
        <w:rPr>
          <w:color w:val="000000" w:themeColor="text1"/>
        </w:rPr>
        <w:tab/>
      </w:r>
      <w:r w:rsidRPr="001A6B90">
        <w:rPr>
          <w:color w:val="000000" w:themeColor="text1"/>
        </w:rPr>
        <w:tab/>
      </w:r>
      <w:r w:rsidRPr="001A6B90">
        <w:rPr>
          <w:rFonts w:ascii="Aptos" w:eastAsia="Aptos" w:hAnsi="Aptos" w:cs="Aptos"/>
          <w:color w:val="000000" w:themeColor="text1"/>
          <w:sz w:val="22"/>
          <w:szCs w:val="22"/>
        </w:rPr>
        <w:t>DIRECTION:Both</w:t>
      </w:r>
    </w:p>
    <w:p w14:paraId="13AA98AE" w14:textId="77777777" w:rsidR="001A6B90" w:rsidRPr="001A6B90" w:rsidRDefault="001A6B90" w:rsidP="001A6B90">
      <w:pPr>
        <w:spacing w:line="259" w:lineRule="auto"/>
        <w:rPr>
          <w:rFonts w:ascii="Aptos" w:eastAsia="Aptos" w:hAnsi="Aptos" w:cs="Aptos"/>
          <w:color w:val="000000" w:themeColor="text1"/>
          <w:sz w:val="22"/>
          <w:szCs w:val="22"/>
        </w:rPr>
      </w:pPr>
      <w:r w:rsidRPr="001A6B90">
        <w:rPr>
          <w:rFonts w:ascii="Aptos" w:eastAsia="Aptos" w:hAnsi="Aptos" w:cs="Aptos"/>
          <w:color w:val="000000" w:themeColor="text1"/>
          <w:sz w:val="22"/>
          <w:szCs w:val="22"/>
        </w:rPr>
        <w:t>EXIT_NUM:18</w:t>
      </w:r>
      <w:r w:rsidRPr="001A6B90">
        <w:rPr>
          <w:color w:val="000000" w:themeColor="text1"/>
        </w:rPr>
        <w:tab/>
      </w:r>
      <w:r w:rsidRPr="001A6B90">
        <w:rPr>
          <w:color w:val="000000" w:themeColor="text1"/>
        </w:rPr>
        <w:tab/>
      </w:r>
      <w:r w:rsidRPr="001A6B90">
        <w:rPr>
          <w:color w:val="000000" w:themeColor="text1"/>
        </w:rPr>
        <w:tab/>
      </w:r>
      <w:r w:rsidRPr="001A6B90">
        <w:rPr>
          <w:color w:val="000000" w:themeColor="text1"/>
        </w:rPr>
        <w:tab/>
      </w:r>
      <w:r w:rsidRPr="001A6B90">
        <w:rPr>
          <w:color w:val="000000" w:themeColor="text1"/>
        </w:rPr>
        <w:tab/>
      </w:r>
      <w:r w:rsidRPr="001A6B90">
        <w:rPr>
          <w:color w:val="000000" w:themeColor="text1"/>
        </w:rPr>
        <w:tab/>
      </w:r>
      <w:r w:rsidRPr="001A6B90">
        <w:rPr>
          <w:rFonts w:ascii="Aptos" w:eastAsia="Aptos" w:hAnsi="Aptos" w:cs="Aptos"/>
          <w:color w:val="000000" w:themeColor="text1"/>
          <w:sz w:val="22"/>
          <w:szCs w:val="22"/>
        </w:rPr>
        <w:t>ELEM_TYPE:ROAD ELEMENT</w:t>
      </w:r>
    </w:p>
    <w:p w14:paraId="12AFFB52" w14:textId="77777777" w:rsidR="001A6B90" w:rsidRPr="001A6B90" w:rsidRDefault="001A6B90" w:rsidP="001A6B90">
      <w:pPr>
        <w:spacing w:line="259" w:lineRule="auto"/>
        <w:rPr>
          <w:rFonts w:ascii="Aptos" w:eastAsia="Aptos" w:hAnsi="Aptos" w:cs="Aptos"/>
          <w:color w:val="000000" w:themeColor="text1"/>
          <w:sz w:val="22"/>
          <w:szCs w:val="22"/>
        </w:rPr>
      </w:pPr>
      <w:r w:rsidRPr="001A6B90">
        <w:rPr>
          <w:rFonts w:ascii="Aptos" w:eastAsia="Aptos" w:hAnsi="Aptos" w:cs="Aptos"/>
          <w:color w:val="000000" w:themeColor="text1"/>
          <w:sz w:val="22"/>
          <w:szCs w:val="22"/>
        </w:rPr>
        <w:t>TOLL_ROAD:Yes</w:t>
      </w:r>
      <w:r w:rsidRPr="001A6B90">
        <w:rPr>
          <w:color w:val="000000" w:themeColor="text1"/>
        </w:rPr>
        <w:tab/>
      </w:r>
      <w:r w:rsidRPr="001A6B90">
        <w:rPr>
          <w:color w:val="000000" w:themeColor="text1"/>
        </w:rPr>
        <w:tab/>
      </w:r>
      <w:r w:rsidRPr="001A6B90">
        <w:rPr>
          <w:color w:val="000000" w:themeColor="text1"/>
        </w:rPr>
        <w:tab/>
      </w:r>
      <w:r w:rsidRPr="001A6B90">
        <w:rPr>
          <w:color w:val="000000" w:themeColor="text1"/>
        </w:rPr>
        <w:tab/>
      </w:r>
      <w:r w:rsidRPr="001A6B90">
        <w:rPr>
          <w:color w:val="000000" w:themeColor="text1"/>
        </w:rPr>
        <w:tab/>
      </w:r>
      <w:r w:rsidRPr="001A6B90">
        <w:rPr>
          <w:rFonts w:ascii="Aptos" w:eastAsia="Aptos" w:hAnsi="Aptos" w:cs="Aptos"/>
          <w:color w:val="000000" w:themeColor="text1"/>
          <w:sz w:val="22"/>
          <w:szCs w:val="22"/>
        </w:rPr>
        <w:t>ACQTECH:VECTOR DATA</w:t>
      </w:r>
    </w:p>
    <w:p w14:paraId="04493470" w14:textId="77777777" w:rsidR="001A6B90" w:rsidRPr="001A6B90" w:rsidRDefault="001A6B90" w:rsidP="001A6B90">
      <w:pPr>
        <w:spacing w:line="259" w:lineRule="auto"/>
        <w:rPr>
          <w:rFonts w:ascii="Aptos" w:eastAsia="Aptos" w:hAnsi="Aptos" w:cs="Aptos"/>
          <w:color w:val="000000" w:themeColor="text1"/>
          <w:sz w:val="22"/>
          <w:szCs w:val="22"/>
        </w:rPr>
      </w:pPr>
      <w:r w:rsidRPr="001A6B90">
        <w:rPr>
          <w:rFonts w:ascii="Aptos" w:eastAsia="Aptos" w:hAnsi="Aptos" w:cs="Aptos"/>
          <w:color w:val="000000" w:themeColor="text1"/>
          <w:sz w:val="22"/>
          <w:szCs w:val="22"/>
        </w:rPr>
        <w:t>CREDATE:20020401000000</w:t>
      </w:r>
      <w:r w:rsidRPr="001A6B90">
        <w:rPr>
          <w:color w:val="000000" w:themeColor="text1"/>
        </w:rPr>
        <w:tab/>
      </w:r>
      <w:r w:rsidRPr="001A6B90">
        <w:rPr>
          <w:color w:val="000000" w:themeColor="text1"/>
        </w:rPr>
        <w:tab/>
      </w:r>
      <w:r w:rsidRPr="001A6B90">
        <w:rPr>
          <w:color w:val="000000" w:themeColor="text1"/>
        </w:rPr>
        <w:tab/>
      </w:r>
      <w:r w:rsidRPr="001A6B90">
        <w:rPr>
          <w:color w:val="000000" w:themeColor="text1"/>
        </w:rPr>
        <w:tab/>
      </w:r>
      <w:r w:rsidRPr="001A6B90">
        <w:rPr>
          <w:rFonts w:ascii="Aptos" w:eastAsia="Aptos" w:hAnsi="Aptos" w:cs="Aptos"/>
          <w:color w:val="000000" w:themeColor="text1"/>
          <w:sz w:val="22"/>
          <w:szCs w:val="22"/>
        </w:rPr>
        <w:t>REVDATE:None</w:t>
      </w:r>
    </w:p>
    <w:p w14:paraId="076D5048" w14:textId="77777777" w:rsidR="001A6B90" w:rsidRPr="001A6B90" w:rsidRDefault="001A6B90" w:rsidP="001A6B90">
      <w:pPr>
        <w:spacing w:line="259" w:lineRule="auto"/>
        <w:rPr>
          <w:rFonts w:ascii="Aptos" w:eastAsia="Aptos" w:hAnsi="Aptos" w:cs="Aptos"/>
          <w:color w:val="000000" w:themeColor="text1"/>
          <w:sz w:val="22"/>
          <w:szCs w:val="22"/>
        </w:rPr>
      </w:pPr>
      <w:r w:rsidRPr="001A6B90">
        <w:rPr>
          <w:rFonts w:ascii="Aptos" w:eastAsia="Aptos" w:hAnsi="Aptos" w:cs="Aptos"/>
          <w:color w:val="000000" w:themeColor="text1"/>
          <w:sz w:val="22"/>
          <w:szCs w:val="22"/>
        </w:rPr>
        <w:t>GEO_UPDATE_DT:None</w:t>
      </w:r>
      <w:r w:rsidRPr="001A6B90">
        <w:rPr>
          <w:color w:val="000000" w:themeColor="text1"/>
        </w:rPr>
        <w:tab/>
      </w:r>
      <w:r w:rsidRPr="001A6B90">
        <w:rPr>
          <w:color w:val="000000" w:themeColor="text1"/>
        </w:rPr>
        <w:tab/>
      </w:r>
      <w:r w:rsidRPr="001A6B90">
        <w:rPr>
          <w:color w:val="000000" w:themeColor="text1"/>
        </w:rPr>
        <w:tab/>
      </w:r>
      <w:r w:rsidRPr="001A6B90">
        <w:rPr>
          <w:color w:val="000000" w:themeColor="text1"/>
        </w:rPr>
        <w:tab/>
      </w:r>
      <w:r w:rsidRPr="001A6B90">
        <w:rPr>
          <w:rFonts w:ascii="Aptos" w:eastAsia="Aptos" w:hAnsi="Aptos" w:cs="Aptos"/>
          <w:color w:val="000000" w:themeColor="text1"/>
          <w:sz w:val="22"/>
          <w:szCs w:val="22"/>
        </w:rPr>
        <w:t>EFF_DATE:20090123155815</w:t>
      </w:r>
    </w:p>
    <w:p w14:paraId="07AD985A" w14:textId="3A1C9276" w:rsidR="001A6B90" w:rsidRPr="001A6B90" w:rsidRDefault="001A6B90" w:rsidP="001A6B90">
      <w:pPr>
        <w:spacing w:line="259" w:lineRule="auto"/>
        <w:rPr>
          <w:rFonts w:ascii="Aptos" w:eastAsia="Aptos" w:hAnsi="Aptos" w:cs="Aptos"/>
          <w:color w:val="000000" w:themeColor="text1"/>
          <w:sz w:val="22"/>
          <w:szCs w:val="22"/>
        </w:rPr>
      </w:pPr>
      <w:r w:rsidRPr="001A6B90">
        <w:rPr>
          <w:rFonts w:ascii="Aptos" w:eastAsia="Aptos" w:hAnsi="Aptos" w:cs="Aptos"/>
          <w:color w:val="000000" w:themeColor="text1"/>
          <w:sz w:val="22"/>
          <w:szCs w:val="22"/>
        </w:rPr>
        <w:t>The above example defines</w:t>
      </w:r>
      <w:r w:rsidR="000F5627">
        <w:rPr>
          <w:rFonts w:ascii="Aptos" w:eastAsia="Aptos" w:hAnsi="Aptos" w:cs="Aptos"/>
          <w:color w:val="000000" w:themeColor="text1"/>
          <w:sz w:val="22"/>
          <w:szCs w:val="22"/>
        </w:rPr>
        <w:t xml:space="preserve">, </w:t>
      </w:r>
      <w:r w:rsidRPr="001A6B90">
        <w:rPr>
          <w:rFonts w:ascii="Aptos" w:eastAsia="Aptos" w:hAnsi="Aptos" w:cs="Aptos"/>
          <w:color w:val="000000" w:themeColor="text1"/>
          <w:sz w:val="22"/>
          <w:szCs w:val="22"/>
        </w:rPr>
        <w:t>a road element identified by OGF_ID = 1509876543, that runs from junction 1501234567 to junction 1507654321, with a total length of 254.258 meters, with a positional accuracy of 3.0 meters, and a unique national identifier of 9bed6561cdbd438590abec7bf592d722. It is a toll road that was created using vector data, it has traffic flowing in both directions, an exit number of 18, a creation date of April 1</w:t>
      </w:r>
      <w:r w:rsidRPr="001A6B90">
        <w:rPr>
          <w:rFonts w:ascii="Aptos" w:eastAsia="Aptos" w:hAnsi="Aptos" w:cs="Aptos"/>
          <w:color w:val="000000" w:themeColor="text1"/>
          <w:sz w:val="22"/>
          <w:szCs w:val="22"/>
          <w:vertAlign w:val="superscript"/>
        </w:rPr>
        <w:t>st</w:t>
      </w:r>
      <w:r w:rsidRPr="001A6B90">
        <w:rPr>
          <w:rFonts w:ascii="Aptos" w:eastAsia="Aptos" w:hAnsi="Aptos" w:cs="Aptos"/>
          <w:color w:val="000000" w:themeColor="text1"/>
          <w:sz w:val="22"/>
          <w:szCs w:val="22"/>
        </w:rPr>
        <w:t xml:space="preserve"> 2002, a revision and geometry update date that is unknown, and a record creation date of January 23</w:t>
      </w:r>
      <w:r w:rsidRPr="001A6B90">
        <w:rPr>
          <w:rFonts w:ascii="Aptos" w:eastAsia="Aptos" w:hAnsi="Aptos" w:cs="Aptos"/>
          <w:color w:val="000000" w:themeColor="text1"/>
          <w:sz w:val="22"/>
          <w:szCs w:val="22"/>
          <w:vertAlign w:val="superscript"/>
        </w:rPr>
        <w:t>rd</w:t>
      </w:r>
      <w:r w:rsidRPr="001A6B90">
        <w:rPr>
          <w:rFonts w:ascii="Aptos" w:eastAsia="Aptos" w:hAnsi="Aptos" w:cs="Aptos"/>
          <w:color w:val="000000" w:themeColor="text1"/>
          <w:sz w:val="22"/>
          <w:szCs w:val="22"/>
        </w:rPr>
        <w:t xml:space="preserve"> 2009 (15 hours, 58 minutes, and 15 seconds). More information about these attributes is provided below. </w:t>
      </w:r>
    </w:p>
    <w:p w14:paraId="29BA5F08" w14:textId="791A4CD1" w:rsidR="001A6B90" w:rsidRPr="001A6B90" w:rsidRDefault="001A6B90" w:rsidP="001A6B90">
      <w:pPr>
        <w:spacing w:line="259" w:lineRule="auto"/>
        <w:rPr>
          <w:rFonts w:ascii="Aptos" w:eastAsia="Aptos" w:hAnsi="Aptos" w:cs="Aptos"/>
          <w:color w:val="000000" w:themeColor="text1"/>
          <w:sz w:val="22"/>
          <w:szCs w:val="22"/>
        </w:rPr>
      </w:pPr>
      <w:r w:rsidRPr="001A6B90">
        <w:rPr>
          <w:rFonts w:ascii="Aptos" w:eastAsia="Aptos" w:hAnsi="Aptos" w:cs="Aptos"/>
          <w:color w:val="000000" w:themeColor="text1"/>
          <w:sz w:val="22"/>
          <w:szCs w:val="22"/>
        </w:rPr>
        <w:t>Each road network corresponds to an instance of the RoadLink class in the ISO/IEC 5087-3 ontology. Each RoadLink begins and ends at a TransportNode, which corresponds to a Junction in the ontology</w:t>
      </w:r>
    </w:p>
    <w:p w14:paraId="6DDC816E" w14:textId="1F1DE42D" w:rsidR="001A6B90" w:rsidRPr="001A6B90" w:rsidRDefault="001A6B90" w:rsidP="001A6B90">
      <w:pPr>
        <w:spacing w:line="259" w:lineRule="auto"/>
        <w:rPr>
          <w:rFonts w:ascii="Aptos" w:eastAsia="Aptos" w:hAnsi="Aptos" w:cs="Aptos"/>
          <w:color w:val="000000" w:themeColor="text1"/>
          <w:sz w:val="22"/>
          <w:szCs w:val="22"/>
        </w:rPr>
      </w:pPr>
      <w:r w:rsidRPr="001A6B90">
        <w:rPr>
          <w:rFonts w:ascii="Aptos" w:eastAsia="Aptos" w:hAnsi="Aptos" w:cs="Aptos"/>
          <w:color w:val="000000" w:themeColor="text1"/>
          <w:sz w:val="22"/>
          <w:szCs w:val="22"/>
          <w:lang w:val="en-CA"/>
        </w:rPr>
        <w:t>Thus, in mapping the road network data to the City Digital Twin:</w:t>
      </w:r>
    </w:p>
    <w:p w14:paraId="3F5E5CC3" w14:textId="77777777" w:rsidR="001A6B90" w:rsidRPr="001A6B90" w:rsidRDefault="001A6B90" w:rsidP="001A6B90">
      <w:pPr>
        <w:pStyle w:val="ListParagraph"/>
        <w:numPr>
          <w:ilvl w:val="0"/>
          <w:numId w:val="12"/>
        </w:numPr>
        <w:spacing w:line="259" w:lineRule="auto"/>
        <w:rPr>
          <w:rFonts w:ascii="Aptos" w:eastAsia="Aptos" w:hAnsi="Aptos" w:cs="Aptos"/>
          <w:color w:val="000000" w:themeColor="text1"/>
          <w:sz w:val="22"/>
          <w:szCs w:val="22"/>
        </w:rPr>
      </w:pPr>
      <w:r w:rsidRPr="001A6B90">
        <w:rPr>
          <w:rFonts w:ascii="Aptos" w:eastAsia="Aptos" w:hAnsi="Aptos" w:cs="Aptos"/>
          <w:b/>
          <w:bCs/>
          <w:color w:val="000000" w:themeColor="text1"/>
          <w:sz w:val="22"/>
          <w:szCs w:val="22"/>
          <w:lang w:val="en-CA"/>
        </w:rPr>
        <w:t>ORN road net elements</w:t>
      </w:r>
      <w:r w:rsidRPr="001A6B90">
        <w:rPr>
          <w:rFonts w:ascii="Aptos" w:eastAsia="Aptos" w:hAnsi="Aptos" w:cs="Aptos"/>
          <w:color w:val="000000" w:themeColor="text1"/>
          <w:sz w:val="22"/>
          <w:szCs w:val="22"/>
          <w:lang w:val="en-CA"/>
        </w:rPr>
        <w:t xml:space="preserve"> → transnet:RoadLink (subclass of TravelledWayLink)</w:t>
      </w:r>
    </w:p>
    <w:p w14:paraId="22196BCD" w14:textId="77777777" w:rsidR="001A6B90" w:rsidRPr="001A6B90" w:rsidRDefault="001A6B90" w:rsidP="001A6B90">
      <w:pPr>
        <w:pStyle w:val="ListParagraph"/>
        <w:numPr>
          <w:ilvl w:val="0"/>
          <w:numId w:val="12"/>
        </w:numPr>
        <w:spacing w:line="259" w:lineRule="auto"/>
        <w:rPr>
          <w:rFonts w:ascii="Aptos" w:eastAsia="Aptos" w:hAnsi="Aptos" w:cs="Aptos"/>
          <w:color w:val="000000" w:themeColor="text1"/>
          <w:sz w:val="22"/>
          <w:szCs w:val="22"/>
        </w:rPr>
      </w:pPr>
      <w:r w:rsidRPr="001A6B90">
        <w:rPr>
          <w:rFonts w:ascii="Aptos" w:eastAsia="Aptos" w:hAnsi="Aptos" w:cs="Aptos"/>
          <w:b/>
          <w:bCs/>
          <w:color w:val="000000" w:themeColor="text1"/>
          <w:sz w:val="22"/>
          <w:szCs w:val="22"/>
          <w:lang w:val="en-CA"/>
        </w:rPr>
        <w:t>ORN junctions</w:t>
      </w:r>
      <w:r w:rsidRPr="001A6B90">
        <w:rPr>
          <w:rFonts w:ascii="Aptos" w:eastAsia="Aptos" w:hAnsi="Aptos" w:cs="Aptos"/>
          <w:color w:val="000000" w:themeColor="text1"/>
          <w:sz w:val="22"/>
          <w:szCs w:val="22"/>
          <w:lang w:val="en-CA"/>
        </w:rPr>
        <w:t xml:space="preserve"> → transnet:Junction (subclass of TransportNode)</w:t>
      </w:r>
    </w:p>
    <w:p w14:paraId="44494B79" w14:textId="77777777" w:rsidR="001A6B90" w:rsidRPr="001A6B90" w:rsidRDefault="001A6B90" w:rsidP="001A6B90">
      <w:pPr>
        <w:pStyle w:val="ListParagraph"/>
        <w:numPr>
          <w:ilvl w:val="0"/>
          <w:numId w:val="12"/>
        </w:numPr>
        <w:spacing w:line="259" w:lineRule="auto"/>
        <w:rPr>
          <w:rFonts w:ascii="Aptos" w:eastAsia="Aptos" w:hAnsi="Aptos" w:cs="Aptos"/>
          <w:color w:val="000000" w:themeColor="text1"/>
          <w:sz w:val="22"/>
          <w:szCs w:val="22"/>
        </w:rPr>
      </w:pPr>
      <w:r w:rsidRPr="001A6B90">
        <w:rPr>
          <w:rFonts w:ascii="Aptos" w:eastAsia="Aptos" w:hAnsi="Aptos" w:cs="Aptos"/>
          <w:color w:val="000000" w:themeColor="text1"/>
          <w:sz w:val="22"/>
          <w:szCs w:val="22"/>
          <w:lang w:val="en-CA"/>
        </w:rPr>
        <w:t>A group of RoadLinks sharing the same street name → transnet:Road</w:t>
      </w:r>
    </w:p>
    <w:p w14:paraId="4AE13D0B" w14:textId="77777777" w:rsidR="001A6B90" w:rsidRPr="001A6B90" w:rsidRDefault="001A6B90" w:rsidP="001A6B90">
      <w:pPr>
        <w:spacing w:line="259" w:lineRule="auto"/>
        <w:rPr>
          <w:rFonts w:ascii="Aptos" w:eastAsia="Aptos" w:hAnsi="Aptos" w:cs="Aptos"/>
          <w:color w:val="000000" w:themeColor="text1"/>
          <w:sz w:val="22"/>
          <w:szCs w:val="22"/>
        </w:rPr>
      </w:pPr>
    </w:p>
    <w:p w14:paraId="3DEFB1E7" w14:textId="77777777" w:rsidR="001A6B90" w:rsidRPr="001A6B90" w:rsidRDefault="001A6B90" w:rsidP="001A6B90">
      <w:pPr>
        <w:spacing w:line="259" w:lineRule="auto"/>
        <w:rPr>
          <w:rFonts w:ascii="Aptos" w:eastAsia="Aptos" w:hAnsi="Aptos" w:cs="Aptos"/>
          <w:color w:val="000000" w:themeColor="text1"/>
          <w:sz w:val="22"/>
          <w:szCs w:val="22"/>
        </w:rPr>
      </w:pPr>
      <w:r w:rsidRPr="001A6B90">
        <w:rPr>
          <w:rFonts w:ascii="Aptos" w:eastAsia="Aptos" w:hAnsi="Aptos" w:cs="Aptos"/>
          <w:color w:val="000000" w:themeColor="text1"/>
          <w:sz w:val="22"/>
          <w:szCs w:val="22"/>
          <w:lang w:val="en-CA"/>
        </w:rPr>
        <w:t>The data was also filtered around only Toronto roads using the Toronto Bound Filter:</w:t>
      </w:r>
    </w:p>
    <w:p w14:paraId="2F88BBC4" w14:textId="77777777" w:rsidR="001A6B90" w:rsidRPr="001A6B90" w:rsidRDefault="001A6B90" w:rsidP="001A6B90">
      <w:pPr>
        <w:spacing w:line="259" w:lineRule="auto"/>
        <w:rPr>
          <w:rFonts w:ascii="Aptos" w:eastAsia="Aptos" w:hAnsi="Aptos" w:cs="Aptos"/>
          <w:color w:val="000000" w:themeColor="text1"/>
          <w:sz w:val="22"/>
          <w:szCs w:val="22"/>
        </w:rPr>
      </w:pPr>
      <w:r w:rsidRPr="001A6B90">
        <w:rPr>
          <w:rFonts w:ascii="Aptos" w:eastAsia="Aptos" w:hAnsi="Aptos" w:cs="Aptos"/>
          <w:color w:val="000000" w:themeColor="text1"/>
          <w:sz w:val="22"/>
          <w:szCs w:val="22"/>
          <w:lang w:val="en-CA"/>
        </w:rPr>
        <w:t>lat_min: 43.5810, lat_max: 43.8555, lon_min: -79.6393, lon_max: -79.1152</w:t>
      </w:r>
    </w:p>
    <w:p w14:paraId="2B9827AB" w14:textId="77777777" w:rsidR="001A6B90" w:rsidRDefault="001A6B90" w:rsidP="001A6B90">
      <w:pPr>
        <w:spacing w:line="259" w:lineRule="auto"/>
        <w:rPr>
          <w:rFonts w:ascii="Aptos" w:eastAsia="Aptos" w:hAnsi="Aptos" w:cs="Aptos"/>
          <w:color w:val="000000" w:themeColor="text1"/>
          <w:sz w:val="22"/>
          <w:szCs w:val="22"/>
        </w:rPr>
      </w:pPr>
    </w:p>
    <w:p w14:paraId="0736A051" w14:textId="77777777" w:rsidR="001A6B90" w:rsidRPr="001A6B90" w:rsidRDefault="001A6B90" w:rsidP="001A6B90">
      <w:pPr>
        <w:spacing w:line="259" w:lineRule="auto"/>
        <w:rPr>
          <w:rFonts w:ascii="Aptos" w:eastAsia="Aptos" w:hAnsi="Aptos" w:cs="Aptos"/>
          <w:color w:val="000000" w:themeColor="text1"/>
          <w:sz w:val="22"/>
          <w:szCs w:val="22"/>
        </w:rPr>
      </w:pPr>
      <w:r w:rsidRPr="001A6B90">
        <w:rPr>
          <w:rFonts w:ascii="Aptos" w:eastAsia="Aptos" w:hAnsi="Aptos" w:cs="Aptos"/>
          <w:color w:val="000000" w:themeColor="text1"/>
          <w:sz w:val="22"/>
          <w:szCs w:val="22"/>
        </w:rPr>
        <w:lastRenderedPageBreak/>
        <w:t>The following is a list of namespace prefixes used in the mappings and ontology definitions that follow:</w:t>
      </w:r>
    </w:p>
    <w:p w14:paraId="55B10B0E" w14:textId="77777777" w:rsidR="001A6B90" w:rsidRPr="001A6B90" w:rsidRDefault="001A6B90" w:rsidP="001A6B90">
      <w:pPr>
        <w:pStyle w:val="ListParagraph"/>
        <w:numPr>
          <w:ilvl w:val="0"/>
          <w:numId w:val="11"/>
        </w:numPr>
        <w:spacing w:line="259" w:lineRule="auto"/>
        <w:rPr>
          <w:rFonts w:ascii="Aptos" w:eastAsia="Aptos" w:hAnsi="Aptos" w:cs="Aptos"/>
          <w:color w:val="000000" w:themeColor="text1"/>
          <w:sz w:val="22"/>
          <w:szCs w:val="22"/>
        </w:rPr>
      </w:pPr>
      <w:r w:rsidRPr="001A6B90">
        <w:rPr>
          <w:rFonts w:ascii="Aptos" w:eastAsia="Aptos" w:hAnsi="Aptos" w:cs="Aptos"/>
          <w:color w:val="000000" w:themeColor="text1"/>
          <w:sz w:val="22"/>
          <w:szCs w:val="22"/>
        </w:rPr>
        <w:t xml:space="preserve">geo: </w:t>
      </w:r>
      <w:hyperlink r:id="rId9">
        <w:r w:rsidRPr="001A6B90">
          <w:rPr>
            <w:rStyle w:val="Hyperlink"/>
            <w:rFonts w:ascii="Aptos" w:eastAsia="Aptos" w:hAnsi="Aptos" w:cs="Aptos"/>
            <w:color w:val="000000" w:themeColor="text1"/>
            <w:sz w:val="22"/>
            <w:szCs w:val="22"/>
          </w:rPr>
          <w:t>http://www.opengis.net/ont/geosparql</w:t>
        </w:r>
      </w:hyperlink>
      <w:r w:rsidRPr="001A6B90">
        <w:rPr>
          <w:rFonts w:ascii="Aptos" w:eastAsia="Aptos" w:hAnsi="Aptos" w:cs="Aptos"/>
          <w:color w:val="000000" w:themeColor="text1"/>
          <w:sz w:val="22"/>
          <w:szCs w:val="22"/>
        </w:rPr>
        <w:t xml:space="preserve"># </w:t>
      </w:r>
    </w:p>
    <w:p w14:paraId="04020ACE" w14:textId="77777777" w:rsidR="001A6B90" w:rsidRPr="001A6B90" w:rsidRDefault="001A6B90" w:rsidP="001A6B90">
      <w:pPr>
        <w:pStyle w:val="ListParagraph"/>
        <w:numPr>
          <w:ilvl w:val="0"/>
          <w:numId w:val="11"/>
        </w:numPr>
        <w:spacing w:line="259" w:lineRule="auto"/>
        <w:rPr>
          <w:rFonts w:ascii="Aptos" w:eastAsia="Aptos" w:hAnsi="Aptos" w:cs="Aptos"/>
          <w:color w:val="000000" w:themeColor="text1"/>
          <w:sz w:val="22"/>
          <w:szCs w:val="22"/>
        </w:rPr>
      </w:pPr>
      <w:r w:rsidRPr="001A6B90">
        <w:rPr>
          <w:rFonts w:ascii="Aptos" w:eastAsia="Aptos" w:hAnsi="Aptos" w:cs="Aptos"/>
          <w:color w:val="000000" w:themeColor="text1"/>
          <w:sz w:val="22"/>
          <w:szCs w:val="22"/>
        </w:rPr>
        <w:t xml:space="preserve">transnet: </w:t>
      </w:r>
      <w:hyperlink r:id="rId10">
        <w:r w:rsidRPr="001A6B90">
          <w:rPr>
            <w:rStyle w:val="Hyperlink"/>
            <w:rFonts w:ascii="Aptos" w:eastAsia="Aptos" w:hAnsi="Aptos" w:cs="Aptos"/>
            <w:color w:val="000000" w:themeColor="text1"/>
            <w:sz w:val="22"/>
            <w:szCs w:val="22"/>
          </w:rPr>
          <w:t>https://standards.iso.org/isoiec/5087/3/ed1/en/ontology/TransportaionNetwork/</w:t>
        </w:r>
      </w:hyperlink>
    </w:p>
    <w:p w14:paraId="5D6537D5" w14:textId="77777777" w:rsidR="001A6B90" w:rsidRPr="001A6B90" w:rsidRDefault="001A6B90" w:rsidP="001A6B90">
      <w:pPr>
        <w:pStyle w:val="ListParagraph"/>
        <w:numPr>
          <w:ilvl w:val="0"/>
          <w:numId w:val="11"/>
        </w:numPr>
        <w:spacing w:line="259" w:lineRule="auto"/>
        <w:rPr>
          <w:rFonts w:ascii="Aptos" w:eastAsia="Aptos" w:hAnsi="Aptos" w:cs="Aptos"/>
          <w:color w:val="000000" w:themeColor="text1"/>
          <w:sz w:val="22"/>
          <w:szCs w:val="22"/>
        </w:rPr>
      </w:pPr>
      <w:r w:rsidRPr="001A6B90">
        <w:rPr>
          <w:rFonts w:ascii="Aptos" w:eastAsia="Aptos" w:hAnsi="Aptos" w:cs="Aptos"/>
          <w:color w:val="000000" w:themeColor="text1"/>
          <w:sz w:val="22"/>
          <w:szCs w:val="22"/>
        </w:rPr>
        <w:t xml:space="preserve">transinfras: </w:t>
      </w:r>
      <w:hyperlink r:id="rId11">
        <w:r w:rsidRPr="001A6B90">
          <w:rPr>
            <w:rStyle w:val="Hyperlink"/>
            <w:rFonts w:ascii="Aptos" w:eastAsia="Aptos" w:hAnsi="Aptos" w:cs="Aptos"/>
            <w:color w:val="000000" w:themeColor="text1"/>
            <w:sz w:val="22"/>
            <w:szCs w:val="22"/>
          </w:rPr>
          <w:t>https://standards.iso.org/isoiec/5087/2/ed1/en/ontology/TransportationInfrastructure/</w:t>
        </w:r>
      </w:hyperlink>
      <w:r w:rsidRPr="001A6B90">
        <w:rPr>
          <w:rFonts w:ascii="Aptos" w:eastAsia="Aptos" w:hAnsi="Aptos" w:cs="Aptos"/>
          <w:color w:val="000000" w:themeColor="text1"/>
          <w:sz w:val="22"/>
          <w:szCs w:val="22"/>
        </w:rPr>
        <w:t xml:space="preserve">   </w:t>
      </w:r>
    </w:p>
    <w:p w14:paraId="0F1BCCA9" w14:textId="77777777" w:rsidR="001A6B90" w:rsidRPr="001A6B90" w:rsidRDefault="001A6B90" w:rsidP="001A6B90">
      <w:pPr>
        <w:pStyle w:val="ListParagraph"/>
        <w:numPr>
          <w:ilvl w:val="0"/>
          <w:numId w:val="11"/>
        </w:numPr>
        <w:spacing w:line="259" w:lineRule="auto"/>
        <w:rPr>
          <w:rFonts w:ascii="Aptos" w:eastAsia="Aptos" w:hAnsi="Aptos" w:cs="Aptos"/>
          <w:color w:val="000000" w:themeColor="text1"/>
          <w:sz w:val="22"/>
          <w:szCs w:val="22"/>
        </w:rPr>
      </w:pPr>
      <w:r w:rsidRPr="001A6B90">
        <w:rPr>
          <w:rFonts w:ascii="Aptos" w:eastAsia="Aptos" w:hAnsi="Aptos" w:cs="Aptos"/>
          <w:color w:val="000000" w:themeColor="text1"/>
          <w:sz w:val="22"/>
          <w:szCs w:val="22"/>
        </w:rPr>
        <w:t xml:space="preserve">loc: </w:t>
      </w:r>
      <w:hyperlink r:id="rId12">
        <w:r w:rsidRPr="001A6B90">
          <w:rPr>
            <w:rStyle w:val="Hyperlink"/>
            <w:rFonts w:ascii="Aptos" w:eastAsia="Aptos" w:hAnsi="Aptos" w:cs="Aptos"/>
            <w:color w:val="000000" w:themeColor="text1"/>
            <w:sz w:val="22"/>
            <w:szCs w:val="22"/>
          </w:rPr>
          <w:t>https://standards.iso.org/iso-iec/5087/-1/ed-1/en/ontology/SpatialLoc/</w:t>
        </w:r>
      </w:hyperlink>
      <w:r w:rsidRPr="001A6B90">
        <w:rPr>
          <w:rFonts w:ascii="Aptos" w:eastAsia="Aptos" w:hAnsi="Aptos" w:cs="Aptos"/>
          <w:color w:val="000000" w:themeColor="text1"/>
          <w:sz w:val="22"/>
          <w:szCs w:val="22"/>
        </w:rPr>
        <w:t xml:space="preserve">&gt; </w:t>
      </w:r>
    </w:p>
    <w:p w14:paraId="3887208C" w14:textId="77777777" w:rsidR="001A6B90" w:rsidRPr="001A6B90" w:rsidRDefault="001A6B90" w:rsidP="001A6B90">
      <w:pPr>
        <w:pStyle w:val="ListParagraph"/>
        <w:numPr>
          <w:ilvl w:val="0"/>
          <w:numId w:val="11"/>
        </w:numPr>
        <w:spacing w:line="259" w:lineRule="auto"/>
        <w:rPr>
          <w:rFonts w:ascii="Aptos" w:eastAsia="Aptos" w:hAnsi="Aptos" w:cs="Aptos"/>
          <w:color w:val="000000" w:themeColor="text1"/>
          <w:sz w:val="22"/>
          <w:szCs w:val="22"/>
        </w:rPr>
      </w:pPr>
      <w:r w:rsidRPr="001A6B90">
        <w:rPr>
          <w:rFonts w:ascii="Aptos" w:eastAsia="Aptos" w:hAnsi="Aptos" w:cs="Aptos"/>
          <w:color w:val="000000" w:themeColor="text1"/>
          <w:sz w:val="22"/>
          <w:szCs w:val="22"/>
        </w:rPr>
        <w:t xml:space="preserve">partwhole: </w:t>
      </w:r>
      <w:hyperlink r:id="rId13">
        <w:r w:rsidRPr="001A6B90">
          <w:rPr>
            <w:rStyle w:val="Hyperlink"/>
            <w:rFonts w:ascii="Aptos" w:eastAsia="Aptos" w:hAnsi="Aptos" w:cs="Aptos"/>
            <w:color w:val="000000" w:themeColor="text1"/>
            <w:sz w:val="22"/>
            <w:szCs w:val="22"/>
          </w:rPr>
          <w:t>https://standards.iso.org/iso-iec/5087/-1/ed-1/en/ontology/Mereology/</w:t>
        </w:r>
      </w:hyperlink>
      <w:r w:rsidRPr="001A6B90">
        <w:rPr>
          <w:rFonts w:ascii="Aptos" w:eastAsia="Aptos" w:hAnsi="Aptos" w:cs="Aptos"/>
          <w:color w:val="000000" w:themeColor="text1"/>
          <w:sz w:val="22"/>
          <w:szCs w:val="22"/>
        </w:rPr>
        <w:t xml:space="preserve"> </w:t>
      </w:r>
    </w:p>
    <w:p w14:paraId="32F87AB2" w14:textId="77777777" w:rsidR="001A6B90" w:rsidRPr="001A6B90" w:rsidRDefault="001A6B90" w:rsidP="001A6B90">
      <w:pPr>
        <w:pStyle w:val="ListParagraph"/>
        <w:numPr>
          <w:ilvl w:val="0"/>
          <w:numId w:val="11"/>
        </w:numPr>
        <w:spacing w:line="259" w:lineRule="auto"/>
        <w:rPr>
          <w:rFonts w:ascii="Aptos" w:eastAsia="Aptos" w:hAnsi="Aptos" w:cs="Aptos"/>
          <w:color w:val="000000" w:themeColor="text1"/>
          <w:sz w:val="22"/>
          <w:szCs w:val="22"/>
        </w:rPr>
      </w:pPr>
      <w:r w:rsidRPr="001A6B90">
        <w:rPr>
          <w:rFonts w:ascii="Aptos" w:eastAsia="Aptos" w:hAnsi="Aptos" w:cs="Aptos"/>
          <w:color w:val="000000" w:themeColor="text1"/>
          <w:sz w:val="22"/>
          <w:szCs w:val="22"/>
        </w:rPr>
        <w:t xml:space="preserve">cityunits: </w:t>
      </w:r>
      <w:hyperlink r:id="rId14">
        <w:r w:rsidRPr="001A6B90">
          <w:rPr>
            <w:rStyle w:val="Hyperlink"/>
            <w:rFonts w:ascii="Aptos" w:eastAsia="Aptos" w:hAnsi="Aptos" w:cs="Aptos"/>
            <w:color w:val="000000" w:themeColor="text1"/>
            <w:sz w:val="22"/>
            <w:szCs w:val="22"/>
          </w:rPr>
          <w:t>https://standards.iso.org/iso-iec/5087/-1/ed-1/en/ontology/CityUnits/</w:t>
        </w:r>
      </w:hyperlink>
      <w:r w:rsidRPr="001A6B90">
        <w:rPr>
          <w:rFonts w:ascii="Aptos" w:eastAsia="Aptos" w:hAnsi="Aptos" w:cs="Aptos"/>
          <w:color w:val="000000" w:themeColor="text1"/>
          <w:sz w:val="22"/>
          <w:szCs w:val="22"/>
        </w:rPr>
        <w:t xml:space="preserve"> </w:t>
      </w:r>
    </w:p>
    <w:p w14:paraId="0187BE5B" w14:textId="77777777" w:rsidR="001A6B90" w:rsidRPr="001A6B90" w:rsidRDefault="001A6B90" w:rsidP="001A6B90">
      <w:pPr>
        <w:pStyle w:val="ListParagraph"/>
        <w:numPr>
          <w:ilvl w:val="0"/>
          <w:numId w:val="11"/>
        </w:numPr>
        <w:spacing w:line="259" w:lineRule="auto"/>
        <w:rPr>
          <w:rFonts w:ascii="Aptos" w:eastAsia="Aptos" w:hAnsi="Aptos" w:cs="Aptos"/>
          <w:color w:val="000000" w:themeColor="text1"/>
          <w:sz w:val="22"/>
          <w:szCs w:val="22"/>
        </w:rPr>
      </w:pPr>
      <w:r w:rsidRPr="001A6B90">
        <w:rPr>
          <w:rFonts w:ascii="Aptos" w:eastAsia="Aptos" w:hAnsi="Aptos" w:cs="Aptos"/>
          <w:color w:val="000000" w:themeColor="text1"/>
          <w:sz w:val="22"/>
          <w:szCs w:val="22"/>
        </w:rPr>
        <w:t xml:space="preserve">cdt: </w:t>
      </w:r>
      <w:hyperlink r:id="rId15">
        <w:r w:rsidRPr="001A6B90">
          <w:rPr>
            <w:rStyle w:val="Hyperlink"/>
            <w:rFonts w:ascii="Aptos" w:eastAsia="Aptos" w:hAnsi="Aptos" w:cs="Aptos"/>
            <w:color w:val="000000" w:themeColor="text1"/>
            <w:sz w:val="22"/>
            <w:szCs w:val="22"/>
          </w:rPr>
          <w:t>http://ontology.eil.utoronto.ca/CDT</w:t>
        </w:r>
      </w:hyperlink>
      <w:r w:rsidRPr="001A6B90">
        <w:rPr>
          <w:rFonts w:ascii="Aptos" w:eastAsia="Aptos" w:hAnsi="Aptos" w:cs="Aptos"/>
          <w:color w:val="000000" w:themeColor="text1"/>
          <w:sz w:val="22"/>
          <w:szCs w:val="22"/>
        </w:rPr>
        <w:t>#</w:t>
      </w:r>
    </w:p>
    <w:p w14:paraId="4F9E6BAB" w14:textId="77777777" w:rsidR="001A6B90" w:rsidRPr="001A6B90" w:rsidRDefault="001A6B90" w:rsidP="001A6B90">
      <w:pPr>
        <w:pStyle w:val="ListParagraph"/>
        <w:numPr>
          <w:ilvl w:val="0"/>
          <w:numId w:val="11"/>
        </w:numPr>
        <w:spacing w:line="259" w:lineRule="auto"/>
        <w:rPr>
          <w:rFonts w:ascii="Aptos" w:eastAsia="Aptos" w:hAnsi="Aptos" w:cs="Aptos"/>
          <w:color w:val="000000" w:themeColor="text1"/>
          <w:sz w:val="22"/>
          <w:szCs w:val="22"/>
        </w:rPr>
      </w:pPr>
      <w:r w:rsidRPr="001A6B90">
        <w:rPr>
          <w:rFonts w:ascii="Aptos" w:eastAsia="Aptos" w:hAnsi="Aptos" w:cs="Aptos"/>
          <w:color w:val="000000" w:themeColor="text1"/>
          <w:sz w:val="22"/>
          <w:szCs w:val="22"/>
        </w:rPr>
        <w:t xml:space="preserve">rdfs: </w:t>
      </w:r>
      <w:hyperlink r:id="rId16">
        <w:r w:rsidRPr="001A6B90">
          <w:rPr>
            <w:rStyle w:val="Hyperlink"/>
            <w:rFonts w:ascii="Aptos" w:eastAsia="Aptos" w:hAnsi="Aptos" w:cs="Aptos"/>
            <w:color w:val="000000" w:themeColor="text1"/>
            <w:sz w:val="22"/>
            <w:szCs w:val="22"/>
          </w:rPr>
          <w:t>http://www.w3.org/2000/01/rdf-schema</w:t>
        </w:r>
      </w:hyperlink>
      <w:r w:rsidRPr="001A6B90">
        <w:rPr>
          <w:rFonts w:ascii="Aptos" w:eastAsia="Aptos" w:hAnsi="Aptos" w:cs="Aptos"/>
          <w:color w:val="000000" w:themeColor="text1"/>
          <w:sz w:val="22"/>
          <w:szCs w:val="22"/>
        </w:rPr>
        <w:t>#</w:t>
      </w:r>
    </w:p>
    <w:p w14:paraId="0B956B52" w14:textId="77777777" w:rsidR="001A6B90" w:rsidRPr="001A6B90" w:rsidRDefault="001A6B90" w:rsidP="001A6B90">
      <w:pPr>
        <w:pStyle w:val="ListParagraph"/>
        <w:numPr>
          <w:ilvl w:val="0"/>
          <w:numId w:val="11"/>
        </w:numPr>
        <w:spacing w:line="259" w:lineRule="auto"/>
        <w:rPr>
          <w:rFonts w:ascii="Aptos" w:eastAsia="Aptos" w:hAnsi="Aptos" w:cs="Aptos"/>
          <w:color w:val="000000" w:themeColor="text1"/>
          <w:sz w:val="22"/>
          <w:szCs w:val="22"/>
        </w:rPr>
      </w:pPr>
      <w:r w:rsidRPr="001A6B90">
        <w:rPr>
          <w:rFonts w:ascii="Aptos" w:eastAsia="Aptos" w:hAnsi="Aptos" w:cs="Aptos"/>
          <w:color w:val="000000" w:themeColor="text1"/>
          <w:sz w:val="22"/>
          <w:szCs w:val="22"/>
        </w:rPr>
        <w:t xml:space="preserve">i72: </w:t>
      </w:r>
      <w:hyperlink r:id="rId17">
        <w:r w:rsidRPr="001A6B90">
          <w:rPr>
            <w:rStyle w:val="Hyperlink"/>
            <w:rFonts w:ascii="Aptos" w:eastAsia="Aptos" w:hAnsi="Aptos" w:cs="Aptos"/>
            <w:color w:val="000000" w:themeColor="text1"/>
            <w:sz w:val="22"/>
            <w:szCs w:val="22"/>
          </w:rPr>
          <w:t>http://ontology.eil.utoronto.ca/5087/2/iso21972/</w:t>
        </w:r>
      </w:hyperlink>
      <w:r w:rsidRPr="001A6B90">
        <w:rPr>
          <w:rFonts w:ascii="Aptos" w:eastAsia="Aptos" w:hAnsi="Aptos" w:cs="Aptos"/>
          <w:color w:val="000000" w:themeColor="text1"/>
          <w:sz w:val="22"/>
          <w:szCs w:val="22"/>
        </w:rPr>
        <w:t xml:space="preserve"> </w:t>
      </w:r>
    </w:p>
    <w:p w14:paraId="7E42F2D1" w14:textId="77777777" w:rsidR="001A6B90" w:rsidRPr="001A6B90" w:rsidRDefault="001A6B90" w:rsidP="001A6B90">
      <w:pPr>
        <w:pStyle w:val="ListParagraph"/>
        <w:numPr>
          <w:ilvl w:val="0"/>
          <w:numId w:val="11"/>
        </w:numPr>
        <w:spacing w:line="259" w:lineRule="auto"/>
        <w:rPr>
          <w:rFonts w:ascii="Aptos" w:eastAsia="Aptos" w:hAnsi="Aptos" w:cs="Aptos"/>
          <w:color w:val="000000" w:themeColor="text1"/>
          <w:sz w:val="22"/>
          <w:szCs w:val="22"/>
        </w:rPr>
      </w:pPr>
      <w:r w:rsidRPr="001A6B90">
        <w:rPr>
          <w:rFonts w:ascii="Aptos" w:eastAsia="Aptos" w:hAnsi="Aptos" w:cs="Aptos"/>
          <w:color w:val="000000" w:themeColor="text1"/>
          <w:sz w:val="22"/>
          <w:szCs w:val="22"/>
        </w:rPr>
        <w:t xml:space="preserve">genprop: </w:t>
      </w:r>
      <w:hyperlink r:id="rId18">
        <w:r w:rsidRPr="001A6B90">
          <w:rPr>
            <w:rStyle w:val="Hyperlink"/>
            <w:rFonts w:ascii="Aptos" w:eastAsia="Aptos" w:hAnsi="Aptos" w:cs="Aptos"/>
            <w:color w:val="000000" w:themeColor="text1"/>
            <w:sz w:val="22"/>
            <w:szCs w:val="22"/>
          </w:rPr>
          <w:t>https://standards.iso.org/iso-iec/5087/-1/ed-1/en/ontology/GenericProperties/</w:t>
        </w:r>
      </w:hyperlink>
    </w:p>
    <w:p w14:paraId="696A2772" w14:textId="77777777" w:rsidR="001A6B90" w:rsidRPr="001A6B90" w:rsidRDefault="001A6B90" w:rsidP="001A6B90">
      <w:pPr>
        <w:pStyle w:val="ListParagraph"/>
        <w:numPr>
          <w:ilvl w:val="0"/>
          <w:numId w:val="11"/>
        </w:numPr>
        <w:spacing w:line="259" w:lineRule="auto"/>
        <w:rPr>
          <w:rFonts w:ascii="Aptos" w:eastAsia="Aptos" w:hAnsi="Aptos" w:cs="Aptos"/>
          <w:color w:val="000000" w:themeColor="text1"/>
          <w:sz w:val="22"/>
          <w:szCs w:val="22"/>
        </w:rPr>
      </w:pPr>
      <w:r w:rsidRPr="001A6B90">
        <w:rPr>
          <w:rFonts w:ascii="Aptos" w:eastAsia="Aptos" w:hAnsi="Aptos" w:cs="Aptos"/>
          <w:color w:val="000000" w:themeColor="text1"/>
          <w:sz w:val="22"/>
          <w:szCs w:val="22"/>
        </w:rPr>
        <w:t xml:space="preserve">rdf: </w:t>
      </w:r>
      <w:hyperlink r:id="rId19">
        <w:r w:rsidRPr="001A6B90">
          <w:rPr>
            <w:rStyle w:val="Hyperlink"/>
            <w:rFonts w:ascii="Aptos" w:eastAsia="Aptos" w:hAnsi="Aptos" w:cs="Aptos"/>
            <w:color w:val="000000" w:themeColor="text1"/>
            <w:sz w:val="22"/>
            <w:szCs w:val="22"/>
          </w:rPr>
          <w:t>http://www.w3.org/1999/02/22-rdf-syntax-ns#</w:t>
        </w:r>
      </w:hyperlink>
    </w:p>
    <w:p w14:paraId="2878336E" w14:textId="77777777" w:rsidR="001A6B90" w:rsidRPr="001A6B90" w:rsidRDefault="001A6B90" w:rsidP="001A6B90">
      <w:pPr>
        <w:pStyle w:val="ListParagraph"/>
        <w:numPr>
          <w:ilvl w:val="0"/>
          <w:numId w:val="11"/>
        </w:numPr>
        <w:spacing w:line="259" w:lineRule="auto"/>
        <w:rPr>
          <w:rFonts w:ascii="Calibri" w:eastAsia="Calibri" w:hAnsi="Calibri" w:cs="Calibri"/>
          <w:color w:val="000000" w:themeColor="text1"/>
          <w:sz w:val="22"/>
          <w:szCs w:val="22"/>
        </w:rPr>
      </w:pPr>
      <w:r w:rsidRPr="001A6B90">
        <w:rPr>
          <w:rFonts w:ascii="Aptos" w:eastAsia="Aptos" w:hAnsi="Aptos" w:cs="Aptos"/>
          <w:color w:val="000000" w:themeColor="text1"/>
          <w:sz w:val="22"/>
          <w:szCs w:val="22"/>
        </w:rPr>
        <w:t xml:space="preserve">contact: </w:t>
      </w:r>
      <w:hyperlink r:id="rId20">
        <w:r w:rsidRPr="001A6B90">
          <w:rPr>
            <w:rStyle w:val="Hyperlink"/>
            <w:rFonts w:ascii="Aptos" w:eastAsia="Aptos" w:hAnsi="Aptos" w:cs="Aptos"/>
            <w:color w:val="000000" w:themeColor="text1"/>
            <w:sz w:val="22"/>
            <w:szCs w:val="22"/>
          </w:rPr>
          <w:t>https://standards.iso.org/iso-iec/5087/-2/ed-1/en/ontology/Contact/</w:t>
        </w:r>
      </w:hyperlink>
    </w:p>
    <w:p w14:paraId="2659D5D5" w14:textId="77777777" w:rsidR="001A6B90" w:rsidRPr="001A6B90" w:rsidRDefault="001A6B90" w:rsidP="001A6B90">
      <w:pPr>
        <w:pStyle w:val="ListParagraph"/>
        <w:numPr>
          <w:ilvl w:val="0"/>
          <w:numId w:val="11"/>
        </w:numPr>
        <w:spacing w:line="259" w:lineRule="auto"/>
        <w:rPr>
          <w:rFonts w:ascii="Aptos" w:eastAsia="Aptos" w:hAnsi="Aptos" w:cs="Aptos"/>
          <w:color w:val="000000" w:themeColor="text1"/>
          <w:sz w:val="22"/>
          <w:szCs w:val="22"/>
        </w:rPr>
      </w:pPr>
      <w:r w:rsidRPr="001A6B90">
        <w:rPr>
          <w:rFonts w:ascii="Aptos" w:eastAsia="Aptos" w:hAnsi="Aptos" w:cs="Aptos"/>
          <w:color w:val="000000" w:themeColor="text1"/>
          <w:sz w:val="22"/>
          <w:szCs w:val="22"/>
        </w:rPr>
        <w:t xml:space="preserve">code: </w:t>
      </w:r>
      <w:hyperlink r:id="rId21">
        <w:r w:rsidRPr="001A6B90">
          <w:rPr>
            <w:rStyle w:val="Hyperlink"/>
            <w:rFonts w:ascii="Aptos" w:eastAsia="Aptos" w:hAnsi="Aptos" w:cs="Aptos"/>
            <w:color w:val="000000" w:themeColor="text1"/>
            <w:sz w:val="22"/>
            <w:szCs w:val="22"/>
            <w:lang w:val="en-CA"/>
          </w:rPr>
          <w:t>https://standards.iso.org/iso-iec/5087/-2/ed-1/en/ontology/Code/</w:t>
        </w:r>
      </w:hyperlink>
    </w:p>
    <w:p w14:paraId="5F6D222C" w14:textId="77777777" w:rsidR="001A6B90" w:rsidRPr="001A6B90" w:rsidRDefault="001A6B90" w:rsidP="001A6B90">
      <w:pPr>
        <w:pStyle w:val="ListParagraph"/>
        <w:numPr>
          <w:ilvl w:val="0"/>
          <w:numId w:val="11"/>
        </w:numPr>
        <w:spacing w:line="259" w:lineRule="auto"/>
        <w:rPr>
          <w:rFonts w:ascii="Calibri" w:eastAsia="Calibri" w:hAnsi="Calibri" w:cs="Calibri"/>
          <w:color w:val="000000" w:themeColor="text1"/>
          <w:sz w:val="22"/>
          <w:szCs w:val="22"/>
        </w:rPr>
      </w:pPr>
      <w:r w:rsidRPr="001A6B90">
        <w:rPr>
          <w:rFonts w:ascii="Calibri" w:eastAsia="Calibri" w:hAnsi="Calibri" w:cs="Calibri"/>
          <w:color w:val="000000" w:themeColor="text1"/>
          <w:sz w:val="22"/>
          <w:szCs w:val="22"/>
        </w:rPr>
        <w:t xml:space="preserve">infras: </w:t>
      </w:r>
      <w:hyperlink r:id="rId22">
        <w:r w:rsidRPr="001A6B90">
          <w:rPr>
            <w:rStyle w:val="Hyperlink"/>
            <w:rFonts w:ascii="Calibri" w:eastAsia="Calibri" w:hAnsi="Calibri" w:cs="Calibri"/>
            <w:color w:val="000000" w:themeColor="text1"/>
            <w:sz w:val="22"/>
            <w:szCs w:val="22"/>
            <w:lang w:val="en-CA"/>
          </w:rPr>
          <w:t>https://standards.iso.org/iso-iec/5087/-2/ed-1/en/ontology/Infrastructure/</w:t>
        </w:r>
      </w:hyperlink>
    </w:p>
    <w:p w14:paraId="78C4CAFF" w14:textId="77777777" w:rsidR="001A6B90" w:rsidRPr="001A6B90" w:rsidRDefault="001A6B90" w:rsidP="001A6B90">
      <w:pPr>
        <w:pStyle w:val="ListParagraph"/>
        <w:numPr>
          <w:ilvl w:val="0"/>
          <w:numId w:val="11"/>
        </w:numPr>
        <w:spacing w:line="259" w:lineRule="auto"/>
        <w:rPr>
          <w:rFonts w:ascii="Calibri" w:eastAsia="Calibri" w:hAnsi="Calibri" w:cs="Calibri"/>
          <w:color w:val="000000" w:themeColor="text1"/>
          <w:sz w:val="22"/>
          <w:szCs w:val="22"/>
        </w:rPr>
      </w:pPr>
      <w:r w:rsidRPr="001A6B90">
        <w:rPr>
          <w:rFonts w:ascii="Calibri" w:eastAsia="Calibri" w:hAnsi="Calibri" w:cs="Calibri"/>
          <w:color w:val="000000" w:themeColor="text1"/>
          <w:sz w:val="22"/>
          <w:szCs w:val="22"/>
        </w:rPr>
        <w:t>road:</w:t>
      </w:r>
      <w:r w:rsidRPr="001A6B90">
        <w:rPr>
          <w:rFonts w:ascii="Courier New" w:eastAsia="Courier New" w:hAnsi="Courier New" w:cs="Courier New"/>
          <w:color w:val="000000" w:themeColor="text1"/>
          <w:sz w:val="20"/>
          <w:szCs w:val="20"/>
          <w:lang w:val="en-CA"/>
        </w:rPr>
        <w:t xml:space="preserve"> </w:t>
      </w:r>
      <w:hyperlink r:id="rId23">
        <w:r w:rsidRPr="001A6B90">
          <w:rPr>
            <w:rStyle w:val="Hyperlink"/>
            <w:rFonts w:ascii="Calibri" w:eastAsia="Calibri" w:hAnsi="Calibri" w:cs="Calibri"/>
            <w:color w:val="000000" w:themeColor="text1"/>
            <w:sz w:val="22"/>
            <w:szCs w:val="22"/>
            <w:lang w:val="en-CA"/>
          </w:rPr>
          <w:t>https://standards.iso.org/iso-iec/5087/-3/ed-1/en/ontology/RoadNetwork</w:t>
        </w:r>
      </w:hyperlink>
    </w:p>
    <w:p w14:paraId="30AC90BF" w14:textId="77777777" w:rsidR="001A6B90" w:rsidRPr="001A6B90" w:rsidRDefault="001A6B90" w:rsidP="001A6B90">
      <w:pPr>
        <w:pStyle w:val="ListParagraph"/>
        <w:numPr>
          <w:ilvl w:val="0"/>
          <w:numId w:val="11"/>
        </w:numPr>
        <w:spacing w:line="259" w:lineRule="auto"/>
        <w:rPr>
          <w:rFonts w:ascii="Calibri" w:eastAsia="Calibri" w:hAnsi="Calibri" w:cs="Calibri"/>
          <w:color w:val="000000" w:themeColor="text1"/>
          <w:sz w:val="22"/>
          <w:szCs w:val="22"/>
        </w:rPr>
      </w:pPr>
      <w:r w:rsidRPr="001A6B90">
        <w:rPr>
          <w:rFonts w:ascii="Calibri" w:eastAsia="Calibri" w:hAnsi="Calibri" w:cs="Calibri"/>
          <w:color w:val="000000" w:themeColor="text1"/>
          <w:sz w:val="22"/>
          <w:szCs w:val="22"/>
        </w:rPr>
        <w:t xml:space="preserve">org_city: </w:t>
      </w:r>
      <w:hyperlink r:id="rId24">
        <w:r w:rsidRPr="001A6B90">
          <w:rPr>
            <w:rStyle w:val="Hyperlink"/>
            <w:rFonts w:ascii="Calibri" w:eastAsia="Calibri" w:hAnsi="Calibri" w:cs="Calibri"/>
            <w:color w:val="000000" w:themeColor="text1"/>
            <w:sz w:val="22"/>
            <w:szCs w:val="22"/>
            <w:lang w:val="en-CA"/>
          </w:rPr>
          <w:t>https://standards.iso.org/iso-iec/5087/-2/ed-1/en/ontology/Organization/</w:t>
        </w:r>
      </w:hyperlink>
    </w:p>
    <w:p w14:paraId="6739CFD1" w14:textId="77777777" w:rsidR="001A6B90" w:rsidRPr="001A6B90" w:rsidRDefault="001A6B90" w:rsidP="001A6B90">
      <w:pPr>
        <w:pStyle w:val="ListParagraph"/>
        <w:numPr>
          <w:ilvl w:val="0"/>
          <w:numId w:val="11"/>
        </w:numPr>
        <w:spacing w:line="259" w:lineRule="auto"/>
        <w:rPr>
          <w:rFonts w:ascii="Calibri" w:eastAsia="Calibri" w:hAnsi="Calibri" w:cs="Calibri"/>
          <w:color w:val="000000" w:themeColor="text1"/>
          <w:sz w:val="22"/>
          <w:szCs w:val="22"/>
        </w:rPr>
      </w:pPr>
      <w:r w:rsidRPr="001A6B90">
        <w:rPr>
          <w:rFonts w:ascii="Calibri" w:eastAsia="Calibri" w:hAnsi="Calibri" w:cs="Calibri"/>
          <w:color w:val="000000" w:themeColor="text1"/>
          <w:sz w:val="22"/>
          <w:szCs w:val="22"/>
        </w:rPr>
        <w:t xml:space="preserve">xsd: </w:t>
      </w:r>
      <w:hyperlink r:id="rId25" w:history="1">
        <w:r w:rsidRPr="001A6B90">
          <w:rPr>
            <w:rStyle w:val="Hyperlink"/>
            <w:rFonts w:ascii="Calibri" w:eastAsia="Calibri" w:hAnsi="Calibri" w:cs="Calibri"/>
            <w:color w:val="000000" w:themeColor="text1"/>
            <w:sz w:val="22"/>
            <w:szCs w:val="22"/>
          </w:rPr>
          <w:t>http://www.w3.org/2001/XMLSchema#</w:t>
        </w:r>
      </w:hyperlink>
    </w:p>
    <w:p w14:paraId="2FE67C5D" w14:textId="77777777" w:rsidR="001A6B90" w:rsidRPr="001A6B90" w:rsidRDefault="001A6B90" w:rsidP="001A6B90">
      <w:pPr>
        <w:pStyle w:val="ListParagraph"/>
        <w:numPr>
          <w:ilvl w:val="0"/>
          <w:numId w:val="11"/>
        </w:numPr>
        <w:spacing w:line="259" w:lineRule="auto"/>
        <w:rPr>
          <w:rFonts w:ascii="Calibri" w:eastAsia="Calibri" w:hAnsi="Calibri" w:cs="Calibri"/>
          <w:color w:val="000000" w:themeColor="text1"/>
          <w:sz w:val="22"/>
          <w:szCs w:val="22"/>
        </w:rPr>
      </w:pPr>
      <w:r w:rsidRPr="001A6B90">
        <w:rPr>
          <w:rFonts w:ascii="Calibri" w:eastAsia="Calibri" w:hAnsi="Calibri" w:cs="Calibri"/>
          <w:color w:val="000000" w:themeColor="text1"/>
          <w:sz w:val="22"/>
          <w:szCs w:val="22"/>
        </w:rPr>
        <w:t xml:space="preserve">hp: http://ontology.eil.utoronto.ca/HPCDM# </w:t>
      </w:r>
    </w:p>
    <w:p w14:paraId="383DC3CB" w14:textId="77777777" w:rsidR="001A6B90" w:rsidRPr="001A6B90" w:rsidRDefault="001A6B90" w:rsidP="001A6B90">
      <w:pPr>
        <w:pStyle w:val="ListParagraph"/>
        <w:numPr>
          <w:ilvl w:val="0"/>
          <w:numId w:val="11"/>
        </w:numPr>
        <w:spacing w:line="259" w:lineRule="auto"/>
        <w:rPr>
          <w:rFonts w:ascii="Calibri" w:eastAsia="Calibri" w:hAnsi="Calibri" w:cs="Calibri"/>
          <w:color w:val="000000" w:themeColor="text1"/>
          <w:sz w:val="22"/>
          <w:szCs w:val="22"/>
        </w:rPr>
      </w:pPr>
      <w:r w:rsidRPr="001A6B90">
        <w:rPr>
          <w:rFonts w:ascii="Calibri" w:eastAsia="Calibri" w:hAnsi="Calibri" w:cs="Calibri"/>
          <w:color w:val="000000" w:themeColor="text1"/>
          <w:sz w:val="22"/>
          <w:szCs w:val="22"/>
        </w:rPr>
        <w:t xml:space="preserve">res: </w:t>
      </w:r>
      <w:hyperlink r:id="rId26" w:history="1">
        <w:r w:rsidRPr="001A6B90">
          <w:rPr>
            <w:rStyle w:val="Hyperlink"/>
            <w:rFonts w:ascii="Calibri" w:eastAsia="Calibri" w:hAnsi="Calibri" w:cs="Calibri"/>
            <w:color w:val="000000" w:themeColor="text1"/>
            <w:sz w:val="22"/>
            <w:szCs w:val="22"/>
          </w:rPr>
          <w:t>https://standards.iso.org/iso-iec/5087/-1/ed-1/en/ontology/Resource/</w:t>
        </w:r>
      </w:hyperlink>
    </w:p>
    <w:p w14:paraId="348D0B94" w14:textId="77777777" w:rsidR="001A6B90" w:rsidRPr="001A6B90" w:rsidRDefault="001A6B90" w:rsidP="001A6B90">
      <w:pPr>
        <w:pStyle w:val="ListParagraph"/>
        <w:numPr>
          <w:ilvl w:val="0"/>
          <w:numId w:val="11"/>
        </w:numPr>
        <w:spacing w:line="259" w:lineRule="auto"/>
        <w:rPr>
          <w:rFonts w:ascii="Calibri" w:eastAsia="Calibri" w:hAnsi="Calibri" w:cs="Calibri"/>
          <w:color w:val="000000" w:themeColor="text1"/>
          <w:sz w:val="22"/>
          <w:szCs w:val="22"/>
        </w:rPr>
      </w:pPr>
      <w:r w:rsidRPr="001A6B90">
        <w:rPr>
          <w:rFonts w:ascii="Calibri" w:eastAsia="Calibri" w:hAnsi="Calibri" w:cs="Calibri"/>
          <w:color w:val="000000" w:themeColor="text1"/>
          <w:sz w:val="22"/>
          <w:szCs w:val="22"/>
        </w:rPr>
        <w:t>orn: http://ontology.eil.toronto.ca/Ontario/OMNR/ORNELEM#</w:t>
      </w:r>
    </w:p>
    <w:p w14:paraId="61C62952" w14:textId="77777777" w:rsidR="00650963" w:rsidRDefault="00650963" w:rsidP="00650963">
      <w:pPr>
        <w:spacing w:after="200" w:line="240" w:lineRule="auto"/>
        <w:rPr>
          <w:rFonts w:ascii="Aptos" w:eastAsia="Aptos" w:hAnsi="Aptos" w:cs="Aptos"/>
          <w:i/>
          <w:iCs/>
          <w:color w:val="D13438"/>
          <w:sz w:val="18"/>
          <w:szCs w:val="18"/>
          <w:u w:val="single"/>
        </w:rPr>
      </w:pPr>
      <w:bookmarkStart w:id="0" w:name="_Toc214611814"/>
    </w:p>
    <w:p w14:paraId="5B615FF6" w14:textId="4D48FAB3" w:rsidR="00650963" w:rsidRDefault="00650963" w:rsidP="00650963">
      <w:pPr>
        <w:spacing w:after="200" w:line="240" w:lineRule="auto"/>
        <w:rPr>
          <w:rFonts w:ascii="Aptos" w:eastAsia="Aptos" w:hAnsi="Aptos" w:cs="Aptos"/>
          <w:i/>
          <w:iCs/>
          <w:color w:val="D13438"/>
          <w:sz w:val="18"/>
          <w:szCs w:val="18"/>
          <w:u w:val="single"/>
        </w:rPr>
      </w:pPr>
      <w:r>
        <w:rPr>
          <w:noProof/>
          <w14:ligatures w14:val="standardContextual"/>
        </w:rPr>
        <w:drawing>
          <wp:inline distT="0" distB="0" distL="0" distR="0" wp14:anchorId="03C6913A" wp14:editId="6DDC7CFD">
            <wp:extent cx="5556250" cy="2930091"/>
            <wp:effectExtent l="0" t="0" r="6350" b="3810"/>
            <wp:docPr id="1427650503" name="Picture 28" descr="A black screen with whit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650503" name="Picture 28" descr="A black screen with white squares&#10;&#10;AI-generated content may be incorrect."/>
                    <pic:cNvPicPr>
                      <a:picLocks noChangeAspect="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56631" cy="2930292"/>
                    </a:xfrm>
                    <a:prstGeom prst="rect">
                      <a:avLst/>
                    </a:prstGeom>
                    <a:noFill/>
                    <a:ln>
                      <a:noFill/>
                    </a:ln>
                  </pic:spPr>
                </pic:pic>
              </a:graphicData>
            </a:graphic>
          </wp:inline>
        </w:drawing>
      </w:r>
    </w:p>
    <w:p w14:paraId="4A8AE990" w14:textId="0A2C2A59" w:rsidR="00650963" w:rsidRPr="00F320B0" w:rsidRDefault="00650963" w:rsidP="00650963">
      <w:pPr>
        <w:spacing w:after="200" w:line="240" w:lineRule="auto"/>
        <w:rPr>
          <w:rFonts w:ascii="Aptos" w:eastAsia="Aptos" w:hAnsi="Aptos" w:cs="Aptos"/>
          <w:sz w:val="18"/>
          <w:szCs w:val="18"/>
        </w:rPr>
      </w:pPr>
      <w:r w:rsidRPr="00F320B0">
        <w:rPr>
          <w:rFonts w:ascii="Aptos" w:eastAsia="Aptos" w:hAnsi="Aptos" w:cs="Aptos"/>
          <w:i/>
          <w:iCs/>
          <w:sz w:val="18"/>
          <w:szCs w:val="18"/>
          <w:u w:val="single"/>
        </w:rPr>
        <w:t>Figure 1: Diagram of the Transportation Network Pattern</w:t>
      </w:r>
    </w:p>
    <w:p w14:paraId="2201F586" w14:textId="77777777" w:rsidR="001A6B90" w:rsidRPr="00F320B0" w:rsidRDefault="001A6B90" w:rsidP="001A6B90">
      <w:pPr>
        <w:pStyle w:val="Heading2"/>
        <w:spacing w:line="259" w:lineRule="auto"/>
        <w:rPr>
          <w:rFonts w:ascii="Aptos Display" w:eastAsia="Aptos Display" w:hAnsi="Aptos Display" w:cs="Aptos Display"/>
          <w:color w:val="156082" w:themeColor="accent1"/>
        </w:rPr>
      </w:pPr>
      <w:r w:rsidRPr="00F320B0">
        <w:rPr>
          <w:rFonts w:ascii="Aptos Display" w:eastAsia="Aptos Display" w:hAnsi="Aptos Display" w:cs="Aptos Display"/>
          <w:color w:val="156082" w:themeColor="accent1"/>
        </w:rPr>
        <w:lastRenderedPageBreak/>
        <w:t>Junction</w:t>
      </w:r>
      <w:bookmarkEnd w:id="0"/>
    </w:p>
    <w:p w14:paraId="4034D778" w14:textId="440FAB55" w:rsidR="001A6B90" w:rsidRPr="001A6B90" w:rsidRDefault="001A6B90" w:rsidP="001A6B90">
      <w:pPr>
        <w:spacing w:line="259" w:lineRule="auto"/>
        <w:rPr>
          <w:rFonts w:ascii="Aptos" w:eastAsia="Aptos" w:hAnsi="Aptos" w:cs="Aptos"/>
          <w:color w:val="000000" w:themeColor="text1"/>
          <w:sz w:val="22"/>
          <w:szCs w:val="22"/>
        </w:rPr>
      </w:pPr>
      <w:r w:rsidRPr="001A6B90">
        <w:rPr>
          <w:rFonts w:ascii="Aptos" w:eastAsia="Aptos" w:hAnsi="Aptos" w:cs="Aptos"/>
          <w:color w:val="000000" w:themeColor="text1"/>
          <w:sz w:val="22"/>
          <w:szCs w:val="22"/>
          <w:lang w:val="en-CA"/>
        </w:rPr>
        <w:t>Junctions are an instance of a subclass/specialization of transnet:Junction and are a subclass of TransportNode. These entities connect travellers from one TravelledWayLink to another, serving a connection between one or more RoadLinks. They are uniquely identified using ORN-provided IDs. Geospatial coordinates are linked using geo:Geometry pointing to a geo:asWKT. Each Junction participates in one or more ingress and egress relationships with RoadLinks, ensuring accurate topological representation of the network.</w:t>
      </w:r>
    </w:p>
    <w:p w14:paraId="29AFA68E" w14:textId="17EDF481" w:rsidR="001A6B90" w:rsidRPr="00F35B5F" w:rsidRDefault="001A6B90" w:rsidP="001A6B90">
      <w:pPr>
        <w:spacing w:line="259" w:lineRule="auto"/>
        <w:rPr>
          <w:rFonts w:ascii="Aptos" w:eastAsia="Aptos" w:hAnsi="Aptos" w:cs="Aptos"/>
          <w:color w:val="000000" w:themeColor="text1"/>
          <w:sz w:val="22"/>
          <w:szCs w:val="22"/>
        </w:rPr>
      </w:pPr>
      <w:r w:rsidRPr="00F35B5F">
        <w:rPr>
          <w:rFonts w:ascii="Aptos" w:eastAsia="Aptos" w:hAnsi="Aptos" w:cs="Aptos"/>
          <w:color w:val="000000" w:themeColor="text1"/>
          <w:sz w:val="22"/>
          <w:szCs w:val="22"/>
        </w:rPr>
        <w:t>Information regarding the junctions in the dataset specified in the ORN_JUNCTIONS.csv file.</w:t>
      </w:r>
      <w:r w:rsidRPr="00F35B5F">
        <w:rPr>
          <w:rFonts w:ascii="Aptos" w:eastAsia="Aptos" w:hAnsi="Aptos" w:cs="Aptos"/>
          <w:strike/>
          <w:color w:val="000000" w:themeColor="text1"/>
          <w:sz w:val="22"/>
          <w:szCs w:val="22"/>
        </w:rPr>
        <w:t xml:space="preserve"> </w:t>
      </w:r>
    </w:p>
    <w:p w14:paraId="52955845" w14:textId="77777777" w:rsidR="001A6B90" w:rsidRPr="001A6B90" w:rsidRDefault="001A6B90" w:rsidP="001A6B90">
      <w:pPr>
        <w:spacing w:line="259" w:lineRule="auto"/>
        <w:rPr>
          <w:rFonts w:ascii="Aptos" w:eastAsia="Aptos" w:hAnsi="Aptos" w:cs="Aptos"/>
          <w:color w:val="000000" w:themeColor="text1"/>
          <w:sz w:val="22"/>
          <w:szCs w:val="22"/>
        </w:rPr>
      </w:pPr>
      <w:r w:rsidRPr="001A6B90">
        <w:rPr>
          <w:rFonts w:ascii="Aptos" w:eastAsia="Aptos" w:hAnsi="Aptos" w:cs="Aptos"/>
          <w:b/>
          <w:bCs/>
          <w:color w:val="000000" w:themeColor="text1"/>
          <w:sz w:val="22"/>
          <w:szCs w:val="22"/>
          <w:lang w:val="en-CA"/>
        </w:rPr>
        <w:t>Note:</w:t>
      </w:r>
      <w:r w:rsidRPr="001A6B90">
        <w:rPr>
          <w:rFonts w:ascii="Aptos" w:eastAsia="Aptos" w:hAnsi="Aptos" w:cs="Aptos"/>
          <w:color w:val="000000" w:themeColor="text1"/>
          <w:sz w:val="22"/>
          <w:szCs w:val="22"/>
          <w:lang w:val="en-CA"/>
        </w:rPr>
        <w:t xml:space="preserve"> All the CSV files had a data tag ORN_ROAD_NET_ELEMENT_ID, an Integer representing a system-generated identifier unique at the application level. This identifier corresponds to the OGF_ID in the shapefile, enabling consistent linkage between data in the CSV files and in the shapefile.</w:t>
      </w:r>
    </w:p>
    <w:p w14:paraId="4668423B" w14:textId="1781C770" w:rsidR="001A6B90" w:rsidRPr="001A6B90" w:rsidRDefault="001A6B90" w:rsidP="001A6B90">
      <w:pPr>
        <w:spacing w:line="259" w:lineRule="auto"/>
        <w:rPr>
          <w:rFonts w:ascii="Aptos" w:eastAsia="Aptos" w:hAnsi="Aptos" w:cs="Aptos"/>
          <w:color w:val="000000" w:themeColor="text1"/>
          <w:sz w:val="22"/>
          <w:szCs w:val="22"/>
        </w:rPr>
      </w:pPr>
      <w:r w:rsidRPr="001A6B90">
        <w:rPr>
          <w:rFonts w:ascii="Aptos" w:eastAsia="Aptos" w:hAnsi="Aptos" w:cs="Aptos"/>
          <w:b/>
          <w:bCs/>
          <w:color w:val="000000" w:themeColor="text1"/>
          <w:sz w:val="22"/>
          <w:szCs w:val="22"/>
          <w:lang w:val="en-CA"/>
        </w:rPr>
        <w:t>The following properties are for associated with instances of the cdt:Junction class, which is a subclass of the Junction class in the TransportationNetwork ontology.</w:t>
      </w:r>
    </w:p>
    <w:p w14:paraId="56888A29" w14:textId="2A607470" w:rsidR="001A6B90" w:rsidRPr="00816357" w:rsidRDefault="001A6B90" w:rsidP="001A6B90">
      <w:pPr>
        <w:spacing w:line="259" w:lineRule="auto"/>
        <w:rPr>
          <w:rFonts w:ascii="Aptos" w:eastAsia="Aptos" w:hAnsi="Aptos" w:cs="Aptos"/>
          <w:color w:val="000000" w:themeColor="text1"/>
          <w:sz w:val="22"/>
          <w:szCs w:val="22"/>
        </w:rPr>
      </w:pPr>
      <w:r w:rsidRPr="001A6B90">
        <w:rPr>
          <w:rFonts w:ascii="Aptos" w:eastAsia="Aptos" w:hAnsi="Aptos" w:cs="Aptos"/>
          <w:b/>
          <w:bCs/>
          <w:color w:val="000000" w:themeColor="text1"/>
          <w:sz w:val="22"/>
          <w:szCs w:val="22"/>
          <w:lang w:val="en-CA"/>
        </w:rPr>
        <w:t>ORN_Junction.csv:</w:t>
      </w:r>
      <w:r w:rsidRPr="001A6B90">
        <w:rPr>
          <w:rFonts w:ascii="Aptos" w:eastAsia="Aptos" w:hAnsi="Aptos" w:cs="Aptos"/>
          <w:color w:val="000000" w:themeColor="text1"/>
          <w:sz w:val="22"/>
          <w:szCs w:val="22"/>
          <w:lang w:val="en-CA"/>
        </w:rPr>
        <w:t xml:space="preserve"> </w:t>
      </w:r>
      <w:r w:rsidRPr="001A6B90">
        <w:rPr>
          <w:rFonts w:ascii="Aptos" w:eastAsia="Aptos" w:hAnsi="Aptos" w:cs="Aptos"/>
          <w:color w:val="000000" w:themeColor="text1"/>
          <w:sz w:val="22"/>
          <w:szCs w:val="22"/>
        </w:rPr>
        <w:t>A unique national identifier assigned to a road net element, junction and selected event data such as Toll Point, Blocked Passage and Structure which are required to support the National Road Network (NRN).</w:t>
      </w:r>
    </w:p>
    <w:p w14:paraId="4F293B1C" w14:textId="77777777" w:rsidR="001A6B90" w:rsidRDefault="001A6B90" w:rsidP="001A6B90">
      <w:pPr>
        <w:spacing w:line="259" w:lineRule="auto"/>
        <w:rPr>
          <w:rFonts w:ascii="Aptos" w:eastAsia="Aptos" w:hAnsi="Aptos" w:cs="Aptos"/>
          <w:color w:val="000000" w:themeColor="text1"/>
          <w:sz w:val="22"/>
          <w:szCs w:val="22"/>
        </w:rPr>
      </w:pPr>
    </w:p>
    <w:tbl>
      <w:tblPr>
        <w:tblStyle w:val="TableGrid"/>
        <w:tblW w:w="0" w:type="auto"/>
        <w:tblInd w:w="-1290"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371"/>
        <w:gridCol w:w="2371"/>
        <w:gridCol w:w="2371"/>
        <w:gridCol w:w="2371"/>
        <w:gridCol w:w="2371"/>
      </w:tblGrid>
      <w:tr w:rsidR="001A6B90" w14:paraId="135FA600" w14:textId="77777777" w:rsidTr="00636AA4">
        <w:trPr>
          <w:trHeight w:val="300"/>
        </w:trPr>
        <w:tc>
          <w:tcPr>
            <w:tcW w:w="11855" w:type="dxa"/>
            <w:gridSpan w:val="5"/>
            <w:shd w:val="clear" w:color="auto" w:fill="4C94D8" w:themeFill="text2" w:themeFillTint="80"/>
            <w:tcMar>
              <w:left w:w="105" w:type="dxa"/>
              <w:right w:w="105" w:type="dxa"/>
            </w:tcMar>
          </w:tcPr>
          <w:p w14:paraId="7BCD7071" w14:textId="77777777" w:rsidR="001A6B90" w:rsidRDefault="001A6B90" w:rsidP="00636AA4">
            <w:pPr>
              <w:jc w:val="center"/>
              <w:rPr>
                <w:rFonts w:ascii="Aptos" w:eastAsia="Aptos" w:hAnsi="Aptos" w:cs="Aptos"/>
                <w:color w:val="FFFFFF" w:themeColor="background1"/>
                <w:sz w:val="22"/>
                <w:szCs w:val="22"/>
              </w:rPr>
            </w:pPr>
            <w:r w:rsidRPr="55F77BFA">
              <w:rPr>
                <w:rFonts w:ascii="Aptos" w:eastAsia="Aptos" w:hAnsi="Aptos" w:cs="Aptos"/>
                <w:color w:val="FFFFFF" w:themeColor="background1"/>
                <w:sz w:val="22"/>
                <w:szCs w:val="22"/>
                <w:lang w:val="en-CA"/>
              </w:rPr>
              <w:t xml:space="preserve">Data Provided by </w:t>
            </w:r>
            <w:r w:rsidRPr="55F77BFA">
              <w:rPr>
                <w:rFonts w:ascii="Aptos" w:eastAsia="Aptos" w:hAnsi="Aptos" w:cs="Aptos"/>
                <w:color w:val="FFFFFF" w:themeColor="background1"/>
                <w:sz w:val="22"/>
                <w:szCs w:val="22"/>
              </w:rPr>
              <w:t>ORN_JUNCTION.csv</w:t>
            </w:r>
          </w:p>
        </w:tc>
      </w:tr>
      <w:tr w:rsidR="001A6B90" w14:paraId="464BA04B" w14:textId="77777777" w:rsidTr="00636AA4">
        <w:trPr>
          <w:trHeight w:val="300"/>
        </w:trPr>
        <w:tc>
          <w:tcPr>
            <w:tcW w:w="2371" w:type="dxa"/>
            <w:shd w:val="clear" w:color="auto" w:fill="4C94D8" w:themeFill="text2" w:themeFillTint="80"/>
            <w:tcMar>
              <w:left w:w="105" w:type="dxa"/>
              <w:right w:w="105" w:type="dxa"/>
            </w:tcMar>
            <w:vAlign w:val="bottom"/>
          </w:tcPr>
          <w:p w14:paraId="577006B8" w14:textId="77777777" w:rsidR="001A6B90" w:rsidRDefault="001A6B90" w:rsidP="00636AA4">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Field Name</w:t>
            </w:r>
          </w:p>
        </w:tc>
        <w:tc>
          <w:tcPr>
            <w:tcW w:w="2371" w:type="dxa"/>
            <w:shd w:val="clear" w:color="auto" w:fill="4C94D8" w:themeFill="text2" w:themeFillTint="80"/>
            <w:tcMar>
              <w:left w:w="105" w:type="dxa"/>
              <w:right w:w="105" w:type="dxa"/>
            </w:tcMar>
            <w:vAlign w:val="bottom"/>
          </w:tcPr>
          <w:p w14:paraId="7FBEADF0" w14:textId="77777777" w:rsidR="001A6B90" w:rsidRDefault="001A6B90" w:rsidP="00636AA4">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Subject</w:t>
            </w:r>
          </w:p>
        </w:tc>
        <w:tc>
          <w:tcPr>
            <w:tcW w:w="2371" w:type="dxa"/>
            <w:shd w:val="clear" w:color="auto" w:fill="4C94D8" w:themeFill="text2" w:themeFillTint="80"/>
            <w:tcMar>
              <w:left w:w="105" w:type="dxa"/>
              <w:right w:w="105" w:type="dxa"/>
            </w:tcMar>
            <w:vAlign w:val="bottom"/>
          </w:tcPr>
          <w:p w14:paraId="5123BC02" w14:textId="77777777" w:rsidR="001A6B90" w:rsidRDefault="001A6B90" w:rsidP="00636AA4">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Property</w:t>
            </w:r>
          </w:p>
        </w:tc>
        <w:tc>
          <w:tcPr>
            <w:tcW w:w="2371" w:type="dxa"/>
            <w:shd w:val="clear" w:color="auto" w:fill="4C94D8" w:themeFill="text2" w:themeFillTint="80"/>
            <w:tcMar>
              <w:left w:w="105" w:type="dxa"/>
              <w:right w:w="105" w:type="dxa"/>
            </w:tcMar>
            <w:vAlign w:val="bottom"/>
          </w:tcPr>
          <w:p w14:paraId="62F08140" w14:textId="77777777" w:rsidR="001A6B90" w:rsidRDefault="001A6B90" w:rsidP="00636AA4">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Object</w:t>
            </w:r>
          </w:p>
        </w:tc>
        <w:tc>
          <w:tcPr>
            <w:tcW w:w="2371" w:type="dxa"/>
            <w:shd w:val="clear" w:color="auto" w:fill="4C94D8" w:themeFill="text2" w:themeFillTint="80"/>
            <w:tcMar>
              <w:left w:w="105" w:type="dxa"/>
              <w:right w:w="105" w:type="dxa"/>
            </w:tcMar>
            <w:vAlign w:val="bottom"/>
          </w:tcPr>
          <w:p w14:paraId="3F9B5D00" w14:textId="77777777" w:rsidR="001A6B90" w:rsidRDefault="001A6B90" w:rsidP="00636AA4">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Notes</w:t>
            </w:r>
          </w:p>
        </w:tc>
      </w:tr>
      <w:tr w:rsidR="001A6B90" w14:paraId="127619FE" w14:textId="77777777" w:rsidTr="00636AA4">
        <w:trPr>
          <w:trHeight w:val="300"/>
        </w:trPr>
        <w:tc>
          <w:tcPr>
            <w:tcW w:w="2371" w:type="dxa"/>
            <w:vMerge w:val="restart"/>
            <w:tcMar>
              <w:left w:w="105" w:type="dxa"/>
              <w:right w:w="105" w:type="dxa"/>
            </w:tcMar>
          </w:tcPr>
          <w:p w14:paraId="5E51282C" w14:textId="77777777" w:rsidR="001A6B90" w:rsidRDefault="001A6B90" w:rsidP="00636AA4">
            <w:pPr>
              <w:rPr>
                <w:rFonts w:ascii="Aptos" w:eastAsia="Aptos" w:hAnsi="Aptos" w:cs="Aptos"/>
                <w:sz w:val="22"/>
                <w:szCs w:val="22"/>
              </w:rPr>
            </w:pPr>
            <w:r w:rsidRPr="55F77BFA">
              <w:rPr>
                <w:rFonts w:ascii="Aptos" w:eastAsia="Aptos" w:hAnsi="Aptos" w:cs="Aptos"/>
                <w:sz w:val="22"/>
                <w:szCs w:val="22"/>
              </w:rPr>
              <w:t>JUNCTION_ID</w:t>
            </w:r>
            <w:r w:rsidRPr="55F77BFA">
              <w:rPr>
                <w:rFonts w:ascii="Aptos" w:eastAsia="Aptos" w:hAnsi="Aptos" w:cs="Aptos"/>
                <w:sz w:val="22"/>
                <w:szCs w:val="22"/>
                <w:lang w:val="en-CA"/>
              </w:rPr>
              <w:t xml:space="preserve"> </w:t>
            </w:r>
          </w:p>
        </w:tc>
        <w:tc>
          <w:tcPr>
            <w:tcW w:w="2371" w:type="dxa"/>
            <w:tcMar>
              <w:left w:w="105" w:type="dxa"/>
              <w:right w:w="105" w:type="dxa"/>
            </w:tcMar>
          </w:tcPr>
          <w:p w14:paraId="6A7F1266" w14:textId="77777777" w:rsidR="001A6B90" w:rsidRDefault="001A6B90" w:rsidP="00636AA4">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Pr="55F77BFA">
              <w:rPr>
                <w:rFonts w:ascii="Aptos" w:eastAsia="Aptos" w:hAnsi="Aptos" w:cs="Aptos"/>
                <w:color w:val="000000" w:themeColor="text1"/>
                <w:sz w:val="22"/>
                <w:szCs w:val="22"/>
              </w:rPr>
              <w:t>Junction_ {JUNCTION_ID}</w:t>
            </w:r>
          </w:p>
        </w:tc>
        <w:tc>
          <w:tcPr>
            <w:tcW w:w="2371" w:type="dxa"/>
            <w:tcMar>
              <w:left w:w="105" w:type="dxa"/>
              <w:right w:w="105" w:type="dxa"/>
            </w:tcMar>
          </w:tcPr>
          <w:p w14:paraId="27F1BAE8"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genprop:hasIdentifier</w:t>
            </w:r>
          </w:p>
        </w:tc>
        <w:tc>
          <w:tcPr>
            <w:tcW w:w="2371" w:type="dxa"/>
            <w:tcMar>
              <w:left w:w="105" w:type="dxa"/>
              <w:right w:w="105" w:type="dxa"/>
            </w:tcMar>
          </w:tcPr>
          <w:p w14:paraId="7F9C26AD" w14:textId="77777777" w:rsidR="001A6B90" w:rsidRDefault="001A6B90" w:rsidP="00636AA4">
            <w:pPr>
              <w:rPr>
                <w:rFonts w:ascii="Aptos" w:eastAsia="Aptos" w:hAnsi="Aptos" w:cs="Aptos"/>
                <w:sz w:val="22"/>
                <w:szCs w:val="22"/>
              </w:rPr>
            </w:pPr>
            <w:r w:rsidRPr="55F77BFA">
              <w:rPr>
                <w:rFonts w:ascii="Aptos" w:eastAsia="Aptos" w:hAnsi="Aptos" w:cs="Aptos"/>
                <w:sz w:val="22"/>
                <w:szCs w:val="22"/>
              </w:rPr>
              <w:t>{JUNCTION_ID}</w:t>
            </w:r>
            <w:r w:rsidRPr="55F77BFA">
              <w:rPr>
                <w:rFonts w:ascii="Aptos" w:eastAsia="Aptos" w:hAnsi="Aptos" w:cs="Aptos"/>
                <w:sz w:val="22"/>
                <w:szCs w:val="22"/>
                <w:lang w:val="en-CA"/>
              </w:rPr>
              <w:t xml:space="preserve"> </w:t>
            </w:r>
          </w:p>
        </w:tc>
        <w:tc>
          <w:tcPr>
            <w:tcW w:w="2371" w:type="dxa"/>
            <w:vMerge w:val="restart"/>
            <w:tcMar>
              <w:left w:w="105" w:type="dxa"/>
              <w:right w:w="105" w:type="dxa"/>
            </w:tcMar>
          </w:tcPr>
          <w:p w14:paraId="2484B73B" w14:textId="77777777" w:rsidR="001A6B90" w:rsidRDefault="001A6B90" w:rsidP="00636AA4">
            <w:pPr>
              <w:rPr>
                <w:rFonts w:ascii="Aptos" w:eastAsia="Aptos" w:hAnsi="Aptos" w:cs="Aptos"/>
                <w:sz w:val="22"/>
                <w:szCs w:val="22"/>
              </w:rPr>
            </w:pPr>
            <w:r w:rsidRPr="55F77BFA">
              <w:rPr>
                <w:rFonts w:ascii="Aptos" w:eastAsia="Aptos" w:hAnsi="Aptos" w:cs="Aptos"/>
                <w:sz w:val="22"/>
                <w:szCs w:val="22"/>
              </w:rPr>
              <w:t>System-generated identifier, unique at the application level.</w:t>
            </w:r>
          </w:p>
        </w:tc>
      </w:tr>
      <w:tr w:rsidR="001A6B90" w14:paraId="75ED1564" w14:textId="77777777" w:rsidTr="00636AA4">
        <w:trPr>
          <w:trHeight w:val="300"/>
        </w:trPr>
        <w:tc>
          <w:tcPr>
            <w:tcW w:w="2371" w:type="dxa"/>
            <w:vMerge/>
            <w:vAlign w:val="center"/>
          </w:tcPr>
          <w:p w14:paraId="57CFEAA8" w14:textId="77777777" w:rsidR="001A6B90" w:rsidRDefault="001A6B90" w:rsidP="00636AA4"/>
        </w:tc>
        <w:tc>
          <w:tcPr>
            <w:tcW w:w="2371" w:type="dxa"/>
            <w:tcMar>
              <w:left w:w="105" w:type="dxa"/>
              <w:right w:w="105" w:type="dxa"/>
            </w:tcMar>
          </w:tcPr>
          <w:p w14:paraId="5E6A1083" w14:textId="77777777" w:rsidR="001A6B90" w:rsidRDefault="001A6B90" w:rsidP="00636AA4">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Pr="55F77BFA">
              <w:rPr>
                <w:rFonts w:ascii="Aptos" w:eastAsia="Aptos" w:hAnsi="Aptos" w:cs="Aptos"/>
                <w:color w:val="000000" w:themeColor="text1"/>
                <w:sz w:val="22"/>
                <w:szCs w:val="22"/>
              </w:rPr>
              <w:t>Junction_ {JUNCTION_ID}</w:t>
            </w:r>
          </w:p>
        </w:tc>
        <w:tc>
          <w:tcPr>
            <w:tcW w:w="2371" w:type="dxa"/>
            <w:tcMar>
              <w:left w:w="105" w:type="dxa"/>
              <w:right w:w="105" w:type="dxa"/>
            </w:tcMar>
          </w:tcPr>
          <w:p w14:paraId="2608577F"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rdf:type</w:t>
            </w:r>
          </w:p>
        </w:tc>
        <w:tc>
          <w:tcPr>
            <w:tcW w:w="2371" w:type="dxa"/>
            <w:tcMar>
              <w:left w:w="105" w:type="dxa"/>
              <w:right w:w="105" w:type="dxa"/>
            </w:tcMar>
          </w:tcPr>
          <w:p w14:paraId="291157D0" w14:textId="77777777" w:rsidR="001A6B90" w:rsidRDefault="001A6B90" w:rsidP="00636AA4">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cdt:Junction</w:t>
            </w:r>
          </w:p>
        </w:tc>
        <w:tc>
          <w:tcPr>
            <w:tcW w:w="2371" w:type="dxa"/>
            <w:vMerge/>
            <w:vAlign w:val="center"/>
          </w:tcPr>
          <w:p w14:paraId="196294A4" w14:textId="77777777" w:rsidR="001A6B90" w:rsidRDefault="001A6B90" w:rsidP="00636AA4"/>
        </w:tc>
      </w:tr>
      <w:tr w:rsidR="001A6B90" w14:paraId="41D7D158" w14:textId="77777777" w:rsidTr="00636AA4">
        <w:trPr>
          <w:trHeight w:val="300"/>
        </w:trPr>
        <w:tc>
          <w:tcPr>
            <w:tcW w:w="2371" w:type="dxa"/>
            <w:tcMar>
              <w:left w:w="105" w:type="dxa"/>
              <w:right w:w="105" w:type="dxa"/>
            </w:tcMar>
          </w:tcPr>
          <w:p w14:paraId="235A97EA" w14:textId="77777777" w:rsidR="001A6B90" w:rsidRDefault="001A6B90" w:rsidP="00636AA4">
            <w:pPr>
              <w:rPr>
                <w:rFonts w:ascii="Aptos" w:eastAsia="Aptos" w:hAnsi="Aptos" w:cs="Aptos"/>
                <w:sz w:val="22"/>
                <w:szCs w:val="22"/>
              </w:rPr>
            </w:pPr>
            <w:r w:rsidRPr="55F77BFA">
              <w:rPr>
                <w:rFonts w:ascii="Aptos" w:eastAsia="Aptos" w:hAnsi="Aptos" w:cs="Aptos"/>
                <w:sz w:val="22"/>
                <w:szCs w:val="22"/>
              </w:rPr>
              <w:t>LATITUDE_DECIMAL_DEGREES</w:t>
            </w:r>
          </w:p>
        </w:tc>
        <w:tc>
          <w:tcPr>
            <w:tcW w:w="2371" w:type="dxa"/>
            <w:vMerge w:val="restart"/>
            <w:tcMar>
              <w:left w:w="105" w:type="dxa"/>
              <w:right w:w="105" w:type="dxa"/>
            </w:tcMar>
          </w:tcPr>
          <w:p w14:paraId="6582A5C7" w14:textId="77777777" w:rsidR="001A6B90" w:rsidRDefault="001A6B90" w:rsidP="00636AA4">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Pr="55F77BFA">
              <w:rPr>
                <w:rFonts w:ascii="Aptos" w:eastAsia="Aptos" w:hAnsi="Aptos" w:cs="Aptos"/>
                <w:color w:val="000000" w:themeColor="text1"/>
                <w:sz w:val="22"/>
                <w:szCs w:val="22"/>
              </w:rPr>
              <w:t>Junction_ {JUNCTION_ID}</w:t>
            </w:r>
          </w:p>
        </w:tc>
        <w:tc>
          <w:tcPr>
            <w:tcW w:w="2371" w:type="dxa"/>
            <w:vMerge w:val="restart"/>
            <w:tcMar>
              <w:left w:w="105" w:type="dxa"/>
              <w:right w:w="105" w:type="dxa"/>
            </w:tcMar>
          </w:tcPr>
          <w:p w14:paraId="601E9EDB" w14:textId="77777777" w:rsidR="001A6B90" w:rsidRDefault="001A6B90" w:rsidP="00636AA4">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loc:hasLocation</w:t>
            </w:r>
          </w:p>
          <w:p w14:paraId="11C1100D" w14:textId="77777777" w:rsidR="001A6B90" w:rsidRDefault="001A6B90" w:rsidP="00636AA4">
            <w:pPr>
              <w:rPr>
                <w:rFonts w:ascii="Aptos" w:eastAsia="Aptos" w:hAnsi="Aptos" w:cs="Aptos"/>
                <w:color w:val="000000" w:themeColor="text1"/>
                <w:sz w:val="22"/>
                <w:szCs w:val="22"/>
              </w:rPr>
            </w:pPr>
          </w:p>
        </w:tc>
        <w:tc>
          <w:tcPr>
            <w:tcW w:w="2371" w:type="dxa"/>
            <w:vMerge w:val="restart"/>
            <w:tcMar>
              <w:left w:w="105" w:type="dxa"/>
              <w:right w:w="105" w:type="dxa"/>
            </w:tcMar>
          </w:tcPr>
          <w:p w14:paraId="36918A0E" w14:textId="77777777" w:rsidR="001A6B90" w:rsidRDefault="001A6B90" w:rsidP="00636AA4">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loc:</w:t>
            </w:r>
            <w:r w:rsidRPr="55F77BFA">
              <w:rPr>
                <w:rFonts w:ascii="Aptos" w:eastAsia="Aptos" w:hAnsi="Aptos" w:cs="Aptos"/>
                <w:color w:val="000000" w:themeColor="text1"/>
                <w:sz w:val="22"/>
                <w:szCs w:val="22"/>
                <w:lang w:val="en-CA"/>
              </w:rPr>
              <w:t>junction_loc_{JUNCTION_ID}</w:t>
            </w:r>
          </w:p>
        </w:tc>
        <w:tc>
          <w:tcPr>
            <w:tcW w:w="2371" w:type="dxa"/>
            <w:vMerge w:val="restart"/>
            <w:tcMar>
              <w:left w:w="105" w:type="dxa"/>
              <w:right w:w="105" w:type="dxa"/>
            </w:tcMar>
          </w:tcPr>
          <w:p w14:paraId="086A11EE" w14:textId="77777777" w:rsidR="001A6B90" w:rsidRDefault="001A6B90" w:rsidP="00636AA4">
            <w:pPr>
              <w:rPr>
                <w:rFonts w:ascii="Aptos" w:eastAsia="Aptos" w:hAnsi="Aptos" w:cs="Aptos"/>
                <w:sz w:val="22"/>
                <w:szCs w:val="22"/>
              </w:rPr>
            </w:pPr>
            <w:r w:rsidRPr="55F77BFA">
              <w:rPr>
                <w:rFonts w:ascii="Aptos" w:eastAsia="Aptos" w:hAnsi="Aptos" w:cs="Aptos"/>
                <w:sz w:val="22"/>
                <w:szCs w:val="22"/>
              </w:rPr>
              <w:t>The latitude in decimal degrees.</w:t>
            </w:r>
          </w:p>
          <w:p w14:paraId="683E9EF1" w14:textId="77777777" w:rsidR="001A6B90" w:rsidRDefault="001A6B90" w:rsidP="00636AA4">
            <w:pPr>
              <w:rPr>
                <w:rFonts w:ascii="Aptos" w:eastAsia="Aptos" w:hAnsi="Aptos" w:cs="Aptos"/>
                <w:sz w:val="22"/>
                <w:szCs w:val="22"/>
              </w:rPr>
            </w:pPr>
          </w:p>
          <w:p w14:paraId="45646854" w14:textId="77777777" w:rsidR="001A6B90" w:rsidRDefault="001A6B90" w:rsidP="00636AA4">
            <w:pPr>
              <w:rPr>
                <w:rFonts w:ascii="Aptos" w:eastAsia="Aptos" w:hAnsi="Aptos" w:cs="Aptos"/>
                <w:sz w:val="22"/>
                <w:szCs w:val="22"/>
              </w:rPr>
            </w:pPr>
            <w:r w:rsidRPr="55F77BFA">
              <w:rPr>
                <w:rFonts w:ascii="Aptos" w:eastAsia="Aptos" w:hAnsi="Aptos" w:cs="Aptos"/>
                <w:sz w:val="22"/>
                <w:szCs w:val="22"/>
              </w:rPr>
              <w:t xml:space="preserve">The longitude in negative decimal degrees. </w:t>
            </w:r>
          </w:p>
          <w:p w14:paraId="3803441F" w14:textId="77777777" w:rsidR="001A6B90" w:rsidRDefault="001A6B90" w:rsidP="00636AA4">
            <w:pPr>
              <w:rPr>
                <w:rFonts w:ascii="Aptos" w:eastAsia="Aptos" w:hAnsi="Aptos" w:cs="Aptos"/>
                <w:sz w:val="22"/>
                <w:szCs w:val="22"/>
              </w:rPr>
            </w:pPr>
          </w:p>
          <w:p w14:paraId="7059186C" w14:textId="77777777" w:rsidR="001A6B90" w:rsidRDefault="001A6B90" w:rsidP="00636AA4">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For each Junction individual, a new geo:Geometry individual is created and linked via </w:t>
            </w:r>
          </w:p>
          <w:p w14:paraId="250AEC29" w14:textId="77777777" w:rsidR="001A6B90" w:rsidRDefault="001A6B90" w:rsidP="00636AA4">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loc:hasLocation. </w:t>
            </w:r>
          </w:p>
          <w:p w14:paraId="2F129D5D" w14:textId="0B793E74" w:rsidR="001A6B90" w:rsidRPr="001A6B90" w:rsidRDefault="001A6B90" w:rsidP="00636AA4">
            <w:pPr>
              <w:rPr>
                <w:rFonts w:ascii="Aptos" w:eastAsia="Aptos" w:hAnsi="Aptos" w:cs="Aptos"/>
                <w:color w:val="000000" w:themeColor="text1"/>
                <w:sz w:val="22"/>
                <w:szCs w:val="22"/>
              </w:rPr>
            </w:pPr>
            <w:r w:rsidRPr="001A6B90">
              <w:rPr>
                <w:rFonts w:ascii="Aptos" w:eastAsia="Aptos" w:hAnsi="Aptos" w:cs="Aptos"/>
                <w:color w:val="000000" w:themeColor="text1"/>
                <w:sz w:val="22"/>
                <w:szCs w:val="22"/>
              </w:rPr>
              <w:lastRenderedPageBreak/>
              <w:t>This geometry is defined with the geo:asWKT property using the LATITUDE_DECIMAL_DEGREES and LONGITUDE_DECIMAL_DEGREES with the POINT (lon lat) format.</w:t>
            </w:r>
          </w:p>
          <w:p w14:paraId="782BC2A9" w14:textId="77777777" w:rsidR="001A6B90" w:rsidRDefault="001A6B90" w:rsidP="00636AA4">
            <w:pPr>
              <w:rPr>
                <w:rFonts w:ascii="Aptos" w:eastAsia="Aptos" w:hAnsi="Aptos" w:cs="Aptos"/>
                <w:color w:val="000000" w:themeColor="text1"/>
                <w:sz w:val="22"/>
                <w:szCs w:val="22"/>
              </w:rPr>
            </w:pPr>
          </w:p>
        </w:tc>
      </w:tr>
      <w:tr w:rsidR="001A6B90" w14:paraId="7FE8F68E" w14:textId="77777777" w:rsidTr="00636AA4">
        <w:trPr>
          <w:trHeight w:val="312"/>
        </w:trPr>
        <w:tc>
          <w:tcPr>
            <w:tcW w:w="2371" w:type="dxa"/>
            <w:vMerge w:val="restart"/>
            <w:tcMar>
              <w:left w:w="105" w:type="dxa"/>
              <w:right w:w="105" w:type="dxa"/>
            </w:tcMar>
          </w:tcPr>
          <w:p w14:paraId="0F86F1DE" w14:textId="77777777" w:rsidR="001A6B90" w:rsidRDefault="001A6B90" w:rsidP="00636AA4">
            <w:pPr>
              <w:rPr>
                <w:rFonts w:ascii="Aptos" w:eastAsia="Aptos" w:hAnsi="Aptos" w:cs="Aptos"/>
                <w:sz w:val="22"/>
                <w:szCs w:val="22"/>
              </w:rPr>
            </w:pPr>
            <w:r w:rsidRPr="55F77BFA">
              <w:rPr>
                <w:rFonts w:ascii="Aptos" w:eastAsia="Aptos" w:hAnsi="Aptos" w:cs="Aptos"/>
                <w:sz w:val="22"/>
                <w:szCs w:val="22"/>
              </w:rPr>
              <w:t>LONGITUDE_DECIMAL_DEGREES</w:t>
            </w:r>
          </w:p>
        </w:tc>
        <w:tc>
          <w:tcPr>
            <w:tcW w:w="2371" w:type="dxa"/>
            <w:vMerge/>
            <w:vAlign w:val="center"/>
          </w:tcPr>
          <w:p w14:paraId="46F97D68" w14:textId="77777777" w:rsidR="001A6B90" w:rsidRDefault="001A6B90" w:rsidP="00636AA4"/>
        </w:tc>
        <w:tc>
          <w:tcPr>
            <w:tcW w:w="2371" w:type="dxa"/>
            <w:vMerge/>
            <w:vAlign w:val="center"/>
          </w:tcPr>
          <w:p w14:paraId="6C4CDB9D" w14:textId="77777777" w:rsidR="001A6B90" w:rsidRDefault="001A6B90" w:rsidP="00636AA4"/>
        </w:tc>
        <w:tc>
          <w:tcPr>
            <w:tcW w:w="2371" w:type="dxa"/>
            <w:vMerge/>
            <w:vAlign w:val="center"/>
          </w:tcPr>
          <w:p w14:paraId="5B921842" w14:textId="77777777" w:rsidR="001A6B90" w:rsidRDefault="001A6B90" w:rsidP="00636AA4"/>
        </w:tc>
        <w:tc>
          <w:tcPr>
            <w:tcW w:w="2371" w:type="dxa"/>
            <w:vMerge/>
            <w:vAlign w:val="center"/>
          </w:tcPr>
          <w:p w14:paraId="0EB9907E" w14:textId="77777777" w:rsidR="001A6B90" w:rsidRDefault="001A6B90" w:rsidP="00636AA4"/>
        </w:tc>
      </w:tr>
      <w:tr w:rsidR="001A6B90" w14:paraId="162772D6" w14:textId="77777777" w:rsidTr="00636AA4">
        <w:trPr>
          <w:trHeight w:val="300"/>
        </w:trPr>
        <w:tc>
          <w:tcPr>
            <w:tcW w:w="2371" w:type="dxa"/>
            <w:vMerge/>
            <w:vAlign w:val="center"/>
          </w:tcPr>
          <w:p w14:paraId="27479C0D" w14:textId="77777777" w:rsidR="001A6B90" w:rsidRDefault="001A6B90" w:rsidP="00636AA4"/>
        </w:tc>
        <w:tc>
          <w:tcPr>
            <w:tcW w:w="2371" w:type="dxa"/>
            <w:tcMar>
              <w:left w:w="105" w:type="dxa"/>
              <w:right w:w="105" w:type="dxa"/>
            </w:tcMar>
          </w:tcPr>
          <w:p w14:paraId="013A58F2" w14:textId="77777777" w:rsidR="001A6B90" w:rsidRDefault="001A6B90" w:rsidP="00636AA4">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loc:</w:t>
            </w:r>
            <w:r w:rsidRPr="55F77BFA">
              <w:rPr>
                <w:rFonts w:ascii="Aptos" w:eastAsia="Aptos" w:hAnsi="Aptos" w:cs="Aptos"/>
                <w:color w:val="000000" w:themeColor="text1"/>
                <w:sz w:val="22"/>
                <w:szCs w:val="22"/>
                <w:lang w:val="en-CA"/>
              </w:rPr>
              <w:t>junction_loc_{JUNCTION_ID}</w:t>
            </w:r>
          </w:p>
        </w:tc>
        <w:tc>
          <w:tcPr>
            <w:tcW w:w="2371" w:type="dxa"/>
            <w:tcMar>
              <w:left w:w="105" w:type="dxa"/>
              <w:right w:w="105" w:type="dxa"/>
            </w:tcMar>
          </w:tcPr>
          <w:p w14:paraId="3672F490" w14:textId="77777777" w:rsidR="001A6B90" w:rsidRDefault="001A6B90" w:rsidP="00636AA4">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rdf:type</w:t>
            </w:r>
          </w:p>
        </w:tc>
        <w:tc>
          <w:tcPr>
            <w:tcW w:w="2371" w:type="dxa"/>
            <w:tcMar>
              <w:left w:w="105" w:type="dxa"/>
              <w:right w:w="105" w:type="dxa"/>
            </w:tcMar>
          </w:tcPr>
          <w:p w14:paraId="731CF813" w14:textId="77777777" w:rsidR="001A6B90" w:rsidRDefault="001A6B90" w:rsidP="00636AA4">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loc:Location</w:t>
            </w:r>
          </w:p>
        </w:tc>
        <w:tc>
          <w:tcPr>
            <w:tcW w:w="2371" w:type="dxa"/>
            <w:vMerge/>
            <w:vAlign w:val="center"/>
          </w:tcPr>
          <w:p w14:paraId="3965EC4F" w14:textId="77777777" w:rsidR="001A6B90" w:rsidRDefault="001A6B90" w:rsidP="00636AA4"/>
        </w:tc>
      </w:tr>
      <w:tr w:rsidR="001A6B90" w14:paraId="4A539684" w14:textId="77777777" w:rsidTr="00636AA4">
        <w:trPr>
          <w:trHeight w:val="300"/>
        </w:trPr>
        <w:tc>
          <w:tcPr>
            <w:tcW w:w="2371" w:type="dxa"/>
            <w:vMerge/>
            <w:vAlign w:val="center"/>
          </w:tcPr>
          <w:p w14:paraId="026D30F2" w14:textId="77777777" w:rsidR="001A6B90" w:rsidRDefault="001A6B90" w:rsidP="00636AA4"/>
        </w:tc>
        <w:tc>
          <w:tcPr>
            <w:tcW w:w="2371" w:type="dxa"/>
            <w:tcMar>
              <w:left w:w="105" w:type="dxa"/>
              <w:right w:w="105" w:type="dxa"/>
            </w:tcMar>
          </w:tcPr>
          <w:p w14:paraId="31FB660B" w14:textId="77777777" w:rsidR="001A6B90" w:rsidRDefault="001A6B90" w:rsidP="00636AA4">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loc:</w:t>
            </w:r>
            <w:r w:rsidRPr="55F77BFA">
              <w:rPr>
                <w:rFonts w:ascii="Aptos" w:eastAsia="Aptos" w:hAnsi="Aptos" w:cs="Aptos"/>
                <w:color w:val="000000" w:themeColor="text1"/>
                <w:sz w:val="22"/>
                <w:szCs w:val="22"/>
                <w:lang w:val="en-CA"/>
              </w:rPr>
              <w:t>junction_loc_{JUNCTION_ID}</w:t>
            </w:r>
          </w:p>
        </w:tc>
        <w:tc>
          <w:tcPr>
            <w:tcW w:w="2371" w:type="dxa"/>
            <w:tcMar>
              <w:left w:w="105" w:type="dxa"/>
              <w:right w:w="105" w:type="dxa"/>
            </w:tcMar>
          </w:tcPr>
          <w:p w14:paraId="14867B55" w14:textId="77777777" w:rsidR="001A6B90" w:rsidRDefault="001A6B90" w:rsidP="00636AA4">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geo:asWKT</w:t>
            </w:r>
          </w:p>
        </w:tc>
        <w:tc>
          <w:tcPr>
            <w:tcW w:w="2371" w:type="dxa"/>
            <w:tcMar>
              <w:left w:w="105" w:type="dxa"/>
              <w:right w:w="105" w:type="dxa"/>
            </w:tcMar>
          </w:tcPr>
          <w:p w14:paraId="0636335D" w14:textId="77777777" w:rsidR="001A6B90" w:rsidRDefault="001A6B90" w:rsidP="00636AA4">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POINT ({</w:t>
            </w:r>
            <w:r w:rsidRPr="55F77BFA">
              <w:rPr>
                <w:rFonts w:ascii="Aptos" w:eastAsia="Aptos" w:hAnsi="Aptos" w:cs="Aptos"/>
                <w:sz w:val="22"/>
                <w:szCs w:val="22"/>
              </w:rPr>
              <w:t>LONGITUDE_ DECIMAL_ DEGREES</w:t>
            </w:r>
            <w:r w:rsidRPr="55F77BFA">
              <w:rPr>
                <w:rFonts w:ascii="Aptos" w:eastAsia="Aptos" w:hAnsi="Aptos" w:cs="Aptos"/>
                <w:color w:val="000000" w:themeColor="text1"/>
                <w:sz w:val="22"/>
                <w:szCs w:val="22"/>
                <w:lang w:val="en-CA"/>
              </w:rPr>
              <w:t xml:space="preserve"> } {</w:t>
            </w:r>
            <w:r w:rsidRPr="55F77BFA">
              <w:rPr>
                <w:rFonts w:ascii="Aptos" w:eastAsia="Aptos" w:hAnsi="Aptos" w:cs="Aptos"/>
                <w:sz w:val="22"/>
                <w:szCs w:val="22"/>
              </w:rPr>
              <w:t xml:space="preserve"> LATITUDE_ DECIMAL_ DEGREES</w:t>
            </w:r>
            <w:r w:rsidRPr="55F77BFA">
              <w:rPr>
                <w:rFonts w:ascii="Aptos" w:eastAsia="Aptos" w:hAnsi="Aptos" w:cs="Aptos"/>
                <w:color w:val="000000" w:themeColor="text1"/>
                <w:sz w:val="22"/>
                <w:szCs w:val="22"/>
                <w:lang w:val="en-CA"/>
              </w:rPr>
              <w:t xml:space="preserve"> })</w:t>
            </w:r>
          </w:p>
          <w:p w14:paraId="685D3533" w14:textId="77777777" w:rsidR="001A6B90" w:rsidRDefault="001A6B90" w:rsidP="00636AA4">
            <w:pPr>
              <w:rPr>
                <w:rFonts w:ascii="Aptos" w:eastAsia="Aptos" w:hAnsi="Aptos" w:cs="Aptos"/>
                <w:color w:val="000000" w:themeColor="text1"/>
                <w:sz w:val="22"/>
                <w:szCs w:val="22"/>
              </w:rPr>
            </w:pPr>
          </w:p>
        </w:tc>
        <w:tc>
          <w:tcPr>
            <w:tcW w:w="2371" w:type="dxa"/>
            <w:vMerge/>
            <w:vAlign w:val="center"/>
          </w:tcPr>
          <w:p w14:paraId="5ACECB21" w14:textId="77777777" w:rsidR="001A6B90" w:rsidRDefault="001A6B90" w:rsidP="00636AA4"/>
        </w:tc>
      </w:tr>
      <w:tr w:rsidR="001A6B90" w14:paraId="4B3EF7BB" w14:textId="77777777" w:rsidTr="00636AA4">
        <w:trPr>
          <w:trHeight w:val="300"/>
        </w:trPr>
        <w:tc>
          <w:tcPr>
            <w:tcW w:w="2371" w:type="dxa"/>
            <w:vMerge w:val="restart"/>
            <w:tcMar>
              <w:left w:w="105" w:type="dxa"/>
              <w:right w:w="105" w:type="dxa"/>
            </w:tcMar>
          </w:tcPr>
          <w:p w14:paraId="03C22484" w14:textId="77777777" w:rsidR="001A6B90" w:rsidRDefault="001A6B90" w:rsidP="00636AA4">
            <w:pPr>
              <w:rPr>
                <w:rFonts w:ascii="Aptos" w:eastAsia="Aptos" w:hAnsi="Aptos" w:cs="Aptos"/>
                <w:sz w:val="22"/>
                <w:szCs w:val="22"/>
              </w:rPr>
            </w:pPr>
            <w:r w:rsidRPr="55F77BFA">
              <w:rPr>
                <w:rFonts w:ascii="Aptos" w:eastAsia="Aptos" w:hAnsi="Aptos" w:cs="Aptos"/>
                <w:sz w:val="22"/>
                <w:szCs w:val="22"/>
              </w:rPr>
              <w:t>JUNCTION_TYPE</w:t>
            </w:r>
          </w:p>
          <w:p w14:paraId="49FF9845" w14:textId="77777777" w:rsidR="001A6B90" w:rsidRDefault="001A6B90" w:rsidP="00636AA4">
            <w:pPr>
              <w:rPr>
                <w:rFonts w:ascii="Aptos" w:eastAsia="Aptos" w:hAnsi="Aptos" w:cs="Aptos"/>
                <w:color w:val="000000" w:themeColor="text1"/>
                <w:sz w:val="22"/>
                <w:szCs w:val="22"/>
              </w:rPr>
            </w:pPr>
          </w:p>
        </w:tc>
        <w:tc>
          <w:tcPr>
            <w:tcW w:w="2371" w:type="dxa"/>
            <w:tcMar>
              <w:left w:w="105" w:type="dxa"/>
              <w:right w:w="105" w:type="dxa"/>
            </w:tcMar>
          </w:tcPr>
          <w:p w14:paraId="6D81715F" w14:textId="77777777" w:rsidR="001A6B90" w:rsidRDefault="001A6B90" w:rsidP="00636AA4">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Pr="55F77BFA">
              <w:rPr>
                <w:rFonts w:ascii="Aptos" w:eastAsia="Aptos" w:hAnsi="Aptos" w:cs="Aptos"/>
                <w:color w:val="000000" w:themeColor="text1"/>
                <w:sz w:val="22"/>
                <w:szCs w:val="22"/>
              </w:rPr>
              <w:t>Junction_{JUNCTION_ID}</w:t>
            </w:r>
          </w:p>
        </w:tc>
        <w:tc>
          <w:tcPr>
            <w:tcW w:w="2371" w:type="dxa"/>
            <w:tcMar>
              <w:left w:w="105" w:type="dxa"/>
              <w:right w:w="105" w:type="dxa"/>
            </w:tcMar>
          </w:tcPr>
          <w:p w14:paraId="19E72F58" w14:textId="77777777" w:rsidR="001A6B90" w:rsidRDefault="001A6B90" w:rsidP="00636AA4">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cdt:has</w:t>
            </w:r>
            <w:r w:rsidRPr="55F77BFA">
              <w:rPr>
                <w:rFonts w:ascii="Aptos" w:eastAsia="Aptos" w:hAnsi="Aptos" w:cs="Aptos"/>
                <w:color w:val="000000" w:themeColor="text1"/>
                <w:sz w:val="22"/>
                <w:szCs w:val="22"/>
                <w:lang w:val="en-CA"/>
              </w:rPr>
              <w:t>JunctionType</w:t>
            </w:r>
          </w:p>
          <w:p w14:paraId="550FF0C0" w14:textId="77777777" w:rsidR="001A6B90" w:rsidRDefault="001A6B90" w:rsidP="00636AA4">
            <w:pPr>
              <w:rPr>
                <w:rFonts w:ascii="Aptos" w:eastAsia="Aptos" w:hAnsi="Aptos" w:cs="Aptos"/>
                <w:color w:val="000000" w:themeColor="text1"/>
                <w:sz w:val="22"/>
                <w:szCs w:val="22"/>
              </w:rPr>
            </w:pPr>
          </w:p>
        </w:tc>
        <w:tc>
          <w:tcPr>
            <w:tcW w:w="2371" w:type="dxa"/>
            <w:tcMar>
              <w:left w:w="105" w:type="dxa"/>
              <w:right w:w="105" w:type="dxa"/>
            </w:tcMar>
          </w:tcPr>
          <w:p w14:paraId="5F93CEEA" w14:textId="77777777" w:rsidR="001A6B90" w:rsidRDefault="001A6B90" w:rsidP="00636AA4">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Pr="55F77BFA">
              <w:rPr>
                <w:rFonts w:ascii="Aptos" w:eastAsia="Aptos" w:hAnsi="Aptos" w:cs="Aptos"/>
                <w:color w:val="000000" w:themeColor="text1"/>
                <w:sz w:val="22"/>
                <w:szCs w:val="22"/>
                <w:lang w:val="en-CA"/>
              </w:rPr>
              <w:t>junction_ type_{JUNCTION_ID}</w:t>
            </w:r>
          </w:p>
          <w:p w14:paraId="4475C6B1" w14:textId="77777777" w:rsidR="001A6B90" w:rsidRDefault="001A6B90" w:rsidP="00636AA4">
            <w:pPr>
              <w:rPr>
                <w:rFonts w:ascii="Aptos" w:eastAsia="Aptos" w:hAnsi="Aptos" w:cs="Aptos"/>
                <w:color w:val="000000" w:themeColor="text1"/>
                <w:sz w:val="22"/>
                <w:szCs w:val="22"/>
              </w:rPr>
            </w:pPr>
          </w:p>
        </w:tc>
        <w:tc>
          <w:tcPr>
            <w:tcW w:w="2371" w:type="dxa"/>
            <w:vMerge w:val="restart"/>
            <w:tcMar>
              <w:left w:w="105" w:type="dxa"/>
              <w:right w:w="105" w:type="dxa"/>
            </w:tcMar>
          </w:tcPr>
          <w:p w14:paraId="75544C6A" w14:textId="77777777" w:rsidR="001A6B90" w:rsidRDefault="001A6B90" w:rsidP="00636AA4">
            <w:pPr>
              <w:rPr>
                <w:rFonts w:ascii="Aptos" w:eastAsia="Aptos" w:hAnsi="Aptos" w:cs="Aptos"/>
                <w:sz w:val="22"/>
                <w:szCs w:val="22"/>
              </w:rPr>
            </w:pPr>
            <w:r w:rsidRPr="55F77BFA">
              <w:rPr>
                <w:rFonts w:ascii="Aptos" w:eastAsia="Aptos" w:hAnsi="Aptos" w:cs="Aptos"/>
                <w:sz w:val="22"/>
                <w:szCs w:val="22"/>
              </w:rPr>
              <w:t>The classification of a junction is based on the valency of the junction. The number of road elements or ferry connections joining at a junction is termed the valency of a junction.</w:t>
            </w:r>
          </w:p>
          <w:p w14:paraId="3E046FBA" w14:textId="77777777" w:rsidR="001A6B90" w:rsidRDefault="001A6B90" w:rsidP="00636AA4">
            <w:pPr>
              <w:rPr>
                <w:rFonts w:ascii="Aptos" w:eastAsia="Aptos" w:hAnsi="Aptos" w:cs="Aptos"/>
                <w:color w:val="000000" w:themeColor="text1"/>
                <w:sz w:val="22"/>
                <w:szCs w:val="22"/>
              </w:rPr>
            </w:pPr>
            <w:r>
              <w:rPr>
                <w:noProof/>
              </w:rPr>
              <w:drawing>
                <wp:inline distT="0" distB="0" distL="0" distR="0" wp14:anchorId="5C9435F0" wp14:editId="202AB4EB">
                  <wp:extent cx="1396179" cy="762619"/>
                  <wp:effectExtent l="0" t="0" r="0" b="0"/>
                  <wp:docPr id="925631734" name="drawing" descr="Picture 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631734"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403085" cy="766391"/>
                          </a:xfrm>
                          <a:prstGeom prst="rect">
                            <a:avLst/>
                          </a:prstGeom>
                        </pic:spPr>
                      </pic:pic>
                    </a:graphicData>
                  </a:graphic>
                </wp:inline>
              </w:drawing>
            </w:r>
          </w:p>
        </w:tc>
      </w:tr>
      <w:tr w:rsidR="001A6B90" w14:paraId="2B3E63DF" w14:textId="77777777" w:rsidTr="00636AA4">
        <w:trPr>
          <w:trHeight w:val="300"/>
        </w:trPr>
        <w:tc>
          <w:tcPr>
            <w:tcW w:w="2371" w:type="dxa"/>
            <w:vMerge/>
            <w:vAlign w:val="center"/>
          </w:tcPr>
          <w:p w14:paraId="49B28D83" w14:textId="77777777" w:rsidR="001A6B90" w:rsidRDefault="001A6B90" w:rsidP="00636AA4"/>
        </w:tc>
        <w:tc>
          <w:tcPr>
            <w:tcW w:w="2371" w:type="dxa"/>
            <w:tcMar>
              <w:left w:w="105" w:type="dxa"/>
              <w:right w:w="105" w:type="dxa"/>
            </w:tcMar>
          </w:tcPr>
          <w:p w14:paraId="61EBA67E" w14:textId="77777777" w:rsidR="001A6B90" w:rsidRDefault="001A6B90" w:rsidP="00636AA4">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Pr="55F77BFA">
              <w:rPr>
                <w:rFonts w:ascii="Aptos" w:eastAsia="Aptos" w:hAnsi="Aptos" w:cs="Aptos"/>
                <w:color w:val="000000" w:themeColor="text1"/>
                <w:sz w:val="22"/>
                <w:szCs w:val="22"/>
                <w:lang w:val="en-CA"/>
              </w:rPr>
              <w:t>junction_ type_{JUNCTION_ID}</w:t>
            </w:r>
          </w:p>
        </w:tc>
        <w:tc>
          <w:tcPr>
            <w:tcW w:w="2371" w:type="dxa"/>
            <w:tcMar>
              <w:left w:w="105" w:type="dxa"/>
              <w:right w:w="105" w:type="dxa"/>
            </w:tcMar>
          </w:tcPr>
          <w:p w14:paraId="285F09B0" w14:textId="77777777" w:rsidR="001A6B90" w:rsidRDefault="001A6B90" w:rsidP="00636AA4">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rdf:type</w:t>
            </w:r>
          </w:p>
        </w:tc>
        <w:tc>
          <w:tcPr>
            <w:tcW w:w="2371" w:type="dxa"/>
            <w:tcMar>
              <w:left w:w="105" w:type="dxa"/>
              <w:right w:w="105" w:type="dxa"/>
            </w:tcMar>
          </w:tcPr>
          <w:p w14:paraId="61037D93" w14:textId="77777777" w:rsidR="001A6B90" w:rsidRDefault="001A6B90" w:rsidP="00636AA4">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cdt:JunctionType</w:t>
            </w:r>
          </w:p>
        </w:tc>
        <w:tc>
          <w:tcPr>
            <w:tcW w:w="2371" w:type="dxa"/>
            <w:vMerge/>
            <w:vAlign w:val="center"/>
          </w:tcPr>
          <w:p w14:paraId="5DF56C08" w14:textId="77777777" w:rsidR="001A6B90" w:rsidRDefault="001A6B90" w:rsidP="00636AA4"/>
        </w:tc>
      </w:tr>
      <w:tr w:rsidR="001A6B90" w14:paraId="39299C50" w14:textId="77777777" w:rsidTr="00636AA4">
        <w:trPr>
          <w:trHeight w:val="300"/>
        </w:trPr>
        <w:tc>
          <w:tcPr>
            <w:tcW w:w="2371" w:type="dxa"/>
            <w:vMerge/>
            <w:vAlign w:val="center"/>
          </w:tcPr>
          <w:p w14:paraId="138A2A3F" w14:textId="77777777" w:rsidR="001A6B90" w:rsidRDefault="001A6B90" w:rsidP="00636AA4"/>
        </w:tc>
        <w:tc>
          <w:tcPr>
            <w:tcW w:w="2371" w:type="dxa"/>
            <w:tcMar>
              <w:left w:w="105" w:type="dxa"/>
              <w:right w:w="105" w:type="dxa"/>
            </w:tcMar>
          </w:tcPr>
          <w:p w14:paraId="36836A42" w14:textId="77777777" w:rsidR="001A6B90" w:rsidRDefault="001A6B90" w:rsidP="00636AA4">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Pr="55F77BFA">
              <w:rPr>
                <w:rFonts w:ascii="Aptos" w:eastAsia="Aptos" w:hAnsi="Aptos" w:cs="Aptos"/>
                <w:color w:val="000000" w:themeColor="text1"/>
                <w:sz w:val="22"/>
                <w:szCs w:val="22"/>
                <w:lang w:val="en-CA"/>
              </w:rPr>
              <w:t>junction_ type_{JUNCTION_ID}</w:t>
            </w:r>
          </w:p>
        </w:tc>
        <w:tc>
          <w:tcPr>
            <w:tcW w:w="2371" w:type="dxa"/>
            <w:tcMar>
              <w:left w:w="105" w:type="dxa"/>
              <w:right w:w="105" w:type="dxa"/>
            </w:tcMar>
          </w:tcPr>
          <w:p w14:paraId="6A9048BB" w14:textId="77777777" w:rsidR="001A6B90" w:rsidRDefault="001A6B90" w:rsidP="00636AA4">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code:Code</w:t>
            </w:r>
          </w:p>
        </w:tc>
        <w:tc>
          <w:tcPr>
            <w:tcW w:w="2371" w:type="dxa"/>
            <w:tcMar>
              <w:left w:w="105" w:type="dxa"/>
              <w:right w:w="105" w:type="dxa"/>
            </w:tcMar>
          </w:tcPr>
          <w:p w14:paraId="3C431735" w14:textId="77777777" w:rsidR="001A6B90" w:rsidRDefault="001A6B90" w:rsidP="00636AA4">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code:</w:t>
            </w:r>
            <w:r w:rsidRPr="55F77BFA">
              <w:rPr>
                <w:rFonts w:ascii="Aptos" w:eastAsia="Aptos" w:hAnsi="Aptos" w:cs="Aptos"/>
                <w:color w:val="000000" w:themeColor="text1"/>
                <w:sz w:val="22"/>
                <w:szCs w:val="22"/>
                <w:lang w:val="en-CA"/>
              </w:rPr>
              <w:t>junction Type_Code_ {JUNCTION_ID}</w:t>
            </w:r>
          </w:p>
          <w:p w14:paraId="74DE2DF5" w14:textId="77777777" w:rsidR="001A6B90" w:rsidRDefault="001A6B90" w:rsidP="00636AA4">
            <w:pPr>
              <w:rPr>
                <w:rFonts w:ascii="Aptos" w:eastAsia="Aptos" w:hAnsi="Aptos" w:cs="Aptos"/>
                <w:color w:val="000000" w:themeColor="text1"/>
                <w:sz w:val="22"/>
                <w:szCs w:val="22"/>
              </w:rPr>
            </w:pPr>
          </w:p>
        </w:tc>
        <w:tc>
          <w:tcPr>
            <w:tcW w:w="2371" w:type="dxa"/>
            <w:vMerge/>
            <w:vAlign w:val="center"/>
          </w:tcPr>
          <w:p w14:paraId="0A960AD1" w14:textId="77777777" w:rsidR="001A6B90" w:rsidRDefault="001A6B90" w:rsidP="00636AA4"/>
        </w:tc>
      </w:tr>
      <w:tr w:rsidR="001A6B90" w14:paraId="7D6BFA71" w14:textId="77777777" w:rsidTr="00636AA4">
        <w:trPr>
          <w:trHeight w:val="300"/>
        </w:trPr>
        <w:tc>
          <w:tcPr>
            <w:tcW w:w="2371" w:type="dxa"/>
            <w:vMerge/>
            <w:vAlign w:val="center"/>
          </w:tcPr>
          <w:p w14:paraId="0C5E7F3C" w14:textId="77777777" w:rsidR="001A6B90" w:rsidRDefault="001A6B90" w:rsidP="00636AA4"/>
        </w:tc>
        <w:tc>
          <w:tcPr>
            <w:tcW w:w="2371" w:type="dxa"/>
            <w:tcMar>
              <w:left w:w="105" w:type="dxa"/>
              <w:right w:w="105" w:type="dxa"/>
            </w:tcMar>
          </w:tcPr>
          <w:p w14:paraId="2043CFEE" w14:textId="77777777" w:rsidR="001A6B90" w:rsidRDefault="001A6B90" w:rsidP="00636AA4">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code:</w:t>
            </w:r>
            <w:r w:rsidRPr="55F77BFA">
              <w:rPr>
                <w:rFonts w:ascii="Aptos" w:eastAsia="Aptos" w:hAnsi="Aptos" w:cs="Aptos"/>
                <w:color w:val="000000" w:themeColor="text1"/>
                <w:sz w:val="22"/>
                <w:szCs w:val="22"/>
                <w:lang w:val="en-CA"/>
              </w:rPr>
              <w:t>junction Type_Code_ {JUNCTION_ID}</w:t>
            </w:r>
          </w:p>
        </w:tc>
        <w:tc>
          <w:tcPr>
            <w:tcW w:w="2371" w:type="dxa"/>
            <w:tcMar>
              <w:left w:w="105" w:type="dxa"/>
              <w:right w:w="105" w:type="dxa"/>
            </w:tcMar>
          </w:tcPr>
          <w:p w14:paraId="648C9A9A" w14:textId="77777777" w:rsidR="001A6B90" w:rsidRDefault="001A6B90" w:rsidP="00636AA4">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genprop:hasName</w:t>
            </w:r>
          </w:p>
        </w:tc>
        <w:tc>
          <w:tcPr>
            <w:tcW w:w="2371" w:type="dxa"/>
            <w:tcMar>
              <w:left w:w="105" w:type="dxa"/>
              <w:right w:w="105" w:type="dxa"/>
            </w:tcMar>
          </w:tcPr>
          <w:p w14:paraId="0113E82E" w14:textId="77777777" w:rsidR="001A6B90" w:rsidRDefault="001A6B90" w:rsidP="00636AA4">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{JUNCTION_ TYPE}</w:t>
            </w:r>
          </w:p>
        </w:tc>
        <w:tc>
          <w:tcPr>
            <w:tcW w:w="2371" w:type="dxa"/>
            <w:vMerge/>
            <w:vAlign w:val="center"/>
          </w:tcPr>
          <w:p w14:paraId="73BEE534" w14:textId="77777777" w:rsidR="001A6B90" w:rsidRDefault="001A6B90" w:rsidP="00636AA4"/>
        </w:tc>
      </w:tr>
      <w:tr w:rsidR="001A6B90" w14:paraId="353501EA" w14:textId="77777777" w:rsidTr="00636AA4">
        <w:trPr>
          <w:trHeight w:val="480"/>
        </w:trPr>
        <w:tc>
          <w:tcPr>
            <w:tcW w:w="2371" w:type="dxa"/>
            <w:tcMar>
              <w:left w:w="105" w:type="dxa"/>
              <w:right w:w="105" w:type="dxa"/>
            </w:tcMar>
          </w:tcPr>
          <w:p w14:paraId="3273C4DA" w14:textId="77777777" w:rsidR="001A6B90" w:rsidRDefault="001A6B90" w:rsidP="00636AA4">
            <w:pPr>
              <w:rPr>
                <w:rFonts w:ascii="Aptos" w:eastAsia="Aptos" w:hAnsi="Aptos" w:cs="Aptos"/>
                <w:sz w:val="22"/>
                <w:szCs w:val="22"/>
              </w:rPr>
            </w:pPr>
            <w:r w:rsidRPr="55F77BFA">
              <w:rPr>
                <w:rFonts w:ascii="Aptos" w:eastAsia="Aptos" w:hAnsi="Aptos" w:cs="Aptos"/>
                <w:sz w:val="22"/>
                <w:szCs w:val="22"/>
              </w:rPr>
              <w:t>EXIT_NUMBER</w:t>
            </w:r>
          </w:p>
        </w:tc>
        <w:tc>
          <w:tcPr>
            <w:tcW w:w="2371" w:type="dxa"/>
            <w:tcMar>
              <w:left w:w="105" w:type="dxa"/>
              <w:right w:w="105" w:type="dxa"/>
            </w:tcMar>
          </w:tcPr>
          <w:p w14:paraId="1E53A628" w14:textId="77777777" w:rsidR="001A6B90" w:rsidRDefault="001A6B90" w:rsidP="00636AA4">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Pr="55F77BFA">
              <w:rPr>
                <w:rFonts w:ascii="Aptos" w:eastAsia="Aptos" w:hAnsi="Aptos" w:cs="Aptos"/>
                <w:color w:val="000000" w:themeColor="text1"/>
                <w:sz w:val="22"/>
                <w:szCs w:val="22"/>
              </w:rPr>
              <w:t>Junction_{JUNCTION_ID}</w:t>
            </w:r>
          </w:p>
        </w:tc>
        <w:tc>
          <w:tcPr>
            <w:tcW w:w="2371" w:type="dxa"/>
            <w:tcMar>
              <w:left w:w="105" w:type="dxa"/>
              <w:right w:w="105" w:type="dxa"/>
            </w:tcMar>
          </w:tcPr>
          <w:p w14:paraId="0A1A0089"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cdt:exitNumber</w:t>
            </w:r>
          </w:p>
          <w:p w14:paraId="22933D7F" w14:textId="77777777" w:rsidR="001A6B90" w:rsidRDefault="001A6B90" w:rsidP="00636AA4">
            <w:pPr>
              <w:rPr>
                <w:rFonts w:ascii="Aptos" w:eastAsia="Aptos" w:hAnsi="Aptos" w:cs="Aptos"/>
                <w:color w:val="000000" w:themeColor="text1"/>
                <w:sz w:val="22"/>
                <w:szCs w:val="22"/>
              </w:rPr>
            </w:pPr>
          </w:p>
        </w:tc>
        <w:tc>
          <w:tcPr>
            <w:tcW w:w="2371" w:type="dxa"/>
            <w:tcMar>
              <w:left w:w="105" w:type="dxa"/>
              <w:right w:w="105" w:type="dxa"/>
            </w:tcMar>
          </w:tcPr>
          <w:p w14:paraId="05AAEDAF" w14:textId="77777777" w:rsidR="001A6B90" w:rsidRDefault="001A6B90" w:rsidP="00636AA4">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{EXIT_NUMBER}</w:t>
            </w:r>
          </w:p>
        </w:tc>
        <w:tc>
          <w:tcPr>
            <w:tcW w:w="2371" w:type="dxa"/>
            <w:tcMar>
              <w:left w:w="105" w:type="dxa"/>
              <w:right w:w="105" w:type="dxa"/>
            </w:tcMar>
          </w:tcPr>
          <w:p w14:paraId="096CFD10" w14:textId="77777777" w:rsidR="001A6B90" w:rsidRDefault="001A6B90" w:rsidP="00636AA4">
            <w:pPr>
              <w:rPr>
                <w:rFonts w:ascii="Aptos" w:eastAsia="Aptos" w:hAnsi="Aptos" w:cs="Aptos"/>
                <w:sz w:val="22"/>
                <w:szCs w:val="22"/>
              </w:rPr>
            </w:pPr>
            <w:r w:rsidRPr="55F77BFA">
              <w:rPr>
                <w:rFonts w:ascii="Aptos" w:eastAsia="Aptos" w:hAnsi="Aptos" w:cs="Aptos"/>
                <w:sz w:val="22"/>
                <w:szCs w:val="22"/>
              </w:rPr>
              <w:t>The number of an exit on or off a freeway, expressway or highway, assigned by an administrating body and is represented by a valid number or character</w:t>
            </w:r>
          </w:p>
        </w:tc>
      </w:tr>
      <w:tr w:rsidR="001A6B90" w14:paraId="1AAFD2DD" w14:textId="77777777" w:rsidTr="00636AA4">
        <w:trPr>
          <w:trHeight w:val="480"/>
        </w:trPr>
        <w:tc>
          <w:tcPr>
            <w:tcW w:w="2371" w:type="dxa"/>
            <w:tcMar>
              <w:left w:w="105" w:type="dxa"/>
              <w:right w:w="105" w:type="dxa"/>
            </w:tcMar>
          </w:tcPr>
          <w:p w14:paraId="4D974333" w14:textId="77777777" w:rsidR="001A6B90" w:rsidRDefault="001A6B90" w:rsidP="00636AA4">
            <w:pPr>
              <w:rPr>
                <w:rFonts w:ascii="Aptos" w:eastAsia="Aptos" w:hAnsi="Aptos" w:cs="Aptos"/>
                <w:sz w:val="22"/>
                <w:szCs w:val="22"/>
              </w:rPr>
            </w:pPr>
            <w:r w:rsidRPr="55F77BFA">
              <w:rPr>
                <w:rFonts w:ascii="Aptos" w:eastAsia="Aptos" w:hAnsi="Aptos" w:cs="Aptos"/>
                <w:sz w:val="22"/>
                <w:szCs w:val="22"/>
              </w:rPr>
              <w:t>NATIONAL_UUID</w:t>
            </w:r>
          </w:p>
        </w:tc>
        <w:tc>
          <w:tcPr>
            <w:tcW w:w="2371" w:type="dxa"/>
            <w:tcMar>
              <w:left w:w="105" w:type="dxa"/>
              <w:right w:w="105" w:type="dxa"/>
            </w:tcMar>
          </w:tcPr>
          <w:p w14:paraId="3EF9E986" w14:textId="77777777" w:rsidR="001A6B90" w:rsidRDefault="001A6B90" w:rsidP="00636AA4">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Pr="55F77BFA">
              <w:rPr>
                <w:rFonts w:ascii="Aptos" w:eastAsia="Aptos" w:hAnsi="Aptos" w:cs="Aptos"/>
                <w:color w:val="000000" w:themeColor="text1"/>
                <w:sz w:val="22"/>
                <w:szCs w:val="22"/>
              </w:rPr>
              <w:t>Junction_{JUNCTION_ID}</w:t>
            </w:r>
          </w:p>
        </w:tc>
        <w:tc>
          <w:tcPr>
            <w:tcW w:w="2371" w:type="dxa"/>
            <w:tcMar>
              <w:left w:w="105" w:type="dxa"/>
              <w:right w:w="105" w:type="dxa"/>
            </w:tcMar>
          </w:tcPr>
          <w:p w14:paraId="14808609"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cdt:nationUUID</w:t>
            </w:r>
          </w:p>
          <w:p w14:paraId="21A2BE45" w14:textId="77777777" w:rsidR="001A6B90" w:rsidRDefault="001A6B90" w:rsidP="00636AA4">
            <w:pPr>
              <w:rPr>
                <w:rFonts w:ascii="Aptos" w:eastAsia="Aptos" w:hAnsi="Aptos" w:cs="Aptos"/>
                <w:color w:val="000000" w:themeColor="text1"/>
                <w:sz w:val="22"/>
                <w:szCs w:val="22"/>
              </w:rPr>
            </w:pPr>
          </w:p>
        </w:tc>
        <w:tc>
          <w:tcPr>
            <w:tcW w:w="2371" w:type="dxa"/>
            <w:tcMar>
              <w:left w:w="105" w:type="dxa"/>
              <w:right w:w="105" w:type="dxa"/>
            </w:tcMar>
          </w:tcPr>
          <w:p w14:paraId="7B6A1CFA" w14:textId="77777777" w:rsidR="001A6B90" w:rsidRDefault="001A6B90" w:rsidP="00636AA4">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{NATIONAL_ UUID}</w:t>
            </w:r>
          </w:p>
        </w:tc>
        <w:tc>
          <w:tcPr>
            <w:tcW w:w="2371" w:type="dxa"/>
            <w:tcMar>
              <w:left w:w="105" w:type="dxa"/>
              <w:right w:w="105" w:type="dxa"/>
            </w:tcMar>
          </w:tcPr>
          <w:p w14:paraId="30E6A0B3" w14:textId="77777777" w:rsidR="001A6B90" w:rsidRDefault="001A6B90" w:rsidP="00636AA4">
            <w:pPr>
              <w:rPr>
                <w:rFonts w:ascii="Aptos" w:eastAsia="Aptos" w:hAnsi="Aptos" w:cs="Aptos"/>
                <w:sz w:val="22"/>
                <w:szCs w:val="22"/>
              </w:rPr>
            </w:pPr>
            <w:r w:rsidRPr="55F77BFA">
              <w:rPr>
                <w:rFonts w:ascii="Aptos" w:eastAsia="Aptos" w:hAnsi="Aptos" w:cs="Aptos"/>
                <w:sz w:val="22"/>
                <w:szCs w:val="22"/>
              </w:rPr>
              <w:t>A unique national identifier assigned to a road net element, junction and selected event data such as Toll Point, Blocked Passage and Structure which are required to support the National Road Network (NRN).</w:t>
            </w:r>
          </w:p>
        </w:tc>
      </w:tr>
      <w:tr w:rsidR="001A6B90" w14:paraId="6B475626" w14:textId="77777777" w:rsidTr="00636AA4">
        <w:trPr>
          <w:trHeight w:val="480"/>
        </w:trPr>
        <w:tc>
          <w:tcPr>
            <w:tcW w:w="2371" w:type="dxa"/>
            <w:tcMar>
              <w:left w:w="105" w:type="dxa"/>
              <w:right w:w="105" w:type="dxa"/>
            </w:tcMar>
          </w:tcPr>
          <w:p w14:paraId="663927F9" w14:textId="77777777" w:rsidR="001A6B90" w:rsidRDefault="001A6B90" w:rsidP="00636AA4">
            <w:pPr>
              <w:rPr>
                <w:rFonts w:ascii="Aptos" w:eastAsia="Aptos" w:hAnsi="Aptos" w:cs="Aptos"/>
                <w:sz w:val="22"/>
                <w:szCs w:val="22"/>
              </w:rPr>
            </w:pPr>
            <w:r w:rsidRPr="55F77BFA">
              <w:rPr>
                <w:rFonts w:ascii="Aptos" w:eastAsia="Aptos" w:hAnsi="Aptos" w:cs="Aptos"/>
                <w:sz w:val="22"/>
                <w:szCs w:val="22"/>
              </w:rPr>
              <w:lastRenderedPageBreak/>
              <w:t>EFFECTIVE_ DATETIME</w:t>
            </w:r>
          </w:p>
        </w:tc>
        <w:tc>
          <w:tcPr>
            <w:tcW w:w="2371" w:type="dxa"/>
            <w:tcMar>
              <w:left w:w="105" w:type="dxa"/>
              <w:right w:w="105" w:type="dxa"/>
            </w:tcMar>
          </w:tcPr>
          <w:p w14:paraId="39BF646F" w14:textId="77777777" w:rsidR="001A6B90" w:rsidRDefault="001A6B90" w:rsidP="00636AA4">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Pr="55F77BFA">
              <w:rPr>
                <w:rFonts w:ascii="Aptos" w:eastAsia="Aptos" w:hAnsi="Aptos" w:cs="Aptos"/>
                <w:color w:val="000000" w:themeColor="text1"/>
                <w:sz w:val="22"/>
                <w:szCs w:val="22"/>
              </w:rPr>
              <w:t>Junction_{JUNCTION_ID}</w:t>
            </w:r>
          </w:p>
        </w:tc>
        <w:tc>
          <w:tcPr>
            <w:tcW w:w="2371" w:type="dxa"/>
            <w:tcMar>
              <w:left w:w="105" w:type="dxa"/>
              <w:right w:w="105" w:type="dxa"/>
            </w:tcMar>
          </w:tcPr>
          <w:p w14:paraId="7E7CBC27" w14:textId="77777777" w:rsidR="001A6B90" w:rsidRDefault="001A6B90" w:rsidP="00636AA4">
            <w:pPr>
              <w:spacing w:after="160"/>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w:t>
            </w:r>
            <w:r w:rsidRPr="55F77BFA">
              <w:rPr>
                <w:rFonts w:ascii="Aptos" w:eastAsia="Aptos" w:hAnsi="Aptos" w:cs="Aptos"/>
                <w:color w:val="000000" w:themeColor="text1"/>
                <w:sz w:val="22"/>
                <w:szCs w:val="22"/>
                <w:lang w:val="en-CA"/>
              </w:rPr>
              <w:t>effectiveDate</w:t>
            </w:r>
          </w:p>
        </w:tc>
        <w:tc>
          <w:tcPr>
            <w:tcW w:w="2371" w:type="dxa"/>
            <w:tcMar>
              <w:left w:w="105" w:type="dxa"/>
              <w:right w:w="105" w:type="dxa"/>
            </w:tcMar>
          </w:tcPr>
          <w:p w14:paraId="124B2F76" w14:textId="77777777" w:rsidR="001A6B90" w:rsidRDefault="001A6B90" w:rsidP="00636AA4">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{EFFECTIVE_ DATETIME}</w:t>
            </w:r>
          </w:p>
        </w:tc>
        <w:tc>
          <w:tcPr>
            <w:tcW w:w="2371" w:type="dxa"/>
            <w:tcMar>
              <w:left w:w="105" w:type="dxa"/>
              <w:right w:w="105" w:type="dxa"/>
            </w:tcMar>
          </w:tcPr>
          <w:p w14:paraId="69688F1E" w14:textId="77777777" w:rsidR="001A6B90" w:rsidRDefault="001A6B90" w:rsidP="00636AA4">
            <w:pPr>
              <w:rPr>
                <w:rFonts w:ascii="Aptos" w:eastAsia="Aptos" w:hAnsi="Aptos" w:cs="Aptos"/>
                <w:sz w:val="22"/>
                <w:szCs w:val="22"/>
              </w:rPr>
            </w:pPr>
            <w:r w:rsidRPr="55F77BFA">
              <w:rPr>
                <w:rFonts w:ascii="Aptos" w:eastAsia="Aptos" w:hAnsi="Aptos" w:cs="Aptos"/>
                <w:sz w:val="22"/>
                <w:szCs w:val="22"/>
              </w:rPr>
              <w:t>Date/time the record was created or last modified in the source database.</w:t>
            </w:r>
          </w:p>
        </w:tc>
      </w:tr>
    </w:tbl>
    <w:p w14:paraId="7ABD892D" w14:textId="17E1A432" w:rsidR="001A6B90" w:rsidRPr="00F320B0" w:rsidRDefault="001A6B90" w:rsidP="00172B9E">
      <w:pPr>
        <w:spacing w:after="200" w:line="240" w:lineRule="auto"/>
        <w:rPr>
          <w:rFonts w:ascii="Aptos" w:eastAsia="Aptos" w:hAnsi="Aptos" w:cs="Aptos"/>
          <w:sz w:val="18"/>
          <w:szCs w:val="18"/>
        </w:rPr>
      </w:pPr>
      <w:r w:rsidRPr="00F320B0">
        <w:rPr>
          <w:rFonts w:ascii="Aptos" w:eastAsia="Aptos" w:hAnsi="Aptos" w:cs="Aptos"/>
          <w:i/>
          <w:iCs/>
          <w:sz w:val="18"/>
          <w:szCs w:val="18"/>
          <w:u w:val="single"/>
        </w:rPr>
        <w:t>Table 1: Mapping ORN_JUNCTION.csv to City Digital Twin</w:t>
      </w:r>
    </w:p>
    <w:p w14:paraId="5444832D" w14:textId="77777777" w:rsidR="001A6B90" w:rsidRDefault="001A6B90" w:rsidP="001A6B90">
      <w:p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lang w:val="en-CA"/>
        </w:rPr>
        <w:t xml:space="preserve">NOTE: </w:t>
      </w:r>
      <w:r w:rsidRPr="55F77BFA">
        <w:rPr>
          <w:rFonts w:ascii="Aptos" w:eastAsia="Aptos" w:hAnsi="Aptos" w:cs="Aptos"/>
          <w:color w:val="000000" w:themeColor="text1"/>
          <w:sz w:val="22"/>
          <w:szCs w:val="22"/>
          <w:lang w:val="en-CA"/>
        </w:rPr>
        <w:t>The TO_JCT and FROM_JCT; are both junction IDs that are within the ORN_JUNCTION.csv files. So, using the ID, we can find the URI for the junction that has already been created. When the junction entities are found, then we use the properties above on the corresponding RoadLinks.</w:t>
      </w:r>
    </w:p>
    <w:tbl>
      <w:tblPr>
        <w:tblStyle w:val="TableGrid"/>
        <w:tblW w:w="0" w:type="auto"/>
        <w:tblInd w:w="-1290"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371"/>
        <w:gridCol w:w="2371"/>
        <w:gridCol w:w="2371"/>
        <w:gridCol w:w="2371"/>
        <w:gridCol w:w="2371"/>
      </w:tblGrid>
      <w:tr w:rsidR="001A6B90" w14:paraId="54979DDE" w14:textId="77777777" w:rsidTr="00636AA4">
        <w:trPr>
          <w:trHeight w:val="300"/>
        </w:trPr>
        <w:tc>
          <w:tcPr>
            <w:tcW w:w="11855" w:type="dxa"/>
            <w:gridSpan w:val="5"/>
            <w:shd w:val="clear" w:color="auto" w:fill="4C94D8" w:themeFill="text2" w:themeFillTint="80"/>
            <w:tcMar>
              <w:left w:w="105" w:type="dxa"/>
              <w:right w:w="105" w:type="dxa"/>
            </w:tcMar>
          </w:tcPr>
          <w:p w14:paraId="63692AB0" w14:textId="77777777" w:rsidR="001A6B90" w:rsidRDefault="001A6B90" w:rsidP="00636AA4">
            <w:pPr>
              <w:jc w:val="center"/>
              <w:rPr>
                <w:rFonts w:ascii="Aptos" w:eastAsia="Aptos" w:hAnsi="Aptos" w:cs="Aptos"/>
                <w:color w:val="FFFFFF" w:themeColor="background1"/>
                <w:sz w:val="22"/>
                <w:szCs w:val="22"/>
              </w:rPr>
            </w:pPr>
            <w:r w:rsidRPr="55F77BFA">
              <w:rPr>
                <w:rFonts w:ascii="Aptos" w:eastAsia="Aptos" w:hAnsi="Aptos" w:cs="Aptos"/>
                <w:color w:val="FFFFFF" w:themeColor="background1"/>
                <w:sz w:val="22"/>
                <w:szCs w:val="22"/>
                <w:lang w:val="en-CA"/>
              </w:rPr>
              <w:t xml:space="preserve">Data Provided by </w:t>
            </w:r>
            <w:r w:rsidRPr="55F77BFA">
              <w:rPr>
                <w:rFonts w:ascii="Aptos" w:eastAsia="Aptos" w:hAnsi="Aptos" w:cs="Aptos"/>
                <w:color w:val="FFFFFF" w:themeColor="background1"/>
                <w:sz w:val="22"/>
                <w:szCs w:val="22"/>
              </w:rPr>
              <w:t>ORN_ROAD_NET_ELEMENT.shp:</w:t>
            </w:r>
          </w:p>
        </w:tc>
      </w:tr>
      <w:tr w:rsidR="001A6B90" w14:paraId="27745509" w14:textId="77777777" w:rsidTr="00636AA4">
        <w:trPr>
          <w:trHeight w:val="300"/>
        </w:trPr>
        <w:tc>
          <w:tcPr>
            <w:tcW w:w="2371" w:type="dxa"/>
            <w:shd w:val="clear" w:color="auto" w:fill="4C94D8" w:themeFill="text2" w:themeFillTint="80"/>
            <w:tcMar>
              <w:left w:w="105" w:type="dxa"/>
              <w:right w:w="105" w:type="dxa"/>
            </w:tcMar>
            <w:vAlign w:val="bottom"/>
          </w:tcPr>
          <w:p w14:paraId="5790381F" w14:textId="77777777" w:rsidR="001A6B90" w:rsidRDefault="001A6B90" w:rsidP="00636AA4">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Field Name</w:t>
            </w:r>
          </w:p>
        </w:tc>
        <w:tc>
          <w:tcPr>
            <w:tcW w:w="2371" w:type="dxa"/>
            <w:shd w:val="clear" w:color="auto" w:fill="4C94D8" w:themeFill="text2" w:themeFillTint="80"/>
            <w:tcMar>
              <w:left w:w="105" w:type="dxa"/>
              <w:right w:w="105" w:type="dxa"/>
            </w:tcMar>
            <w:vAlign w:val="bottom"/>
          </w:tcPr>
          <w:p w14:paraId="52C5DB5F" w14:textId="77777777" w:rsidR="001A6B90" w:rsidRDefault="001A6B90" w:rsidP="00636AA4">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Subject</w:t>
            </w:r>
          </w:p>
        </w:tc>
        <w:tc>
          <w:tcPr>
            <w:tcW w:w="2371" w:type="dxa"/>
            <w:shd w:val="clear" w:color="auto" w:fill="4C94D8" w:themeFill="text2" w:themeFillTint="80"/>
            <w:tcMar>
              <w:left w:w="105" w:type="dxa"/>
              <w:right w:w="105" w:type="dxa"/>
            </w:tcMar>
            <w:vAlign w:val="bottom"/>
          </w:tcPr>
          <w:p w14:paraId="0B7DAAC0" w14:textId="77777777" w:rsidR="001A6B90" w:rsidRDefault="001A6B90" w:rsidP="00636AA4">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Property</w:t>
            </w:r>
          </w:p>
        </w:tc>
        <w:tc>
          <w:tcPr>
            <w:tcW w:w="2371" w:type="dxa"/>
            <w:shd w:val="clear" w:color="auto" w:fill="4C94D8" w:themeFill="text2" w:themeFillTint="80"/>
            <w:tcMar>
              <w:left w:w="105" w:type="dxa"/>
              <w:right w:w="105" w:type="dxa"/>
            </w:tcMar>
            <w:vAlign w:val="bottom"/>
          </w:tcPr>
          <w:p w14:paraId="6F0C360E" w14:textId="77777777" w:rsidR="001A6B90" w:rsidRDefault="001A6B90" w:rsidP="00636AA4">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Object</w:t>
            </w:r>
          </w:p>
        </w:tc>
        <w:tc>
          <w:tcPr>
            <w:tcW w:w="2371" w:type="dxa"/>
            <w:shd w:val="clear" w:color="auto" w:fill="4C94D8" w:themeFill="text2" w:themeFillTint="80"/>
            <w:tcMar>
              <w:left w:w="105" w:type="dxa"/>
              <w:right w:w="105" w:type="dxa"/>
            </w:tcMar>
            <w:vAlign w:val="bottom"/>
          </w:tcPr>
          <w:p w14:paraId="42829AAA" w14:textId="77777777" w:rsidR="001A6B90" w:rsidRDefault="001A6B90" w:rsidP="00636AA4">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Notes</w:t>
            </w:r>
          </w:p>
        </w:tc>
      </w:tr>
      <w:tr w:rsidR="001A6B90" w14:paraId="1DE9C402" w14:textId="77777777" w:rsidTr="00636AA4">
        <w:trPr>
          <w:trHeight w:val="300"/>
        </w:trPr>
        <w:tc>
          <w:tcPr>
            <w:tcW w:w="2371" w:type="dxa"/>
            <w:tcMar>
              <w:left w:w="105" w:type="dxa"/>
              <w:right w:w="105" w:type="dxa"/>
            </w:tcMar>
          </w:tcPr>
          <w:p w14:paraId="34EEF59D"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TO_JCT</w:t>
            </w:r>
          </w:p>
        </w:tc>
        <w:tc>
          <w:tcPr>
            <w:tcW w:w="2371" w:type="dxa"/>
            <w:tcMar>
              <w:left w:w="105" w:type="dxa"/>
              <w:right w:w="105" w:type="dxa"/>
            </w:tcMar>
          </w:tcPr>
          <w:p w14:paraId="4E515C7B" w14:textId="77777777" w:rsidR="001A6B90" w:rsidRDefault="001A6B90" w:rsidP="00636AA4">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Pr="55F77BFA">
              <w:rPr>
                <w:rFonts w:ascii="Aptos" w:eastAsia="Aptos" w:hAnsi="Aptos" w:cs="Aptos"/>
                <w:color w:val="000000" w:themeColor="text1"/>
                <w:sz w:val="22"/>
                <w:szCs w:val="22"/>
              </w:rPr>
              <w:t>Junction_{JUNCTION_ID}</w:t>
            </w:r>
          </w:p>
        </w:tc>
        <w:tc>
          <w:tcPr>
            <w:tcW w:w="2371" w:type="dxa"/>
            <w:tcMar>
              <w:left w:w="105" w:type="dxa"/>
              <w:right w:w="105" w:type="dxa"/>
            </w:tcMar>
          </w:tcPr>
          <w:p w14:paraId="2255A95C" w14:textId="77777777" w:rsidR="001A6B90" w:rsidRDefault="001A6B90" w:rsidP="00636AA4">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transnet:ingress</w:t>
            </w:r>
          </w:p>
        </w:tc>
        <w:tc>
          <w:tcPr>
            <w:tcW w:w="2371" w:type="dxa"/>
            <w:tcMar>
              <w:left w:w="105" w:type="dxa"/>
              <w:right w:w="105" w:type="dxa"/>
            </w:tcMar>
          </w:tcPr>
          <w:p w14:paraId="4B4EFD9F" w14:textId="77777777" w:rsidR="001A6B90" w:rsidRDefault="001A6B90" w:rsidP="00636AA4">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Pr="55F77BFA">
              <w:rPr>
                <w:rFonts w:ascii="Aptos" w:eastAsia="Aptos" w:hAnsi="Aptos" w:cs="Aptos"/>
                <w:color w:val="000000" w:themeColor="text1"/>
                <w:sz w:val="22"/>
                <w:szCs w:val="22"/>
              </w:rPr>
              <w:t>roadLink_{OGF_ID}</w:t>
            </w:r>
          </w:p>
        </w:tc>
        <w:tc>
          <w:tcPr>
            <w:tcW w:w="2371" w:type="dxa"/>
            <w:tcMar>
              <w:left w:w="105" w:type="dxa"/>
              <w:right w:w="105" w:type="dxa"/>
            </w:tcMar>
          </w:tcPr>
          <w:p w14:paraId="30649661" w14:textId="77777777" w:rsidR="001A6B90" w:rsidRDefault="001A6B90" w:rsidP="00636AA4">
            <w:pPr>
              <w:rPr>
                <w:rFonts w:ascii="Aptos" w:eastAsia="Aptos" w:hAnsi="Aptos" w:cs="Aptos"/>
                <w:sz w:val="22"/>
                <w:szCs w:val="22"/>
              </w:rPr>
            </w:pPr>
            <w:r w:rsidRPr="55F77BFA">
              <w:rPr>
                <w:rFonts w:ascii="Aptos" w:eastAsia="Aptos" w:hAnsi="Aptos" w:cs="Aptos"/>
                <w:sz w:val="22"/>
                <w:szCs w:val="22"/>
              </w:rPr>
              <w:t>The end junction for a road element or ferry connection.</w:t>
            </w:r>
          </w:p>
        </w:tc>
      </w:tr>
      <w:tr w:rsidR="001A6B90" w14:paraId="727B0744" w14:textId="77777777" w:rsidTr="00636AA4">
        <w:trPr>
          <w:trHeight w:val="300"/>
        </w:trPr>
        <w:tc>
          <w:tcPr>
            <w:tcW w:w="2371" w:type="dxa"/>
            <w:tcMar>
              <w:left w:w="105" w:type="dxa"/>
              <w:right w:w="105" w:type="dxa"/>
            </w:tcMar>
          </w:tcPr>
          <w:p w14:paraId="2C11401E"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FROM_JCT</w:t>
            </w:r>
          </w:p>
        </w:tc>
        <w:tc>
          <w:tcPr>
            <w:tcW w:w="2371" w:type="dxa"/>
            <w:tcMar>
              <w:left w:w="105" w:type="dxa"/>
              <w:right w:w="105" w:type="dxa"/>
            </w:tcMar>
          </w:tcPr>
          <w:p w14:paraId="2CD58C00" w14:textId="77777777" w:rsidR="001A6B90" w:rsidRDefault="001A6B90" w:rsidP="00636AA4">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Pr="55F77BFA">
              <w:rPr>
                <w:rFonts w:ascii="Aptos" w:eastAsia="Aptos" w:hAnsi="Aptos" w:cs="Aptos"/>
                <w:color w:val="000000" w:themeColor="text1"/>
                <w:sz w:val="22"/>
                <w:szCs w:val="22"/>
              </w:rPr>
              <w:t>Junction_{JUNCTION_ID}</w:t>
            </w:r>
          </w:p>
        </w:tc>
        <w:tc>
          <w:tcPr>
            <w:tcW w:w="2371" w:type="dxa"/>
            <w:tcMar>
              <w:left w:w="105" w:type="dxa"/>
              <w:right w:w="105" w:type="dxa"/>
            </w:tcMar>
          </w:tcPr>
          <w:p w14:paraId="1768B252" w14:textId="77777777" w:rsidR="001A6B90" w:rsidRDefault="001A6B90" w:rsidP="00636AA4">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transnet:egress</w:t>
            </w:r>
          </w:p>
        </w:tc>
        <w:tc>
          <w:tcPr>
            <w:tcW w:w="2371" w:type="dxa"/>
            <w:tcMar>
              <w:left w:w="105" w:type="dxa"/>
              <w:right w:w="105" w:type="dxa"/>
            </w:tcMar>
          </w:tcPr>
          <w:p w14:paraId="268DB0DC" w14:textId="77777777" w:rsidR="001A6B90" w:rsidRDefault="001A6B90" w:rsidP="00636AA4">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Pr="55F77BFA">
              <w:rPr>
                <w:rFonts w:ascii="Aptos" w:eastAsia="Aptos" w:hAnsi="Aptos" w:cs="Aptos"/>
                <w:color w:val="000000" w:themeColor="text1"/>
                <w:sz w:val="22"/>
                <w:szCs w:val="22"/>
              </w:rPr>
              <w:t>roadLink_{OGF_ID}</w:t>
            </w:r>
          </w:p>
        </w:tc>
        <w:tc>
          <w:tcPr>
            <w:tcW w:w="2371" w:type="dxa"/>
            <w:tcMar>
              <w:left w:w="105" w:type="dxa"/>
              <w:right w:w="105" w:type="dxa"/>
            </w:tcMar>
          </w:tcPr>
          <w:p w14:paraId="24C69CD3"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The beginning junction for a road element or ferry connection.</w:t>
            </w:r>
          </w:p>
        </w:tc>
      </w:tr>
    </w:tbl>
    <w:p w14:paraId="5331E872" w14:textId="77777777" w:rsidR="001A6B90" w:rsidRPr="00F320B0" w:rsidRDefault="001A6B90" w:rsidP="001A6B90">
      <w:pPr>
        <w:spacing w:after="200" w:line="240" w:lineRule="auto"/>
        <w:rPr>
          <w:rFonts w:ascii="Aptos" w:eastAsia="Aptos" w:hAnsi="Aptos" w:cs="Aptos"/>
          <w:sz w:val="18"/>
          <w:szCs w:val="18"/>
        </w:rPr>
      </w:pPr>
      <w:r w:rsidRPr="00F320B0">
        <w:rPr>
          <w:rFonts w:ascii="Aptos" w:eastAsia="Aptos" w:hAnsi="Aptos" w:cs="Aptos"/>
          <w:i/>
          <w:iCs/>
          <w:sz w:val="18"/>
          <w:szCs w:val="18"/>
          <w:u w:val="single"/>
        </w:rPr>
        <w:t>Table 2: Mapping ORN_ROAD_NET_ELEMENT.shp Junction data to City Digital Twin</w:t>
      </w:r>
    </w:p>
    <w:p w14:paraId="28469187" w14:textId="77777777" w:rsidR="001A6B90" w:rsidRDefault="001A6B90" w:rsidP="001A6B90">
      <w:pPr>
        <w:pStyle w:val="Heading2"/>
        <w:spacing w:line="259" w:lineRule="auto"/>
        <w:rPr>
          <w:rFonts w:ascii="Aptos Display" w:eastAsia="Aptos Display" w:hAnsi="Aptos Display" w:cs="Aptos Display"/>
        </w:rPr>
      </w:pPr>
      <w:bookmarkStart w:id="1" w:name="_Toc214611815"/>
      <w:r w:rsidRPr="55F77BFA">
        <w:rPr>
          <w:rFonts w:ascii="Aptos Display" w:eastAsia="Aptos Display" w:hAnsi="Aptos Display" w:cs="Aptos Display"/>
        </w:rPr>
        <w:t>Road</w:t>
      </w:r>
      <w:bookmarkEnd w:id="1"/>
    </w:p>
    <w:p w14:paraId="3649C208" w14:textId="77777777" w:rsidR="001A6B90" w:rsidRDefault="001A6B90" w:rsidP="001A6B90">
      <w:p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A Road is modeled as a transinfras:Road, a subclass of TravelledWay, and is defined as a continuous sequence of RoadLinks that share a common entity (e.g., Highway 401, Dundas Street). A single RoadLink may be part of multiple Roads to accommodate overlapping entities. Each Road is linked to a unique designator (road name or number), and its extent is defined by the collective geometry of its constituent RoadLinks.</w:t>
      </w:r>
    </w:p>
    <w:p w14:paraId="046EF11F" w14:textId="77777777" w:rsidR="001A6B90" w:rsidRDefault="001A6B90" w:rsidP="001A6B90">
      <w:pPr>
        <w:spacing w:line="259" w:lineRule="auto"/>
        <w:rPr>
          <w:rFonts w:ascii="Aptos" w:eastAsia="Aptos" w:hAnsi="Aptos" w:cs="Aptos"/>
          <w:color w:val="D13438"/>
          <w:sz w:val="22"/>
          <w:szCs w:val="22"/>
        </w:rPr>
      </w:pPr>
    </w:p>
    <w:p w14:paraId="2F24F77F" w14:textId="77777777" w:rsidR="001A6B90" w:rsidRDefault="001A6B90" w:rsidP="001A6B90">
      <w:p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lang w:val="en-CA"/>
        </w:rPr>
        <w:t>ORN_OFFICIAL_STREET_NAME.csv:</w:t>
      </w:r>
      <w:r w:rsidRPr="55F77BFA">
        <w:rPr>
          <w:rFonts w:ascii="Aptos" w:eastAsia="Aptos" w:hAnsi="Aptos" w:cs="Aptos"/>
          <w:color w:val="000000" w:themeColor="text1"/>
          <w:sz w:val="22"/>
          <w:szCs w:val="22"/>
          <w:lang w:val="en-CA"/>
        </w:rPr>
        <w:t xml:space="preserve"> An event identifying an official street name and may be associated with a bilingual name. </w:t>
      </w:r>
    </w:p>
    <w:tbl>
      <w:tblPr>
        <w:tblStyle w:val="TableGrid"/>
        <w:tblW w:w="0" w:type="auto"/>
        <w:tblInd w:w="-1290"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371"/>
        <w:gridCol w:w="2371"/>
        <w:gridCol w:w="2371"/>
        <w:gridCol w:w="2371"/>
        <w:gridCol w:w="2371"/>
      </w:tblGrid>
      <w:tr w:rsidR="001A6B90" w14:paraId="479C7F5B" w14:textId="77777777" w:rsidTr="00636AA4">
        <w:trPr>
          <w:trHeight w:val="300"/>
        </w:trPr>
        <w:tc>
          <w:tcPr>
            <w:tcW w:w="11855" w:type="dxa"/>
            <w:gridSpan w:val="5"/>
            <w:shd w:val="clear" w:color="auto" w:fill="4C94D8" w:themeFill="text2" w:themeFillTint="80"/>
            <w:tcMar>
              <w:left w:w="105" w:type="dxa"/>
              <w:right w:w="105" w:type="dxa"/>
            </w:tcMar>
          </w:tcPr>
          <w:p w14:paraId="383796AF" w14:textId="77777777" w:rsidR="001A6B90" w:rsidRDefault="001A6B90" w:rsidP="00636AA4">
            <w:pPr>
              <w:jc w:val="center"/>
              <w:rPr>
                <w:rFonts w:ascii="Aptos" w:eastAsia="Aptos" w:hAnsi="Aptos" w:cs="Aptos"/>
                <w:color w:val="FFFFFF" w:themeColor="background1"/>
                <w:sz w:val="22"/>
                <w:szCs w:val="22"/>
              </w:rPr>
            </w:pPr>
            <w:r w:rsidRPr="55F77BFA">
              <w:rPr>
                <w:rFonts w:ascii="Aptos" w:eastAsia="Aptos" w:hAnsi="Aptos" w:cs="Aptos"/>
                <w:color w:val="FFFFFF" w:themeColor="background1"/>
                <w:sz w:val="22"/>
                <w:szCs w:val="22"/>
                <w:lang w:val="en-CA"/>
              </w:rPr>
              <w:t>Data Provided by ORN_OFFICIAL_STREET_NAME.csv:</w:t>
            </w:r>
          </w:p>
        </w:tc>
      </w:tr>
      <w:tr w:rsidR="001A6B90" w14:paraId="05CC7660" w14:textId="77777777" w:rsidTr="00636AA4">
        <w:trPr>
          <w:trHeight w:val="300"/>
        </w:trPr>
        <w:tc>
          <w:tcPr>
            <w:tcW w:w="2371" w:type="dxa"/>
            <w:shd w:val="clear" w:color="auto" w:fill="4C94D8" w:themeFill="text2" w:themeFillTint="80"/>
            <w:tcMar>
              <w:left w:w="105" w:type="dxa"/>
              <w:right w:w="105" w:type="dxa"/>
            </w:tcMar>
            <w:vAlign w:val="bottom"/>
          </w:tcPr>
          <w:p w14:paraId="59CEA059" w14:textId="77777777" w:rsidR="001A6B90" w:rsidRDefault="001A6B90" w:rsidP="00636AA4">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Field Name</w:t>
            </w:r>
          </w:p>
        </w:tc>
        <w:tc>
          <w:tcPr>
            <w:tcW w:w="2371" w:type="dxa"/>
            <w:shd w:val="clear" w:color="auto" w:fill="4C94D8" w:themeFill="text2" w:themeFillTint="80"/>
            <w:tcMar>
              <w:left w:w="105" w:type="dxa"/>
              <w:right w:w="105" w:type="dxa"/>
            </w:tcMar>
            <w:vAlign w:val="bottom"/>
          </w:tcPr>
          <w:p w14:paraId="66EA4B73" w14:textId="77777777" w:rsidR="001A6B90" w:rsidRDefault="001A6B90" w:rsidP="00636AA4">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Subject</w:t>
            </w:r>
          </w:p>
        </w:tc>
        <w:tc>
          <w:tcPr>
            <w:tcW w:w="2371" w:type="dxa"/>
            <w:shd w:val="clear" w:color="auto" w:fill="4C94D8" w:themeFill="text2" w:themeFillTint="80"/>
            <w:tcMar>
              <w:left w:w="105" w:type="dxa"/>
              <w:right w:w="105" w:type="dxa"/>
            </w:tcMar>
            <w:vAlign w:val="bottom"/>
          </w:tcPr>
          <w:p w14:paraId="455D61CE" w14:textId="77777777" w:rsidR="001A6B90" w:rsidRDefault="001A6B90" w:rsidP="00636AA4">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Property</w:t>
            </w:r>
          </w:p>
        </w:tc>
        <w:tc>
          <w:tcPr>
            <w:tcW w:w="2371" w:type="dxa"/>
            <w:shd w:val="clear" w:color="auto" w:fill="4C94D8" w:themeFill="text2" w:themeFillTint="80"/>
            <w:tcMar>
              <w:left w:w="105" w:type="dxa"/>
              <w:right w:w="105" w:type="dxa"/>
            </w:tcMar>
            <w:vAlign w:val="bottom"/>
          </w:tcPr>
          <w:p w14:paraId="2A7DEC50" w14:textId="77777777" w:rsidR="001A6B90" w:rsidRDefault="001A6B90" w:rsidP="00636AA4">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Object</w:t>
            </w:r>
          </w:p>
        </w:tc>
        <w:tc>
          <w:tcPr>
            <w:tcW w:w="2371" w:type="dxa"/>
            <w:shd w:val="clear" w:color="auto" w:fill="4C94D8" w:themeFill="text2" w:themeFillTint="80"/>
            <w:tcMar>
              <w:left w:w="105" w:type="dxa"/>
              <w:right w:w="105" w:type="dxa"/>
            </w:tcMar>
            <w:vAlign w:val="bottom"/>
          </w:tcPr>
          <w:p w14:paraId="3BDF6FB0" w14:textId="77777777" w:rsidR="001A6B90" w:rsidRDefault="001A6B90" w:rsidP="00636AA4">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Notes</w:t>
            </w:r>
          </w:p>
        </w:tc>
      </w:tr>
      <w:tr w:rsidR="001A6B90" w14:paraId="4025D007" w14:textId="77777777" w:rsidTr="00636AA4">
        <w:trPr>
          <w:trHeight w:val="300"/>
        </w:trPr>
        <w:tc>
          <w:tcPr>
            <w:tcW w:w="2371" w:type="dxa"/>
            <w:tcMar>
              <w:left w:w="105" w:type="dxa"/>
              <w:right w:w="105" w:type="dxa"/>
            </w:tcMar>
          </w:tcPr>
          <w:p w14:paraId="0FE606A3" w14:textId="77777777" w:rsidR="001A6B90" w:rsidRDefault="001A6B90" w:rsidP="00636AA4">
            <w:pPr>
              <w:rPr>
                <w:rFonts w:ascii="Aptos" w:eastAsia="Aptos" w:hAnsi="Aptos" w:cs="Aptos"/>
                <w:sz w:val="22"/>
                <w:szCs w:val="22"/>
              </w:rPr>
            </w:pPr>
            <w:r>
              <w:br/>
            </w:r>
            <w:r w:rsidRPr="55F77BFA">
              <w:rPr>
                <w:rFonts w:ascii="Aptos" w:eastAsia="Aptos" w:hAnsi="Aptos" w:cs="Aptos"/>
                <w:sz w:val="22"/>
                <w:szCs w:val="22"/>
                <w:lang w:val="en-CA"/>
              </w:rPr>
              <w:t>FULL_STREET_NAME</w:t>
            </w:r>
          </w:p>
          <w:p w14:paraId="069952D1" w14:textId="77777777" w:rsidR="001A6B90" w:rsidRDefault="001A6B90" w:rsidP="00636AA4">
            <w:pPr>
              <w:rPr>
                <w:rFonts w:ascii="Aptos" w:eastAsia="Aptos" w:hAnsi="Aptos" w:cs="Aptos"/>
                <w:color w:val="000000" w:themeColor="text1"/>
                <w:sz w:val="22"/>
                <w:szCs w:val="22"/>
              </w:rPr>
            </w:pPr>
          </w:p>
        </w:tc>
        <w:tc>
          <w:tcPr>
            <w:tcW w:w="2371" w:type="dxa"/>
            <w:tcMar>
              <w:left w:w="105" w:type="dxa"/>
              <w:right w:w="105" w:type="dxa"/>
            </w:tcMar>
          </w:tcPr>
          <w:p w14:paraId="430AC6DC" w14:textId="77777777" w:rsidR="001A6B90" w:rsidRDefault="001A6B90" w:rsidP="00636AA4">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Pr="55F77BFA">
              <w:rPr>
                <w:rFonts w:ascii="Aptos" w:eastAsia="Aptos" w:hAnsi="Aptos" w:cs="Aptos"/>
                <w:color w:val="000000" w:themeColor="text1"/>
                <w:sz w:val="22"/>
                <w:szCs w:val="22"/>
              </w:rPr>
              <w:t>Road</w:t>
            </w:r>
          </w:p>
        </w:tc>
        <w:tc>
          <w:tcPr>
            <w:tcW w:w="2371" w:type="dxa"/>
            <w:tcMar>
              <w:left w:w="105" w:type="dxa"/>
              <w:right w:w="105" w:type="dxa"/>
            </w:tcMar>
          </w:tcPr>
          <w:p w14:paraId="0F7BC2D6"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genprop:hasName</w:t>
            </w:r>
          </w:p>
        </w:tc>
        <w:tc>
          <w:tcPr>
            <w:tcW w:w="2371" w:type="dxa"/>
            <w:tcMar>
              <w:left w:w="105" w:type="dxa"/>
              <w:right w:w="105" w:type="dxa"/>
            </w:tcMar>
          </w:tcPr>
          <w:p w14:paraId="19EE4836" w14:textId="77777777" w:rsidR="001A6B90" w:rsidRDefault="001A6B90" w:rsidP="00636AA4">
            <w:pPr>
              <w:rPr>
                <w:rFonts w:ascii="Aptos" w:eastAsia="Aptos" w:hAnsi="Aptos" w:cs="Aptos"/>
                <w:sz w:val="22"/>
                <w:szCs w:val="22"/>
              </w:rPr>
            </w:pPr>
            <w:r w:rsidRPr="55F77BFA">
              <w:rPr>
                <w:rFonts w:ascii="Aptos" w:eastAsia="Aptos" w:hAnsi="Aptos" w:cs="Aptos"/>
                <w:color w:val="000000" w:themeColor="text1"/>
                <w:sz w:val="22"/>
                <w:szCs w:val="22"/>
              </w:rPr>
              <w:t>{</w:t>
            </w:r>
            <w:r w:rsidRPr="55F77BFA">
              <w:rPr>
                <w:rFonts w:ascii="Aptos" w:eastAsia="Aptos" w:hAnsi="Aptos" w:cs="Aptos"/>
                <w:sz w:val="22"/>
                <w:szCs w:val="22"/>
                <w:lang w:val="en-CA"/>
              </w:rPr>
              <w:t>FULL_STREET_NAME}</w:t>
            </w:r>
          </w:p>
          <w:p w14:paraId="6555097F" w14:textId="77777777" w:rsidR="001A6B90" w:rsidRDefault="001A6B90" w:rsidP="00636AA4">
            <w:pPr>
              <w:rPr>
                <w:rFonts w:ascii="Aptos" w:eastAsia="Aptos" w:hAnsi="Aptos" w:cs="Aptos"/>
                <w:color w:val="000000" w:themeColor="text1"/>
                <w:sz w:val="22"/>
                <w:szCs w:val="22"/>
              </w:rPr>
            </w:pPr>
          </w:p>
        </w:tc>
        <w:tc>
          <w:tcPr>
            <w:tcW w:w="2371" w:type="dxa"/>
            <w:tcMar>
              <w:left w:w="105" w:type="dxa"/>
              <w:right w:w="105" w:type="dxa"/>
            </w:tcMar>
          </w:tcPr>
          <w:p w14:paraId="0A5A2ABA"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 xml:space="preserve">This attribute is derived from the individual street name components where present, namely directional prefix, street type prefix, street name body, street type suffix and directional suffix and </w:t>
            </w:r>
            <w:r w:rsidRPr="55F77BFA">
              <w:rPr>
                <w:rFonts w:ascii="Aptos" w:eastAsia="Aptos" w:hAnsi="Aptos" w:cs="Aptos"/>
                <w:sz w:val="22"/>
                <w:szCs w:val="22"/>
                <w:lang w:val="en-CA"/>
              </w:rPr>
              <w:lastRenderedPageBreak/>
              <w:t>is stored in upper case text.</w:t>
            </w:r>
          </w:p>
        </w:tc>
      </w:tr>
    </w:tbl>
    <w:p w14:paraId="05AA67B3" w14:textId="77777777" w:rsidR="001A6B90" w:rsidRPr="00F320B0" w:rsidRDefault="001A6B90" w:rsidP="001A6B90">
      <w:pPr>
        <w:spacing w:after="200" w:line="240" w:lineRule="auto"/>
        <w:rPr>
          <w:rFonts w:ascii="Aptos" w:eastAsia="Aptos" w:hAnsi="Aptos" w:cs="Aptos"/>
          <w:sz w:val="18"/>
          <w:szCs w:val="18"/>
        </w:rPr>
      </w:pPr>
      <w:r w:rsidRPr="00F320B0">
        <w:rPr>
          <w:rFonts w:ascii="Aptos" w:eastAsia="Aptos" w:hAnsi="Aptos" w:cs="Aptos"/>
          <w:i/>
          <w:iCs/>
          <w:sz w:val="18"/>
          <w:szCs w:val="18"/>
          <w:u w:val="single"/>
        </w:rPr>
        <w:lastRenderedPageBreak/>
        <w:t>Table 3: Mapping ORN_OFFICIAL_STREET_NAME.csv Road data to City Digital Twin</w:t>
      </w:r>
    </w:p>
    <w:p w14:paraId="7146C73F" w14:textId="77777777" w:rsidR="001A6B90" w:rsidRDefault="001A6B90" w:rsidP="001A6B90">
      <w:p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The ORN data is grouped using the road name to identify the collection of RoadLinks that form a single Road. A unique URI is generated for each Road entity, and all corresponding RoadLinks are created and linked to that Road using the partwhole:hasProperPart property.</w:t>
      </w:r>
    </w:p>
    <w:p w14:paraId="4356B3D9" w14:textId="77777777" w:rsidR="001A6B90" w:rsidRDefault="001A6B90" w:rsidP="001A6B90">
      <w:pPr>
        <w:pStyle w:val="Heading2"/>
        <w:spacing w:line="259" w:lineRule="auto"/>
        <w:rPr>
          <w:rFonts w:ascii="Aptos Display" w:eastAsia="Aptos Display" w:hAnsi="Aptos Display" w:cs="Aptos Display"/>
        </w:rPr>
      </w:pPr>
      <w:bookmarkStart w:id="2" w:name="_Toc214611816"/>
      <w:r w:rsidRPr="55F77BFA">
        <w:rPr>
          <w:rFonts w:ascii="Aptos Display" w:eastAsia="Aptos Display" w:hAnsi="Aptos Display" w:cs="Aptos Display"/>
        </w:rPr>
        <w:t>RoadLink</w:t>
      </w:r>
      <w:bookmarkEnd w:id="2"/>
    </w:p>
    <w:p w14:paraId="703E5E53" w14:textId="77777777" w:rsidR="001A6B90" w:rsidRDefault="001A6B90" w:rsidP="001A6B90">
      <w:p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A RoadLink is the fundamental linear segment between two TransportNodes (to and from junctions) and is represented using the transinfras:RoadLink class. Roadlinks are grouped together to form a Road.</w:t>
      </w:r>
    </w:p>
    <w:p w14:paraId="23B595D5" w14:textId="77777777" w:rsidR="001A6B90" w:rsidRDefault="001A6B90" w:rsidP="001A6B90">
      <w:p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FROM_JCT and TO_JCT represent the identifiers for the start and end junctions, respectively.</w:t>
      </w:r>
    </w:p>
    <w:p w14:paraId="0841D3A4" w14:textId="77777777" w:rsidR="001A6B90" w:rsidRDefault="001A6B90" w:rsidP="001A6B90">
      <w:pPr>
        <w:pStyle w:val="ListParagraph"/>
        <w:numPr>
          <w:ilvl w:val="0"/>
          <w:numId w:val="10"/>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In the RDF output, these are used to construct the transnet:forth and transnet:to properties for the corresponding RoadLink.</w:t>
      </w:r>
    </w:p>
    <w:p w14:paraId="6060E416" w14:textId="77777777" w:rsidR="001A6B90" w:rsidRDefault="001A6B90" w:rsidP="001A6B90">
      <w:p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 xml:space="preserve">Each RoadLink instance is generated using the unique OGF_ID as an identifier (e.g. transnet:roadLink_12345). This ensures consistent referencing across other entities such as Roads and Junctions. The OGF_ID also serves as the subject for attaching additional metadata like speed limits, surface type, and geometry (WKT). All supplementary CSV data is joined to the shapefile using this key during pre-processing. </w:t>
      </w:r>
    </w:p>
    <w:p w14:paraId="001B11F6" w14:textId="77777777" w:rsidR="001A6B90" w:rsidRDefault="001A6B90" w:rsidP="001A6B90">
      <w:p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Each RoadLink can be one of three element types: Ferry Connection, Road Element, and Virtual Road. We use the ELEM_TYPE attribute in the shapefile to filter out all the roads that are of type “Virtual Road.”</w:t>
      </w:r>
    </w:p>
    <w:p w14:paraId="298CC869" w14:textId="77777777" w:rsidR="001A6B90" w:rsidRDefault="001A6B90" w:rsidP="001A6B90">
      <w:pPr>
        <w:keepNext/>
        <w:spacing w:line="259" w:lineRule="auto"/>
        <w:rPr>
          <w:rFonts w:ascii="Aptos" w:eastAsia="Aptos" w:hAnsi="Aptos" w:cs="Aptos"/>
          <w:color w:val="D13438"/>
        </w:rPr>
      </w:pPr>
      <w:r>
        <w:rPr>
          <w:noProof/>
        </w:rPr>
        <w:drawing>
          <wp:inline distT="0" distB="0" distL="0" distR="0" wp14:anchorId="152ABE71" wp14:editId="179376AD">
            <wp:extent cx="5073726" cy="2774950"/>
            <wp:effectExtent l="0" t="0" r="0" b="6350"/>
            <wp:docPr id="651977947" name="drawing" descr="Picture 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977947" name=""/>
                    <pic:cNvPicPr/>
                  </pic:nvPicPr>
                  <pic:blipFill>
                    <a:blip r:embed="rId29">
                      <a:extLst>
                        <a:ext uri="{28A0092B-C50C-407E-A947-70E740481C1C}">
                          <a14:useLocalDpi xmlns:a14="http://schemas.microsoft.com/office/drawing/2010/main" val="0"/>
                        </a:ext>
                      </a:extLst>
                    </a:blip>
                    <a:stretch>
                      <a:fillRect/>
                    </a:stretch>
                  </pic:blipFill>
                  <pic:spPr>
                    <a:xfrm>
                      <a:off x="0" y="0"/>
                      <a:ext cx="5077797" cy="2777177"/>
                    </a:xfrm>
                    <a:prstGeom prst="rect">
                      <a:avLst/>
                    </a:prstGeom>
                  </pic:spPr>
                </pic:pic>
              </a:graphicData>
            </a:graphic>
          </wp:inline>
        </w:drawing>
      </w:r>
    </w:p>
    <w:p w14:paraId="18F126E9" w14:textId="1186AC2F" w:rsidR="001A6B90" w:rsidRPr="00F320B0" w:rsidRDefault="001A6B90" w:rsidP="001A6B90">
      <w:pPr>
        <w:spacing w:after="200" w:line="240" w:lineRule="auto"/>
        <w:rPr>
          <w:rFonts w:ascii="Aptos" w:eastAsia="Aptos" w:hAnsi="Aptos" w:cs="Aptos"/>
          <w:sz w:val="18"/>
          <w:szCs w:val="18"/>
        </w:rPr>
      </w:pPr>
      <w:r w:rsidRPr="00F320B0">
        <w:rPr>
          <w:rFonts w:ascii="Aptos" w:eastAsia="Aptos" w:hAnsi="Aptos" w:cs="Aptos"/>
          <w:i/>
          <w:iCs/>
          <w:sz w:val="18"/>
          <w:szCs w:val="18"/>
          <w:u w:val="single"/>
        </w:rPr>
        <w:t xml:space="preserve">Figure </w:t>
      </w:r>
      <w:r w:rsidR="00F320B0" w:rsidRPr="00F320B0">
        <w:rPr>
          <w:rFonts w:ascii="Aptos" w:eastAsia="Aptos" w:hAnsi="Aptos" w:cs="Aptos"/>
          <w:i/>
          <w:iCs/>
          <w:sz w:val="18"/>
          <w:szCs w:val="18"/>
          <w:u w:val="single"/>
        </w:rPr>
        <w:t>2</w:t>
      </w:r>
      <w:r w:rsidRPr="00F320B0">
        <w:rPr>
          <w:rFonts w:ascii="Aptos" w:eastAsia="Aptos" w:hAnsi="Aptos" w:cs="Aptos"/>
          <w:i/>
          <w:iCs/>
          <w:sz w:val="18"/>
          <w:szCs w:val="18"/>
          <w:u w:val="single"/>
        </w:rPr>
        <w:t>: Descriptions of road element types from the ORN dataset, including ferry connections, standard road elements, and virtual roads used for addressing in inaccessible areas</w:t>
      </w:r>
    </w:p>
    <w:p w14:paraId="339A6DFA" w14:textId="77777777" w:rsidR="001A6B90" w:rsidRDefault="001A6B90" w:rsidP="001A6B90">
      <w:pPr>
        <w:spacing w:line="259" w:lineRule="auto"/>
        <w:rPr>
          <w:rFonts w:ascii="Aptos" w:eastAsia="Aptos" w:hAnsi="Aptos" w:cs="Aptos"/>
          <w:color w:val="D13438"/>
          <w:sz w:val="22"/>
          <w:szCs w:val="22"/>
        </w:rPr>
      </w:pPr>
    </w:p>
    <w:p w14:paraId="4679E949" w14:textId="77777777" w:rsidR="001A6B90" w:rsidRDefault="001A6B90" w:rsidP="001A6B90">
      <w:p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lang w:val="en-CA"/>
        </w:rPr>
        <w:lastRenderedPageBreak/>
        <w:t>All the following properties are for associated with the cdt:RoadLink class, which is a subclass of the RoadLink class in the TransportationInfrastructure ontology.</w:t>
      </w:r>
    </w:p>
    <w:p w14:paraId="4DF76AB6" w14:textId="77777777" w:rsidR="001A6B90" w:rsidRDefault="001A6B90" w:rsidP="001A6B90">
      <w:pPr>
        <w:spacing w:line="259" w:lineRule="auto"/>
        <w:rPr>
          <w:rFonts w:ascii="Aptos" w:eastAsia="Aptos" w:hAnsi="Aptos" w:cs="Aptos"/>
          <w:color w:val="000000" w:themeColor="text1"/>
          <w:sz w:val="22"/>
          <w:szCs w:val="22"/>
        </w:rPr>
      </w:pPr>
    </w:p>
    <w:tbl>
      <w:tblPr>
        <w:tblStyle w:val="TableGrid"/>
        <w:tblW w:w="11853" w:type="dxa"/>
        <w:tblInd w:w="-1290"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367"/>
        <w:gridCol w:w="2367"/>
        <w:gridCol w:w="2367"/>
        <w:gridCol w:w="2367"/>
        <w:gridCol w:w="2385"/>
      </w:tblGrid>
      <w:tr w:rsidR="001A6B90" w14:paraId="66E842E3" w14:textId="77777777" w:rsidTr="002A0A5A">
        <w:trPr>
          <w:trHeight w:val="300"/>
        </w:trPr>
        <w:tc>
          <w:tcPr>
            <w:tcW w:w="11853" w:type="dxa"/>
            <w:gridSpan w:val="5"/>
            <w:shd w:val="clear" w:color="auto" w:fill="4C94D8" w:themeFill="text2" w:themeFillTint="80"/>
            <w:tcMar>
              <w:left w:w="105" w:type="dxa"/>
              <w:right w:w="105" w:type="dxa"/>
            </w:tcMar>
          </w:tcPr>
          <w:p w14:paraId="27C5B61D" w14:textId="77777777" w:rsidR="001A6B90" w:rsidRDefault="001A6B90" w:rsidP="00636AA4">
            <w:pPr>
              <w:jc w:val="center"/>
              <w:rPr>
                <w:rFonts w:ascii="Aptos" w:eastAsia="Aptos" w:hAnsi="Aptos" w:cs="Aptos"/>
                <w:color w:val="FFFFFF" w:themeColor="background1"/>
                <w:sz w:val="22"/>
                <w:szCs w:val="22"/>
              </w:rPr>
            </w:pPr>
            <w:r>
              <w:rPr>
                <w:noProof/>
              </w:rPr>
              <w:drawing>
                <wp:inline distT="0" distB="0" distL="0" distR="0" wp14:anchorId="1F6E2F4F" wp14:editId="6119B526">
                  <wp:extent cx="76200" cy="38100"/>
                  <wp:effectExtent l="0" t="0" r="0" b="0"/>
                  <wp:docPr id="1925889841" name="drawing" descr="A diagram of a computer&#10;&#10;AI-generated content may be incorrect.,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889841" name=""/>
                          <pic:cNvPicPr/>
                        </pic:nvPicPr>
                        <pic:blipFill>
                          <a:blip r:embed="rId30">
                            <a:extLst>
                              <a:ext uri="{28A0092B-C50C-407E-A947-70E740481C1C}">
                                <a14:useLocalDpi xmlns:a14="http://schemas.microsoft.com/office/drawing/2010/main" val="0"/>
                              </a:ext>
                            </a:extLst>
                          </a:blip>
                          <a:stretch>
                            <a:fillRect/>
                          </a:stretch>
                        </pic:blipFill>
                        <pic:spPr>
                          <a:xfrm>
                            <a:off x="0" y="0"/>
                            <a:ext cx="76200" cy="38100"/>
                          </a:xfrm>
                          <a:prstGeom prst="rect">
                            <a:avLst/>
                          </a:prstGeom>
                        </pic:spPr>
                      </pic:pic>
                    </a:graphicData>
                  </a:graphic>
                </wp:inline>
              </w:drawing>
            </w:r>
            <w:r w:rsidRPr="55F77BFA">
              <w:rPr>
                <w:rFonts w:ascii="Aptos" w:eastAsia="Aptos" w:hAnsi="Aptos" w:cs="Aptos"/>
                <w:color w:val="FFFFFF" w:themeColor="background1"/>
                <w:sz w:val="22"/>
                <w:szCs w:val="22"/>
                <w:lang w:val="en-CA"/>
              </w:rPr>
              <w:t>Data Provided by ORN_ROAD_NET_ELEMENT.shp:</w:t>
            </w:r>
          </w:p>
        </w:tc>
      </w:tr>
      <w:tr w:rsidR="001A6B90" w14:paraId="22AC7FEA" w14:textId="77777777" w:rsidTr="002A0A5A">
        <w:trPr>
          <w:trHeight w:val="300"/>
        </w:trPr>
        <w:tc>
          <w:tcPr>
            <w:tcW w:w="2367" w:type="dxa"/>
            <w:shd w:val="clear" w:color="auto" w:fill="4C94D8" w:themeFill="text2" w:themeFillTint="80"/>
            <w:tcMar>
              <w:left w:w="105" w:type="dxa"/>
              <w:right w:w="105" w:type="dxa"/>
            </w:tcMar>
            <w:vAlign w:val="bottom"/>
          </w:tcPr>
          <w:p w14:paraId="775ADBD3" w14:textId="77777777" w:rsidR="001A6B90" w:rsidRDefault="001A6B90" w:rsidP="00636AA4">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Field Name</w:t>
            </w:r>
          </w:p>
        </w:tc>
        <w:tc>
          <w:tcPr>
            <w:tcW w:w="2367" w:type="dxa"/>
            <w:shd w:val="clear" w:color="auto" w:fill="4C94D8" w:themeFill="text2" w:themeFillTint="80"/>
            <w:tcMar>
              <w:left w:w="105" w:type="dxa"/>
              <w:right w:w="105" w:type="dxa"/>
            </w:tcMar>
            <w:vAlign w:val="bottom"/>
          </w:tcPr>
          <w:p w14:paraId="73B013ED" w14:textId="77777777" w:rsidR="001A6B90" w:rsidRDefault="001A6B90" w:rsidP="00636AA4">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Subject</w:t>
            </w:r>
          </w:p>
        </w:tc>
        <w:tc>
          <w:tcPr>
            <w:tcW w:w="2367" w:type="dxa"/>
            <w:shd w:val="clear" w:color="auto" w:fill="4C94D8" w:themeFill="text2" w:themeFillTint="80"/>
            <w:tcMar>
              <w:left w:w="105" w:type="dxa"/>
              <w:right w:w="105" w:type="dxa"/>
            </w:tcMar>
            <w:vAlign w:val="bottom"/>
          </w:tcPr>
          <w:p w14:paraId="44F9690D" w14:textId="77777777" w:rsidR="001A6B90" w:rsidRDefault="001A6B90" w:rsidP="00636AA4">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Property</w:t>
            </w:r>
          </w:p>
        </w:tc>
        <w:tc>
          <w:tcPr>
            <w:tcW w:w="2367" w:type="dxa"/>
            <w:shd w:val="clear" w:color="auto" w:fill="4C94D8" w:themeFill="text2" w:themeFillTint="80"/>
            <w:tcMar>
              <w:left w:w="105" w:type="dxa"/>
              <w:right w:w="105" w:type="dxa"/>
            </w:tcMar>
            <w:vAlign w:val="bottom"/>
          </w:tcPr>
          <w:p w14:paraId="2F3FFE9A" w14:textId="77777777" w:rsidR="001A6B90" w:rsidRDefault="001A6B90" w:rsidP="00636AA4">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Object</w:t>
            </w:r>
          </w:p>
        </w:tc>
        <w:tc>
          <w:tcPr>
            <w:tcW w:w="2385" w:type="dxa"/>
            <w:shd w:val="clear" w:color="auto" w:fill="4C94D8" w:themeFill="text2" w:themeFillTint="80"/>
            <w:tcMar>
              <w:left w:w="105" w:type="dxa"/>
              <w:right w:w="105" w:type="dxa"/>
            </w:tcMar>
            <w:vAlign w:val="bottom"/>
          </w:tcPr>
          <w:p w14:paraId="45171C7B" w14:textId="77777777" w:rsidR="001A6B90" w:rsidRDefault="001A6B90" w:rsidP="00636AA4">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Notes</w:t>
            </w:r>
          </w:p>
        </w:tc>
      </w:tr>
      <w:tr w:rsidR="002A0A5A" w14:paraId="3459C2B6" w14:textId="77777777" w:rsidTr="002A0A5A">
        <w:trPr>
          <w:trHeight w:val="300"/>
        </w:trPr>
        <w:tc>
          <w:tcPr>
            <w:tcW w:w="2367" w:type="dxa"/>
            <w:vMerge w:val="restart"/>
            <w:tcMar>
              <w:left w:w="105" w:type="dxa"/>
              <w:right w:w="105" w:type="dxa"/>
            </w:tcMar>
          </w:tcPr>
          <w:p w14:paraId="4EB3F6B2" w14:textId="77777777" w:rsidR="002A0A5A" w:rsidRDefault="002A0A5A" w:rsidP="00636AA4">
            <w:pPr>
              <w:rPr>
                <w:rFonts w:ascii="Aptos" w:eastAsia="Aptos" w:hAnsi="Aptos" w:cs="Aptos"/>
                <w:sz w:val="22"/>
                <w:szCs w:val="22"/>
              </w:rPr>
            </w:pPr>
            <w:r>
              <w:br/>
            </w:r>
            <w:r w:rsidRPr="55F77BFA">
              <w:rPr>
                <w:rFonts w:ascii="Aptos" w:eastAsia="Aptos" w:hAnsi="Aptos" w:cs="Aptos"/>
                <w:sz w:val="22"/>
                <w:szCs w:val="22"/>
                <w:lang w:val="en-CA"/>
              </w:rPr>
              <w:t>OGF_ID</w:t>
            </w:r>
          </w:p>
          <w:p w14:paraId="690BD777" w14:textId="77777777" w:rsidR="002A0A5A" w:rsidRDefault="002A0A5A" w:rsidP="00636AA4">
            <w:pPr>
              <w:rPr>
                <w:rFonts w:ascii="Aptos" w:eastAsia="Aptos" w:hAnsi="Aptos" w:cs="Aptos"/>
                <w:color w:val="000000" w:themeColor="text1"/>
                <w:sz w:val="22"/>
                <w:szCs w:val="22"/>
              </w:rPr>
            </w:pPr>
          </w:p>
        </w:tc>
        <w:tc>
          <w:tcPr>
            <w:tcW w:w="2367" w:type="dxa"/>
            <w:tcMar>
              <w:left w:w="105" w:type="dxa"/>
              <w:right w:w="105" w:type="dxa"/>
            </w:tcMar>
          </w:tcPr>
          <w:p w14:paraId="0655D10B" w14:textId="77777777" w:rsidR="002A0A5A" w:rsidRDefault="002A0A5A" w:rsidP="00636AA4">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Pr="55F77BFA">
              <w:rPr>
                <w:rFonts w:ascii="Aptos" w:eastAsia="Aptos" w:hAnsi="Aptos" w:cs="Aptos"/>
                <w:color w:val="000000" w:themeColor="text1"/>
                <w:sz w:val="22"/>
                <w:szCs w:val="22"/>
              </w:rPr>
              <w:t>roadLink_{OGF_ID}</w:t>
            </w:r>
          </w:p>
        </w:tc>
        <w:tc>
          <w:tcPr>
            <w:tcW w:w="2367" w:type="dxa"/>
            <w:tcMar>
              <w:left w:w="105" w:type="dxa"/>
              <w:right w:w="105" w:type="dxa"/>
            </w:tcMar>
          </w:tcPr>
          <w:p w14:paraId="25413A30" w14:textId="77777777" w:rsidR="002A0A5A" w:rsidRDefault="002A0A5A" w:rsidP="00636AA4">
            <w:pPr>
              <w:rPr>
                <w:rFonts w:ascii="Aptos" w:eastAsia="Aptos" w:hAnsi="Aptos" w:cs="Aptos"/>
                <w:sz w:val="22"/>
                <w:szCs w:val="22"/>
              </w:rPr>
            </w:pPr>
            <w:r w:rsidRPr="55F77BFA">
              <w:rPr>
                <w:rFonts w:ascii="Aptos" w:eastAsia="Aptos" w:hAnsi="Aptos" w:cs="Aptos"/>
                <w:sz w:val="22"/>
                <w:szCs w:val="22"/>
                <w:lang w:val="en-CA"/>
              </w:rPr>
              <w:t>genprop:hasIdentifier</w:t>
            </w:r>
          </w:p>
        </w:tc>
        <w:tc>
          <w:tcPr>
            <w:tcW w:w="2367" w:type="dxa"/>
            <w:tcMar>
              <w:left w:w="105" w:type="dxa"/>
              <w:right w:w="105" w:type="dxa"/>
            </w:tcMar>
          </w:tcPr>
          <w:p w14:paraId="5261F6D6" w14:textId="77777777" w:rsidR="002A0A5A" w:rsidRDefault="002A0A5A" w:rsidP="00636AA4">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{OGF_ID}</w:t>
            </w:r>
          </w:p>
        </w:tc>
        <w:tc>
          <w:tcPr>
            <w:tcW w:w="2385" w:type="dxa"/>
            <w:vMerge w:val="restart"/>
            <w:tcMar>
              <w:left w:w="105" w:type="dxa"/>
              <w:right w:w="105" w:type="dxa"/>
            </w:tcMar>
          </w:tcPr>
          <w:p w14:paraId="134760D0" w14:textId="77777777" w:rsidR="002A0A5A" w:rsidRDefault="002A0A5A" w:rsidP="00636AA4">
            <w:pPr>
              <w:rPr>
                <w:rFonts w:ascii="Aptos" w:eastAsia="Aptos" w:hAnsi="Aptos" w:cs="Aptos"/>
                <w:sz w:val="22"/>
                <w:szCs w:val="22"/>
              </w:rPr>
            </w:pPr>
            <w:r w:rsidRPr="55F77BFA">
              <w:rPr>
                <w:rFonts w:ascii="Aptos" w:eastAsia="Aptos" w:hAnsi="Aptos" w:cs="Aptos"/>
                <w:sz w:val="22"/>
                <w:szCs w:val="22"/>
                <w:lang w:val="en-CA"/>
              </w:rPr>
              <w:t>A unique numeric provincial identifier assigned to each object.</w:t>
            </w:r>
          </w:p>
        </w:tc>
      </w:tr>
      <w:tr w:rsidR="002A0A5A" w14:paraId="01923833" w14:textId="77777777" w:rsidTr="002A0A5A">
        <w:trPr>
          <w:trHeight w:val="300"/>
        </w:trPr>
        <w:tc>
          <w:tcPr>
            <w:tcW w:w="2367" w:type="dxa"/>
            <w:vMerge/>
            <w:vAlign w:val="center"/>
          </w:tcPr>
          <w:p w14:paraId="728F8DF7" w14:textId="77777777" w:rsidR="002A0A5A" w:rsidRDefault="002A0A5A" w:rsidP="00636AA4"/>
        </w:tc>
        <w:tc>
          <w:tcPr>
            <w:tcW w:w="2367" w:type="dxa"/>
            <w:tcMar>
              <w:left w:w="105" w:type="dxa"/>
              <w:right w:w="105" w:type="dxa"/>
            </w:tcMar>
          </w:tcPr>
          <w:p w14:paraId="0846325F" w14:textId="77777777" w:rsidR="002A0A5A" w:rsidRDefault="002A0A5A" w:rsidP="00636AA4">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Pr="55F77BFA">
              <w:rPr>
                <w:rFonts w:ascii="Aptos" w:eastAsia="Aptos" w:hAnsi="Aptos" w:cs="Aptos"/>
                <w:color w:val="000000" w:themeColor="text1"/>
                <w:sz w:val="22"/>
                <w:szCs w:val="22"/>
              </w:rPr>
              <w:t>roadLink_{OGF_ID}</w:t>
            </w:r>
          </w:p>
        </w:tc>
        <w:tc>
          <w:tcPr>
            <w:tcW w:w="2367" w:type="dxa"/>
            <w:tcMar>
              <w:left w:w="105" w:type="dxa"/>
              <w:right w:w="105" w:type="dxa"/>
            </w:tcMar>
          </w:tcPr>
          <w:p w14:paraId="080720E2" w14:textId="77777777" w:rsidR="002A0A5A" w:rsidRDefault="002A0A5A" w:rsidP="00636AA4">
            <w:pPr>
              <w:rPr>
                <w:rFonts w:ascii="Aptos" w:eastAsia="Aptos" w:hAnsi="Aptos" w:cs="Aptos"/>
                <w:sz w:val="22"/>
                <w:szCs w:val="22"/>
              </w:rPr>
            </w:pPr>
            <w:r w:rsidRPr="55F77BFA">
              <w:rPr>
                <w:rFonts w:ascii="Aptos" w:eastAsia="Aptos" w:hAnsi="Aptos" w:cs="Aptos"/>
                <w:sz w:val="22"/>
                <w:szCs w:val="22"/>
                <w:lang w:val="en-CA"/>
              </w:rPr>
              <w:t>rdf:type</w:t>
            </w:r>
          </w:p>
        </w:tc>
        <w:tc>
          <w:tcPr>
            <w:tcW w:w="2367" w:type="dxa"/>
            <w:tcMar>
              <w:left w:w="105" w:type="dxa"/>
              <w:right w:w="105" w:type="dxa"/>
            </w:tcMar>
          </w:tcPr>
          <w:p w14:paraId="148544B0" w14:textId="77777777" w:rsidR="002A0A5A" w:rsidRDefault="002A0A5A" w:rsidP="00636AA4">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cdt:RoadLink</w:t>
            </w:r>
          </w:p>
        </w:tc>
        <w:tc>
          <w:tcPr>
            <w:tcW w:w="2385" w:type="dxa"/>
            <w:vMerge/>
            <w:vAlign w:val="center"/>
          </w:tcPr>
          <w:p w14:paraId="57A8CB75" w14:textId="77777777" w:rsidR="002A0A5A" w:rsidRDefault="002A0A5A" w:rsidP="00636AA4"/>
        </w:tc>
      </w:tr>
      <w:tr w:rsidR="002A0A5A" w14:paraId="37E65D40" w14:textId="77777777" w:rsidTr="00217E25">
        <w:trPr>
          <w:trHeight w:val="300"/>
        </w:trPr>
        <w:tc>
          <w:tcPr>
            <w:tcW w:w="2367" w:type="dxa"/>
            <w:vMerge/>
            <w:vAlign w:val="center"/>
          </w:tcPr>
          <w:p w14:paraId="112A8C81" w14:textId="77777777" w:rsidR="002A0A5A" w:rsidRDefault="002A0A5A" w:rsidP="002A0A5A"/>
        </w:tc>
        <w:tc>
          <w:tcPr>
            <w:tcW w:w="2367" w:type="dxa"/>
            <w:tcMar>
              <w:left w:w="105" w:type="dxa"/>
              <w:right w:w="105" w:type="dxa"/>
            </w:tcMar>
            <w:vAlign w:val="center"/>
          </w:tcPr>
          <w:p w14:paraId="285CE40B" w14:textId="15A14665" w:rsidR="002A0A5A" w:rsidRDefault="002A0A5A" w:rsidP="002A0A5A">
            <w:pPr>
              <w:rPr>
                <w:rFonts w:ascii="Aptos" w:eastAsia="Aptos" w:hAnsi="Aptos" w:cs="Aptos"/>
                <w:color w:val="000000" w:themeColor="text1"/>
                <w:sz w:val="22"/>
                <w:szCs w:val="22"/>
              </w:rPr>
            </w:pPr>
            <w:r>
              <w:rPr>
                <w:rFonts w:ascii="Aptos" w:hAnsi="Aptos"/>
                <w:color w:val="000000"/>
                <w:sz w:val="22"/>
                <w:szCs w:val="22"/>
              </w:rPr>
              <w:t>orn:roadLink_{OGF_ID}</w:t>
            </w:r>
          </w:p>
        </w:tc>
        <w:tc>
          <w:tcPr>
            <w:tcW w:w="2367" w:type="dxa"/>
            <w:tcMar>
              <w:left w:w="105" w:type="dxa"/>
              <w:right w:w="105" w:type="dxa"/>
            </w:tcMar>
            <w:vAlign w:val="center"/>
          </w:tcPr>
          <w:p w14:paraId="0EA52FCC" w14:textId="67164EA8" w:rsidR="002A0A5A" w:rsidRPr="55F77BFA" w:rsidRDefault="002A0A5A" w:rsidP="002A0A5A">
            <w:pPr>
              <w:rPr>
                <w:rFonts w:ascii="Aptos" w:eastAsia="Aptos" w:hAnsi="Aptos" w:cs="Aptos"/>
                <w:sz w:val="22"/>
                <w:szCs w:val="22"/>
                <w:lang w:val="en-CA"/>
              </w:rPr>
            </w:pPr>
            <w:r>
              <w:rPr>
                <w:rFonts w:ascii="Aptos" w:hAnsi="Aptos"/>
                <w:color w:val="000000"/>
                <w:sz w:val="22"/>
                <w:szCs w:val="22"/>
              </w:rPr>
              <w:t>genprop:hasName</w:t>
            </w:r>
          </w:p>
        </w:tc>
        <w:tc>
          <w:tcPr>
            <w:tcW w:w="2367" w:type="dxa"/>
            <w:tcMar>
              <w:left w:w="105" w:type="dxa"/>
              <w:right w:w="105" w:type="dxa"/>
            </w:tcMar>
            <w:vAlign w:val="center"/>
          </w:tcPr>
          <w:p w14:paraId="7227689E" w14:textId="5DD46530" w:rsidR="002A0A5A" w:rsidRPr="55F77BFA" w:rsidRDefault="002A0A5A" w:rsidP="002A0A5A">
            <w:pPr>
              <w:rPr>
                <w:rFonts w:ascii="Aptos" w:eastAsia="Aptos" w:hAnsi="Aptos" w:cs="Aptos"/>
                <w:color w:val="000000" w:themeColor="text1"/>
                <w:sz w:val="22"/>
                <w:szCs w:val="22"/>
              </w:rPr>
            </w:pPr>
            <w:r>
              <w:rPr>
                <w:rFonts w:ascii="Aptos" w:hAnsi="Aptos"/>
                <w:color w:val="000000"/>
                <w:sz w:val="22"/>
                <w:szCs w:val="22"/>
              </w:rPr>
              <w:t>Road Element {OGF_ID}</w:t>
            </w:r>
          </w:p>
        </w:tc>
        <w:tc>
          <w:tcPr>
            <w:tcW w:w="2385" w:type="dxa"/>
            <w:vMerge/>
            <w:vAlign w:val="center"/>
          </w:tcPr>
          <w:p w14:paraId="6CE5687C" w14:textId="77777777" w:rsidR="002A0A5A" w:rsidRDefault="002A0A5A" w:rsidP="002A0A5A"/>
        </w:tc>
      </w:tr>
      <w:tr w:rsidR="001A6B90" w14:paraId="79C97BC0" w14:textId="77777777" w:rsidTr="002A0A5A">
        <w:trPr>
          <w:trHeight w:val="300"/>
        </w:trPr>
        <w:tc>
          <w:tcPr>
            <w:tcW w:w="2367" w:type="dxa"/>
            <w:tcMar>
              <w:left w:w="105" w:type="dxa"/>
              <w:right w:w="105" w:type="dxa"/>
            </w:tcMar>
          </w:tcPr>
          <w:p w14:paraId="6182B732"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TO_JCT</w:t>
            </w:r>
          </w:p>
        </w:tc>
        <w:tc>
          <w:tcPr>
            <w:tcW w:w="2367" w:type="dxa"/>
            <w:tcMar>
              <w:left w:w="105" w:type="dxa"/>
              <w:right w:w="105" w:type="dxa"/>
            </w:tcMar>
          </w:tcPr>
          <w:p w14:paraId="6EBADB9E" w14:textId="77777777" w:rsidR="001A6B90" w:rsidRDefault="001A6B90" w:rsidP="00636AA4">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Pr="55F77BFA">
              <w:rPr>
                <w:rFonts w:ascii="Aptos" w:eastAsia="Aptos" w:hAnsi="Aptos" w:cs="Aptos"/>
                <w:color w:val="000000" w:themeColor="text1"/>
                <w:sz w:val="22"/>
                <w:szCs w:val="22"/>
              </w:rPr>
              <w:t>roadLink_{OGF_ID}</w:t>
            </w:r>
          </w:p>
        </w:tc>
        <w:tc>
          <w:tcPr>
            <w:tcW w:w="2367" w:type="dxa"/>
            <w:tcMar>
              <w:left w:w="105" w:type="dxa"/>
              <w:right w:w="105" w:type="dxa"/>
            </w:tcMar>
          </w:tcPr>
          <w:p w14:paraId="11883BA1" w14:textId="77777777" w:rsidR="001A6B90" w:rsidRDefault="001A6B90" w:rsidP="00636AA4">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transnet:to</w:t>
            </w:r>
          </w:p>
        </w:tc>
        <w:tc>
          <w:tcPr>
            <w:tcW w:w="2367" w:type="dxa"/>
            <w:tcMar>
              <w:left w:w="105" w:type="dxa"/>
              <w:right w:w="105" w:type="dxa"/>
            </w:tcMar>
          </w:tcPr>
          <w:p w14:paraId="32645373" w14:textId="77777777" w:rsidR="001A6B90" w:rsidRDefault="001A6B90" w:rsidP="00636AA4">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Pr="55F77BFA">
              <w:rPr>
                <w:rFonts w:ascii="Aptos" w:eastAsia="Aptos" w:hAnsi="Aptos" w:cs="Aptos"/>
                <w:color w:val="000000" w:themeColor="text1"/>
                <w:sz w:val="22"/>
                <w:szCs w:val="22"/>
              </w:rPr>
              <w:t>Junction_{JUNCTION_ID}</w:t>
            </w:r>
          </w:p>
        </w:tc>
        <w:tc>
          <w:tcPr>
            <w:tcW w:w="2385" w:type="dxa"/>
            <w:tcMar>
              <w:left w:w="105" w:type="dxa"/>
              <w:right w:w="105" w:type="dxa"/>
            </w:tcMar>
          </w:tcPr>
          <w:p w14:paraId="4DE232F3" w14:textId="77777777" w:rsidR="001A6B90" w:rsidRDefault="001A6B90" w:rsidP="00636AA4">
            <w:pPr>
              <w:rPr>
                <w:rFonts w:ascii="Aptos" w:eastAsia="Aptos" w:hAnsi="Aptos" w:cs="Aptos"/>
                <w:sz w:val="22"/>
                <w:szCs w:val="22"/>
              </w:rPr>
            </w:pPr>
            <w:r w:rsidRPr="55F77BFA">
              <w:rPr>
                <w:rFonts w:ascii="Aptos" w:eastAsia="Aptos" w:hAnsi="Aptos" w:cs="Aptos"/>
                <w:sz w:val="22"/>
                <w:szCs w:val="22"/>
              </w:rPr>
              <w:t>The end junction for a road element or ferry connection.</w:t>
            </w:r>
          </w:p>
        </w:tc>
      </w:tr>
      <w:tr w:rsidR="001A6B90" w14:paraId="3A9667F2" w14:textId="77777777" w:rsidTr="002A0A5A">
        <w:trPr>
          <w:trHeight w:val="300"/>
        </w:trPr>
        <w:tc>
          <w:tcPr>
            <w:tcW w:w="2367" w:type="dxa"/>
            <w:tcMar>
              <w:left w:w="105" w:type="dxa"/>
              <w:right w:w="105" w:type="dxa"/>
            </w:tcMar>
          </w:tcPr>
          <w:p w14:paraId="419D6F08"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FROM_JCT</w:t>
            </w:r>
          </w:p>
          <w:p w14:paraId="4FB97087" w14:textId="77777777" w:rsidR="001A6B90" w:rsidRDefault="001A6B90" w:rsidP="00636AA4">
            <w:pPr>
              <w:rPr>
                <w:rFonts w:ascii="Aptos" w:eastAsia="Aptos" w:hAnsi="Aptos" w:cs="Aptos"/>
              </w:rPr>
            </w:pPr>
          </w:p>
        </w:tc>
        <w:tc>
          <w:tcPr>
            <w:tcW w:w="2367" w:type="dxa"/>
            <w:tcMar>
              <w:left w:w="105" w:type="dxa"/>
              <w:right w:w="105" w:type="dxa"/>
            </w:tcMar>
          </w:tcPr>
          <w:p w14:paraId="181ED718" w14:textId="77777777" w:rsidR="001A6B90" w:rsidRDefault="001A6B90" w:rsidP="00636AA4">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Pr="55F77BFA">
              <w:rPr>
                <w:rFonts w:ascii="Aptos" w:eastAsia="Aptos" w:hAnsi="Aptos" w:cs="Aptos"/>
                <w:color w:val="000000" w:themeColor="text1"/>
                <w:sz w:val="22"/>
                <w:szCs w:val="22"/>
              </w:rPr>
              <w:t>roadLink_{OGF_ID}</w:t>
            </w:r>
          </w:p>
        </w:tc>
        <w:tc>
          <w:tcPr>
            <w:tcW w:w="2367" w:type="dxa"/>
            <w:tcMar>
              <w:left w:w="105" w:type="dxa"/>
              <w:right w:w="105" w:type="dxa"/>
            </w:tcMar>
          </w:tcPr>
          <w:p w14:paraId="722E6458" w14:textId="77777777" w:rsidR="001A6B90" w:rsidRDefault="001A6B90" w:rsidP="00636AA4">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transnet:from</w:t>
            </w:r>
          </w:p>
        </w:tc>
        <w:tc>
          <w:tcPr>
            <w:tcW w:w="2367" w:type="dxa"/>
            <w:tcMar>
              <w:left w:w="105" w:type="dxa"/>
              <w:right w:w="105" w:type="dxa"/>
            </w:tcMar>
          </w:tcPr>
          <w:p w14:paraId="78CC7FBF" w14:textId="77777777" w:rsidR="001A6B90" w:rsidRDefault="001A6B90" w:rsidP="00636AA4">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Pr="55F77BFA">
              <w:rPr>
                <w:rFonts w:ascii="Aptos" w:eastAsia="Aptos" w:hAnsi="Aptos" w:cs="Aptos"/>
                <w:color w:val="000000" w:themeColor="text1"/>
                <w:sz w:val="22"/>
                <w:szCs w:val="22"/>
              </w:rPr>
              <w:t>Junction_{JUNCTION_ID}</w:t>
            </w:r>
          </w:p>
        </w:tc>
        <w:tc>
          <w:tcPr>
            <w:tcW w:w="2385" w:type="dxa"/>
            <w:tcMar>
              <w:left w:w="105" w:type="dxa"/>
              <w:right w:w="105" w:type="dxa"/>
            </w:tcMar>
          </w:tcPr>
          <w:p w14:paraId="584DC549"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The beginning junction for a road element or ferry connection.</w:t>
            </w:r>
          </w:p>
        </w:tc>
      </w:tr>
      <w:tr w:rsidR="001A6B90" w14:paraId="1B26CE2E" w14:textId="77777777" w:rsidTr="002A0A5A">
        <w:trPr>
          <w:trHeight w:val="300"/>
        </w:trPr>
        <w:tc>
          <w:tcPr>
            <w:tcW w:w="2367" w:type="dxa"/>
            <w:tcMar>
              <w:left w:w="105" w:type="dxa"/>
              <w:right w:w="105" w:type="dxa"/>
            </w:tcMar>
          </w:tcPr>
          <w:p w14:paraId="371E945E"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NID</w:t>
            </w:r>
          </w:p>
        </w:tc>
        <w:tc>
          <w:tcPr>
            <w:tcW w:w="2367" w:type="dxa"/>
            <w:tcMar>
              <w:left w:w="105" w:type="dxa"/>
              <w:right w:w="105" w:type="dxa"/>
            </w:tcMar>
          </w:tcPr>
          <w:p w14:paraId="2B2EB1BE" w14:textId="77777777" w:rsidR="001A6B90" w:rsidRDefault="001A6B90" w:rsidP="00636AA4">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Pr="55F77BFA">
              <w:rPr>
                <w:rFonts w:ascii="Aptos" w:eastAsia="Aptos" w:hAnsi="Aptos" w:cs="Aptos"/>
                <w:color w:val="000000" w:themeColor="text1"/>
                <w:sz w:val="22"/>
                <w:szCs w:val="22"/>
              </w:rPr>
              <w:t>roadLink_{OGF_ID}</w:t>
            </w:r>
          </w:p>
        </w:tc>
        <w:tc>
          <w:tcPr>
            <w:tcW w:w="2367" w:type="dxa"/>
            <w:tcMar>
              <w:left w:w="105" w:type="dxa"/>
              <w:right w:w="105" w:type="dxa"/>
            </w:tcMar>
          </w:tcPr>
          <w:p w14:paraId="39658676" w14:textId="77777777" w:rsidR="001A6B90" w:rsidRDefault="001A6B90" w:rsidP="00636AA4">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w:t>
            </w:r>
            <w:r w:rsidRPr="55F77BFA">
              <w:rPr>
                <w:rFonts w:ascii="Aptos" w:eastAsia="Aptos" w:hAnsi="Aptos" w:cs="Aptos"/>
                <w:color w:val="000000" w:themeColor="text1"/>
                <w:sz w:val="22"/>
                <w:szCs w:val="22"/>
                <w:lang w:val="en-CA"/>
              </w:rPr>
              <w:t>nationUUID</w:t>
            </w:r>
          </w:p>
        </w:tc>
        <w:tc>
          <w:tcPr>
            <w:tcW w:w="2367" w:type="dxa"/>
            <w:tcMar>
              <w:left w:w="105" w:type="dxa"/>
              <w:right w:w="105" w:type="dxa"/>
            </w:tcMar>
          </w:tcPr>
          <w:p w14:paraId="06E43ECD" w14:textId="77777777" w:rsidR="001A6B90" w:rsidRDefault="001A6B90" w:rsidP="00636AA4">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{NID}</w:t>
            </w:r>
          </w:p>
        </w:tc>
        <w:tc>
          <w:tcPr>
            <w:tcW w:w="2385" w:type="dxa"/>
            <w:tcMar>
              <w:left w:w="105" w:type="dxa"/>
              <w:right w:w="105" w:type="dxa"/>
            </w:tcMar>
          </w:tcPr>
          <w:p w14:paraId="7D4A0175"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A unique national identifier assigned to a road net element, junction and selected event data such as Toll Point, Blocked Passage and Structure which are required to support the National Road Network (NRN).</w:t>
            </w:r>
          </w:p>
        </w:tc>
      </w:tr>
      <w:tr w:rsidR="001A6B90" w14:paraId="09F56412" w14:textId="77777777" w:rsidTr="002A0A5A">
        <w:trPr>
          <w:trHeight w:val="300"/>
        </w:trPr>
        <w:tc>
          <w:tcPr>
            <w:tcW w:w="2367" w:type="dxa"/>
            <w:tcMar>
              <w:left w:w="105" w:type="dxa"/>
              <w:right w:w="105" w:type="dxa"/>
            </w:tcMar>
          </w:tcPr>
          <w:p w14:paraId="3AC08B1C"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DIRECTION</w:t>
            </w:r>
          </w:p>
          <w:p w14:paraId="07A58731" w14:textId="77777777" w:rsidR="001A6B90" w:rsidRDefault="001A6B90" w:rsidP="00636AA4">
            <w:pPr>
              <w:rPr>
                <w:rFonts w:ascii="Aptos" w:eastAsia="Aptos" w:hAnsi="Aptos" w:cs="Aptos"/>
              </w:rPr>
            </w:pPr>
          </w:p>
        </w:tc>
        <w:tc>
          <w:tcPr>
            <w:tcW w:w="2367" w:type="dxa"/>
            <w:tcMar>
              <w:left w:w="105" w:type="dxa"/>
              <w:right w:w="105" w:type="dxa"/>
            </w:tcMar>
          </w:tcPr>
          <w:p w14:paraId="74402A5B" w14:textId="77777777" w:rsidR="001A6B90" w:rsidRDefault="001A6B90" w:rsidP="00636AA4">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Pr="55F77BFA">
              <w:rPr>
                <w:rFonts w:ascii="Aptos" w:eastAsia="Aptos" w:hAnsi="Aptos" w:cs="Aptos"/>
                <w:color w:val="000000" w:themeColor="text1"/>
                <w:sz w:val="22"/>
                <w:szCs w:val="22"/>
              </w:rPr>
              <w:t>roadLink_{OGF_ID}</w:t>
            </w:r>
          </w:p>
        </w:tc>
        <w:tc>
          <w:tcPr>
            <w:tcW w:w="2367" w:type="dxa"/>
            <w:tcMar>
              <w:left w:w="105" w:type="dxa"/>
              <w:right w:w="105" w:type="dxa"/>
            </w:tcMar>
          </w:tcPr>
          <w:p w14:paraId="5CA5D0CE" w14:textId="77777777" w:rsidR="001A6B90" w:rsidRDefault="001A6B90" w:rsidP="00636AA4">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transnet:allowedDirections</w:t>
            </w:r>
          </w:p>
          <w:p w14:paraId="60485077" w14:textId="77777777" w:rsidR="001A6B90" w:rsidRDefault="001A6B90" w:rsidP="00636AA4">
            <w:pPr>
              <w:jc w:val="both"/>
              <w:rPr>
                <w:rFonts w:ascii="Aptos" w:eastAsia="Aptos" w:hAnsi="Aptos" w:cs="Aptos"/>
                <w:sz w:val="22"/>
                <w:szCs w:val="22"/>
              </w:rPr>
            </w:pPr>
          </w:p>
        </w:tc>
        <w:tc>
          <w:tcPr>
            <w:tcW w:w="2367" w:type="dxa"/>
            <w:tcMar>
              <w:left w:w="105" w:type="dxa"/>
              <w:right w:w="105" w:type="dxa"/>
            </w:tcMar>
          </w:tcPr>
          <w:p w14:paraId="5143D912" w14:textId="77777777" w:rsidR="001A6B90" w:rsidRDefault="001A6B90" w:rsidP="00636AA4">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code:Code</w:t>
            </w:r>
          </w:p>
        </w:tc>
        <w:tc>
          <w:tcPr>
            <w:tcW w:w="2385" w:type="dxa"/>
            <w:tcMar>
              <w:left w:w="105" w:type="dxa"/>
              <w:right w:w="105" w:type="dxa"/>
            </w:tcMar>
          </w:tcPr>
          <w:p w14:paraId="32EB5A56"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The direction(s) of vehicular or motor traffic flow. All road elements must have a direction of traffic flow assigned. Mapped using an enumeration class to capture semantic direction values (Positive, Negative, Both) in accordance with ISO 5087-3.</w:t>
            </w:r>
          </w:p>
        </w:tc>
      </w:tr>
      <w:tr w:rsidR="001A6B90" w14:paraId="35D9796F" w14:textId="77777777" w:rsidTr="002A0A5A">
        <w:trPr>
          <w:trHeight w:val="300"/>
        </w:trPr>
        <w:tc>
          <w:tcPr>
            <w:tcW w:w="2367" w:type="dxa"/>
            <w:tcMar>
              <w:left w:w="105" w:type="dxa"/>
              <w:right w:w="105" w:type="dxa"/>
            </w:tcMar>
          </w:tcPr>
          <w:p w14:paraId="260CBD50"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lastRenderedPageBreak/>
              <w:t>EXIT_NUM</w:t>
            </w:r>
          </w:p>
          <w:p w14:paraId="51C7776F" w14:textId="77777777" w:rsidR="001A6B90" w:rsidRDefault="001A6B90" w:rsidP="00636AA4">
            <w:pPr>
              <w:rPr>
                <w:rFonts w:ascii="Aptos" w:eastAsia="Aptos" w:hAnsi="Aptos" w:cs="Aptos"/>
              </w:rPr>
            </w:pPr>
          </w:p>
        </w:tc>
        <w:tc>
          <w:tcPr>
            <w:tcW w:w="2367" w:type="dxa"/>
            <w:tcMar>
              <w:left w:w="105" w:type="dxa"/>
              <w:right w:w="105" w:type="dxa"/>
            </w:tcMar>
          </w:tcPr>
          <w:p w14:paraId="6C3DC134" w14:textId="77777777" w:rsidR="001A6B90" w:rsidRDefault="001A6B90" w:rsidP="00636AA4">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Pr="55F77BFA">
              <w:rPr>
                <w:rFonts w:ascii="Aptos" w:eastAsia="Aptos" w:hAnsi="Aptos" w:cs="Aptos"/>
                <w:color w:val="000000" w:themeColor="text1"/>
                <w:sz w:val="22"/>
                <w:szCs w:val="22"/>
              </w:rPr>
              <w:t>roadLink_{OGF_ID}</w:t>
            </w:r>
          </w:p>
        </w:tc>
        <w:tc>
          <w:tcPr>
            <w:tcW w:w="2367" w:type="dxa"/>
            <w:tcMar>
              <w:left w:w="105" w:type="dxa"/>
              <w:right w:w="105" w:type="dxa"/>
            </w:tcMar>
          </w:tcPr>
          <w:p w14:paraId="1829C69A"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cdt:exitNum</w:t>
            </w:r>
          </w:p>
        </w:tc>
        <w:tc>
          <w:tcPr>
            <w:tcW w:w="2367" w:type="dxa"/>
            <w:tcMar>
              <w:left w:w="105" w:type="dxa"/>
              <w:right w:w="105" w:type="dxa"/>
            </w:tcMar>
          </w:tcPr>
          <w:p w14:paraId="15B4CC34" w14:textId="77777777" w:rsidR="001A6B90" w:rsidRDefault="001A6B90" w:rsidP="00636AA4">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{EXIT_NUM}</w:t>
            </w:r>
          </w:p>
        </w:tc>
        <w:tc>
          <w:tcPr>
            <w:tcW w:w="2385" w:type="dxa"/>
            <w:tcMar>
              <w:left w:w="105" w:type="dxa"/>
              <w:right w:w="105" w:type="dxa"/>
            </w:tcMar>
          </w:tcPr>
          <w:p w14:paraId="540A9A97"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The number of an exit on or off a freeway, expressway or highway, assigned by an administrating body and is represented by a valid number or character.</w:t>
            </w:r>
          </w:p>
        </w:tc>
      </w:tr>
      <w:tr w:rsidR="001A6B90" w14:paraId="143399FC" w14:textId="77777777" w:rsidTr="002A0A5A">
        <w:trPr>
          <w:trHeight w:val="300"/>
        </w:trPr>
        <w:tc>
          <w:tcPr>
            <w:tcW w:w="2367" w:type="dxa"/>
            <w:tcMar>
              <w:left w:w="105" w:type="dxa"/>
              <w:right w:w="105" w:type="dxa"/>
            </w:tcMar>
          </w:tcPr>
          <w:p w14:paraId="73146459"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TOLL_ROAD</w:t>
            </w:r>
          </w:p>
        </w:tc>
        <w:tc>
          <w:tcPr>
            <w:tcW w:w="2367" w:type="dxa"/>
            <w:tcMar>
              <w:left w:w="105" w:type="dxa"/>
              <w:right w:w="105" w:type="dxa"/>
            </w:tcMar>
          </w:tcPr>
          <w:p w14:paraId="705AA00B" w14:textId="77777777" w:rsidR="001A6B90" w:rsidRDefault="001A6B90" w:rsidP="00636AA4">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Pr="55F77BFA">
              <w:rPr>
                <w:rFonts w:ascii="Aptos" w:eastAsia="Aptos" w:hAnsi="Aptos" w:cs="Aptos"/>
                <w:color w:val="000000" w:themeColor="text1"/>
                <w:sz w:val="22"/>
                <w:szCs w:val="22"/>
              </w:rPr>
              <w:t>roadLink_{OGF_ID}</w:t>
            </w:r>
          </w:p>
        </w:tc>
        <w:tc>
          <w:tcPr>
            <w:tcW w:w="2367" w:type="dxa"/>
            <w:tcMar>
              <w:left w:w="105" w:type="dxa"/>
              <w:right w:w="105" w:type="dxa"/>
            </w:tcMar>
          </w:tcPr>
          <w:p w14:paraId="5FBAAD9F"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cdt:tollRoad</w:t>
            </w:r>
          </w:p>
        </w:tc>
        <w:tc>
          <w:tcPr>
            <w:tcW w:w="2367" w:type="dxa"/>
            <w:tcMar>
              <w:left w:w="105" w:type="dxa"/>
              <w:right w:w="105" w:type="dxa"/>
            </w:tcMar>
          </w:tcPr>
          <w:p w14:paraId="17A38EB2" w14:textId="77777777" w:rsidR="001A6B90" w:rsidRDefault="001A6B90" w:rsidP="00636AA4">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xsd:boolean</w:t>
            </w:r>
          </w:p>
        </w:tc>
        <w:tc>
          <w:tcPr>
            <w:tcW w:w="2385" w:type="dxa"/>
            <w:tcMar>
              <w:left w:w="105" w:type="dxa"/>
              <w:right w:w="105" w:type="dxa"/>
            </w:tcMar>
          </w:tcPr>
          <w:p w14:paraId="78A605A6"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Indicates if the road net element is a toll road. </w:t>
            </w:r>
          </w:p>
        </w:tc>
      </w:tr>
      <w:tr w:rsidR="001A6B90" w14:paraId="10E799F4" w14:textId="77777777" w:rsidTr="002A0A5A">
        <w:trPr>
          <w:trHeight w:val="300"/>
        </w:trPr>
        <w:tc>
          <w:tcPr>
            <w:tcW w:w="2367" w:type="dxa"/>
            <w:vMerge w:val="restart"/>
            <w:tcMar>
              <w:left w:w="105" w:type="dxa"/>
              <w:right w:w="105" w:type="dxa"/>
            </w:tcMar>
          </w:tcPr>
          <w:p w14:paraId="1AA70296"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ACQTECH</w:t>
            </w:r>
          </w:p>
          <w:p w14:paraId="141AE426" w14:textId="77777777" w:rsidR="001A6B90" w:rsidRDefault="001A6B90" w:rsidP="00636AA4">
            <w:pPr>
              <w:rPr>
                <w:rFonts w:ascii="Aptos" w:eastAsia="Aptos" w:hAnsi="Aptos" w:cs="Aptos"/>
              </w:rPr>
            </w:pPr>
          </w:p>
        </w:tc>
        <w:tc>
          <w:tcPr>
            <w:tcW w:w="2367" w:type="dxa"/>
            <w:tcMar>
              <w:left w:w="105" w:type="dxa"/>
              <w:right w:w="105" w:type="dxa"/>
            </w:tcMar>
          </w:tcPr>
          <w:p w14:paraId="66AF4D5C" w14:textId="77777777" w:rsidR="001A6B90" w:rsidRDefault="001A6B90" w:rsidP="00636AA4">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Pr="55F77BFA">
              <w:rPr>
                <w:rFonts w:ascii="Aptos" w:eastAsia="Aptos" w:hAnsi="Aptos" w:cs="Aptos"/>
                <w:color w:val="000000" w:themeColor="text1"/>
                <w:sz w:val="22"/>
                <w:szCs w:val="22"/>
              </w:rPr>
              <w:t>roadLink_{OGF_ID}</w:t>
            </w:r>
          </w:p>
        </w:tc>
        <w:tc>
          <w:tcPr>
            <w:tcW w:w="2367" w:type="dxa"/>
            <w:tcMar>
              <w:left w:w="105" w:type="dxa"/>
              <w:right w:w="105" w:type="dxa"/>
            </w:tcMar>
          </w:tcPr>
          <w:p w14:paraId="6E37AE2B"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cdt:dataAquisitionTechnique</w:t>
            </w:r>
          </w:p>
        </w:tc>
        <w:tc>
          <w:tcPr>
            <w:tcW w:w="2367" w:type="dxa"/>
            <w:tcMar>
              <w:left w:w="105" w:type="dxa"/>
              <w:right w:w="105" w:type="dxa"/>
            </w:tcMar>
          </w:tcPr>
          <w:p w14:paraId="6921891A" w14:textId="77777777" w:rsidR="001A6B90" w:rsidRDefault="001A6B90" w:rsidP="00636AA4">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Pr="55F77BFA">
              <w:rPr>
                <w:rFonts w:ascii="Aptos" w:eastAsia="Aptos" w:hAnsi="Aptos" w:cs="Aptos"/>
                <w:color w:val="000000" w:themeColor="text1"/>
                <w:sz w:val="22"/>
                <w:szCs w:val="22"/>
              </w:rPr>
              <w:t>a</w:t>
            </w:r>
            <w:r w:rsidRPr="55F77BFA">
              <w:rPr>
                <w:rFonts w:ascii="Aptos" w:eastAsia="Aptos" w:hAnsi="Aptos" w:cs="Aptos"/>
                <w:color w:val="000000" w:themeColor="text1"/>
                <w:sz w:val="22"/>
                <w:szCs w:val="22"/>
                <w:lang w:val="en-CA"/>
              </w:rPr>
              <w:t>cqtech_ {OGF_ID}</w:t>
            </w:r>
          </w:p>
          <w:p w14:paraId="4695906C" w14:textId="77777777" w:rsidR="001A6B90" w:rsidRDefault="001A6B90" w:rsidP="00636AA4">
            <w:pPr>
              <w:rPr>
                <w:rFonts w:ascii="Aptos" w:eastAsia="Aptos" w:hAnsi="Aptos" w:cs="Aptos"/>
                <w:color w:val="000000" w:themeColor="text1"/>
                <w:sz w:val="22"/>
                <w:szCs w:val="22"/>
              </w:rPr>
            </w:pPr>
          </w:p>
        </w:tc>
        <w:tc>
          <w:tcPr>
            <w:tcW w:w="2385" w:type="dxa"/>
            <w:vMerge w:val="restart"/>
            <w:tcMar>
              <w:left w:w="105" w:type="dxa"/>
              <w:right w:w="105" w:type="dxa"/>
            </w:tcMar>
          </w:tcPr>
          <w:p w14:paraId="72D2613D"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The type of data source or technique used to create or revise the road net element. </w:t>
            </w:r>
          </w:p>
          <w:p w14:paraId="0BE9517B" w14:textId="77777777" w:rsidR="001A6B90" w:rsidRDefault="001A6B90" w:rsidP="00636AA4">
            <w:pPr>
              <w:rPr>
                <w:rFonts w:ascii="Aptos" w:eastAsia="Aptos" w:hAnsi="Aptos" w:cs="Aptos"/>
                <w:sz w:val="22"/>
                <w:szCs w:val="22"/>
              </w:rPr>
            </w:pPr>
            <w:r>
              <w:rPr>
                <w:noProof/>
              </w:rPr>
              <w:drawing>
                <wp:inline distT="0" distB="0" distL="0" distR="0" wp14:anchorId="32476FA3" wp14:editId="79928B37">
                  <wp:extent cx="1385281" cy="2368004"/>
                  <wp:effectExtent l="0" t="0" r="0" b="0"/>
                  <wp:docPr id="1005603447" name="drawing" descr="Picture 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603447" name=""/>
                          <pic:cNvPicPr/>
                        </pic:nvPicPr>
                        <pic:blipFill>
                          <a:blip r:embed="rId31">
                            <a:extLst>
                              <a:ext uri="{28A0092B-C50C-407E-A947-70E740481C1C}">
                                <a14:useLocalDpi xmlns:a14="http://schemas.microsoft.com/office/drawing/2010/main"/>
                              </a:ext>
                            </a:extLst>
                          </a:blip>
                          <a:stretch>
                            <a:fillRect/>
                          </a:stretch>
                        </pic:blipFill>
                        <pic:spPr>
                          <a:xfrm>
                            <a:off x="0" y="0"/>
                            <a:ext cx="1385281" cy="2368004"/>
                          </a:xfrm>
                          <a:prstGeom prst="rect">
                            <a:avLst/>
                          </a:prstGeom>
                        </pic:spPr>
                      </pic:pic>
                    </a:graphicData>
                  </a:graphic>
                </wp:inline>
              </w:drawing>
            </w:r>
          </w:p>
        </w:tc>
      </w:tr>
      <w:tr w:rsidR="001A6B90" w14:paraId="106DD7B3" w14:textId="77777777" w:rsidTr="002A0A5A">
        <w:trPr>
          <w:trHeight w:val="300"/>
        </w:trPr>
        <w:tc>
          <w:tcPr>
            <w:tcW w:w="2367" w:type="dxa"/>
            <w:vMerge/>
            <w:vAlign w:val="center"/>
          </w:tcPr>
          <w:p w14:paraId="2009D6F2" w14:textId="77777777" w:rsidR="001A6B90" w:rsidRDefault="001A6B90" w:rsidP="00636AA4"/>
        </w:tc>
        <w:tc>
          <w:tcPr>
            <w:tcW w:w="2367" w:type="dxa"/>
            <w:tcMar>
              <w:left w:w="105" w:type="dxa"/>
              <w:right w:w="105" w:type="dxa"/>
            </w:tcMar>
          </w:tcPr>
          <w:p w14:paraId="3487C952" w14:textId="77777777" w:rsidR="001A6B90" w:rsidRDefault="001A6B90" w:rsidP="00636AA4">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Pr="55F77BFA">
              <w:rPr>
                <w:rFonts w:ascii="Aptos" w:eastAsia="Aptos" w:hAnsi="Aptos" w:cs="Aptos"/>
                <w:color w:val="000000" w:themeColor="text1"/>
                <w:sz w:val="22"/>
                <w:szCs w:val="22"/>
              </w:rPr>
              <w:t>a</w:t>
            </w:r>
            <w:r w:rsidRPr="55F77BFA">
              <w:rPr>
                <w:rFonts w:ascii="Aptos" w:eastAsia="Aptos" w:hAnsi="Aptos" w:cs="Aptos"/>
                <w:color w:val="000000" w:themeColor="text1"/>
                <w:sz w:val="22"/>
                <w:szCs w:val="22"/>
                <w:lang w:val="en-CA"/>
              </w:rPr>
              <w:t>cqtech_ {OGF_ID}</w:t>
            </w:r>
          </w:p>
          <w:p w14:paraId="58432C99" w14:textId="77777777" w:rsidR="001A6B90" w:rsidRDefault="001A6B90" w:rsidP="00636AA4">
            <w:pPr>
              <w:rPr>
                <w:rFonts w:ascii="Aptos" w:eastAsia="Aptos" w:hAnsi="Aptos" w:cs="Aptos"/>
                <w:color w:val="000000" w:themeColor="text1"/>
                <w:sz w:val="22"/>
                <w:szCs w:val="22"/>
              </w:rPr>
            </w:pPr>
          </w:p>
        </w:tc>
        <w:tc>
          <w:tcPr>
            <w:tcW w:w="2367" w:type="dxa"/>
            <w:tcMar>
              <w:left w:w="105" w:type="dxa"/>
              <w:right w:w="105" w:type="dxa"/>
            </w:tcMar>
          </w:tcPr>
          <w:p w14:paraId="2412D34F"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rdf:type</w:t>
            </w:r>
          </w:p>
        </w:tc>
        <w:tc>
          <w:tcPr>
            <w:tcW w:w="2367" w:type="dxa"/>
            <w:tcMar>
              <w:left w:w="105" w:type="dxa"/>
              <w:right w:w="105" w:type="dxa"/>
            </w:tcMar>
          </w:tcPr>
          <w:p w14:paraId="01413C7E" w14:textId="77777777" w:rsidR="001A6B90" w:rsidRDefault="001A6B90" w:rsidP="00636AA4">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w:t>
            </w:r>
            <w:r w:rsidRPr="55F77BFA">
              <w:rPr>
                <w:rFonts w:ascii="Courier New" w:eastAsia="Courier New" w:hAnsi="Courier New" w:cs="Courier New"/>
                <w:color w:val="BCBEC4"/>
                <w:sz w:val="20"/>
                <w:szCs w:val="20"/>
                <w:lang w:val="en-CA"/>
              </w:rPr>
              <w:t xml:space="preserve"> </w:t>
            </w:r>
            <w:r w:rsidRPr="55F77BFA">
              <w:rPr>
                <w:rFonts w:ascii="Aptos" w:eastAsia="Aptos" w:hAnsi="Aptos" w:cs="Aptos"/>
                <w:color w:val="000000" w:themeColor="text1"/>
                <w:sz w:val="22"/>
                <w:szCs w:val="22"/>
                <w:lang w:val="en-CA"/>
              </w:rPr>
              <w:t>AquisitionTechnique</w:t>
            </w:r>
          </w:p>
        </w:tc>
        <w:tc>
          <w:tcPr>
            <w:tcW w:w="2385" w:type="dxa"/>
            <w:vMerge/>
            <w:vAlign w:val="center"/>
          </w:tcPr>
          <w:p w14:paraId="3EBA697E" w14:textId="77777777" w:rsidR="001A6B90" w:rsidRDefault="001A6B90" w:rsidP="00636AA4"/>
        </w:tc>
      </w:tr>
      <w:tr w:rsidR="001A6B90" w14:paraId="39E18311" w14:textId="77777777" w:rsidTr="002A0A5A">
        <w:trPr>
          <w:trHeight w:val="300"/>
        </w:trPr>
        <w:tc>
          <w:tcPr>
            <w:tcW w:w="2367" w:type="dxa"/>
            <w:vMerge/>
            <w:vAlign w:val="center"/>
          </w:tcPr>
          <w:p w14:paraId="60F8B38F" w14:textId="77777777" w:rsidR="001A6B90" w:rsidRDefault="001A6B90" w:rsidP="00636AA4"/>
        </w:tc>
        <w:tc>
          <w:tcPr>
            <w:tcW w:w="2367" w:type="dxa"/>
            <w:tcMar>
              <w:left w:w="105" w:type="dxa"/>
              <w:right w:w="105" w:type="dxa"/>
            </w:tcMar>
          </w:tcPr>
          <w:p w14:paraId="400D645E" w14:textId="77777777" w:rsidR="001A6B90" w:rsidRDefault="001A6B90" w:rsidP="00636AA4">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Pr="55F77BFA">
              <w:rPr>
                <w:rFonts w:ascii="Aptos" w:eastAsia="Aptos" w:hAnsi="Aptos" w:cs="Aptos"/>
                <w:color w:val="000000" w:themeColor="text1"/>
                <w:sz w:val="22"/>
                <w:szCs w:val="22"/>
              </w:rPr>
              <w:t>a</w:t>
            </w:r>
            <w:r w:rsidRPr="55F77BFA">
              <w:rPr>
                <w:rFonts w:ascii="Aptos" w:eastAsia="Aptos" w:hAnsi="Aptos" w:cs="Aptos"/>
                <w:color w:val="000000" w:themeColor="text1"/>
                <w:sz w:val="22"/>
                <w:szCs w:val="22"/>
                <w:lang w:val="en-CA"/>
              </w:rPr>
              <w:t>cqtech_ {OGF_ID}</w:t>
            </w:r>
          </w:p>
        </w:tc>
        <w:tc>
          <w:tcPr>
            <w:tcW w:w="2367" w:type="dxa"/>
            <w:tcMar>
              <w:left w:w="105" w:type="dxa"/>
              <w:right w:w="105" w:type="dxa"/>
            </w:tcMar>
          </w:tcPr>
          <w:p w14:paraId="5CD047CF"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code:Code</w:t>
            </w:r>
          </w:p>
        </w:tc>
        <w:tc>
          <w:tcPr>
            <w:tcW w:w="2367" w:type="dxa"/>
            <w:tcMar>
              <w:left w:w="105" w:type="dxa"/>
              <w:right w:w="105" w:type="dxa"/>
            </w:tcMar>
          </w:tcPr>
          <w:p w14:paraId="3D5FABFD" w14:textId="77777777" w:rsidR="001A6B90" w:rsidRDefault="001A6B90" w:rsidP="00636AA4">
            <w:pPr>
              <w:rPr>
                <w:rFonts w:ascii="Aptos" w:eastAsia="Aptos" w:hAnsi="Aptos" w:cs="Aptos"/>
                <w:color w:val="000000" w:themeColor="text1"/>
                <w:sz w:val="22"/>
                <w:szCs w:val="22"/>
              </w:rPr>
            </w:pPr>
            <w:r>
              <w:rPr>
                <w:rFonts w:ascii="Aptos" w:eastAsia="Aptos" w:hAnsi="Aptos" w:cs="Aptos"/>
                <w:color w:val="000000" w:themeColor="text1"/>
                <w:sz w:val="22"/>
                <w:szCs w:val="22"/>
              </w:rPr>
              <w:t>code</w:t>
            </w:r>
            <w:r w:rsidRPr="55F77BFA">
              <w:rPr>
                <w:rFonts w:ascii="Aptos" w:eastAsia="Aptos" w:hAnsi="Aptos" w:cs="Aptos"/>
                <w:color w:val="000000" w:themeColor="text1"/>
                <w:sz w:val="22"/>
                <w:szCs w:val="22"/>
              </w:rPr>
              <w:t>:a</w:t>
            </w:r>
            <w:r w:rsidRPr="55F77BFA">
              <w:rPr>
                <w:rFonts w:ascii="Aptos" w:eastAsia="Aptos" w:hAnsi="Aptos" w:cs="Aptos"/>
                <w:color w:val="000000" w:themeColor="text1"/>
                <w:sz w:val="22"/>
                <w:szCs w:val="22"/>
                <w:lang w:val="en-CA"/>
              </w:rPr>
              <w:t>cqtech Code_ {OGF_ID}</w:t>
            </w:r>
          </w:p>
          <w:p w14:paraId="1A55CFF2" w14:textId="77777777" w:rsidR="001A6B90" w:rsidRDefault="001A6B90" w:rsidP="00636AA4">
            <w:pPr>
              <w:rPr>
                <w:rFonts w:ascii="Aptos" w:eastAsia="Aptos" w:hAnsi="Aptos" w:cs="Aptos"/>
                <w:color w:val="000000" w:themeColor="text1"/>
                <w:sz w:val="22"/>
                <w:szCs w:val="22"/>
              </w:rPr>
            </w:pPr>
          </w:p>
        </w:tc>
        <w:tc>
          <w:tcPr>
            <w:tcW w:w="2385" w:type="dxa"/>
            <w:vMerge/>
            <w:vAlign w:val="center"/>
          </w:tcPr>
          <w:p w14:paraId="691731E1" w14:textId="77777777" w:rsidR="001A6B90" w:rsidRDefault="001A6B90" w:rsidP="00636AA4"/>
        </w:tc>
      </w:tr>
      <w:tr w:rsidR="001A6B90" w14:paraId="270B0FEC" w14:textId="77777777" w:rsidTr="002A0A5A">
        <w:trPr>
          <w:trHeight w:val="300"/>
        </w:trPr>
        <w:tc>
          <w:tcPr>
            <w:tcW w:w="2367" w:type="dxa"/>
            <w:vMerge/>
            <w:vAlign w:val="center"/>
          </w:tcPr>
          <w:p w14:paraId="1B6E0675" w14:textId="77777777" w:rsidR="001A6B90" w:rsidRDefault="001A6B90" w:rsidP="00636AA4"/>
        </w:tc>
        <w:tc>
          <w:tcPr>
            <w:tcW w:w="2367" w:type="dxa"/>
            <w:tcMar>
              <w:left w:w="105" w:type="dxa"/>
              <w:right w:w="105" w:type="dxa"/>
            </w:tcMar>
          </w:tcPr>
          <w:p w14:paraId="66FA83D4" w14:textId="77777777" w:rsidR="001A6B90" w:rsidRDefault="001A6B90" w:rsidP="00636AA4">
            <w:pPr>
              <w:rPr>
                <w:rFonts w:ascii="Aptos" w:eastAsia="Aptos" w:hAnsi="Aptos" w:cs="Aptos"/>
                <w:color w:val="000000" w:themeColor="text1"/>
                <w:sz w:val="22"/>
                <w:szCs w:val="22"/>
              </w:rPr>
            </w:pPr>
            <w:r>
              <w:rPr>
                <w:rFonts w:ascii="Aptos" w:eastAsia="Aptos" w:hAnsi="Aptos" w:cs="Aptos"/>
                <w:color w:val="000000" w:themeColor="text1"/>
                <w:sz w:val="22"/>
                <w:szCs w:val="22"/>
              </w:rPr>
              <w:t>code</w:t>
            </w:r>
            <w:r w:rsidRPr="55F77BFA">
              <w:rPr>
                <w:rFonts w:ascii="Aptos" w:eastAsia="Aptos" w:hAnsi="Aptos" w:cs="Aptos"/>
                <w:color w:val="000000" w:themeColor="text1"/>
                <w:sz w:val="22"/>
                <w:szCs w:val="22"/>
              </w:rPr>
              <w:t>:a</w:t>
            </w:r>
            <w:r w:rsidRPr="55F77BFA">
              <w:rPr>
                <w:rFonts w:ascii="Aptos" w:eastAsia="Aptos" w:hAnsi="Aptos" w:cs="Aptos"/>
                <w:color w:val="000000" w:themeColor="text1"/>
                <w:sz w:val="22"/>
                <w:szCs w:val="22"/>
                <w:lang w:val="en-CA"/>
              </w:rPr>
              <w:t>cqtech Code_ {OGF_ID}</w:t>
            </w:r>
          </w:p>
        </w:tc>
        <w:tc>
          <w:tcPr>
            <w:tcW w:w="2367" w:type="dxa"/>
            <w:tcMar>
              <w:left w:w="105" w:type="dxa"/>
              <w:right w:w="105" w:type="dxa"/>
            </w:tcMar>
          </w:tcPr>
          <w:p w14:paraId="33A0473D"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genprop:hasName</w:t>
            </w:r>
          </w:p>
        </w:tc>
        <w:tc>
          <w:tcPr>
            <w:tcW w:w="2367" w:type="dxa"/>
            <w:tcMar>
              <w:left w:w="105" w:type="dxa"/>
              <w:right w:w="105" w:type="dxa"/>
            </w:tcMar>
          </w:tcPr>
          <w:p w14:paraId="26D9C63B" w14:textId="77777777" w:rsidR="001A6B90" w:rsidRDefault="001A6B90" w:rsidP="00636AA4">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{ACQTECH}</w:t>
            </w:r>
          </w:p>
        </w:tc>
        <w:tc>
          <w:tcPr>
            <w:tcW w:w="2385" w:type="dxa"/>
            <w:vMerge/>
            <w:vAlign w:val="center"/>
          </w:tcPr>
          <w:p w14:paraId="0B967B76" w14:textId="77777777" w:rsidR="001A6B90" w:rsidRDefault="001A6B90" w:rsidP="00636AA4"/>
        </w:tc>
      </w:tr>
      <w:tr w:rsidR="001A6B90" w14:paraId="4ABB04D4" w14:textId="77777777" w:rsidTr="002A0A5A">
        <w:trPr>
          <w:trHeight w:val="300"/>
        </w:trPr>
        <w:tc>
          <w:tcPr>
            <w:tcW w:w="2367" w:type="dxa"/>
            <w:tcMar>
              <w:left w:w="105" w:type="dxa"/>
              <w:right w:w="105" w:type="dxa"/>
            </w:tcMar>
          </w:tcPr>
          <w:p w14:paraId="6E6E9118"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CREDATE</w:t>
            </w:r>
          </w:p>
          <w:p w14:paraId="22C1470C" w14:textId="77777777" w:rsidR="001A6B90" w:rsidRDefault="001A6B90" w:rsidP="00636AA4">
            <w:pPr>
              <w:rPr>
                <w:rFonts w:ascii="Aptos" w:eastAsia="Aptos" w:hAnsi="Aptos" w:cs="Aptos"/>
              </w:rPr>
            </w:pPr>
          </w:p>
        </w:tc>
        <w:tc>
          <w:tcPr>
            <w:tcW w:w="2367" w:type="dxa"/>
            <w:tcMar>
              <w:left w:w="105" w:type="dxa"/>
              <w:right w:w="105" w:type="dxa"/>
            </w:tcMar>
          </w:tcPr>
          <w:p w14:paraId="6BCF5E9D" w14:textId="77777777" w:rsidR="001A6B90" w:rsidRDefault="001A6B90" w:rsidP="00636AA4">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Pr="55F77BFA">
              <w:rPr>
                <w:rFonts w:ascii="Aptos" w:eastAsia="Aptos" w:hAnsi="Aptos" w:cs="Aptos"/>
                <w:color w:val="000000" w:themeColor="text1"/>
                <w:sz w:val="22"/>
                <w:szCs w:val="22"/>
              </w:rPr>
              <w:t>roadLink_{OGF_ID}</w:t>
            </w:r>
          </w:p>
        </w:tc>
        <w:tc>
          <w:tcPr>
            <w:tcW w:w="2367" w:type="dxa"/>
            <w:tcMar>
              <w:left w:w="105" w:type="dxa"/>
              <w:right w:w="105" w:type="dxa"/>
            </w:tcMar>
          </w:tcPr>
          <w:p w14:paraId="0D6DA347"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cdt:creationDate</w:t>
            </w:r>
          </w:p>
          <w:p w14:paraId="421D802F" w14:textId="77777777" w:rsidR="001A6B90" w:rsidRDefault="001A6B90" w:rsidP="00636AA4">
            <w:pPr>
              <w:rPr>
                <w:rFonts w:ascii="Aptos" w:eastAsia="Aptos" w:hAnsi="Aptos" w:cs="Aptos"/>
                <w:sz w:val="22"/>
                <w:szCs w:val="22"/>
              </w:rPr>
            </w:pPr>
          </w:p>
        </w:tc>
        <w:tc>
          <w:tcPr>
            <w:tcW w:w="2367" w:type="dxa"/>
            <w:tcMar>
              <w:left w:w="105" w:type="dxa"/>
              <w:right w:w="105" w:type="dxa"/>
            </w:tcMar>
          </w:tcPr>
          <w:p w14:paraId="00CB570E" w14:textId="77777777" w:rsidR="001A6B90" w:rsidRDefault="001A6B90" w:rsidP="00636AA4">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{CREDATE}</w:t>
            </w:r>
          </w:p>
        </w:tc>
        <w:tc>
          <w:tcPr>
            <w:tcW w:w="2385" w:type="dxa"/>
            <w:tcMar>
              <w:left w:w="105" w:type="dxa"/>
              <w:right w:w="105" w:type="dxa"/>
            </w:tcMar>
          </w:tcPr>
          <w:p w14:paraId="13D76E9C"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The date the road net element was originally created. </w:t>
            </w:r>
          </w:p>
        </w:tc>
      </w:tr>
      <w:tr w:rsidR="001A6B90" w14:paraId="7C352024" w14:textId="77777777" w:rsidTr="002A0A5A">
        <w:trPr>
          <w:trHeight w:val="300"/>
        </w:trPr>
        <w:tc>
          <w:tcPr>
            <w:tcW w:w="2367" w:type="dxa"/>
            <w:tcMar>
              <w:left w:w="105" w:type="dxa"/>
              <w:right w:w="105" w:type="dxa"/>
            </w:tcMar>
          </w:tcPr>
          <w:p w14:paraId="03B51A2A"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REVDATE</w:t>
            </w:r>
          </w:p>
          <w:p w14:paraId="55B970A8" w14:textId="77777777" w:rsidR="001A6B90" w:rsidRDefault="001A6B90" w:rsidP="00636AA4">
            <w:pPr>
              <w:rPr>
                <w:rFonts w:ascii="Aptos" w:eastAsia="Aptos" w:hAnsi="Aptos" w:cs="Aptos"/>
              </w:rPr>
            </w:pPr>
          </w:p>
        </w:tc>
        <w:tc>
          <w:tcPr>
            <w:tcW w:w="2367" w:type="dxa"/>
            <w:tcMar>
              <w:left w:w="105" w:type="dxa"/>
              <w:right w:w="105" w:type="dxa"/>
            </w:tcMar>
          </w:tcPr>
          <w:p w14:paraId="4623CE19" w14:textId="77777777" w:rsidR="001A6B90" w:rsidRDefault="001A6B90" w:rsidP="00636AA4">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Pr="55F77BFA">
              <w:rPr>
                <w:rFonts w:ascii="Aptos" w:eastAsia="Aptos" w:hAnsi="Aptos" w:cs="Aptos"/>
                <w:color w:val="000000" w:themeColor="text1"/>
                <w:sz w:val="22"/>
                <w:szCs w:val="22"/>
              </w:rPr>
              <w:t>roadLink_{OGF_ID}</w:t>
            </w:r>
          </w:p>
        </w:tc>
        <w:tc>
          <w:tcPr>
            <w:tcW w:w="2367" w:type="dxa"/>
            <w:tcMar>
              <w:left w:w="105" w:type="dxa"/>
              <w:right w:w="105" w:type="dxa"/>
            </w:tcMar>
          </w:tcPr>
          <w:p w14:paraId="66A67297"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cdt:revisionDate</w:t>
            </w:r>
          </w:p>
        </w:tc>
        <w:tc>
          <w:tcPr>
            <w:tcW w:w="2367" w:type="dxa"/>
            <w:tcMar>
              <w:left w:w="105" w:type="dxa"/>
              <w:right w:w="105" w:type="dxa"/>
            </w:tcMar>
          </w:tcPr>
          <w:p w14:paraId="1A86FF12" w14:textId="77777777" w:rsidR="001A6B90" w:rsidRDefault="001A6B90" w:rsidP="00636AA4">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{REVDATE}</w:t>
            </w:r>
          </w:p>
        </w:tc>
        <w:tc>
          <w:tcPr>
            <w:tcW w:w="2385" w:type="dxa"/>
            <w:tcMar>
              <w:left w:w="105" w:type="dxa"/>
              <w:right w:w="105" w:type="dxa"/>
            </w:tcMar>
          </w:tcPr>
          <w:p w14:paraId="47F424D0"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The date the road net element was last revised or updated. </w:t>
            </w:r>
          </w:p>
        </w:tc>
      </w:tr>
      <w:tr w:rsidR="001A6B90" w14:paraId="0324D6F0" w14:textId="77777777" w:rsidTr="002A0A5A">
        <w:trPr>
          <w:trHeight w:val="300"/>
        </w:trPr>
        <w:tc>
          <w:tcPr>
            <w:tcW w:w="2367" w:type="dxa"/>
            <w:tcMar>
              <w:left w:w="105" w:type="dxa"/>
              <w:right w:w="105" w:type="dxa"/>
            </w:tcMar>
          </w:tcPr>
          <w:p w14:paraId="1D1F0A74"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GEO_UPD_DT</w:t>
            </w:r>
          </w:p>
          <w:p w14:paraId="4AE0C3E7" w14:textId="77777777" w:rsidR="001A6B90" w:rsidRDefault="001A6B90" w:rsidP="00636AA4">
            <w:pPr>
              <w:rPr>
                <w:rFonts w:ascii="Aptos" w:eastAsia="Aptos" w:hAnsi="Aptos" w:cs="Aptos"/>
              </w:rPr>
            </w:pPr>
          </w:p>
        </w:tc>
        <w:tc>
          <w:tcPr>
            <w:tcW w:w="2367" w:type="dxa"/>
            <w:tcMar>
              <w:left w:w="105" w:type="dxa"/>
              <w:right w:w="105" w:type="dxa"/>
            </w:tcMar>
          </w:tcPr>
          <w:p w14:paraId="2BC864DD" w14:textId="77777777" w:rsidR="001A6B90" w:rsidRDefault="001A6B90" w:rsidP="00636AA4">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Pr="55F77BFA">
              <w:rPr>
                <w:rFonts w:ascii="Aptos" w:eastAsia="Aptos" w:hAnsi="Aptos" w:cs="Aptos"/>
                <w:color w:val="000000" w:themeColor="text1"/>
                <w:sz w:val="22"/>
                <w:szCs w:val="22"/>
              </w:rPr>
              <w:t>roadLink_{OGF_ID}</w:t>
            </w:r>
          </w:p>
        </w:tc>
        <w:tc>
          <w:tcPr>
            <w:tcW w:w="2367" w:type="dxa"/>
            <w:tcMar>
              <w:left w:w="105" w:type="dxa"/>
              <w:right w:w="105" w:type="dxa"/>
            </w:tcMar>
          </w:tcPr>
          <w:p w14:paraId="41D233FF"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cdt:geoUpdateDate</w:t>
            </w:r>
          </w:p>
        </w:tc>
        <w:tc>
          <w:tcPr>
            <w:tcW w:w="2367" w:type="dxa"/>
            <w:tcMar>
              <w:left w:w="105" w:type="dxa"/>
              <w:right w:w="105" w:type="dxa"/>
            </w:tcMar>
          </w:tcPr>
          <w:p w14:paraId="3821A2F1" w14:textId="77777777" w:rsidR="001A6B90" w:rsidRDefault="001A6B90" w:rsidP="00636AA4">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{GEO_UPD_DT}</w:t>
            </w:r>
          </w:p>
        </w:tc>
        <w:tc>
          <w:tcPr>
            <w:tcW w:w="2385" w:type="dxa"/>
            <w:tcMar>
              <w:left w:w="105" w:type="dxa"/>
              <w:right w:w="105" w:type="dxa"/>
            </w:tcMar>
          </w:tcPr>
          <w:p w14:paraId="7D74C134"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Date/time the geometry was created or last modified in the source database. </w:t>
            </w:r>
          </w:p>
        </w:tc>
      </w:tr>
      <w:tr w:rsidR="001A6B90" w14:paraId="1EA1D5B9" w14:textId="77777777" w:rsidTr="002A0A5A">
        <w:trPr>
          <w:trHeight w:val="300"/>
        </w:trPr>
        <w:tc>
          <w:tcPr>
            <w:tcW w:w="2367" w:type="dxa"/>
            <w:tcMar>
              <w:left w:w="105" w:type="dxa"/>
              <w:right w:w="105" w:type="dxa"/>
            </w:tcMar>
          </w:tcPr>
          <w:p w14:paraId="37567028"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EFF_DATE</w:t>
            </w:r>
          </w:p>
          <w:p w14:paraId="0A198681" w14:textId="77777777" w:rsidR="001A6B90" w:rsidRDefault="001A6B90" w:rsidP="00636AA4">
            <w:pPr>
              <w:rPr>
                <w:rFonts w:ascii="Aptos" w:eastAsia="Aptos" w:hAnsi="Aptos" w:cs="Aptos"/>
              </w:rPr>
            </w:pPr>
          </w:p>
        </w:tc>
        <w:tc>
          <w:tcPr>
            <w:tcW w:w="2367" w:type="dxa"/>
            <w:tcMar>
              <w:left w:w="105" w:type="dxa"/>
              <w:right w:w="105" w:type="dxa"/>
            </w:tcMar>
          </w:tcPr>
          <w:p w14:paraId="1049B06C" w14:textId="77777777" w:rsidR="001A6B90" w:rsidRDefault="001A6B90" w:rsidP="00636AA4">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Pr="55F77BFA">
              <w:rPr>
                <w:rFonts w:ascii="Aptos" w:eastAsia="Aptos" w:hAnsi="Aptos" w:cs="Aptos"/>
                <w:color w:val="000000" w:themeColor="text1"/>
                <w:sz w:val="22"/>
                <w:szCs w:val="22"/>
              </w:rPr>
              <w:t>roadLink_{OGF_ID}</w:t>
            </w:r>
          </w:p>
        </w:tc>
        <w:tc>
          <w:tcPr>
            <w:tcW w:w="2367" w:type="dxa"/>
            <w:tcMar>
              <w:left w:w="105" w:type="dxa"/>
              <w:right w:w="105" w:type="dxa"/>
            </w:tcMar>
          </w:tcPr>
          <w:p w14:paraId="7601E37E"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cdt:effectiveDate</w:t>
            </w:r>
          </w:p>
          <w:p w14:paraId="418144D2" w14:textId="77777777" w:rsidR="001A6B90" w:rsidRDefault="001A6B90" w:rsidP="00636AA4">
            <w:pPr>
              <w:rPr>
                <w:rFonts w:ascii="Aptos" w:eastAsia="Aptos" w:hAnsi="Aptos" w:cs="Aptos"/>
                <w:sz w:val="22"/>
                <w:szCs w:val="22"/>
              </w:rPr>
            </w:pPr>
          </w:p>
        </w:tc>
        <w:tc>
          <w:tcPr>
            <w:tcW w:w="2367" w:type="dxa"/>
            <w:tcMar>
              <w:left w:w="105" w:type="dxa"/>
              <w:right w:w="105" w:type="dxa"/>
            </w:tcMar>
          </w:tcPr>
          <w:p w14:paraId="173A036F" w14:textId="77777777" w:rsidR="001A6B90" w:rsidRDefault="001A6B90" w:rsidP="00636AA4">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{EFF_DATE}</w:t>
            </w:r>
          </w:p>
        </w:tc>
        <w:tc>
          <w:tcPr>
            <w:tcW w:w="2385" w:type="dxa"/>
            <w:tcMar>
              <w:left w:w="105" w:type="dxa"/>
              <w:right w:w="105" w:type="dxa"/>
            </w:tcMar>
          </w:tcPr>
          <w:p w14:paraId="27A27651"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 xml:space="preserve">Date/time the record was created or last </w:t>
            </w:r>
            <w:r w:rsidRPr="55F77BFA">
              <w:rPr>
                <w:rFonts w:ascii="Aptos" w:eastAsia="Aptos" w:hAnsi="Aptos" w:cs="Aptos"/>
                <w:sz w:val="22"/>
                <w:szCs w:val="22"/>
                <w:lang w:val="en-CA"/>
              </w:rPr>
              <w:lastRenderedPageBreak/>
              <w:t>modified in the source database. </w:t>
            </w:r>
          </w:p>
        </w:tc>
      </w:tr>
      <w:tr w:rsidR="001A6B90" w14:paraId="29F1CA28" w14:textId="77777777" w:rsidTr="002A0A5A">
        <w:trPr>
          <w:trHeight w:val="300"/>
        </w:trPr>
        <w:tc>
          <w:tcPr>
            <w:tcW w:w="2367" w:type="dxa"/>
            <w:vMerge w:val="restart"/>
            <w:tcMar>
              <w:left w:w="105" w:type="dxa"/>
              <w:right w:w="105" w:type="dxa"/>
            </w:tcMar>
          </w:tcPr>
          <w:p w14:paraId="4190DAF2"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lastRenderedPageBreak/>
              <w:t>LENGTH</w:t>
            </w:r>
          </w:p>
          <w:p w14:paraId="6D2C4D5A" w14:textId="77777777" w:rsidR="001A6B90" w:rsidRDefault="001A6B90" w:rsidP="00636AA4">
            <w:pPr>
              <w:rPr>
                <w:rFonts w:ascii="Aptos" w:eastAsia="Aptos" w:hAnsi="Aptos" w:cs="Aptos"/>
              </w:rPr>
            </w:pPr>
          </w:p>
        </w:tc>
        <w:tc>
          <w:tcPr>
            <w:tcW w:w="2367" w:type="dxa"/>
            <w:tcMar>
              <w:left w:w="105" w:type="dxa"/>
              <w:right w:w="105" w:type="dxa"/>
            </w:tcMar>
          </w:tcPr>
          <w:p w14:paraId="57A074EC" w14:textId="77777777" w:rsidR="001A6B90" w:rsidRDefault="001A6B90" w:rsidP="00636AA4">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Pr="55F77BFA">
              <w:rPr>
                <w:rFonts w:ascii="Aptos" w:eastAsia="Aptos" w:hAnsi="Aptos" w:cs="Aptos"/>
                <w:color w:val="000000" w:themeColor="text1"/>
                <w:sz w:val="22"/>
                <w:szCs w:val="22"/>
              </w:rPr>
              <w:t>roadLink_{OGF_ID}</w:t>
            </w:r>
          </w:p>
        </w:tc>
        <w:tc>
          <w:tcPr>
            <w:tcW w:w="2367" w:type="dxa"/>
            <w:tcMar>
              <w:left w:w="105" w:type="dxa"/>
              <w:right w:w="105" w:type="dxa"/>
            </w:tcMar>
          </w:tcPr>
          <w:p w14:paraId="41B26C0F"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cdt:length</w:t>
            </w:r>
          </w:p>
        </w:tc>
        <w:tc>
          <w:tcPr>
            <w:tcW w:w="2367" w:type="dxa"/>
            <w:tcMar>
              <w:left w:w="105" w:type="dxa"/>
              <w:right w:w="105" w:type="dxa"/>
            </w:tcMar>
          </w:tcPr>
          <w:p w14:paraId="74E84B9F" w14:textId="77777777" w:rsidR="001A6B90" w:rsidRDefault="001A6B90" w:rsidP="00636AA4">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cityunits:length_{OGF_ID}</w:t>
            </w:r>
          </w:p>
        </w:tc>
        <w:tc>
          <w:tcPr>
            <w:tcW w:w="2385" w:type="dxa"/>
            <w:vMerge w:val="restart"/>
            <w:tcMar>
              <w:left w:w="105" w:type="dxa"/>
              <w:right w:w="105" w:type="dxa"/>
            </w:tcMar>
          </w:tcPr>
          <w:p w14:paraId="0EA9FA3E"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The measured planimetric length of a road net element in meters. </w:t>
            </w:r>
          </w:p>
        </w:tc>
      </w:tr>
      <w:tr w:rsidR="001A6B90" w14:paraId="4D1DD7B3" w14:textId="77777777" w:rsidTr="002A0A5A">
        <w:trPr>
          <w:trHeight w:val="300"/>
        </w:trPr>
        <w:tc>
          <w:tcPr>
            <w:tcW w:w="2367" w:type="dxa"/>
            <w:vMerge/>
            <w:vAlign w:val="center"/>
          </w:tcPr>
          <w:p w14:paraId="3BE52BC3" w14:textId="77777777" w:rsidR="001A6B90" w:rsidRDefault="001A6B90" w:rsidP="00636AA4"/>
        </w:tc>
        <w:tc>
          <w:tcPr>
            <w:tcW w:w="2367" w:type="dxa"/>
            <w:tcMar>
              <w:left w:w="105" w:type="dxa"/>
              <w:right w:w="105" w:type="dxa"/>
            </w:tcMar>
          </w:tcPr>
          <w:p w14:paraId="61CC9966" w14:textId="77777777" w:rsidR="001A6B90" w:rsidRDefault="001A6B90" w:rsidP="00636AA4">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cityunits:length_{OGF_ID}</w:t>
            </w:r>
          </w:p>
        </w:tc>
        <w:tc>
          <w:tcPr>
            <w:tcW w:w="2367" w:type="dxa"/>
            <w:tcMar>
              <w:left w:w="105" w:type="dxa"/>
              <w:right w:w="105" w:type="dxa"/>
            </w:tcMar>
          </w:tcPr>
          <w:p w14:paraId="0125DBCA"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rdf:type</w:t>
            </w:r>
          </w:p>
        </w:tc>
        <w:tc>
          <w:tcPr>
            <w:tcW w:w="2367" w:type="dxa"/>
            <w:tcMar>
              <w:left w:w="105" w:type="dxa"/>
              <w:right w:w="105" w:type="dxa"/>
            </w:tcMar>
          </w:tcPr>
          <w:p w14:paraId="246D7FEB" w14:textId="77777777" w:rsidR="001A6B90" w:rsidRDefault="001A6B90" w:rsidP="00636AA4">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cityunits:Length</w:t>
            </w:r>
          </w:p>
        </w:tc>
        <w:tc>
          <w:tcPr>
            <w:tcW w:w="2385" w:type="dxa"/>
            <w:vMerge/>
            <w:vAlign w:val="center"/>
          </w:tcPr>
          <w:p w14:paraId="17D1224E" w14:textId="77777777" w:rsidR="001A6B90" w:rsidRDefault="001A6B90" w:rsidP="00636AA4"/>
        </w:tc>
      </w:tr>
      <w:tr w:rsidR="001A6B90" w14:paraId="7C68AEF2" w14:textId="77777777" w:rsidTr="002A0A5A">
        <w:trPr>
          <w:trHeight w:val="300"/>
        </w:trPr>
        <w:tc>
          <w:tcPr>
            <w:tcW w:w="2367" w:type="dxa"/>
            <w:vMerge/>
            <w:vAlign w:val="center"/>
          </w:tcPr>
          <w:p w14:paraId="0CE8C98E" w14:textId="77777777" w:rsidR="001A6B90" w:rsidRDefault="001A6B90" w:rsidP="00636AA4"/>
        </w:tc>
        <w:tc>
          <w:tcPr>
            <w:tcW w:w="2367" w:type="dxa"/>
            <w:tcMar>
              <w:left w:w="105" w:type="dxa"/>
              <w:right w:w="105" w:type="dxa"/>
            </w:tcMar>
          </w:tcPr>
          <w:p w14:paraId="59890E5F" w14:textId="77777777" w:rsidR="001A6B90" w:rsidRDefault="001A6B90" w:rsidP="00636AA4">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cityunits:length_{OGF_ID}</w:t>
            </w:r>
          </w:p>
        </w:tc>
        <w:tc>
          <w:tcPr>
            <w:tcW w:w="2367" w:type="dxa"/>
            <w:tcMar>
              <w:left w:w="105" w:type="dxa"/>
              <w:right w:w="105" w:type="dxa"/>
            </w:tcMar>
          </w:tcPr>
          <w:p w14:paraId="79F93EC8"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i72:hasValue</w:t>
            </w:r>
          </w:p>
        </w:tc>
        <w:tc>
          <w:tcPr>
            <w:tcW w:w="2367" w:type="dxa"/>
            <w:tcMar>
              <w:left w:w="105" w:type="dxa"/>
              <w:right w:w="105" w:type="dxa"/>
            </w:tcMar>
          </w:tcPr>
          <w:p w14:paraId="69EA6A8D" w14:textId="77777777" w:rsidR="001A6B90" w:rsidRDefault="001A6B90" w:rsidP="00636AA4">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cityunits:</w:t>
            </w:r>
            <w:r w:rsidRPr="55F77BFA">
              <w:rPr>
                <w:rFonts w:ascii="Courier New" w:eastAsia="Courier New" w:hAnsi="Courier New" w:cs="Courier New"/>
                <w:color w:val="6AAB73"/>
                <w:sz w:val="20"/>
                <w:szCs w:val="20"/>
                <w:lang w:val="en-CA"/>
              </w:rPr>
              <w:t xml:space="preserve"> </w:t>
            </w:r>
            <w:r w:rsidRPr="55F77BFA">
              <w:rPr>
                <w:rFonts w:ascii="Aptos" w:eastAsia="Aptos" w:hAnsi="Aptos" w:cs="Aptos"/>
                <w:color w:val="000000" w:themeColor="text1"/>
                <w:sz w:val="22"/>
                <w:szCs w:val="22"/>
                <w:lang w:val="en-CA"/>
              </w:rPr>
              <w:t>lengthMeasure_{OGF_ID}</w:t>
            </w:r>
          </w:p>
          <w:p w14:paraId="610692A4" w14:textId="77777777" w:rsidR="001A6B90" w:rsidRDefault="001A6B90" w:rsidP="00636AA4">
            <w:pPr>
              <w:rPr>
                <w:rFonts w:ascii="Aptos" w:eastAsia="Aptos" w:hAnsi="Aptos" w:cs="Aptos"/>
                <w:color w:val="000000" w:themeColor="text1"/>
                <w:sz w:val="22"/>
                <w:szCs w:val="22"/>
              </w:rPr>
            </w:pPr>
          </w:p>
        </w:tc>
        <w:tc>
          <w:tcPr>
            <w:tcW w:w="2385" w:type="dxa"/>
            <w:vMerge/>
            <w:vAlign w:val="center"/>
          </w:tcPr>
          <w:p w14:paraId="54347B3D" w14:textId="77777777" w:rsidR="001A6B90" w:rsidRDefault="001A6B90" w:rsidP="00636AA4"/>
        </w:tc>
      </w:tr>
      <w:tr w:rsidR="001A6B90" w14:paraId="69C7584C" w14:textId="77777777" w:rsidTr="002A0A5A">
        <w:trPr>
          <w:trHeight w:val="300"/>
        </w:trPr>
        <w:tc>
          <w:tcPr>
            <w:tcW w:w="2367" w:type="dxa"/>
            <w:vMerge/>
            <w:vAlign w:val="center"/>
          </w:tcPr>
          <w:p w14:paraId="570C674F" w14:textId="77777777" w:rsidR="001A6B90" w:rsidRDefault="001A6B90" w:rsidP="00636AA4"/>
        </w:tc>
        <w:tc>
          <w:tcPr>
            <w:tcW w:w="2367" w:type="dxa"/>
            <w:tcMar>
              <w:left w:w="105" w:type="dxa"/>
              <w:right w:w="105" w:type="dxa"/>
            </w:tcMar>
          </w:tcPr>
          <w:p w14:paraId="11E42309" w14:textId="77777777" w:rsidR="001A6B90" w:rsidRDefault="001A6B90" w:rsidP="00636AA4">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cityunits:</w:t>
            </w:r>
            <w:r w:rsidRPr="55F77BFA">
              <w:rPr>
                <w:rFonts w:ascii="Courier New" w:eastAsia="Courier New" w:hAnsi="Courier New" w:cs="Courier New"/>
                <w:color w:val="6AAB73"/>
                <w:sz w:val="20"/>
                <w:szCs w:val="20"/>
                <w:lang w:val="en-CA"/>
              </w:rPr>
              <w:t xml:space="preserve"> </w:t>
            </w:r>
            <w:r w:rsidRPr="55F77BFA">
              <w:rPr>
                <w:rFonts w:ascii="Aptos" w:eastAsia="Aptos" w:hAnsi="Aptos" w:cs="Aptos"/>
                <w:color w:val="000000" w:themeColor="text1"/>
                <w:sz w:val="22"/>
                <w:szCs w:val="22"/>
                <w:lang w:val="en-CA"/>
              </w:rPr>
              <w:t>lengthMeasure_{OGF_ID}</w:t>
            </w:r>
          </w:p>
          <w:p w14:paraId="7820C1DE" w14:textId="77777777" w:rsidR="001A6B90" w:rsidRDefault="001A6B90" w:rsidP="00636AA4">
            <w:pPr>
              <w:rPr>
                <w:rFonts w:ascii="Aptos" w:eastAsia="Aptos" w:hAnsi="Aptos" w:cs="Aptos"/>
                <w:color w:val="000000" w:themeColor="text1"/>
                <w:sz w:val="22"/>
                <w:szCs w:val="22"/>
              </w:rPr>
            </w:pPr>
          </w:p>
        </w:tc>
        <w:tc>
          <w:tcPr>
            <w:tcW w:w="2367" w:type="dxa"/>
            <w:tcMar>
              <w:left w:w="105" w:type="dxa"/>
              <w:right w:w="105" w:type="dxa"/>
            </w:tcMar>
          </w:tcPr>
          <w:p w14:paraId="1BBA6B4B"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rdf:type</w:t>
            </w:r>
          </w:p>
        </w:tc>
        <w:tc>
          <w:tcPr>
            <w:tcW w:w="2367" w:type="dxa"/>
            <w:tcMar>
              <w:left w:w="105" w:type="dxa"/>
              <w:right w:w="105" w:type="dxa"/>
            </w:tcMar>
          </w:tcPr>
          <w:p w14:paraId="59B2E9A5" w14:textId="77777777" w:rsidR="001A6B90" w:rsidRDefault="001A6B90" w:rsidP="00636AA4">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cityunits: Measure</w:t>
            </w:r>
          </w:p>
        </w:tc>
        <w:tc>
          <w:tcPr>
            <w:tcW w:w="2385" w:type="dxa"/>
            <w:vMerge/>
            <w:vAlign w:val="center"/>
          </w:tcPr>
          <w:p w14:paraId="3FBA5122" w14:textId="77777777" w:rsidR="001A6B90" w:rsidRDefault="001A6B90" w:rsidP="00636AA4"/>
        </w:tc>
      </w:tr>
      <w:tr w:rsidR="001A6B90" w14:paraId="42A315D2" w14:textId="77777777" w:rsidTr="002A0A5A">
        <w:trPr>
          <w:trHeight w:val="300"/>
        </w:trPr>
        <w:tc>
          <w:tcPr>
            <w:tcW w:w="2367" w:type="dxa"/>
            <w:vMerge/>
            <w:vAlign w:val="center"/>
          </w:tcPr>
          <w:p w14:paraId="1F93385F" w14:textId="77777777" w:rsidR="001A6B90" w:rsidRDefault="001A6B90" w:rsidP="00636AA4"/>
        </w:tc>
        <w:tc>
          <w:tcPr>
            <w:tcW w:w="2367" w:type="dxa"/>
            <w:tcMar>
              <w:left w:w="105" w:type="dxa"/>
              <w:right w:w="105" w:type="dxa"/>
            </w:tcMar>
          </w:tcPr>
          <w:p w14:paraId="6DE66967" w14:textId="77777777" w:rsidR="001A6B90" w:rsidRDefault="001A6B90" w:rsidP="00636AA4">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cityunits:</w:t>
            </w:r>
            <w:r w:rsidRPr="55F77BFA">
              <w:rPr>
                <w:rFonts w:ascii="Courier New" w:eastAsia="Courier New" w:hAnsi="Courier New" w:cs="Courier New"/>
                <w:color w:val="6AAB73"/>
                <w:sz w:val="20"/>
                <w:szCs w:val="20"/>
                <w:lang w:val="en-CA"/>
              </w:rPr>
              <w:t xml:space="preserve"> </w:t>
            </w:r>
            <w:r w:rsidRPr="55F77BFA">
              <w:rPr>
                <w:rFonts w:ascii="Aptos" w:eastAsia="Aptos" w:hAnsi="Aptos" w:cs="Aptos"/>
                <w:color w:val="000000" w:themeColor="text1"/>
                <w:sz w:val="22"/>
                <w:szCs w:val="22"/>
                <w:lang w:val="en-CA"/>
              </w:rPr>
              <w:t>lengthMeasure_{OGF_ID}</w:t>
            </w:r>
          </w:p>
        </w:tc>
        <w:tc>
          <w:tcPr>
            <w:tcW w:w="2367" w:type="dxa"/>
            <w:tcMar>
              <w:left w:w="105" w:type="dxa"/>
              <w:right w:w="105" w:type="dxa"/>
            </w:tcMar>
          </w:tcPr>
          <w:p w14:paraId="3B668CE7" w14:textId="77777777" w:rsidR="001A6B90" w:rsidRDefault="001A6B90" w:rsidP="00636AA4">
            <w:pPr>
              <w:rPr>
                <w:rFonts w:ascii="Aptos" w:eastAsia="Aptos" w:hAnsi="Aptos" w:cs="Aptos"/>
                <w:sz w:val="22"/>
                <w:szCs w:val="22"/>
                <w:lang w:val="en-CA"/>
              </w:rPr>
            </w:pPr>
            <w:r w:rsidRPr="55F77BFA">
              <w:rPr>
                <w:rFonts w:ascii="Aptos" w:eastAsia="Aptos" w:hAnsi="Aptos" w:cs="Aptos"/>
                <w:sz w:val="22"/>
                <w:szCs w:val="22"/>
                <w:lang w:val="en-CA"/>
              </w:rPr>
              <w:t>i72:hasUnit</w:t>
            </w:r>
          </w:p>
        </w:tc>
        <w:tc>
          <w:tcPr>
            <w:tcW w:w="2367" w:type="dxa"/>
            <w:tcMar>
              <w:left w:w="105" w:type="dxa"/>
              <w:right w:w="105" w:type="dxa"/>
            </w:tcMar>
          </w:tcPr>
          <w:p w14:paraId="683856C1" w14:textId="77777777" w:rsidR="001A6B90" w:rsidRDefault="001A6B90" w:rsidP="00636AA4">
            <w:r w:rsidRPr="55F77BFA">
              <w:rPr>
                <w:rFonts w:ascii="Aptos Narrow" w:eastAsia="Aptos Narrow" w:hAnsi="Aptos Narrow" w:cs="Aptos Narrow"/>
                <w:color w:val="000000" w:themeColor="text1"/>
              </w:rPr>
              <w:t>i72:metre</w:t>
            </w:r>
          </w:p>
        </w:tc>
        <w:tc>
          <w:tcPr>
            <w:tcW w:w="2385" w:type="dxa"/>
            <w:vMerge/>
            <w:vAlign w:val="center"/>
          </w:tcPr>
          <w:p w14:paraId="546505F9" w14:textId="77777777" w:rsidR="001A6B90" w:rsidRDefault="001A6B90" w:rsidP="00636AA4"/>
        </w:tc>
      </w:tr>
      <w:tr w:rsidR="001A6B90" w14:paraId="49C87930" w14:textId="77777777" w:rsidTr="002A0A5A">
        <w:trPr>
          <w:trHeight w:val="300"/>
        </w:trPr>
        <w:tc>
          <w:tcPr>
            <w:tcW w:w="2367" w:type="dxa"/>
            <w:vMerge/>
            <w:vAlign w:val="center"/>
          </w:tcPr>
          <w:p w14:paraId="0588F681" w14:textId="77777777" w:rsidR="001A6B90" w:rsidRDefault="001A6B90" w:rsidP="00636AA4"/>
        </w:tc>
        <w:tc>
          <w:tcPr>
            <w:tcW w:w="2367" w:type="dxa"/>
            <w:tcMar>
              <w:left w:w="105" w:type="dxa"/>
              <w:right w:w="105" w:type="dxa"/>
            </w:tcMar>
          </w:tcPr>
          <w:p w14:paraId="726564D6" w14:textId="77777777" w:rsidR="001A6B90" w:rsidRDefault="001A6B90" w:rsidP="00636AA4">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cityunits:</w:t>
            </w:r>
            <w:r w:rsidRPr="55F77BFA">
              <w:rPr>
                <w:rFonts w:ascii="Courier New" w:eastAsia="Courier New" w:hAnsi="Courier New" w:cs="Courier New"/>
                <w:color w:val="6AAB73"/>
                <w:sz w:val="20"/>
                <w:szCs w:val="20"/>
                <w:lang w:val="en-CA"/>
              </w:rPr>
              <w:t xml:space="preserve"> </w:t>
            </w:r>
            <w:r w:rsidRPr="55F77BFA">
              <w:rPr>
                <w:rFonts w:ascii="Aptos" w:eastAsia="Aptos" w:hAnsi="Aptos" w:cs="Aptos"/>
                <w:color w:val="000000" w:themeColor="text1"/>
                <w:sz w:val="22"/>
                <w:szCs w:val="22"/>
                <w:lang w:val="en-CA"/>
              </w:rPr>
              <w:t>lengthMeasure_{OGF_ID}</w:t>
            </w:r>
          </w:p>
          <w:p w14:paraId="36DA6BDD" w14:textId="77777777" w:rsidR="001A6B90" w:rsidRDefault="001A6B90" w:rsidP="00636AA4">
            <w:pPr>
              <w:rPr>
                <w:rFonts w:ascii="Aptos" w:eastAsia="Aptos" w:hAnsi="Aptos" w:cs="Aptos"/>
                <w:color w:val="000000" w:themeColor="text1"/>
                <w:sz w:val="22"/>
                <w:szCs w:val="22"/>
              </w:rPr>
            </w:pPr>
          </w:p>
        </w:tc>
        <w:tc>
          <w:tcPr>
            <w:tcW w:w="2367" w:type="dxa"/>
            <w:tcMar>
              <w:left w:w="105" w:type="dxa"/>
              <w:right w:w="105" w:type="dxa"/>
            </w:tcMar>
          </w:tcPr>
          <w:p w14:paraId="7468DC84"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 xml:space="preserve">i72:hasNumericalValue </w:t>
            </w:r>
          </w:p>
          <w:p w14:paraId="75E0AEFC" w14:textId="77777777" w:rsidR="001A6B90" w:rsidRDefault="001A6B90" w:rsidP="00636AA4">
            <w:pPr>
              <w:rPr>
                <w:rFonts w:ascii="Aptos" w:eastAsia="Aptos" w:hAnsi="Aptos" w:cs="Aptos"/>
                <w:sz w:val="22"/>
                <w:szCs w:val="22"/>
              </w:rPr>
            </w:pPr>
          </w:p>
          <w:p w14:paraId="47A5DD47" w14:textId="77777777" w:rsidR="001A6B90" w:rsidRDefault="001A6B90" w:rsidP="00636AA4">
            <w:pPr>
              <w:rPr>
                <w:rFonts w:ascii="Aptos" w:eastAsia="Aptos" w:hAnsi="Aptos" w:cs="Aptos"/>
                <w:sz w:val="22"/>
                <w:szCs w:val="22"/>
              </w:rPr>
            </w:pPr>
          </w:p>
        </w:tc>
        <w:tc>
          <w:tcPr>
            <w:tcW w:w="2367" w:type="dxa"/>
            <w:tcMar>
              <w:left w:w="105" w:type="dxa"/>
              <w:right w:w="105" w:type="dxa"/>
            </w:tcMar>
          </w:tcPr>
          <w:p w14:paraId="4126BDA4" w14:textId="77777777" w:rsidR="001A6B90" w:rsidRDefault="001A6B90" w:rsidP="00636AA4">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{LENGTH}</w:t>
            </w:r>
          </w:p>
        </w:tc>
        <w:tc>
          <w:tcPr>
            <w:tcW w:w="2385" w:type="dxa"/>
            <w:vMerge/>
            <w:vAlign w:val="center"/>
          </w:tcPr>
          <w:p w14:paraId="0646160C" w14:textId="77777777" w:rsidR="001A6B90" w:rsidRDefault="001A6B90" w:rsidP="00636AA4"/>
        </w:tc>
      </w:tr>
      <w:tr w:rsidR="001A6B90" w14:paraId="4234D08C" w14:textId="77777777" w:rsidTr="002A0A5A">
        <w:trPr>
          <w:trHeight w:val="300"/>
        </w:trPr>
        <w:tc>
          <w:tcPr>
            <w:tcW w:w="2367" w:type="dxa"/>
            <w:vMerge w:val="restart"/>
            <w:tcMar>
              <w:left w:w="105" w:type="dxa"/>
              <w:right w:w="105" w:type="dxa"/>
            </w:tcMar>
          </w:tcPr>
          <w:p w14:paraId="2ADE146F"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ACCURACY </w:t>
            </w:r>
          </w:p>
          <w:p w14:paraId="24C2B2AE" w14:textId="77777777" w:rsidR="001A6B90" w:rsidRDefault="001A6B90" w:rsidP="00636AA4">
            <w:pPr>
              <w:rPr>
                <w:rFonts w:ascii="Aptos" w:eastAsia="Aptos" w:hAnsi="Aptos" w:cs="Aptos"/>
              </w:rPr>
            </w:pPr>
          </w:p>
        </w:tc>
        <w:tc>
          <w:tcPr>
            <w:tcW w:w="2367" w:type="dxa"/>
            <w:tcMar>
              <w:left w:w="105" w:type="dxa"/>
              <w:right w:w="105" w:type="dxa"/>
            </w:tcMar>
          </w:tcPr>
          <w:p w14:paraId="5C4D7435" w14:textId="77777777" w:rsidR="001A6B90" w:rsidRDefault="001A6B90" w:rsidP="00636AA4">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Pr="55F77BFA">
              <w:rPr>
                <w:rFonts w:ascii="Aptos" w:eastAsia="Aptos" w:hAnsi="Aptos" w:cs="Aptos"/>
                <w:color w:val="000000" w:themeColor="text1"/>
                <w:sz w:val="22"/>
                <w:szCs w:val="22"/>
              </w:rPr>
              <w:t>roadLink_{OGF_ID}</w:t>
            </w:r>
          </w:p>
        </w:tc>
        <w:tc>
          <w:tcPr>
            <w:tcW w:w="2367" w:type="dxa"/>
            <w:tcMar>
              <w:left w:w="105" w:type="dxa"/>
              <w:right w:w="105" w:type="dxa"/>
            </w:tcMar>
          </w:tcPr>
          <w:p w14:paraId="226FFB88"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cdt:roadAbsoluteAccuracy</w:t>
            </w:r>
          </w:p>
        </w:tc>
        <w:tc>
          <w:tcPr>
            <w:tcW w:w="2367" w:type="dxa"/>
            <w:tcMar>
              <w:left w:w="105" w:type="dxa"/>
              <w:right w:w="105" w:type="dxa"/>
            </w:tcMar>
          </w:tcPr>
          <w:p w14:paraId="3D1167EC" w14:textId="77777777" w:rsidR="001A6B90" w:rsidRDefault="001A6B90" w:rsidP="00636AA4">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cityunits:</w:t>
            </w:r>
            <w:r w:rsidRPr="55F77BFA">
              <w:rPr>
                <w:rFonts w:ascii="Courier New" w:eastAsia="Courier New" w:hAnsi="Courier New" w:cs="Courier New"/>
                <w:color w:val="6AAB73"/>
                <w:sz w:val="20"/>
                <w:szCs w:val="20"/>
                <w:lang w:val="en-CA"/>
              </w:rPr>
              <w:t xml:space="preserve"> </w:t>
            </w:r>
            <w:r w:rsidRPr="55F77BFA">
              <w:rPr>
                <w:rFonts w:ascii="Aptos" w:eastAsia="Aptos" w:hAnsi="Aptos" w:cs="Aptos"/>
                <w:color w:val="000000" w:themeColor="text1"/>
                <w:sz w:val="22"/>
                <w:szCs w:val="22"/>
                <w:lang w:val="en-CA"/>
              </w:rPr>
              <w:t>accuracy_{OGF_ID}</w:t>
            </w:r>
          </w:p>
          <w:p w14:paraId="5FCCA891" w14:textId="77777777" w:rsidR="001A6B90" w:rsidRDefault="001A6B90" w:rsidP="00636AA4">
            <w:pPr>
              <w:rPr>
                <w:rFonts w:ascii="Aptos" w:eastAsia="Aptos" w:hAnsi="Aptos" w:cs="Aptos"/>
                <w:color w:val="000000" w:themeColor="text1"/>
                <w:sz w:val="22"/>
                <w:szCs w:val="22"/>
              </w:rPr>
            </w:pPr>
          </w:p>
        </w:tc>
        <w:tc>
          <w:tcPr>
            <w:tcW w:w="2385" w:type="dxa"/>
            <w:vMerge w:val="restart"/>
            <w:tcMar>
              <w:left w:w="105" w:type="dxa"/>
              <w:right w:w="105" w:type="dxa"/>
            </w:tcMar>
          </w:tcPr>
          <w:p w14:paraId="496BA8BA"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A statement that identifies the positional accuracy of the ORN road geometry, in metres.</w:t>
            </w:r>
          </w:p>
        </w:tc>
      </w:tr>
      <w:tr w:rsidR="001A6B90" w14:paraId="5672BBDB" w14:textId="77777777" w:rsidTr="002A0A5A">
        <w:trPr>
          <w:trHeight w:val="300"/>
        </w:trPr>
        <w:tc>
          <w:tcPr>
            <w:tcW w:w="2367" w:type="dxa"/>
            <w:vMerge/>
            <w:vAlign w:val="center"/>
          </w:tcPr>
          <w:p w14:paraId="7F3150B0" w14:textId="77777777" w:rsidR="001A6B90" w:rsidRDefault="001A6B90" w:rsidP="00636AA4"/>
        </w:tc>
        <w:tc>
          <w:tcPr>
            <w:tcW w:w="2367" w:type="dxa"/>
            <w:tcMar>
              <w:left w:w="105" w:type="dxa"/>
              <w:right w:w="105" w:type="dxa"/>
            </w:tcMar>
          </w:tcPr>
          <w:p w14:paraId="21F17B3B" w14:textId="77777777" w:rsidR="001A6B90" w:rsidRDefault="001A6B90" w:rsidP="00636AA4">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cityunits:</w:t>
            </w:r>
            <w:r w:rsidRPr="55F77BFA">
              <w:rPr>
                <w:rFonts w:ascii="Courier New" w:eastAsia="Courier New" w:hAnsi="Courier New" w:cs="Courier New"/>
                <w:color w:val="6AAB73"/>
                <w:sz w:val="20"/>
                <w:szCs w:val="20"/>
                <w:lang w:val="en-CA"/>
              </w:rPr>
              <w:t xml:space="preserve"> </w:t>
            </w:r>
            <w:r w:rsidRPr="55F77BFA">
              <w:rPr>
                <w:rFonts w:ascii="Aptos" w:eastAsia="Aptos" w:hAnsi="Aptos" w:cs="Aptos"/>
                <w:color w:val="000000" w:themeColor="text1"/>
                <w:sz w:val="22"/>
                <w:szCs w:val="22"/>
                <w:lang w:val="en-CA"/>
              </w:rPr>
              <w:t>accuracy_{OGF_ID}</w:t>
            </w:r>
          </w:p>
          <w:p w14:paraId="481153AF" w14:textId="77777777" w:rsidR="001A6B90" w:rsidRDefault="001A6B90" w:rsidP="00636AA4">
            <w:pPr>
              <w:rPr>
                <w:rFonts w:ascii="Aptos" w:eastAsia="Aptos" w:hAnsi="Aptos" w:cs="Aptos"/>
                <w:color w:val="000000" w:themeColor="text1"/>
                <w:sz w:val="22"/>
                <w:szCs w:val="22"/>
              </w:rPr>
            </w:pPr>
          </w:p>
        </w:tc>
        <w:tc>
          <w:tcPr>
            <w:tcW w:w="2367" w:type="dxa"/>
            <w:tcMar>
              <w:left w:w="105" w:type="dxa"/>
              <w:right w:w="105" w:type="dxa"/>
            </w:tcMar>
          </w:tcPr>
          <w:p w14:paraId="5BC444D4"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rdf:type</w:t>
            </w:r>
          </w:p>
        </w:tc>
        <w:tc>
          <w:tcPr>
            <w:tcW w:w="2367" w:type="dxa"/>
            <w:tcMar>
              <w:left w:w="105" w:type="dxa"/>
              <w:right w:w="105" w:type="dxa"/>
            </w:tcMar>
          </w:tcPr>
          <w:p w14:paraId="13915435" w14:textId="77777777" w:rsidR="001A6B90" w:rsidRDefault="001A6B90" w:rsidP="00636AA4">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cityunits:Length</w:t>
            </w:r>
          </w:p>
        </w:tc>
        <w:tc>
          <w:tcPr>
            <w:tcW w:w="2385" w:type="dxa"/>
            <w:vMerge/>
            <w:vAlign w:val="center"/>
          </w:tcPr>
          <w:p w14:paraId="49582AE7" w14:textId="77777777" w:rsidR="001A6B90" w:rsidRDefault="001A6B90" w:rsidP="00636AA4"/>
        </w:tc>
      </w:tr>
      <w:tr w:rsidR="001A6B90" w14:paraId="558869C5" w14:textId="77777777" w:rsidTr="002A0A5A">
        <w:trPr>
          <w:trHeight w:val="300"/>
        </w:trPr>
        <w:tc>
          <w:tcPr>
            <w:tcW w:w="2367" w:type="dxa"/>
            <w:vMerge/>
            <w:vAlign w:val="center"/>
          </w:tcPr>
          <w:p w14:paraId="0A9D9588" w14:textId="77777777" w:rsidR="001A6B90" w:rsidRDefault="001A6B90" w:rsidP="00636AA4"/>
        </w:tc>
        <w:tc>
          <w:tcPr>
            <w:tcW w:w="2367" w:type="dxa"/>
            <w:tcMar>
              <w:left w:w="105" w:type="dxa"/>
              <w:right w:w="105" w:type="dxa"/>
            </w:tcMar>
          </w:tcPr>
          <w:p w14:paraId="5A7E3522" w14:textId="77777777" w:rsidR="001A6B90" w:rsidRDefault="001A6B90" w:rsidP="00636AA4">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cityunits:</w:t>
            </w:r>
            <w:r w:rsidRPr="55F77BFA">
              <w:rPr>
                <w:rFonts w:ascii="Aptos" w:eastAsia="Aptos" w:hAnsi="Aptos" w:cs="Aptos"/>
                <w:color w:val="000000" w:themeColor="text1"/>
                <w:sz w:val="22"/>
                <w:szCs w:val="22"/>
                <w:lang w:val="en-CA"/>
              </w:rPr>
              <w:t>accuracy_{OGF_ID}</w:t>
            </w:r>
          </w:p>
          <w:p w14:paraId="36C93211" w14:textId="77777777" w:rsidR="001A6B90" w:rsidRDefault="001A6B90" w:rsidP="00636AA4">
            <w:pPr>
              <w:rPr>
                <w:rFonts w:ascii="Aptos" w:eastAsia="Aptos" w:hAnsi="Aptos" w:cs="Aptos"/>
                <w:color w:val="000000" w:themeColor="text1"/>
                <w:sz w:val="22"/>
                <w:szCs w:val="22"/>
              </w:rPr>
            </w:pPr>
          </w:p>
        </w:tc>
        <w:tc>
          <w:tcPr>
            <w:tcW w:w="2367" w:type="dxa"/>
            <w:tcMar>
              <w:left w:w="105" w:type="dxa"/>
              <w:right w:w="105" w:type="dxa"/>
            </w:tcMar>
          </w:tcPr>
          <w:p w14:paraId="5F929269"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i72:hasValue</w:t>
            </w:r>
          </w:p>
        </w:tc>
        <w:tc>
          <w:tcPr>
            <w:tcW w:w="2367" w:type="dxa"/>
            <w:tcMar>
              <w:left w:w="105" w:type="dxa"/>
              <w:right w:w="105" w:type="dxa"/>
            </w:tcMar>
          </w:tcPr>
          <w:p w14:paraId="1507B6FD" w14:textId="77777777" w:rsidR="001A6B90" w:rsidRDefault="001A6B90" w:rsidP="00636AA4">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cityunits:</w:t>
            </w:r>
            <w:r w:rsidRPr="55F77BFA">
              <w:rPr>
                <w:rFonts w:ascii="Aptos" w:eastAsia="Aptos" w:hAnsi="Aptos" w:cs="Aptos"/>
                <w:color w:val="000000" w:themeColor="text1"/>
                <w:sz w:val="22"/>
                <w:szCs w:val="22"/>
                <w:lang w:val="en-CA"/>
              </w:rPr>
              <w:t>accuracy Measure_ {OGF_ID}</w:t>
            </w:r>
          </w:p>
          <w:p w14:paraId="6403D084" w14:textId="77777777" w:rsidR="001A6B90" w:rsidRDefault="001A6B90" w:rsidP="00636AA4">
            <w:pPr>
              <w:rPr>
                <w:rFonts w:ascii="Aptos" w:eastAsia="Aptos" w:hAnsi="Aptos" w:cs="Aptos"/>
                <w:color w:val="000000" w:themeColor="text1"/>
                <w:sz w:val="22"/>
                <w:szCs w:val="22"/>
              </w:rPr>
            </w:pPr>
          </w:p>
        </w:tc>
        <w:tc>
          <w:tcPr>
            <w:tcW w:w="2385" w:type="dxa"/>
            <w:vMerge/>
            <w:vAlign w:val="center"/>
          </w:tcPr>
          <w:p w14:paraId="0163322C" w14:textId="77777777" w:rsidR="001A6B90" w:rsidRDefault="001A6B90" w:rsidP="00636AA4"/>
        </w:tc>
      </w:tr>
      <w:tr w:rsidR="001A6B90" w14:paraId="21C63F9A" w14:textId="77777777" w:rsidTr="002A0A5A">
        <w:trPr>
          <w:trHeight w:val="795"/>
        </w:trPr>
        <w:tc>
          <w:tcPr>
            <w:tcW w:w="2367" w:type="dxa"/>
            <w:vMerge/>
            <w:vAlign w:val="center"/>
          </w:tcPr>
          <w:p w14:paraId="6D4E95B6" w14:textId="77777777" w:rsidR="001A6B90" w:rsidRDefault="001A6B90" w:rsidP="00636AA4"/>
        </w:tc>
        <w:tc>
          <w:tcPr>
            <w:tcW w:w="2367" w:type="dxa"/>
            <w:tcMar>
              <w:left w:w="105" w:type="dxa"/>
              <w:right w:w="105" w:type="dxa"/>
            </w:tcMar>
          </w:tcPr>
          <w:p w14:paraId="7AD2690A" w14:textId="77777777" w:rsidR="001A6B90" w:rsidRDefault="001A6B90" w:rsidP="00636AA4">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cityunits:</w:t>
            </w:r>
            <w:r w:rsidRPr="55F77BFA">
              <w:rPr>
                <w:rFonts w:ascii="Aptos" w:eastAsia="Aptos" w:hAnsi="Aptos" w:cs="Aptos"/>
                <w:color w:val="000000" w:themeColor="text1"/>
                <w:sz w:val="22"/>
                <w:szCs w:val="22"/>
                <w:lang w:val="en-CA"/>
              </w:rPr>
              <w:t>accuracy Measure_ {OGF_ID}</w:t>
            </w:r>
          </w:p>
          <w:p w14:paraId="7514A3A2" w14:textId="77777777" w:rsidR="001A6B90" w:rsidRDefault="001A6B90" w:rsidP="00636AA4">
            <w:pPr>
              <w:rPr>
                <w:rFonts w:ascii="Aptos" w:eastAsia="Aptos" w:hAnsi="Aptos" w:cs="Aptos"/>
                <w:color w:val="000000" w:themeColor="text1"/>
                <w:sz w:val="22"/>
                <w:szCs w:val="22"/>
              </w:rPr>
            </w:pPr>
          </w:p>
        </w:tc>
        <w:tc>
          <w:tcPr>
            <w:tcW w:w="2367" w:type="dxa"/>
            <w:tcMar>
              <w:left w:w="105" w:type="dxa"/>
              <w:right w:w="105" w:type="dxa"/>
            </w:tcMar>
          </w:tcPr>
          <w:p w14:paraId="33D6798F"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rdf:type</w:t>
            </w:r>
          </w:p>
        </w:tc>
        <w:tc>
          <w:tcPr>
            <w:tcW w:w="2367" w:type="dxa"/>
            <w:tcMar>
              <w:left w:w="105" w:type="dxa"/>
              <w:right w:w="105" w:type="dxa"/>
            </w:tcMar>
          </w:tcPr>
          <w:p w14:paraId="46023898" w14:textId="77777777" w:rsidR="001A6B90" w:rsidRDefault="001A6B90" w:rsidP="00636AA4">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cityunits: Measure</w:t>
            </w:r>
          </w:p>
        </w:tc>
        <w:tc>
          <w:tcPr>
            <w:tcW w:w="2385" w:type="dxa"/>
            <w:vMerge/>
            <w:vAlign w:val="center"/>
          </w:tcPr>
          <w:p w14:paraId="5E41EA4C" w14:textId="77777777" w:rsidR="001A6B90" w:rsidRDefault="001A6B90" w:rsidP="00636AA4"/>
        </w:tc>
      </w:tr>
      <w:tr w:rsidR="001A6B90" w14:paraId="1CA52ACA" w14:textId="77777777" w:rsidTr="002A0A5A">
        <w:trPr>
          <w:trHeight w:val="300"/>
        </w:trPr>
        <w:tc>
          <w:tcPr>
            <w:tcW w:w="2367" w:type="dxa"/>
            <w:vMerge/>
            <w:vAlign w:val="center"/>
          </w:tcPr>
          <w:p w14:paraId="4D82B031" w14:textId="77777777" w:rsidR="001A6B90" w:rsidRDefault="001A6B90" w:rsidP="00636AA4"/>
        </w:tc>
        <w:tc>
          <w:tcPr>
            <w:tcW w:w="2367" w:type="dxa"/>
            <w:tcMar>
              <w:left w:w="105" w:type="dxa"/>
              <w:right w:w="105" w:type="dxa"/>
            </w:tcMar>
          </w:tcPr>
          <w:p w14:paraId="29AE18F3" w14:textId="77777777" w:rsidR="001A6B90" w:rsidRDefault="001A6B90" w:rsidP="00636AA4">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cityunits:</w:t>
            </w:r>
            <w:r w:rsidRPr="55F77BFA">
              <w:rPr>
                <w:rFonts w:ascii="Aptos" w:eastAsia="Aptos" w:hAnsi="Aptos" w:cs="Aptos"/>
                <w:color w:val="000000" w:themeColor="text1"/>
                <w:sz w:val="22"/>
                <w:szCs w:val="22"/>
                <w:lang w:val="en-CA"/>
              </w:rPr>
              <w:t>accuracy Measure_ {OGF_ID}</w:t>
            </w:r>
          </w:p>
        </w:tc>
        <w:tc>
          <w:tcPr>
            <w:tcW w:w="2367" w:type="dxa"/>
            <w:tcMar>
              <w:left w:w="105" w:type="dxa"/>
              <w:right w:w="105" w:type="dxa"/>
            </w:tcMar>
          </w:tcPr>
          <w:p w14:paraId="16FFF141" w14:textId="77777777" w:rsidR="001A6B90" w:rsidRDefault="001A6B90" w:rsidP="00636AA4">
            <w:pPr>
              <w:rPr>
                <w:rFonts w:ascii="Aptos" w:eastAsia="Aptos" w:hAnsi="Aptos" w:cs="Aptos"/>
                <w:sz w:val="22"/>
                <w:szCs w:val="22"/>
                <w:lang w:val="en-CA"/>
              </w:rPr>
            </w:pPr>
            <w:r w:rsidRPr="55F77BFA">
              <w:rPr>
                <w:rFonts w:ascii="Aptos" w:eastAsia="Aptos" w:hAnsi="Aptos" w:cs="Aptos"/>
                <w:sz w:val="22"/>
                <w:szCs w:val="22"/>
                <w:lang w:val="en-CA"/>
              </w:rPr>
              <w:t>i72:hasUnit</w:t>
            </w:r>
          </w:p>
        </w:tc>
        <w:tc>
          <w:tcPr>
            <w:tcW w:w="2367" w:type="dxa"/>
            <w:tcMar>
              <w:left w:w="105" w:type="dxa"/>
              <w:right w:w="105" w:type="dxa"/>
            </w:tcMar>
          </w:tcPr>
          <w:p w14:paraId="73D70F52" w14:textId="77777777" w:rsidR="001A6B90" w:rsidRDefault="001A6B90" w:rsidP="00636AA4">
            <w:r w:rsidRPr="55F77BFA">
              <w:rPr>
                <w:rFonts w:ascii="Aptos Narrow" w:eastAsia="Aptos Narrow" w:hAnsi="Aptos Narrow" w:cs="Aptos Narrow"/>
                <w:color w:val="000000" w:themeColor="text1"/>
              </w:rPr>
              <w:t>i72:metre</w:t>
            </w:r>
          </w:p>
        </w:tc>
        <w:tc>
          <w:tcPr>
            <w:tcW w:w="2385" w:type="dxa"/>
            <w:vMerge/>
            <w:vAlign w:val="center"/>
          </w:tcPr>
          <w:p w14:paraId="1C73AC49" w14:textId="77777777" w:rsidR="001A6B90" w:rsidRDefault="001A6B90" w:rsidP="00636AA4"/>
        </w:tc>
      </w:tr>
      <w:tr w:rsidR="001A6B90" w14:paraId="079660A7" w14:textId="77777777" w:rsidTr="002A0A5A">
        <w:trPr>
          <w:trHeight w:val="300"/>
        </w:trPr>
        <w:tc>
          <w:tcPr>
            <w:tcW w:w="2367" w:type="dxa"/>
            <w:vMerge/>
            <w:vAlign w:val="center"/>
          </w:tcPr>
          <w:p w14:paraId="076738B0" w14:textId="77777777" w:rsidR="001A6B90" w:rsidRDefault="001A6B90" w:rsidP="00636AA4"/>
        </w:tc>
        <w:tc>
          <w:tcPr>
            <w:tcW w:w="2367" w:type="dxa"/>
            <w:tcMar>
              <w:left w:w="105" w:type="dxa"/>
              <w:right w:w="105" w:type="dxa"/>
            </w:tcMar>
          </w:tcPr>
          <w:p w14:paraId="1DF67F59" w14:textId="77777777" w:rsidR="001A6B90" w:rsidRDefault="001A6B90" w:rsidP="00636AA4">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cityunits:</w:t>
            </w:r>
            <w:r w:rsidRPr="55F77BFA">
              <w:rPr>
                <w:rFonts w:ascii="Aptos" w:eastAsia="Aptos" w:hAnsi="Aptos" w:cs="Aptos"/>
                <w:color w:val="000000" w:themeColor="text1"/>
                <w:sz w:val="22"/>
                <w:szCs w:val="22"/>
                <w:lang w:val="en-CA"/>
              </w:rPr>
              <w:t>accuracy Measure_ {OGF_ID}</w:t>
            </w:r>
          </w:p>
          <w:p w14:paraId="148030C8" w14:textId="77777777" w:rsidR="001A6B90" w:rsidRDefault="001A6B90" w:rsidP="00636AA4">
            <w:pPr>
              <w:rPr>
                <w:rFonts w:ascii="Aptos" w:eastAsia="Aptos" w:hAnsi="Aptos" w:cs="Aptos"/>
                <w:color w:val="000000" w:themeColor="text1"/>
                <w:sz w:val="22"/>
                <w:szCs w:val="22"/>
              </w:rPr>
            </w:pPr>
          </w:p>
        </w:tc>
        <w:tc>
          <w:tcPr>
            <w:tcW w:w="2367" w:type="dxa"/>
            <w:tcMar>
              <w:left w:w="105" w:type="dxa"/>
              <w:right w:w="105" w:type="dxa"/>
            </w:tcMar>
          </w:tcPr>
          <w:p w14:paraId="14DC2C05"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 xml:space="preserve">i72:hasNumericalValue </w:t>
            </w:r>
          </w:p>
          <w:p w14:paraId="5D917A9B" w14:textId="77777777" w:rsidR="001A6B90" w:rsidRDefault="001A6B90" w:rsidP="00636AA4">
            <w:pPr>
              <w:rPr>
                <w:rFonts w:ascii="Aptos" w:eastAsia="Aptos" w:hAnsi="Aptos" w:cs="Aptos"/>
                <w:sz w:val="22"/>
                <w:szCs w:val="22"/>
              </w:rPr>
            </w:pPr>
          </w:p>
          <w:p w14:paraId="31196E64" w14:textId="77777777" w:rsidR="001A6B90" w:rsidRDefault="001A6B90" w:rsidP="00636AA4">
            <w:pPr>
              <w:rPr>
                <w:rFonts w:ascii="Aptos" w:eastAsia="Aptos" w:hAnsi="Aptos" w:cs="Aptos"/>
                <w:sz w:val="22"/>
                <w:szCs w:val="22"/>
              </w:rPr>
            </w:pPr>
          </w:p>
        </w:tc>
        <w:tc>
          <w:tcPr>
            <w:tcW w:w="2367" w:type="dxa"/>
            <w:tcMar>
              <w:left w:w="105" w:type="dxa"/>
              <w:right w:w="105" w:type="dxa"/>
            </w:tcMar>
          </w:tcPr>
          <w:p w14:paraId="37ACC340" w14:textId="77777777" w:rsidR="001A6B90" w:rsidRDefault="001A6B90" w:rsidP="00636AA4">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{LENGTH}</w:t>
            </w:r>
          </w:p>
        </w:tc>
        <w:tc>
          <w:tcPr>
            <w:tcW w:w="2385" w:type="dxa"/>
            <w:vMerge/>
            <w:vAlign w:val="center"/>
          </w:tcPr>
          <w:p w14:paraId="79CB4EAE" w14:textId="77777777" w:rsidR="001A6B90" w:rsidRDefault="001A6B90" w:rsidP="00636AA4"/>
        </w:tc>
      </w:tr>
      <w:tr w:rsidR="001A6B90" w14:paraId="2B8C2757" w14:textId="77777777" w:rsidTr="002A0A5A">
        <w:trPr>
          <w:trHeight w:val="300"/>
        </w:trPr>
        <w:tc>
          <w:tcPr>
            <w:tcW w:w="2367" w:type="dxa"/>
            <w:vMerge w:val="restart"/>
            <w:tcMar>
              <w:left w:w="105" w:type="dxa"/>
              <w:right w:w="105" w:type="dxa"/>
            </w:tcMar>
          </w:tcPr>
          <w:p w14:paraId="2F068876" w14:textId="77777777" w:rsidR="001A6B90" w:rsidRDefault="001A6B90" w:rsidP="00636AA4">
            <w:pPr>
              <w:rPr>
                <w:rFonts w:ascii="Aptos" w:eastAsia="Aptos" w:hAnsi="Aptos" w:cs="Aptos"/>
                <w:sz w:val="22"/>
                <w:szCs w:val="22"/>
                <w:lang w:val="en-CA"/>
              </w:rPr>
            </w:pPr>
            <w:r w:rsidRPr="55F77BFA">
              <w:rPr>
                <w:rFonts w:ascii="Aptos" w:eastAsia="Aptos" w:hAnsi="Aptos" w:cs="Aptos"/>
                <w:sz w:val="22"/>
                <w:szCs w:val="22"/>
                <w:lang w:val="en-CA"/>
              </w:rPr>
              <w:lastRenderedPageBreak/>
              <w:t>geometry</w:t>
            </w:r>
          </w:p>
        </w:tc>
        <w:tc>
          <w:tcPr>
            <w:tcW w:w="2367" w:type="dxa"/>
            <w:tcMar>
              <w:left w:w="105" w:type="dxa"/>
              <w:right w:w="105" w:type="dxa"/>
            </w:tcMar>
          </w:tcPr>
          <w:p w14:paraId="28ADEDA3" w14:textId="77777777" w:rsidR="001A6B90" w:rsidRDefault="001A6B90" w:rsidP="00636AA4">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Pr="55F77BFA">
              <w:rPr>
                <w:rFonts w:ascii="Aptos" w:eastAsia="Aptos" w:hAnsi="Aptos" w:cs="Aptos"/>
                <w:color w:val="000000" w:themeColor="text1"/>
                <w:sz w:val="22"/>
                <w:szCs w:val="22"/>
              </w:rPr>
              <w:t>roadLink_{OGF_ID}</w:t>
            </w:r>
          </w:p>
        </w:tc>
        <w:tc>
          <w:tcPr>
            <w:tcW w:w="2367" w:type="dxa"/>
            <w:tcMar>
              <w:left w:w="105" w:type="dxa"/>
              <w:right w:w="105" w:type="dxa"/>
            </w:tcMar>
          </w:tcPr>
          <w:p w14:paraId="338246BB" w14:textId="77777777" w:rsidR="001A6B90" w:rsidRDefault="001A6B90" w:rsidP="00636AA4">
            <w:pPr>
              <w:rPr>
                <w:rFonts w:ascii="Aptos" w:eastAsia="Aptos" w:hAnsi="Aptos" w:cs="Aptos"/>
                <w:sz w:val="22"/>
                <w:szCs w:val="22"/>
                <w:lang w:val="en-CA"/>
              </w:rPr>
            </w:pPr>
            <w:r w:rsidRPr="55F77BFA">
              <w:rPr>
                <w:rFonts w:ascii="Aptos" w:eastAsia="Aptos" w:hAnsi="Aptos" w:cs="Aptos"/>
                <w:sz w:val="22"/>
                <w:szCs w:val="22"/>
                <w:lang w:val="en-CA"/>
              </w:rPr>
              <w:t>loc:hasLocation</w:t>
            </w:r>
          </w:p>
        </w:tc>
        <w:tc>
          <w:tcPr>
            <w:tcW w:w="2367" w:type="dxa"/>
            <w:tcMar>
              <w:left w:w="105" w:type="dxa"/>
              <w:right w:w="105" w:type="dxa"/>
            </w:tcMar>
          </w:tcPr>
          <w:p w14:paraId="27E03679" w14:textId="77777777" w:rsidR="001A6B90" w:rsidRPr="003D68E8" w:rsidRDefault="001A6B90" w:rsidP="00636AA4">
            <w:pPr>
              <w:spacing w:after="160"/>
              <w:rPr>
                <w:rFonts w:ascii="Aptos" w:hAnsi="Aptos"/>
                <w:color w:val="000000"/>
                <w:sz w:val="22"/>
                <w:szCs w:val="22"/>
              </w:rPr>
            </w:pPr>
            <w:r>
              <w:rPr>
                <w:rFonts w:ascii="Aptos" w:hAnsi="Aptos"/>
                <w:color w:val="000000"/>
                <w:sz w:val="22"/>
                <w:szCs w:val="22"/>
              </w:rPr>
              <w:t>loc:roadLinkLocation_{OGF_ID}</w:t>
            </w:r>
          </w:p>
        </w:tc>
        <w:tc>
          <w:tcPr>
            <w:tcW w:w="2385" w:type="dxa"/>
            <w:vMerge w:val="restart"/>
            <w:tcMar>
              <w:left w:w="105" w:type="dxa"/>
              <w:right w:w="105" w:type="dxa"/>
            </w:tcMar>
          </w:tcPr>
          <w:p w14:paraId="5F967ED2" w14:textId="77777777" w:rsidR="001A6B90" w:rsidRDefault="001A6B90" w:rsidP="00636AA4">
            <w:r w:rsidRPr="55F77BFA">
              <w:rPr>
                <w:rFonts w:ascii="Aptos" w:eastAsia="Aptos" w:hAnsi="Aptos" w:cs="Aptos"/>
                <w:sz w:val="22"/>
                <w:szCs w:val="22"/>
                <w:lang w:val="en-CA"/>
              </w:rPr>
              <w:t>Geometry attribute.</w:t>
            </w:r>
          </w:p>
        </w:tc>
      </w:tr>
      <w:tr w:rsidR="001A6B90" w14:paraId="2EB592E6" w14:textId="77777777" w:rsidTr="002A0A5A">
        <w:trPr>
          <w:trHeight w:val="300"/>
        </w:trPr>
        <w:tc>
          <w:tcPr>
            <w:tcW w:w="2367" w:type="dxa"/>
            <w:vMerge/>
            <w:tcMar>
              <w:left w:w="105" w:type="dxa"/>
              <w:right w:w="105" w:type="dxa"/>
            </w:tcMar>
          </w:tcPr>
          <w:p w14:paraId="3ACE0168" w14:textId="77777777" w:rsidR="001A6B90" w:rsidRDefault="001A6B90" w:rsidP="00636AA4"/>
        </w:tc>
        <w:tc>
          <w:tcPr>
            <w:tcW w:w="2367" w:type="dxa"/>
            <w:tcMar>
              <w:left w:w="105" w:type="dxa"/>
              <w:right w:w="105" w:type="dxa"/>
            </w:tcMar>
          </w:tcPr>
          <w:p w14:paraId="0C18D398" w14:textId="77777777" w:rsidR="001A6B90" w:rsidRDefault="001A6B90" w:rsidP="00636AA4">
            <w:pPr>
              <w:rPr>
                <w:rFonts w:ascii="Aptos" w:eastAsia="Aptos" w:hAnsi="Aptos" w:cs="Aptos"/>
                <w:color w:val="000000" w:themeColor="text1"/>
                <w:sz w:val="22"/>
                <w:szCs w:val="22"/>
              </w:rPr>
            </w:pPr>
            <w:r>
              <w:rPr>
                <w:rFonts w:ascii="Aptos" w:hAnsi="Aptos"/>
                <w:color w:val="000000"/>
                <w:sz w:val="22"/>
                <w:szCs w:val="22"/>
              </w:rPr>
              <w:t>loc:roadLinkLocation_{OGF_ID}</w:t>
            </w:r>
          </w:p>
        </w:tc>
        <w:tc>
          <w:tcPr>
            <w:tcW w:w="2367" w:type="dxa"/>
            <w:tcMar>
              <w:left w:w="105" w:type="dxa"/>
              <w:right w:w="105" w:type="dxa"/>
            </w:tcMar>
          </w:tcPr>
          <w:p w14:paraId="2F7A1568" w14:textId="77777777" w:rsidR="001A6B90" w:rsidRDefault="001A6B90" w:rsidP="00636AA4">
            <w:pPr>
              <w:rPr>
                <w:rFonts w:ascii="Aptos" w:eastAsia="Aptos" w:hAnsi="Aptos" w:cs="Aptos"/>
                <w:sz w:val="22"/>
                <w:szCs w:val="22"/>
                <w:lang w:val="en-CA"/>
              </w:rPr>
            </w:pPr>
            <w:r w:rsidRPr="55F77BFA">
              <w:rPr>
                <w:rFonts w:ascii="Aptos" w:eastAsia="Aptos" w:hAnsi="Aptos" w:cs="Aptos"/>
                <w:sz w:val="22"/>
                <w:szCs w:val="22"/>
                <w:lang w:val="en-CA"/>
              </w:rPr>
              <w:t>geo:asWKT</w:t>
            </w:r>
          </w:p>
        </w:tc>
        <w:tc>
          <w:tcPr>
            <w:tcW w:w="2367" w:type="dxa"/>
            <w:tcMar>
              <w:left w:w="105" w:type="dxa"/>
              <w:right w:w="105" w:type="dxa"/>
            </w:tcMar>
          </w:tcPr>
          <w:p w14:paraId="7994108B" w14:textId="77777777" w:rsidR="001A6B90" w:rsidRDefault="001A6B90" w:rsidP="00636AA4">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{geometry}</w:t>
            </w:r>
          </w:p>
        </w:tc>
        <w:tc>
          <w:tcPr>
            <w:tcW w:w="2385" w:type="dxa"/>
            <w:vMerge/>
            <w:tcMar>
              <w:left w:w="105" w:type="dxa"/>
              <w:right w:w="105" w:type="dxa"/>
            </w:tcMar>
          </w:tcPr>
          <w:p w14:paraId="404B9590" w14:textId="77777777" w:rsidR="001A6B90" w:rsidRDefault="001A6B90" w:rsidP="00636AA4"/>
        </w:tc>
      </w:tr>
    </w:tbl>
    <w:p w14:paraId="27EB6C08" w14:textId="77777777" w:rsidR="001A6B90" w:rsidRDefault="001A6B90" w:rsidP="001A6B90">
      <w:pPr>
        <w:spacing w:line="259" w:lineRule="auto"/>
        <w:rPr>
          <w:rFonts w:ascii="Aptos" w:eastAsia="Aptos" w:hAnsi="Aptos" w:cs="Aptos"/>
          <w:color w:val="000000" w:themeColor="text1"/>
          <w:sz w:val="22"/>
          <w:szCs w:val="22"/>
        </w:rPr>
      </w:pPr>
    </w:p>
    <w:p w14:paraId="0D9C2981" w14:textId="77777777" w:rsidR="001A6B90" w:rsidRPr="00F320B0" w:rsidRDefault="001A6B90" w:rsidP="001A6B90">
      <w:pPr>
        <w:spacing w:after="200" w:line="240" w:lineRule="auto"/>
        <w:rPr>
          <w:rFonts w:ascii="Aptos" w:eastAsia="Aptos" w:hAnsi="Aptos" w:cs="Aptos"/>
          <w:sz w:val="18"/>
          <w:szCs w:val="18"/>
        </w:rPr>
      </w:pPr>
      <w:r w:rsidRPr="00F320B0">
        <w:rPr>
          <w:rFonts w:ascii="Aptos" w:eastAsia="Aptos" w:hAnsi="Aptos" w:cs="Aptos"/>
          <w:i/>
          <w:iCs/>
          <w:sz w:val="18"/>
          <w:szCs w:val="18"/>
          <w:u w:val="single"/>
        </w:rPr>
        <w:t>Table 4: Mapping ORN_ROAD_NET_ELEMENT.shp Road Link data to City Digital Twin</w:t>
      </w:r>
    </w:p>
    <w:p w14:paraId="480D316F" w14:textId="77777777" w:rsidR="001A6B90" w:rsidRDefault="001A6B90" w:rsidP="001A6B90">
      <w:pPr>
        <w:spacing w:line="259" w:lineRule="auto"/>
        <w:rPr>
          <w:rFonts w:ascii="Aptos" w:eastAsia="Aptos" w:hAnsi="Aptos" w:cs="Aptos"/>
          <w:color w:val="000000" w:themeColor="text1"/>
          <w:sz w:val="22"/>
          <w:szCs w:val="22"/>
        </w:rPr>
      </w:pPr>
    </w:p>
    <w:p w14:paraId="3D2E3AC7" w14:textId="77777777" w:rsidR="001A6B90" w:rsidRDefault="001A6B90" w:rsidP="001A6B90">
      <w:p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lang w:val="en-CA"/>
        </w:rPr>
        <w:t>ORN_SPEED_LIMIT.csv:</w:t>
      </w:r>
      <w:r w:rsidRPr="55F77BFA">
        <w:rPr>
          <w:rFonts w:ascii="Aptos" w:eastAsia="Aptos" w:hAnsi="Aptos" w:cs="Aptos"/>
          <w:color w:val="000000" w:themeColor="text1"/>
          <w:sz w:val="22"/>
          <w:szCs w:val="22"/>
          <w:lang w:val="en-CA"/>
        </w:rPr>
        <w:t xml:space="preserve"> The maximum speed limit assigned to a road element in kilometres per hour in accordance with Municipal By-Laws or Provincial Law. In cases where a road element has more than one speed limit value, the speed limit of the longest portion of the road element is supplied.</w:t>
      </w:r>
    </w:p>
    <w:tbl>
      <w:tblPr>
        <w:tblStyle w:val="TableGrid"/>
        <w:tblW w:w="0" w:type="auto"/>
        <w:tblInd w:w="-1290"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371"/>
        <w:gridCol w:w="2371"/>
        <w:gridCol w:w="2371"/>
        <w:gridCol w:w="2371"/>
        <w:gridCol w:w="2371"/>
      </w:tblGrid>
      <w:tr w:rsidR="001A6B90" w14:paraId="3EB695D8" w14:textId="77777777" w:rsidTr="00636AA4">
        <w:trPr>
          <w:trHeight w:val="300"/>
        </w:trPr>
        <w:tc>
          <w:tcPr>
            <w:tcW w:w="11855" w:type="dxa"/>
            <w:gridSpan w:val="5"/>
            <w:shd w:val="clear" w:color="auto" w:fill="4C94D8" w:themeFill="text2" w:themeFillTint="80"/>
            <w:tcMar>
              <w:left w:w="105" w:type="dxa"/>
              <w:right w:w="105" w:type="dxa"/>
            </w:tcMar>
          </w:tcPr>
          <w:p w14:paraId="3191BAC3" w14:textId="77777777" w:rsidR="001A6B90" w:rsidRDefault="001A6B90" w:rsidP="00636AA4">
            <w:pPr>
              <w:jc w:val="center"/>
              <w:rPr>
                <w:rFonts w:ascii="Aptos" w:eastAsia="Aptos" w:hAnsi="Aptos" w:cs="Aptos"/>
                <w:color w:val="FFFFFF" w:themeColor="background1"/>
                <w:sz w:val="22"/>
                <w:szCs w:val="22"/>
              </w:rPr>
            </w:pPr>
            <w:r w:rsidRPr="55F77BFA">
              <w:rPr>
                <w:rFonts w:ascii="Aptos" w:eastAsia="Aptos" w:hAnsi="Aptos" w:cs="Aptos"/>
                <w:color w:val="FFFFFF" w:themeColor="background1"/>
                <w:sz w:val="22"/>
                <w:szCs w:val="22"/>
                <w:lang w:val="en-CA"/>
              </w:rPr>
              <w:t>Data Provided by ORN_SPEED_LIMIT.csv:</w:t>
            </w:r>
          </w:p>
        </w:tc>
      </w:tr>
      <w:tr w:rsidR="001A6B90" w14:paraId="391C2EEF" w14:textId="77777777" w:rsidTr="00636AA4">
        <w:trPr>
          <w:trHeight w:val="300"/>
        </w:trPr>
        <w:tc>
          <w:tcPr>
            <w:tcW w:w="2371" w:type="dxa"/>
            <w:shd w:val="clear" w:color="auto" w:fill="4C94D8" w:themeFill="text2" w:themeFillTint="80"/>
            <w:tcMar>
              <w:left w:w="105" w:type="dxa"/>
              <w:right w:w="105" w:type="dxa"/>
            </w:tcMar>
            <w:vAlign w:val="bottom"/>
          </w:tcPr>
          <w:p w14:paraId="7D9F527C" w14:textId="77777777" w:rsidR="001A6B90" w:rsidRDefault="001A6B90" w:rsidP="00636AA4">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Field Name</w:t>
            </w:r>
          </w:p>
        </w:tc>
        <w:tc>
          <w:tcPr>
            <w:tcW w:w="2371" w:type="dxa"/>
            <w:shd w:val="clear" w:color="auto" w:fill="4C94D8" w:themeFill="text2" w:themeFillTint="80"/>
            <w:tcMar>
              <w:left w:w="105" w:type="dxa"/>
              <w:right w:w="105" w:type="dxa"/>
            </w:tcMar>
            <w:vAlign w:val="bottom"/>
          </w:tcPr>
          <w:p w14:paraId="642C6923" w14:textId="77777777" w:rsidR="001A6B90" w:rsidRDefault="001A6B90" w:rsidP="00636AA4">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Subject</w:t>
            </w:r>
          </w:p>
        </w:tc>
        <w:tc>
          <w:tcPr>
            <w:tcW w:w="2371" w:type="dxa"/>
            <w:shd w:val="clear" w:color="auto" w:fill="4C94D8" w:themeFill="text2" w:themeFillTint="80"/>
            <w:tcMar>
              <w:left w:w="105" w:type="dxa"/>
              <w:right w:w="105" w:type="dxa"/>
            </w:tcMar>
            <w:vAlign w:val="bottom"/>
          </w:tcPr>
          <w:p w14:paraId="16CA5AEE" w14:textId="77777777" w:rsidR="001A6B90" w:rsidRDefault="001A6B90" w:rsidP="00636AA4">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Property</w:t>
            </w:r>
          </w:p>
        </w:tc>
        <w:tc>
          <w:tcPr>
            <w:tcW w:w="2371" w:type="dxa"/>
            <w:shd w:val="clear" w:color="auto" w:fill="4C94D8" w:themeFill="text2" w:themeFillTint="80"/>
            <w:tcMar>
              <w:left w:w="105" w:type="dxa"/>
              <w:right w:w="105" w:type="dxa"/>
            </w:tcMar>
            <w:vAlign w:val="bottom"/>
          </w:tcPr>
          <w:p w14:paraId="6C0F0F8F" w14:textId="77777777" w:rsidR="001A6B90" w:rsidRDefault="001A6B90" w:rsidP="00636AA4">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Object</w:t>
            </w:r>
          </w:p>
        </w:tc>
        <w:tc>
          <w:tcPr>
            <w:tcW w:w="2371" w:type="dxa"/>
            <w:shd w:val="clear" w:color="auto" w:fill="4C94D8" w:themeFill="text2" w:themeFillTint="80"/>
            <w:tcMar>
              <w:left w:w="105" w:type="dxa"/>
              <w:right w:w="105" w:type="dxa"/>
            </w:tcMar>
            <w:vAlign w:val="bottom"/>
          </w:tcPr>
          <w:p w14:paraId="18D4DC82" w14:textId="77777777" w:rsidR="001A6B90" w:rsidRDefault="001A6B90" w:rsidP="00636AA4">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Notes</w:t>
            </w:r>
          </w:p>
        </w:tc>
      </w:tr>
      <w:tr w:rsidR="001A6B90" w14:paraId="4FB20F07" w14:textId="77777777" w:rsidTr="00636AA4">
        <w:trPr>
          <w:trHeight w:val="300"/>
        </w:trPr>
        <w:tc>
          <w:tcPr>
            <w:tcW w:w="2371" w:type="dxa"/>
            <w:vMerge w:val="restart"/>
            <w:tcMar>
              <w:left w:w="105" w:type="dxa"/>
              <w:right w:w="105" w:type="dxa"/>
            </w:tcMar>
          </w:tcPr>
          <w:p w14:paraId="09415A26" w14:textId="77777777" w:rsidR="001A6B90" w:rsidRDefault="001A6B90" w:rsidP="00636AA4">
            <w:pPr>
              <w:spacing w:line="276" w:lineRule="auto"/>
              <w:rPr>
                <w:rFonts w:ascii="Aptos" w:eastAsia="Aptos" w:hAnsi="Aptos" w:cs="Aptos"/>
                <w:sz w:val="22"/>
                <w:szCs w:val="22"/>
              </w:rPr>
            </w:pPr>
            <w:r>
              <w:br/>
            </w:r>
            <w:r w:rsidRPr="55F77BFA">
              <w:rPr>
                <w:rFonts w:ascii="Aptos" w:eastAsia="Aptos" w:hAnsi="Aptos" w:cs="Aptos"/>
                <w:sz w:val="22"/>
                <w:szCs w:val="22"/>
                <w:lang w:val="en-CA"/>
              </w:rPr>
              <w:t>SPEED_LIMIT</w:t>
            </w:r>
          </w:p>
          <w:p w14:paraId="2B2C16AF" w14:textId="77777777" w:rsidR="001A6B90" w:rsidRDefault="001A6B90" w:rsidP="00636AA4">
            <w:pPr>
              <w:rPr>
                <w:rFonts w:ascii="Aptos" w:eastAsia="Aptos" w:hAnsi="Aptos" w:cs="Aptos"/>
              </w:rPr>
            </w:pPr>
          </w:p>
        </w:tc>
        <w:tc>
          <w:tcPr>
            <w:tcW w:w="2371" w:type="dxa"/>
            <w:tcMar>
              <w:left w:w="105" w:type="dxa"/>
              <w:right w:w="105" w:type="dxa"/>
            </w:tcMar>
          </w:tcPr>
          <w:p w14:paraId="556EF7DD" w14:textId="77777777" w:rsidR="001A6B90" w:rsidRDefault="001A6B90" w:rsidP="00636AA4">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orn: typicalRoadLinkUser</w:t>
            </w:r>
          </w:p>
        </w:tc>
        <w:tc>
          <w:tcPr>
            <w:tcW w:w="2371" w:type="dxa"/>
            <w:tcMar>
              <w:left w:w="105" w:type="dxa"/>
              <w:right w:w="105" w:type="dxa"/>
            </w:tcMar>
          </w:tcPr>
          <w:p w14:paraId="1D27AD48" w14:textId="77777777" w:rsidR="001A6B90" w:rsidRDefault="001A6B90" w:rsidP="00636AA4">
            <w:pPr>
              <w:spacing w:line="276" w:lineRule="auto"/>
              <w:rPr>
                <w:rFonts w:ascii="Aptos" w:eastAsia="Aptos" w:hAnsi="Aptos" w:cs="Aptos"/>
                <w:sz w:val="22"/>
                <w:szCs w:val="22"/>
              </w:rPr>
            </w:pPr>
            <w:r w:rsidRPr="55F77BFA">
              <w:rPr>
                <w:rFonts w:ascii="Aptos" w:eastAsia="Aptos" w:hAnsi="Aptos" w:cs="Aptos"/>
                <w:sz w:val="22"/>
                <w:szCs w:val="22"/>
                <w:lang w:val="en-CA"/>
              </w:rPr>
              <w:t>rdf:type</w:t>
            </w:r>
          </w:p>
        </w:tc>
        <w:tc>
          <w:tcPr>
            <w:tcW w:w="2371" w:type="dxa"/>
            <w:tcMar>
              <w:left w:w="105" w:type="dxa"/>
              <w:right w:w="105" w:type="dxa"/>
            </w:tcMar>
          </w:tcPr>
          <w:p w14:paraId="162F6E63" w14:textId="77777777" w:rsidR="001A6B90" w:rsidRDefault="001A6B90" w:rsidP="00636AA4">
            <w:pPr>
              <w:rPr>
                <w:rFonts w:ascii="Aptos" w:eastAsia="Aptos" w:hAnsi="Aptos" w:cs="Aptos"/>
                <w:color w:val="000000" w:themeColor="text1"/>
                <w:sz w:val="22"/>
                <w:szCs w:val="22"/>
              </w:rPr>
            </w:pPr>
            <w:r>
              <w:rPr>
                <w:rFonts w:ascii="Aptos" w:eastAsia="Aptos" w:hAnsi="Aptos" w:cs="Aptos"/>
                <w:color w:val="000000" w:themeColor="text1"/>
                <w:sz w:val="22"/>
                <w:szCs w:val="22"/>
              </w:rPr>
              <w:t>cdt:</w:t>
            </w:r>
            <w:r w:rsidRPr="55F77BFA">
              <w:rPr>
                <w:rFonts w:ascii="Aptos" w:eastAsia="Aptos" w:hAnsi="Aptos" w:cs="Aptos"/>
                <w:color w:val="000000" w:themeColor="text1"/>
                <w:sz w:val="22"/>
                <w:szCs w:val="22"/>
              </w:rPr>
              <w:t>RoadLinkUser</w:t>
            </w:r>
          </w:p>
        </w:tc>
        <w:tc>
          <w:tcPr>
            <w:tcW w:w="2371" w:type="dxa"/>
            <w:vMerge w:val="restart"/>
            <w:tcMar>
              <w:left w:w="105" w:type="dxa"/>
              <w:right w:w="105" w:type="dxa"/>
            </w:tcMar>
          </w:tcPr>
          <w:p w14:paraId="34AA8D87" w14:textId="77777777" w:rsidR="001A6B90" w:rsidRDefault="001A6B90" w:rsidP="00636AA4">
            <w:pPr>
              <w:spacing w:line="276" w:lineRule="auto"/>
              <w:rPr>
                <w:rFonts w:ascii="Aptos" w:eastAsia="Aptos" w:hAnsi="Aptos" w:cs="Aptos"/>
                <w:sz w:val="22"/>
                <w:szCs w:val="22"/>
              </w:rPr>
            </w:pPr>
            <w:r w:rsidRPr="55F77BFA">
              <w:rPr>
                <w:rFonts w:ascii="Aptos" w:eastAsia="Aptos" w:hAnsi="Aptos" w:cs="Aptos"/>
                <w:sz w:val="22"/>
                <w:szCs w:val="22"/>
                <w:lang w:val="en-CA"/>
              </w:rPr>
              <w:t>The maximum speed limit assigned to a road element in kilometres per hour in accordance with Municipal By-Laws or Provincial Law.</w:t>
            </w:r>
          </w:p>
          <w:p w14:paraId="0E044B6A" w14:textId="77777777" w:rsidR="001A6B90" w:rsidRDefault="001A6B90" w:rsidP="00636AA4">
            <w:pPr>
              <w:spacing w:line="276" w:lineRule="auto"/>
              <w:rPr>
                <w:rFonts w:ascii="Aptos" w:eastAsia="Aptos" w:hAnsi="Aptos" w:cs="Aptos"/>
                <w:sz w:val="22"/>
                <w:szCs w:val="22"/>
              </w:rPr>
            </w:pPr>
          </w:p>
          <w:p w14:paraId="55CDCD0A" w14:textId="77777777" w:rsidR="001A6B90" w:rsidRDefault="001A6B90" w:rsidP="00636AA4">
            <w:pPr>
              <w:spacing w:line="276" w:lineRule="auto"/>
              <w:rPr>
                <w:rFonts w:ascii="Aptos" w:eastAsia="Aptos" w:hAnsi="Aptos" w:cs="Aptos"/>
                <w:sz w:val="22"/>
                <w:szCs w:val="22"/>
              </w:rPr>
            </w:pPr>
            <w:r w:rsidRPr="55F77BFA">
              <w:rPr>
                <w:rFonts w:ascii="Aptos" w:eastAsia="Aptos" w:hAnsi="Aptos" w:cs="Aptos"/>
                <w:sz w:val="22"/>
                <w:szCs w:val="22"/>
                <w:lang w:val="en-CA"/>
              </w:rPr>
              <w:t>Property of a RoadLinkUser, and is linked with corresponding RoadLink using road:usedBy and road:uses properties.</w:t>
            </w:r>
          </w:p>
          <w:p w14:paraId="533FE6ED" w14:textId="77777777" w:rsidR="001A6B90" w:rsidRDefault="001A6B90" w:rsidP="00636AA4">
            <w:pPr>
              <w:spacing w:line="276" w:lineRule="auto"/>
              <w:rPr>
                <w:rFonts w:ascii="Aptos" w:eastAsia="Aptos" w:hAnsi="Aptos" w:cs="Aptos"/>
                <w:sz w:val="22"/>
                <w:szCs w:val="22"/>
              </w:rPr>
            </w:pPr>
            <w:r w:rsidRPr="55F77BFA">
              <w:rPr>
                <w:rFonts w:ascii="Aptos" w:eastAsia="Aptos" w:hAnsi="Aptos" w:cs="Aptos"/>
                <w:sz w:val="22"/>
                <w:szCs w:val="22"/>
                <w:lang w:val="en-CA"/>
              </w:rPr>
              <w:t>cityunits:Speed</w:t>
            </w:r>
          </w:p>
          <w:p w14:paraId="558AFA52" w14:textId="77777777" w:rsidR="001A6B90" w:rsidRDefault="001A6B90" w:rsidP="00636AA4">
            <w:pPr>
              <w:rPr>
                <w:rFonts w:ascii="Aptos" w:eastAsia="Aptos" w:hAnsi="Aptos" w:cs="Aptos"/>
                <w:sz w:val="22"/>
                <w:szCs w:val="22"/>
              </w:rPr>
            </w:pPr>
          </w:p>
        </w:tc>
      </w:tr>
      <w:tr w:rsidR="001A6B90" w14:paraId="4D97FF8B" w14:textId="77777777" w:rsidTr="00636AA4">
        <w:trPr>
          <w:trHeight w:val="300"/>
        </w:trPr>
        <w:tc>
          <w:tcPr>
            <w:tcW w:w="2371" w:type="dxa"/>
            <w:vMerge/>
            <w:vAlign w:val="center"/>
          </w:tcPr>
          <w:p w14:paraId="7CF76751" w14:textId="77777777" w:rsidR="001A6B90" w:rsidRDefault="001A6B90" w:rsidP="00636AA4"/>
        </w:tc>
        <w:tc>
          <w:tcPr>
            <w:tcW w:w="2371" w:type="dxa"/>
            <w:tcMar>
              <w:left w:w="105" w:type="dxa"/>
              <w:right w:w="105" w:type="dxa"/>
            </w:tcMar>
          </w:tcPr>
          <w:p w14:paraId="3A437E38" w14:textId="77777777" w:rsidR="001A6B90" w:rsidRDefault="001A6B90" w:rsidP="00636AA4">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orn: typicalRoadLinkUser</w:t>
            </w:r>
          </w:p>
        </w:tc>
        <w:tc>
          <w:tcPr>
            <w:tcW w:w="2371" w:type="dxa"/>
            <w:tcMar>
              <w:left w:w="105" w:type="dxa"/>
              <w:right w:w="105" w:type="dxa"/>
            </w:tcMar>
          </w:tcPr>
          <w:p w14:paraId="4A4E047B" w14:textId="77777777" w:rsidR="001A6B90" w:rsidRDefault="001A6B90" w:rsidP="00636AA4">
            <w:pPr>
              <w:spacing w:line="276" w:lineRule="auto"/>
              <w:rPr>
                <w:rFonts w:ascii="Aptos" w:eastAsia="Aptos" w:hAnsi="Aptos" w:cs="Aptos"/>
                <w:sz w:val="22"/>
                <w:szCs w:val="22"/>
              </w:rPr>
            </w:pPr>
            <w:r w:rsidRPr="55F77BFA">
              <w:rPr>
                <w:rFonts w:ascii="Aptos" w:eastAsia="Aptos" w:hAnsi="Aptos" w:cs="Aptos"/>
                <w:sz w:val="22"/>
                <w:szCs w:val="22"/>
                <w:lang w:val="en-CA"/>
              </w:rPr>
              <w:t xml:space="preserve">cdt:speedLimit </w:t>
            </w:r>
          </w:p>
          <w:p w14:paraId="2E0ED03B" w14:textId="77777777" w:rsidR="001A6B90" w:rsidRDefault="001A6B90" w:rsidP="00636AA4">
            <w:pPr>
              <w:spacing w:line="276" w:lineRule="auto"/>
              <w:rPr>
                <w:rFonts w:ascii="Aptos" w:eastAsia="Aptos" w:hAnsi="Aptos" w:cs="Aptos"/>
                <w:sz w:val="22"/>
                <w:szCs w:val="22"/>
              </w:rPr>
            </w:pPr>
          </w:p>
        </w:tc>
        <w:tc>
          <w:tcPr>
            <w:tcW w:w="2371" w:type="dxa"/>
            <w:tcMar>
              <w:left w:w="105" w:type="dxa"/>
              <w:right w:w="105" w:type="dxa"/>
            </w:tcMar>
          </w:tcPr>
          <w:p w14:paraId="09573058" w14:textId="77777777" w:rsidR="001A6B90" w:rsidRDefault="001A6B90" w:rsidP="00636AA4">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cityunits:speed_{OGF_ID}</w:t>
            </w:r>
          </w:p>
        </w:tc>
        <w:tc>
          <w:tcPr>
            <w:tcW w:w="2371" w:type="dxa"/>
            <w:vMerge/>
            <w:vAlign w:val="center"/>
          </w:tcPr>
          <w:p w14:paraId="70E64954" w14:textId="77777777" w:rsidR="001A6B90" w:rsidRDefault="001A6B90" w:rsidP="00636AA4"/>
        </w:tc>
      </w:tr>
      <w:tr w:rsidR="001A6B90" w14:paraId="5EB7460B" w14:textId="77777777" w:rsidTr="00636AA4">
        <w:trPr>
          <w:trHeight w:val="300"/>
        </w:trPr>
        <w:tc>
          <w:tcPr>
            <w:tcW w:w="2371" w:type="dxa"/>
            <w:vMerge/>
            <w:vAlign w:val="center"/>
          </w:tcPr>
          <w:p w14:paraId="5B336437" w14:textId="77777777" w:rsidR="001A6B90" w:rsidRDefault="001A6B90" w:rsidP="00636AA4"/>
        </w:tc>
        <w:tc>
          <w:tcPr>
            <w:tcW w:w="2371" w:type="dxa"/>
            <w:tcMar>
              <w:left w:w="105" w:type="dxa"/>
              <w:right w:w="105" w:type="dxa"/>
            </w:tcMar>
          </w:tcPr>
          <w:p w14:paraId="5D988153" w14:textId="77777777" w:rsidR="001A6B90" w:rsidRDefault="001A6B90" w:rsidP="00636AA4">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cityunits:speed_{OGF_ID}</w:t>
            </w:r>
          </w:p>
        </w:tc>
        <w:tc>
          <w:tcPr>
            <w:tcW w:w="2371" w:type="dxa"/>
            <w:tcMar>
              <w:left w:w="105" w:type="dxa"/>
              <w:right w:w="105" w:type="dxa"/>
            </w:tcMar>
          </w:tcPr>
          <w:p w14:paraId="3EA623D8" w14:textId="77777777" w:rsidR="001A6B90" w:rsidRDefault="001A6B90" w:rsidP="00636AA4">
            <w:pPr>
              <w:spacing w:line="276" w:lineRule="auto"/>
              <w:rPr>
                <w:rFonts w:ascii="Aptos" w:eastAsia="Aptos" w:hAnsi="Aptos" w:cs="Aptos"/>
                <w:sz w:val="22"/>
                <w:szCs w:val="22"/>
              </w:rPr>
            </w:pPr>
            <w:r w:rsidRPr="55F77BFA">
              <w:rPr>
                <w:rFonts w:ascii="Aptos" w:eastAsia="Aptos" w:hAnsi="Aptos" w:cs="Aptos"/>
                <w:sz w:val="22"/>
                <w:szCs w:val="22"/>
                <w:lang w:val="en-CA"/>
              </w:rPr>
              <w:t>rdf:type</w:t>
            </w:r>
          </w:p>
        </w:tc>
        <w:tc>
          <w:tcPr>
            <w:tcW w:w="2371" w:type="dxa"/>
            <w:tcMar>
              <w:left w:w="105" w:type="dxa"/>
              <w:right w:w="105" w:type="dxa"/>
            </w:tcMar>
          </w:tcPr>
          <w:p w14:paraId="06B9F561" w14:textId="77777777" w:rsidR="001A6B90" w:rsidRDefault="001A6B90" w:rsidP="00636AA4">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cityunits: speedLimit</w:t>
            </w:r>
          </w:p>
        </w:tc>
        <w:tc>
          <w:tcPr>
            <w:tcW w:w="2371" w:type="dxa"/>
            <w:vMerge/>
            <w:vAlign w:val="center"/>
          </w:tcPr>
          <w:p w14:paraId="270750E6" w14:textId="77777777" w:rsidR="001A6B90" w:rsidRDefault="001A6B90" w:rsidP="00636AA4"/>
        </w:tc>
      </w:tr>
      <w:tr w:rsidR="001A6B90" w14:paraId="137C18F7" w14:textId="77777777" w:rsidTr="00636AA4">
        <w:trPr>
          <w:trHeight w:val="300"/>
        </w:trPr>
        <w:tc>
          <w:tcPr>
            <w:tcW w:w="2371" w:type="dxa"/>
            <w:vMerge/>
            <w:vAlign w:val="center"/>
          </w:tcPr>
          <w:p w14:paraId="38070091" w14:textId="77777777" w:rsidR="001A6B90" w:rsidRDefault="001A6B90" w:rsidP="00636AA4"/>
        </w:tc>
        <w:tc>
          <w:tcPr>
            <w:tcW w:w="2371" w:type="dxa"/>
            <w:tcMar>
              <w:left w:w="105" w:type="dxa"/>
              <w:right w:w="105" w:type="dxa"/>
            </w:tcMar>
          </w:tcPr>
          <w:p w14:paraId="7FAD9C14" w14:textId="77777777" w:rsidR="001A6B90" w:rsidRDefault="001A6B90" w:rsidP="00636AA4">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cityunits:speed_{OGF_ID}</w:t>
            </w:r>
          </w:p>
        </w:tc>
        <w:tc>
          <w:tcPr>
            <w:tcW w:w="2371" w:type="dxa"/>
            <w:tcMar>
              <w:left w:w="105" w:type="dxa"/>
              <w:right w:w="105" w:type="dxa"/>
            </w:tcMar>
          </w:tcPr>
          <w:p w14:paraId="4249B090" w14:textId="77777777" w:rsidR="001A6B90" w:rsidRDefault="001A6B90" w:rsidP="00636AA4">
            <w:pPr>
              <w:spacing w:line="276" w:lineRule="auto"/>
              <w:rPr>
                <w:rFonts w:ascii="Aptos" w:eastAsia="Aptos" w:hAnsi="Aptos" w:cs="Aptos"/>
                <w:sz w:val="22"/>
                <w:szCs w:val="22"/>
              </w:rPr>
            </w:pPr>
            <w:r w:rsidRPr="55F77BFA">
              <w:rPr>
                <w:rFonts w:ascii="Aptos" w:eastAsia="Aptos" w:hAnsi="Aptos" w:cs="Aptos"/>
                <w:sz w:val="22"/>
                <w:szCs w:val="22"/>
                <w:lang w:val="en-CA"/>
              </w:rPr>
              <w:t>i72:hasValue</w:t>
            </w:r>
          </w:p>
        </w:tc>
        <w:tc>
          <w:tcPr>
            <w:tcW w:w="2371" w:type="dxa"/>
            <w:tcMar>
              <w:left w:w="105" w:type="dxa"/>
              <w:right w:w="105" w:type="dxa"/>
            </w:tcMar>
          </w:tcPr>
          <w:p w14:paraId="2007638C" w14:textId="77777777" w:rsidR="001A6B90" w:rsidRDefault="001A6B90" w:rsidP="00636AA4">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cityunits:</w:t>
            </w:r>
            <w:r w:rsidRPr="55F77BFA">
              <w:rPr>
                <w:rFonts w:ascii="Courier New" w:eastAsia="Courier New" w:hAnsi="Courier New" w:cs="Courier New"/>
                <w:color w:val="6AAB73"/>
                <w:sz w:val="20"/>
                <w:szCs w:val="20"/>
                <w:lang w:val="en-CA"/>
              </w:rPr>
              <w:t xml:space="preserve"> </w:t>
            </w:r>
            <w:r w:rsidRPr="55F77BFA">
              <w:rPr>
                <w:rFonts w:ascii="Aptos" w:eastAsia="Aptos" w:hAnsi="Aptos" w:cs="Aptos"/>
                <w:color w:val="000000" w:themeColor="text1"/>
                <w:sz w:val="22"/>
                <w:szCs w:val="22"/>
                <w:lang w:val="en-CA"/>
              </w:rPr>
              <w:t>speedMeasure_{OGF_ID}</w:t>
            </w:r>
          </w:p>
          <w:p w14:paraId="5682C687" w14:textId="77777777" w:rsidR="001A6B90" w:rsidRDefault="001A6B90" w:rsidP="00636AA4">
            <w:pPr>
              <w:rPr>
                <w:rFonts w:ascii="Aptos" w:eastAsia="Aptos" w:hAnsi="Aptos" w:cs="Aptos"/>
                <w:color w:val="000000" w:themeColor="text1"/>
                <w:sz w:val="22"/>
                <w:szCs w:val="22"/>
              </w:rPr>
            </w:pPr>
          </w:p>
        </w:tc>
        <w:tc>
          <w:tcPr>
            <w:tcW w:w="2371" w:type="dxa"/>
            <w:vMerge/>
            <w:vAlign w:val="center"/>
          </w:tcPr>
          <w:p w14:paraId="72070C9F" w14:textId="77777777" w:rsidR="001A6B90" w:rsidRDefault="001A6B90" w:rsidP="00636AA4"/>
        </w:tc>
      </w:tr>
      <w:tr w:rsidR="001A6B90" w14:paraId="4CA0F646" w14:textId="77777777" w:rsidTr="00636AA4">
        <w:trPr>
          <w:trHeight w:val="300"/>
        </w:trPr>
        <w:tc>
          <w:tcPr>
            <w:tcW w:w="2371" w:type="dxa"/>
            <w:vMerge/>
            <w:vAlign w:val="center"/>
          </w:tcPr>
          <w:p w14:paraId="1AD6701C" w14:textId="77777777" w:rsidR="001A6B90" w:rsidRDefault="001A6B90" w:rsidP="00636AA4"/>
        </w:tc>
        <w:tc>
          <w:tcPr>
            <w:tcW w:w="2371" w:type="dxa"/>
            <w:tcMar>
              <w:left w:w="105" w:type="dxa"/>
              <w:right w:w="105" w:type="dxa"/>
            </w:tcMar>
          </w:tcPr>
          <w:p w14:paraId="2F979460" w14:textId="77777777" w:rsidR="001A6B90" w:rsidRDefault="001A6B90" w:rsidP="00636AA4">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cityunits:</w:t>
            </w:r>
            <w:r w:rsidRPr="55F77BFA">
              <w:rPr>
                <w:rFonts w:ascii="Courier New" w:eastAsia="Courier New" w:hAnsi="Courier New" w:cs="Courier New"/>
                <w:color w:val="6AAB73"/>
                <w:sz w:val="20"/>
                <w:szCs w:val="20"/>
                <w:lang w:val="en-CA"/>
              </w:rPr>
              <w:t xml:space="preserve"> </w:t>
            </w:r>
            <w:r w:rsidRPr="55F77BFA">
              <w:rPr>
                <w:rFonts w:ascii="Aptos" w:eastAsia="Aptos" w:hAnsi="Aptos" w:cs="Aptos"/>
                <w:color w:val="000000" w:themeColor="text1"/>
                <w:sz w:val="22"/>
                <w:szCs w:val="22"/>
                <w:lang w:val="en-CA"/>
              </w:rPr>
              <w:t>speedMeasure_{OGF_ID}</w:t>
            </w:r>
          </w:p>
          <w:p w14:paraId="6523F52C" w14:textId="77777777" w:rsidR="001A6B90" w:rsidRDefault="001A6B90" w:rsidP="00636AA4">
            <w:pPr>
              <w:rPr>
                <w:rFonts w:ascii="Aptos" w:eastAsia="Aptos" w:hAnsi="Aptos" w:cs="Aptos"/>
                <w:color w:val="000000" w:themeColor="text1"/>
                <w:sz w:val="22"/>
                <w:szCs w:val="22"/>
              </w:rPr>
            </w:pPr>
          </w:p>
        </w:tc>
        <w:tc>
          <w:tcPr>
            <w:tcW w:w="2371" w:type="dxa"/>
            <w:tcMar>
              <w:left w:w="105" w:type="dxa"/>
              <w:right w:w="105" w:type="dxa"/>
            </w:tcMar>
          </w:tcPr>
          <w:p w14:paraId="2F819212" w14:textId="77777777" w:rsidR="001A6B90" w:rsidRDefault="001A6B90" w:rsidP="00636AA4">
            <w:pPr>
              <w:spacing w:line="276" w:lineRule="auto"/>
              <w:rPr>
                <w:rFonts w:ascii="Aptos" w:eastAsia="Aptos" w:hAnsi="Aptos" w:cs="Aptos"/>
                <w:sz w:val="22"/>
                <w:szCs w:val="22"/>
              </w:rPr>
            </w:pPr>
            <w:r w:rsidRPr="55F77BFA">
              <w:rPr>
                <w:rFonts w:ascii="Aptos" w:eastAsia="Aptos" w:hAnsi="Aptos" w:cs="Aptos"/>
                <w:sz w:val="22"/>
                <w:szCs w:val="22"/>
                <w:lang w:val="en-CA"/>
              </w:rPr>
              <w:t>rdf:type</w:t>
            </w:r>
          </w:p>
        </w:tc>
        <w:tc>
          <w:tcPr>
            <w:tcW w:w="2371" w:type="dxa"/>
            <w:tcMar>
              <w:left w:w="105" w:type="dxa"/>
              <w:right w:w="105" w:type="dxa"/>
            </w:tcMar>
          </w:tcPr>
          <w:p w14:paraId="18CD8466" w14:textId="77777777" w:rsidR="001A6B90" w:rsidRDefault="001A6B90" w:rsidP="00636AA4">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cityunits: Measure</w:t>
            </w:r>
          </w:p>
        </w:tc>
        <w:tc>
          <w:tcPr>
            <w:tcW w:w="2371" w:type="dxa"/>
            <w:vMerge/>
            <w:vAlign w:val="center"/>
          </w:tcPr>
          <w:p w14:paraId="1F5CF7F3" w14:textId="77777777" w:rsidR="001A6B90" w:rsidRDefault="001A6B90" w:rsidP="00636AA4"/>
        </w:tc>
      </w:tr>
      <w:tr w:rsidR="001A6B90" w14:paraId="347AFC0A" w14:textId="77777777" w:rsidTr="00636AA4">
        <w:trPr>
          <w:trHeight w:val="300"/>
        </w:trPr>
        <w:tc>
          <w:tcPr>
            <w:tcW w:w="2371" w:type="dxa"/>
            <w:vMerge/>
            <w:vAlign w:val="center"/>
          </w:tcPr>
          <w:p w14:paraId="5614C2D4" w14:textId="77777777" w:rsidR="001A6B90" w:rsidRDefault="001A6B90" w:rsidP="00636AA4"/>
        </w:tc>
        <w:tc>
          <w:tcPr>
            <w:tcW w:w="2371" w:type="dxa"/>
            <w:tcMar>
              <w:left w:w="105" w:type="dxa"/>
              <w:right w:w="105" w:type="dxa"/>
            </w:tcMar>
          </w:tcPr>
          <w:p w14:paraId="75833254" w14:textId="77777777" w:rsidR="001A6B90" w:rsidRDefault="001A6B90" w:rsidP="00636AA4">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cityunits:</w:t>
            </w:r>
            <w:r w:rsidRPr="55F77BFA">
              <w:rPr>
                <w:rFonts w:ascii="Courier New" w:eastAsia="Courier New" w:hAnsi="Courier New" w:cs="Courier New"/>
                <w:color w:val="6AAB73"/>
                <w:sz w:val="20"/>
                <w:szCs w:val="20"/>
                <w:lang w:val="en-CA"/>
              </w:rPr>
              <w:t xml:space="preserve"> </w:t>
            </w:r>
            <w:r w:rsidRPr="55F77BFA">
              <w:rPr>
                <w:rFonts w:ascii="Aptos" w:eastAsia="Aptos" w:hAnsi="Aptos" w:cs="Aptos"/>
                <w:color w:val="000000" w:themeColor="text1"/>
                <w:sz w:val="22"/>
                <w:szCs w:val="22"/>
                <w:lang w:val="en-CA"/>
              </w:rPr>
              <w:t>speedMeasure_{OGF_ID}</w:t>
            </w:r>
          </w:p>
          <w:p w14:paraId="452EAF42" w14:textId="77777777" w:rsidR="001A6B90" w:rsidRDefault="001A6B90" w:rsidP="00636AA4">
            <w:pPr>
              <w:rPr>
                <w:rFonts w:ascii="Aptos" w:eastAsia="Aptos" w:hAnsi="Aptos" w:cs="Aptos"/>
                <w:color w:val="000000" w:themeColor="text1"/>
                <w:sz w:val="22"/>
                <w:szCs w:val="22"/>
              </w:rPr>
            </w:pPr>
          </w:p>
        </w:tc>
        <w:tc>
          <w:tcPr>
            <w:tcW w:w="2371" w:type="dxa"/>
            <w:tcMar>
              <w:left w:w="105" w:type="dxa"/>
              <w:right w:w="105" w:type="dxa"/>
            </w:tcMar>
          </w:tcPr>
          <w:p w14:paraId="2B0662CD"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i72:</w:t>
            </w:r>
            <w:r w:rsidRPr="55F77BFA">
              <w:rPr>
                <w:rFonts w:ascii="Times New Roman" w:eastAsia="Times New Roman" w:hAnsi="Times New Roman" w:cs="Times New Roman"/>
                <w:lang w:val="en-CA"/>
              </w:rPr>
              <w:t xml:space="preserve"> </w:t>
            </w:r>
            <w:r w:rsidRPr="55F77BFA">
              <w:rPr>
                <w:rFonts w:ascii="Aptos" w:eastAsia="Aptos" w:hAnsi="Aptos" w:cs="Aptos"/>
                <w:sz w:val="22"/>
                <w:szCs w:val="22"/>
                <w:lang w:val="en-CA"/>
              </w:rPr>
              <w:t xml:space="preserve">hasNumericalValue </w:t>
            </w:r>
          </w:p>
          <w:p w14:paraId="2F091490" w14:textId="77777777" w:rsidR="001A6B90" w:rsidRDefault="001A6B90" w:rsidP="00636AA4">
            <w:pPr>
              <w:rPr>
                <w:rFonts w:ascii="Aptos" w:eastAsia="Aptos" w:hAnsi="Aptos" w:cs="Aptos"/>
                <w:sz w:val="22"/>
                <w:szCs w:val="22"/>
              </w:rPr>
            </w:pPr>
          </w:p>
          <w:p w14:paraId="0A6693BC" w14:textId="77777777" w:rsidR="001A6B90" w:rsidRDefault="001A6B90" w:rsidP="00636AA4">
            <w:pPr>
              <w:spacing w:line="276" w:lineRule="auto"/>
              <w:rPr>
                <w:rFonts w:ascii="Aptos" w:eastAsia="Aptos" w:hAnsi="Aptos" w:cs="Aptos"/>
                <w:sz w:val="22"/>
                <w:szCs w:val="22"/>
              </w:rPr>
            </w:pPr>
          </w:p>
        </w:tc>
        <w:tc>
          <w:tcPr>
            <w:tcW w:w="2371" w:type="dxa"/>
            <w:tcMar>
              <w:left w:w="105" w:type="dxa"/>
              <w:right w:w="105" w:type="dxa"/>
            </w:tcMar>
          </w:tcPr>
          <w:p w14:paraId="1C3E4859" w14:textId="77777777" w:rsidR="001A6B90" w:rsidRDefault="001A6B90" w:rsidP="00636AA4">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{SPEED_LIMIT}</w:t>
            </w:r>
          </w:p>
        </w:tc>
        <w:tc>
          <w:tcPr>
            <w:tcW w:w="2371" w:type="dxa"/>
            <w:vMerge/>
            <w:vAlign w:val="center"/>
          </w:tcPr>
          <w:p w14:paraId="1C6A48E3" w14:textId="77777777" w:rsidR="001A6B90" w:rsidRDefault="001A6B90" w:rsidP="00636AA4"/>
        </w:tc>
      </w:tr>
    </w:tbl>
    <w:p w14:paraId="0FF45F59" w14:textId="336FAAD7" w:rsidR="001A6B90" w:rsidRPr="00F320B0" w:rsidRDefault="001A6B90" w:rsidP="001A6B90">
      <w:pPr>
        <w:spacing w:after="200" w:line="240" w:lineRule="auto"/>
        <w:rPr>
          <w:rFonts w:ascii="Aptos" w:eastAsia="Aptos" w:hAnsi="Aptos" w:cs="Aptos"/>
          <w:sz w:val="18"/>
          <w:szCs w:val="18"/>
        </w:rPr>
      </w:pPr>
      <w:r w:rsidRPr="00F320B0">
        <w:rPr>
          <w:rFonts w:ascii="Aptos" w:eastAsia="Aptos" w:hAnsi="Aptos" w:cs="Aptos"/>
          <w:i/>
          <w:iCs/>
          <w:sz w:val="18"/>
          <w:szCs w:val="18"/>
          <w:u w:val="single"/>
        </w:rPr>
        <w:t>Table 5: Mapping ORN_SPEED_LIMIT.csv to City Digital Twin</w:t>
      </w:r>
    </w:p>
    <w:p w14:paraId="2CFA94D4" w14:textId="77777777" w:rsidR="001A6B90" w:rsidRDefault="001A6B90" w:rsidP="001A6B90">
      <w:p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lang w:val="en-CA"/>
        </w:rPr>
        <w:t>ORN_ROAD_CLASS.csv:</w:t>
      </w:r>
      <w:r w:rsidRPr="55F77BFA">
        <w:rPr>
          <w:rFonts w:ascii="Aptos" w:eastAsia="Aptos" w:hAnsi="Aptos" w:cs="Aptos"/>
          <w:color w:val="000000" w:themeColor="text1"/>
          <w:sz w:val="22"/>
          <w:szCs w:val="22"/>
          <w:lang w:val="en-CA"/>
        </w:rPr>
        <w:t xml:space="preserve"> A linear event identifying the class of road based on a functional classification schema.</w:t>
      </w:r>
    </w:p>
    <w:tbl>
      <w:tblPr>
        <w:tblStyle w:val="TableGrid"/>
        <w:tblW w:w="0" w:type="auto"/>
        <w:tblInd w:w="-1290"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371"/>
        <w:gridCol w:w="2371"/>
        <w:gridCol w:w="2371"/>
        <w:gridCol w:w="2371"/>
        <w:gridCol w:w="2371"/>
      </w:tblGrid>
      <w:tr w:rsidR="001A6B90" w14:paraId="516130B4" w14:textId="77777777" w:rsidTr="00636AA4">
        <w:trPr>
          <w:trHeight w:val="300"/>
        </w:trPr>
        <w:tc>
          <w:tcPr>
            <w:tcW w:w="11855" w:type="dxa"/>
            <w:gridSpan w:val="5"/>
            <w:shd w:val="clear" w:color="auto" w:fill="4C94D8" w:themeFill="text2" w:themeFillTint="80"/>
            <w:tcMar>
              <w:left w:w="105" w:type="dxa"/>
              <w:right w:w="105" w:type="dxa"/>
            </w:tcMar>
          </w:tcPr>
          <w:p w14:paraId="242C4509" w14:textId="77777777" w:rsidR="001A6B90" w:rsidRDefault="001A6B90" w:rsidP="00636AA4">
            <w:pPr>
              <w:jc w:val="center"/>
              <w:rPr>
                <w:rFonts w:ascii="Aptos" w:eastAsia="Aptos" w:hAnsi="Aptos" w:cs="Aptos"/>
                <w:color w:val="FFFFFF" w:themeColor="background1"/>
                <w:sz w:val="22"/>
                <w:szCs w:val="22"/>
              </w:rPr>
            </w:pPr>
            <w:r w:rsidRPr="55F77BFA">
              <w:rPr>
                <w:rFonts w:ascii="Aptos" w:eastAsia="Aptos" w:hAnsi="Aptos" w:cs="Aptos"/>
                <w:color w:val="FFFFFF" w:themeColor="background1"/>
                <w:sz w:val="22"/>
                <w:szCs w:val="22"/>
                <w:lang w:val="en-CA"/>
              </w:rPr>
              <w:t>Data Provided by ORN_ROAD_CLASS.csv:</w:t>
            </w:r>
          </w:p>
        </w:tc>
      </w:tr>
      <w:tr w:rsidR="001A6B90" w14:paraId="523706FA" w14:textId="77777777" w:rsidTr="00636AA4">
        <w:trPr>
          <w:trHeight w:val="300"/>
        </w:trPr>
        <w:tc>
          <w:tcPr>
            <w:tcW w:w="2371" w:type="dxa"/>
            <w:shd w:val="clear" w:color="auto" w:fill="4C94D8" w:themeFill="text2" w:themeFillTint="80"/>
            <w:tcMar>
              <w:left w:w="105" w:type="dxa"/>
              <w:right w:w="105" w:type="dxa"/>
            </w:tcMar>
            <w:vAlign w:val="bottom"/>
          </w:tcPr>
          <w:p w14:paraId="18963958" w14:textId="77777777" w:rsidR="001A6B90" w:rsidRDefault="001A6B90" w:rsidP="00636AA4">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Field Name</w:t>
            </w:r>
          </w:p>
        </w:tc>
        <w:tc>
          <w:tcPr>
            <w:tcW w:w="2371" w:type="dxa"/>
            <w:shd w:val="clear" w:color="auto" w:fill="4C94D8" w:themeFill="text2" w:themeFillTint="80"/>
            <w:tcMar>
              <w:left w:w="105" w:type="dxa"/>
              <w:right w:w="105" w:type="dxa"/>
            </w:tcMar>
            <w:vAlign w:val="bottom"/>
          </w:tcPr>
          <w:p w14:paraId="5622912D" w14:textId="77777777" w:rsidR="001A6B90" w:rsidRDefault="001A6B90" w:rsidP="00636AA4">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Subject</w:t>
            </w:r>
          </w:p>
        </w:tc>
        <w:tc>
          <w:tcPr>
            <w:tcW w:w="2371" w:type="dxa"/>
            <w:shd w:val="clear" w:color="auto" w:fill="4C94D8" w:themeFill="text2" w:themeFillTint="80"/>
            <w:tcMar>
              <w:left w:w="105" w:type="dxa"/>
              <w:right w:w="105" w:type="dxa"/>
            </w:tcMar>
            <w:vAlign w:val="bottom"/>
          </w:tcPr>
          <w:p w14:paraId="07284BA2" w14:textId="77777777" w:rsidR="001A6B90" w:rsidRDefault="001A6B90" w:rsidP="00636AA4">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Property</w:t>
            </w:r>
          </w:p>
        </w:tc>
        <w:tc>
          <w:tcPr>
            <w:tcW w:w="2371" w:type="dxa"/>
            <w:shd w:val="clear" w:color="auto" w:fill="4C94D8" w:themeFill="text2" w:themeFillTint="80"/>
            <w:tcMar>
              <w:left w:w="105" w:type="dxa"/>
              <w:right w:w="105" w:type="dxa"/>
            </w:tcMar>
            <w:vAlign w:val="bottom"/>
          </w:tcPr>
          <w:p w14:paraId="2FEA48FD" w14:textId="77777777" w:rsidR="001A6B90" w:rsidRDefault="001A6B90" w:rsidP="00636AA4">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Object</w:t>
            </w:r>
          </w:p>
        </w:tc>
        <w:tc>
          <w:tcPr>
            <w:tcW w:w="2371" w:type="dxa"/>
            <w:shd w:val="clear" w:color="auto" w:fill="4C94D8" w:themeFill="text2" w:themeFillTint="80"/>
            <w:tcMar>
              <w:left w:w="105" w:type="dxa"/>
              <w:right w:w="105" w:type="dxa"/>
            </w:tcMar>
            <w:vAlign w:val="bottom"/>
          </w:tcPr>
          <w:p w14:paraId="49FEE228" w14:textId="77777777" w:rsidR="001A6B90" w:rsidRDefault="001A6B90" w:rsidP="00636AA4">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Notes</w:t>
            </w:r>
          </w:p>
        </w:tc>
      </w:tr>
      <w:tr w:rsidR="001A6B90" w14:paraId="1594220E" w14:textId="77777777" w:rsidTr="00636AA4">
        <w:trPr>
          <w:trHeight w:val="300"/>
        </w:trPr>
        <w:tc>
          <w:tcPr>
            <w:tcW w:w="2371" w:type="dxa"/>
            <w:vMerge w:val="restart"/>
            <w:tcMar>
              <w:left w:w="105" w:type="dxa"/>
              <w:right w:w="105" w:type="dxa"/>
            </w:tcMar>
          </w:tcPr>
          <w:p w14:paraId="2413749F" w14:textId="77777777" w:rsidR="001A6B90" w:rsidRDefault="001A6B90" w:rsidP="00636AA4">
            <w:pPr>
              <w:rPr>
                <w:rFonts w:ascii="Aptos" w:eastAsia="Aptos" w:hAnsi="Aptos" w:cs="Aptos"/>
                <w:color w:val="000000" w:themeColor="text1"/>
                <w:sz w:val="22"/>
                <w:szCs w:val="22"/>
              </w:rPr>
            </w:pPr>
            <w:r w:rsidRPr="55F77BFA">
              <w:rPr>
                <w:rFonts w:ascii="Aptos" w:eastAsia="Aptos" w:hAnsi="Aptos" w:cs="Aptos"/>
                <w:sz w:val="22"/>
                <w:szCs w:val="22"/>
                <w:lang w:val="en-CA"/>
              </w:rPr>
              <w:t>ROAD_CLASS</w:t>
            </w:r>
            <w:r w:rsidRPr="55F77BFA">
              <w:rPr>
                <w:rFonts w:ascii="Aptos" w:eastAsia="Aptos" w:hAnsi="Aptos" w:cs="Aptos"/>
                <w:color w:val="000000" w:themeColor="text1"/>
                <w:sz w:val="22"/>
                <w:szCs w:val="22"/>
              </w:rPr>
              <w:t xml:space="preserve"> </w:t>
            </w:r>
          </w:p>
        </w:tc>
        <w:tc>
          <w:tcPr>
            <w:tcW w:w="2371" w:type="dxa"/>
            <w:tcMar>
              <w:left w:w="105" w:type="dxa"/>
              <w:right w:w="105" w:type="dxa"/>
            </w:tcMar>
          </w:tcPr>
          <w:p w14:paraId="196DBC66" w14:textId="77777777" w:rsidR="001A6B90" w:rsidRDefault="001A6B90" w:rsidP="00636AA4">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Pr="55F77BFA">
              <w:rPr>
                <w:rFonts w:ascii="Aptos" w:eastAsia="Aptos" w:hAnsi="Aptos" w:cs="Aptos"/>
                <w:color w:val="000000" w:themeColor="text1"/>
                <w:sz w:val="22"/>
                <w:szCs w:val="22"/>
              </w:rPr>
              <w:t>roadLink_{OGF_ID}</w:t>
            </w:r>
          </w:p>
        </w:tc>
        <w:tc>
          <w:tcPr>
            <w:tcW w:w="2371" w:type="dxa"/>
            <w:tcMar>
              <w:left w:w="105" w:type="dxa"/>
              <w:right w:w="105" w:type="dxa"/>
            </w:tcMar>
          </w:tcPr>
          <w:p w14:paraId="21E15738" w14:textId="77777777" w:rsidR="001A6B90" w:rsidRDefault="001A6B90" w:rsidP="00636AA4">
            <w:pPr>
              <w:spacing w:line="276" w:lineRule="auto"/>
              <w:jc w:val="center"/>
              <w:rPr>
                <w:rFonts w:ascii="Aptos" w:eastAsia="Aptos" w:hAnsi="Aptos" w:cs="Aptos"/>
                <w:sz w:val="22"/>
                <w:szCs w:val="22"/>
              </w:rPr>
            </w:pPr>
            <w:r w:rsidRPr="55F77BFA">
              <w:rPr>
                <w:rFonts w:ascii="Aptos" w:eastAsia="Aptos" w:hAnsi="Aptos" w:cs="Aptos"/>
                <w:sz w:val="22"/>
                <w:szCs w:val="22"/>
                <w:lang w:val="en-CA"/>
              </w:rPr>
              <w:t>cdt:hasRoadClass</w:t>
            </w:r>
          </w:p>
        </w:tc>
        <w:tc>
          <w:tcPr>
            <w:tcW w:w="2371" w:type="dxa"/>
            <w:tcMar>
              <w:left w:w="105" w:type="dxa"/>
              <w:right w:w="105" w:type="dxa"/>
            </w:tcMar>
          </w:tcPr>
          <w:p w14:paraId="5CDBC1BB" w14:textId="77777777" w:rsidR="001A6B90" w:rsidRDefault="001A6B90" w:rsidP="00636AA4">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Pr="55F77BFA">
              <w:rPr>
                <w:rFonts w:ascii="Aptos" w:eastAsia="Aptos" w:hAnsi="Aptos" w:cs="Aptos"/>
                <w:color w:val="000000" w:themeColor="text1"/>
                <w:sz w:val="22"/>
                <w:szCs w:val="22"/>
              </w:rPr>
              <w:t>roadClass_{OGF_ID}</w:t>
            </w:r>
          </w:p>
        </w:tc>
        <w:tc>
          <w:tcPr>
            <w:tcW w:w="2371" w:type="dxa"/>
            <w:vMerge w:val="restart"/>
            <w:tcMar>
              <w:left w:w="105" w:type="dxa"/>
              <w:right w:w="105" w:type="dxa"/>
            </w:tcMar>
          </w:tcPr>
          <w:p w14:paraId="75A3FA39" w14:textId="77777777" w:rsidR="001A6B90" w:rsidRDefault="001A6B90" w:rsidP="00636AA4">
            <w:pPr>
              <w:spacing w:line="276" w:lineRule="auto"/>
              <w:rPr>
                <w:rFonts w:ascii="Aptos" w:eastAsia="Aptos" w:hAnsi="Aptos" w:cs="Aptos"/>
                <w:sz w:val="22"/>
                <w:szCs w:val="22"/>
              </w:rPr>
            </w:pPr>
            <w:r w:rsidRPr="55F77BFA">
              <w:rPr>
                <w:rFonts w:ascii="Aptos" w:eastAsia="Aptos" w:hAnsi="Aptos" w:cs="Aptos"/>
                <w:sz w:val="22"/>
                <w:szCs w:val="22"/>
                <w:lang w:val="en-CA"/>
              </w:rPr>
              <w:t xml:space="preserve">The classification of a road. </w:t>
            </w:r>
          </w:p>
          <w:p w14:paraId="2EC34E00" w14:textId="77777777" w:rsidR="001A6B90" w:rsidRDefault="001A6B90" w:rsidP="00636AA4">
            <w:pPr>
              <w:rPr>
                <w:rFonts w:ascii="Aptos" w:eastAsia="Aptos" w:hAnsi="Aptos" w:cs="Aptos"/>
                <w:color w:val="000000" w:themeColor="text1"/>
                <w:sz w:val="22"/>
                <w:szCs w:val="22"/>
              </w:rPr>
            </w:pPr>
            <w:r>
              <w:rPr>
                <w:noProof/>
              </w:rPr>
              <w:lastRenderedPageBreak/>
              <w:drawing>
                <wp:inline distT="0" distB="0" distL="0" distR="0" wp14:anchorId="05F3B65E" wp14:editId="71A7F183">
                  <wp:extent cx="1385281" cy="2395856"/>
                  <wp:effectExtent l="0" t="0" r="0" b="0"/>
                  <wp:docPr id="848497920" name="drawing" descr="Picture 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497920" name=""/>
                          <pic:cNvPicPr/>
                        </pic:nvPicPr>
                        <pic:blipFill>
                          <a:blip r:embed="rId32">
                            <a:extLst>
                              <a:ext uri="{28A0092B-C50C-407E-A947-70E740481C1C}">
                                <a14:useLocalDpi xmlns:a14="http://schemas.microsoft.com/office/drawing/2010/main"/>
                              </a:ext>
                            </a:extLst>
                          </a:blip>
                          <a:stretch>
                            <a:fillRect/>
                          </a:stretch>
                        </pic:blipFill>
                        <pic:spPr>
                          <a:xfrm>
                            <a:off x="0" y="0"/>
                            <a:ext cx="1385281" cy="2395856"/>
                          </a:xfrm>
                          <a:prstGeom prst="rect">
                            <a:avLst/>
                          </a:prstGeom>
                        </pic:spPr>
                      </pic:pic>
                    </a:graphicData>
                  </a:graphic>
                </wp:inline>
              </w:drawing>
            </w:r>
          </w:p>
        </w:tc>
      </w:tr>
      <w:tr w:rsidR="001A6B90" w14:paraId="693F9806" w14:textId="77777777" w:rsidTr="00636AA4">
        <w:trPr>
          <w:trHeight w:val="300"/>
        </w:trPr>
        <w:tc>
          <w:tcPr>
            <w:tcW w:w="2371" w:type="dxa"/>
            <w:vMerge/>
            <w:tcMar>
              <w:left w:w="105" w:type="dxa"/>
              <w:right w:w="105" w:type="dxa"/>
            </w:tcMar>
          </w:tcPr>
          <w:p w14:paraId="6EEB3492" w14:textId="77777777" w:rsidR="001A6B90" w:rsidRDefault="001A6B90" w:rsidP="00636AA4"/>
        </w:tc>
        <w:tc>
          <w:tcPr>
            <w:tcW w:w="2371" w:type="dxa"/>
            <w:tcMar>
              <w:left w:w="105" w:type="dxa"/>
              <w:right w:w="105" w:type="dxa"/>
            </w:tcMar>
          </w:tcPr>
          <w:p w14:paraId="504CBBCD" w14:textId="77777777" w:rsidR="001A6B90" w:rsidRDefault="001A6B90" w:rsidP="00636AA4">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Pr="55F77BFA">
              <w:rPr>
                <w:rFonts w:ascii="Aptos" w:eastAsia="Aptos" w:hAnsi="Aptos" w:cs="Aptos"/>
                <w:color w:val="000000" w:themeColor="text1"/>
                <w:sz w:val="22"/>
                <w:szCs w:val="22"/>
              </w:rPr>
              <w:t>roadClass_{OGF_ID}</w:t>
            </w:r>
          </w:p>
        </w:tc>
        <w:tc>
          <w:tcPr>
            <w:tcW w:w="2371" w:type="dxa"/>
            <w:tcMar>
              <w:left w:w="105" w:type="dxa"/>
              <w:right w:w="105" w:type="dxa"/>
            </w:tcMar>
          </w:tcPr>
          <w:p w14:paraId="2ACD7D91" w14:textId="77777777" w:rsidR="001A6B90" w:rsidRDefault="001A6B90" w:rsidP="00636AA4">
            <w:pPr>
              <w:spacing w:line="276" w:lineRule="auto"/>
              <w:jc w:val="center"/>
              <w:rPr>
                <w:rFonts w:ascii="Aptos" w:eastAsia="Aptos" w:hAnsi="Aptos" w:cs="Aptos"/>
                <w:sz w:val="22"/>
                <w:szCs w:val="22"/>
              </w:rPr>
            </w:pPr>
            <w:r w:rsidRPr="55F77BFA">
              <w:rPr>
                <w:rFonts w:ascii="Aptos" w:eastAsia="Aptos" w:hAnsi="Aptos" w:cs="Aptos"/>
                <w:sz w:val="22"/>
                <w:szCs w:val="22"/>
                <w:lang w:val="en-CA"/>
              </w:rPr>
              <w:t>rdf:type</w:t>
            </w:r>
          </w:p>
        </w:tc>
        <w:tc>
          <w:tcPr>
            <w:tcW w:w="2371" w:type="dxa"/>
            <w:tcMar>
              <w:left w:w="105" w:type="dxa"/>
              <w:right w:w="105" w:type="dxa"/>
            </w:tcMar>
          </w:tcPr>
          <w:p w14:paraId="2856F234" w14:textId="77777777" w:rsidR="001A6B90" w:rsidRDefault="001A6B90" w:rsidP="00636AA4">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cdt:RoadClass</w:t>
            </w:r>
          </w:p>
        </w:tc>
        <w:tc>
          <w:tcPr>
            <w:tcW w:w="2371" w:type="dxa"/>
            <w:vMerge/>
            <w:tcMar>
              <w:left w:w="105" w:type="dxa"/>
              <w:right w:w="105" w:type="dxa"/>
            </w:tcMar>
          </w:tcPr>
          <w:p w14:paraId="2A967628" w14:textId="77777777" w:rsidR="001A6B90" w:rsidRDefault="001A6B90" w:rsidP="00636AA4"/>
        </w:tc>
      </w:tr>
      <w:tr w:rsidR="001A6B90" w14:paraId="4F71328B" w14:textId="77777777" w:rsidTr="00636AA4">
        <w:trPr>
          <w:trHeight w:val="300"/>
        </w:trPr>
        <w:tc>
          <w:tcPr>
            <w:tcW w:w="2371" w:type="dxa"/>
            <w:vMerge/>
            <w:tcMar>
              <w:left w:w="105" w:type="dxa"/>
              <w:right w:w="105" w:type="dxa"/>
            </w:tcMar>
          </w:tcPr>
          <w:p w14:paraId="47B8008F" w14:textId="77777777" w:rsidR="001A6B90" w:rsidRDefault="001A6B90" w:rsidP="00636AA4"/>
        </w:tc>
        <w:tc>
          <w:tcPr>
            <w:tcW w:w="2371" w:type="dxa"/>
            <w:tcMar>
              <w:left w:w="105" w:type="dxa"/>
              <w:right w:w="105" w:type="dxa"/>
            </w:tcMar>
          </w:tcPr>
          <w:p w14:paraId="78FA5ABE" w14:textId="77777777" w:rsidR="001A6B90" w:rsidRDefault="001A6B90" w:rsidP="00636AA4">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Pr="55F77BFA">
              <w:rPr>
                <w:rFonts w:ascii="Aptos" w:eastAsia="Aptos" w:hAnsi="Aptos" w:cs="Aptos"/>
                <w:color w:val="000000" w:themeColor="text1"/>
                <w:sz w:val="22"/>
                <w:szCs w:val="22"/>
              </w:rPr>
              <w:t>roadClass_{OGF_ID}</w:t>
            </w:r>
          </w:p>
        </w:tc>
        <w:tc>
          <w:tcPr>
            <w:tcW w:w="2371" w:type="dxa"/>
            <w:tcMar>
              <w:left w:w="105" w:type="dxa"/>
              <w:right w:w="105" w:type="dxa"/>
            </w:tcMar>
          </w:tcPr>
          <w:p w14:paraId="37782156" w14:textId="77777777" w:rsidR="001A6B90" w:rsidRDefault="001A6B90" w:rsidP="00636AA4">
            <w:pPr>
              <w:spacing w:line="276" w:lineRule="auto"/>
              <w:jc w:val="center"/>
              <w:rPr>
                <w:rFonts w:ascii="Aptos" w:eastAsia="Aptos" w:hAnsi="Aptos" w:cs="Aptos"/>
                <w:sz w:val="22"/>
                <w:szCs w:val="22"/>
              </w:rPr>
            </w:pPr>
            <w:r w:rsidRPr="55F77BFA">
              <w:rPr>
                <w:rFonts w:ascii="Aptos" w:eastAsia="Aptos" w:hAnsi="Aptos" w:cs="Aptos"/>
                <w:sz w:val="22"/>
                <w:szCs w:val="22"/>
                <w:lang w:val="en-CA"/>
              </w:rPr>
              <w:t>code:Code</w:t>
            </w:r>
          </w:p>
        </w:tc>
        <w:tc>
          <w:tcPr>
            <w:tcW w:w="2371" w:type="dxa"/>
            <w:tcMar>
              <w:left w:w="105" w:type="dxa"/>
              <w:right w:w="105" w:type="dxa"/>
            </w:tcMar>
          </w:tcPr>
          <w:p w14:paraId="16A3B2E4" w14:textId="77777777" w:rsidR="001A6B90" w:rsidRDefault="001A6B90" w:rsidP="00636AA4">
            <w:pPr>
              <w:rPr>
                <w:rFonts w:ascii="Aptos" w:eastAsia="Aptos" w:hAnsi="Aptos" w:cs="Aptos"/>
                <w:color w:val="000000" w:themeColor="text1"/>
                <w:sz w:val="22"/>
                <w:szCs w:val="22"/>
              </w:rPr>
            </w:pPr>
            <w:r>
              <w:rPr>
                <w:rFonts w:ascii="Aptos" w:eastAsia="Aptos" w:hAnsi="Aptos" w:cs="Aptos"/>
                <w:color w:val="000000" w:themeColor="text1"/>
                <w:sz w:val="22"/>
                <w:szCs w:val="22"/>
              </w:rPr>
              <w:t>code</w:t>
            </w:r>
            <w:r w:rsidRPr="55F77BFA">
              <w:rPr>
                <w:rFonts w:ascii="Aptos" w:eastAsia="Aptos" w:hAnsi="Aptos" w:cs="Aptos"/>
                <w:color w:val="000000" w:themeColor="text1"/>
                <w:sz w:val="22"/>
                <w:szCs w:val="22"/>
              </w:rPr>
              <w:t>:roadClass_</w:t>
            </w:r>
            <w:r w:rsidRPr="55F77BFA">
              <w:rPr>
                <w:rFonts w:ascii="Aptos" w:eastAsia="Aptos" w:hAnsi="Aptos" w:cs="Aptos"/>
                <w:color w:val="000000" w:themeColor="text1"/>
                <w:sz w:val="22"/>
                <w:szCs w:val="22"/>
                <w:lang w:val="en-CA"/>
              </w:rPr>
              <w:t xml:space="preserve"> Code_ {OGF_ID}</w:t>
            </w:r>
          </w:p>
          <w:p w14:paraId="211295B8" w14:textId="77777777" w:rsidR="001A6B90" w:rsidRDefault="001A6B90" w:rsidP="00636AA4">
            <w:pPr>
              <w:rPr>
                <w:rFonts w:ascii="Aptos" w:eastAsia="Aptos" w:hAnsi="Aptos" w:cs="Aptos"/>
                <w:color w:val="000000" w:themeColor="text1"/>
                <w:sz w:val="22"/>
                <w:szCs w:val="22"/>
              </w:rPr>
            </w:pPr>
          </w:p>
        </w:tc>
        <w:tc>
          <w:tcPr>
            <w:tcW w:w="2371" w:type="dxa"/>
            <w:vMerge/>
            <w:tcMar>
              <w:left w:w="105" w:type="dxa"/>
              <w:right w:w="105" w:type="dxa"/>
            </w:tcMar>
          </w:tcPr>
          <w:p w14:paraId="610672DB" w14:textId="77777777" w:rsidR="001A6B90" w:rsidRDefault="001A6B90" w:rsidP="00636AA4"/>
        </w:tc>
      </w:tr>
      <w:tr w:rsidR="001A6B90" w14:paraId="5BA60BBB" w14:textId="77777777" w:rsidTr="00636AA4">
        <w:trPr>
          <w:trHeight w:val="300"/>
        </w:trPr>
        <w:tc>
          <w:tcPr>
            <w:tcW w:w="2371" w:type="dxa"/>
            <w:vMerge/>
            <w:tcMar>
              <w:left w:w="105" w:type="dxa"/>
              <w:right w:w="105" w:type="dxa"/>
            </w:tcMar>
          </w:tcPr>
          <w:p w14:paraId="44ACE96B" w14:textId="77777777" w:rsidR="001A6B90" w:rsidRDefault="001A6B90" w:rsidP="00636AA4"/>
        </w:tc>
        <w:tc>
          <w:tcPr>
            <w:tcW w:w="2371" w:type="dxa"/>
            <w:tcMar>
              <w:left w:w="105" w:type="dxa"/>
              <w:right w:w="105" w:type="dxa"/>
            </w:tcMar>
          </w:tcPr>
          <w:p w14:paraId="38838F6E" w14:textId="77777777" w:rsidR="001A6B90" w:rsidRDefault="001A6B90" w:rsidP="00636AA4">
            <w:pPr>
              <w:rPr>
                <w:rFonts w:ascii="Aptos" w:eastAsia="Aptos" w:hAnsi="Aptos" w:cs="Aptos"/>
                <w:color w:val="000000" w:themeColor="text1"/>
                <w:sz w:val="22"/>
                <w:szCs w:val="22"/>
              </w:rPr>
            </w:pPr>
            <w:r>
              <w:rPr>
                <w:rFonts w:ascii="Aptos" w:eastAsia="Aptos" w:hAnsi="Aptos" w:cs="Aptos"/>
                <w:color w:val="000000" w:themeColor="text1"/>
                <w:sz w:val="22"/>
                <w:szCs w:val="22"/>
              </w:rPr>
              <w:t>code</w:t>
            </w:r>
            <w:r w:rsidRPr="55F77BFA">
              <w:rPr>
                <w:rFonts w:ascii="Aptos" w:eastAsia="Aptos" w:hAnsi="Aptos" w:cs="Aptos"/>
                <w:color w:val="000000" w:themeColor="text1"/>
                <w:sz w:val="22"/>
                <w:szCs w:val="22"/>
              </w:rPr>
              <w:t>:roadClass_</w:t>
            </w:r>
            <w:r w:rsidRPr="55F77BFA">
              <w:rPr>
                <w:rFonts w:ascii="Aptos" w:eastAsia="Aptos" w:hAnsi="Aptos" w:cs="Aptos"/>
                <w:color w:val="000000" w:themeColor="text1"/>
                <w:sz w:val="22"/>
                <w:szCs w:val="22"/>
                <w:lang w:val="en-CA"/>
              </w:rPr>
              <w:t xml:space="preserve"> Code_ {OGF_ID}</w:t>
            </w:r>
          </w:p>
          <w:p w14:paraId="2A223578" w14:textId="77777777" w:rsidR="001A6B90" w:rsidRDefault="001A6B90" w:rsidP="00636AA4">
            <w:pPr>
              <w:rPr>
                <w:rFonts w:ascii="Aptos" w:eastAsia="Aptos" w:hAnsi="Aptos" w:cs="Aptos"/>
                <w:color w:val="000000" w:themeColor="text1"/>
                <w:sz w:val="22"/>
                <w:szCs w:val="22"/>
              </w:rPr>
            </w:pPr>
          </w:p>
        </w:tc>
        <w:tc>
          <w:tcPr>
            <w:tcW w:w="2371" w:type="dxa"/>
            <w:tcMar>
              <w:left w:w="105" w:type="dxa"/>
              <w:right w:w="105" w:type="dxa"/>
            </w:tcMar>
          </w:tcPr>
          <w:p w14:paraId="7D6A1382" w14:textId="77777777" w:rsidR="001A6B90" w:rsidRDefault="001A6B90" w:rsidP="00636AA4">
            <w:pPr>
              <w:spacing w:line="276" w:lineRule="auto"/>
              <w:jc w:val="center"/>
              <w:rPr>
                <w:rFonts w:ascii="Aptos" w:eastAsia="Aptos" w:hAnsi="Aptos" w:cs="Aptos"/>
                <w:sz w:val="22"/>
                <w:szCs w:val="22"/>
              </w:rPr>
            </w:pPr>
            <w:r w:rsidRPr="55F77BFA">
              <w:rPr>
                <w:rFonts w:ascii="Aptos" w:eastAsia="Aptos" w:hAnsi="Aptos" w:cs="Aptos"/>
                <w:sz w:val="22"/>
                <w:szCs w:val="22"/>
                <w:lang w:val="en-CA"/>
              </w:rPr>
              <w:t>genprop:hasName</w:t>
            </w:r>
          </w:p>
        </w:tc>
        <w:tc>
          <w:tcPr>
            <w:tcW w:w="2371" w:type="dxa"/>
            <w:tcMar>
              <w:left w:w="105" w:type="dxa"/>
              <w:right w:w="105" w:type="dxa"/>
            </w:tcMar>
          </w:tcPr>
          <w:p w14:paraId="697B570A" w14:textId="77777777" w:rsidR="001A6B90" w:rsidRDefault="001A6B90" w:rsidP="00636AA4">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{ROAD_CLASS}</w:t>
            </w:r>
          </w:p>
        </w:tc>
        <w:tc>
          <w:tcPr>
            <w:tcW w:w="2371" w:type="dxa"/>
            <w:vMerge/>
            <w:tcMar>
              <w:left w:w="105" w:type="dxa"/>
              <w:right w:w="105" w:type="dxa"/>
            </w:tcMar>
          </w:tcPr>
          <w:p w14:paraId="3BC6FB5E" w14:textId="77777777" w:rsidR="001A6B90" w:rsidRDefault="001A6B90" w:rsidP="00636AA4"/>
        </w:tc>
      </w:tr>
    </w:tbl>
    <w:p w14:paraId="7F8BFA6D" w14:textId="455D9D7D" w:rsidR="001A6B90" w:rsidRPr="00F320B0" w:rsidRDefault="001A6B90" w:rsidP="001A6B90">
      <w:pPr>
        <w:spacing w:line="259" w:lineRule="auto"/>
        <w:rPr>
          <w:rFonts w:ascii="Aptos" w:eastAsia="Aptos" w:hAnsi="Aptos" w:cs="Aptos"/>
          <w:sz w:val="18"/>
          <w:szCs w:val="18"/>
        </w:rPr>
      </w:pPr>
      <w:r w:rsidRPr="00F320B0">
        <w:rPr>
          <w:rFonts w:ascii="Aptos" w:eastAsia="Aptos" w:hAnsi="Aptos" w:cs="Aptos"/>
          <w:i/>
          <w:iCs/>
          <w:sz w:val="18"/>
          <w:szCs w:val="18"/>
          <w:u w:val="single"/>
        </w:rPr>
        <w:t>Table 6: Mapping ORN_ROAD_CLASS.csv to City Digital Twin</w:t>
      </w:r>
    </w:p>
    <w:p w14:paraId="3813306B" w14:textId="77777777" w:rsidR="001A6B90" w:rsidRDefault="001A6B90" w:rsidP="001A6B90">
      <w:p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lang w:val="en-CA"/>
        </w:rPr>
        <w:t>ORN_OFFICIAL_STREET_NAME.csv:</w:t>
      </w:r>
      <w:r w:rsidRPr="55F77BFA">
        <w:rPr>
          <w:rFonts w:ascii="Aptos" w:eastAsia="Aptos" w:hAnsi="Aptos" w:cs="Aptos"/>
          <w:color w:val="000000" w:themeColor="text1"/>
          <w:sz w:val="22"/>
          <w:szCs w:val="22"/>
          <w:lang w:val="en-CA"/>
        </w:rPr>
        <w:t xml:space="preserve"> An event identifying an official street name and may be associated with a bilingual name. </w:t>
      </w:r>
    </w:p>
    <w:p w14:paraId="5335466C" w14:textId="77777777" w:rsidR="001A6B90" w:rsidRDefault="001A6B90" w:rsidP="001A6B90">
      <w:pPr>
        <w:spacing w:line="259" w:lineRule="auto"/>
        <w:rPr>
          <w:rFonts w:ascii="Aptos" w:eastAsia="Aptos" w:hAnsi="Aptos" w:cs="Aptos"/>
          <w:color w:val="000000" w:themeColor="text1"/>
          <w:sz w:val="22"/>
          <w:szCs w:val="22"/>
        </w:rPr>
      </w:pPr>
    </w:p>
    <w:tbl>
      <w:tblPr>
        <w:tblStyle w:val="TableGrid"/>
        <w:tblW w:w="0" w:type="auto"/>
        <w:tblInd w:w="-1290"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371"/>
        <w:gridCol w:w="2371"/>
        <w:gridCol w:w="2371"/>
        <w:gridCol w:w="2371"/>
        <w:gridCol w:w="2371"/>
      </w:tblGrid>
      <w:tr w:rsidR="001A6B90" w14:paraId="277105B5" w14:textId="77777777" w:rsidTr="00636AA4">
        <w:trPr>
          <w:trHeight w:val="300"/>
        </w:trPr>
        <w:tc>
          <w:tcPr>
            <w:tcW w:w="11855" w:type="dxa"/>
            <w:gridSpan w:val="5"/>
            <w:shd w:val="clear" w:color="auto" w:fill="4C94D8" w:themeFill="text2" w:themeFillTint="80"/>
            <w:tcMar>
              <w:left w:w="105" w:type="dxa"/>
              <w:right w:w="105" w:type="dxa"/>
            </w:tcMar>
          </w:tcPr>
          <w:p w14:paraId="3DDB7700" w14:textId="77777777" w:rsidR="001A6B90" w:rsidRDefault="001A6B90" w:rsidP="00636AA4">
            <w:pPr>
              <w:jc w:val="center"/>
              <w:rPr>
                <w:rFonts w:ascii="Aptos" w:eastAsia="Aptos" w:hAnsi="Aptos" w:cs="Aptos"/>
                <w:color w:val="FFFFFF" w:themeColor="background1"/>
                <w:sz w:val="22"/>
                <w:szCs w:val="22"/>
              </w:rPr>
            </w:pPr>
            <w:r w:rsidRPr="55F77BFA">
              <w:rPr>
                <w:rFonts w:ascii="Aptos" w:eastAsia="Aptos" w:hAnsi="Aptos" w:cs="Aptos"/>
                <w:color w:val="FFFFFF" w:themeColor="background1"/>
                <w:sz w:val="22"/>
                <w:szCs w:val="22"/>
                <w:lang w:val="en-CA"/>
              </w:rPr>
              <w:t>Data Provided by ORN_OFFICIAL_STREET_NAME.csv:</w:t>
            </w:r>
          </w:p>
        </w:tc>
      </w:tr>
      <w:tr w:rsidR="001A6B90" w14:paraId="7020220A" w14:textId="77777777" w:rsidTr="00636AA4">
        <w:trPr>
          <w:trHeight w:val="300"/>
        </w:trPr>
        <w:tc>
          <w:tcPr>
            <w:tcW w:w="2371" w:type="dxa"/>
            <w:shd w:val="clear" w:color="auto" w:fill="4C94D8" w:themeFill="text2" w:themeFillTint="80"/>
            <w:tcMar>
              <w:left w:w="105" w:type="dxa"/>
              <w:right w:w="105" w:type="dxa"/>
            </w:tcMar>
            <w:vAlign w:val="bottom"/>
          </w:tcPr>
          <w:p w14:paraId="35F4A7E7" w14:textId="77777777" w:rsidR="001A6B90" w:rsidRDefault="001A6B90" w:rsidP="00636AA4">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Field Name</w:t>
            </w:r>
          </w:p>
        </w:tc>
        <w:tc>
          <w:tcPr>
            <w:tcW w:w="2371" w:type="dxa"/>
            <w:shd w:val="clear" w:color="auto" w:fill="4C94D8" w:themeFill="text2" w:themeFillTint="80"/>
            <w:tcMar>
              <w:left w:w="105" w:type="dxa"/>
              <w:right w:w="105" w:type="dxa"/>
            </w:tcMar>
            <w:vAlign w:val="bottom"/>
          </w:tcPr>
          <w:p w14:paraId="05DA16C6" w14:textId="77777777" w:rsidR="001A6B90" w:rsidRDefault="001A6B90" w:rsidP="00636AA4">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Subject</w:t>
            </w:r>
          </w:p>
        </w:tc>
        <w:tc>
          <w:tcPr>
            <w:tcW w:w="2371" w:type="dxa"/>
            <w:shd w:val="clear" w:color="auto" w:fill="4C94D8" w:themeFill="text2" w:themeFillTint="80"/>
            <w:tcMar>
              <w:left w:w="105" w:type="dxa"/>
              <w:right w:w="105" w:type="dxa"/>
            </w:tcMar>
            <w:vAlign w:val="bottom"/>
          </w:tcPr>
          <w:p w14:paraId="1AA852D8" w14:textId="77777777" w:rsidR="001A6B90" w:rsidRDefault="001A6B90" w:rsidP="00636AA4">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Property</w:t>
            </w:r>
          </w:p>
        </w:tc>
        <w:tc>
          <w:tcPr>
            <w:tcW w:w="2371" w:type="dxa"/>
            <w:shd w:val="clear" w:color="auto" w:fill="4C94D8" w:themeFill="text2" w:themeFillTint="80"/>
            <w:tcMar>
              <w:left w:w="105" w:type="dxa"/>
              <w:right w:w="105" w:type="dxa"/>
            </w:tcMar>
            <w:vAlign w:val="bottom"/>
          </w:tcPr>
          <w:p w14:paraId="467EE2B0" w14:textId="77777777" w:rsidR="001A6B90" w:rsidRDefault="001A6B90" w:rsidP="00636AA4">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Object</w:t>
            </w:r>
          </w:p>
        </w:tc>
        <w:tc>
          <w:tcPr>
            <w:tcW w:w="2371" w:type="dxa"/>
            <w:shd w:val="clear" w:color="auto" w:fill="4C94D8" w:themeFill="text2" w:themeFillTint="80"/>
            <w:tcMar>
              <w:left w:w="105" w:type="dxa"/>
              <w:right w:w="105" w:type="dxa"/>
            </w:tcMar>
            <w:vAlign w:val="bottom"/>
          </w:tcPr>
          <w:p w14:paraId="0CCB58F3" w14:textId="77777777" w:rsidR="001A6B90" w:rsidRDefault="001A6B90" w:rsidP="00636AA4">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Notes</w:t>
            </w:r>
          </w:p>
        </w:tc>
      </w:tr>
      <w:tr w:rsidR="001A6B90" w14:paraId="055BE1D5" w14:textId="77777777" w:rsidTr="00636AA4">
        <w:trPr>
          <w:trHeight w:val="300"/>
        </w:trPr>
        <w:tc>
          <w:tcPr>
            <w:tcW w:w="2371" w:type="dxa"/>
            <w:tcMar>
              <w:left w:w="105" w:type="dxa"/>
              <w:right w:w="105" w:type="dxa"/>
            </w:tcMar>
          </w:tcPr>
          <w:p w14:paraId="1BC6C994" w14:textId="77777777" w:rsidR="001A6B90" w:rsidRDefault="001A6B90" w:rsidP="00636AA4">
            <w:pPr>
              <w:rPr>
                <w:rFonts w:ascii="Aptos" w:eastAsia="Aptos" w:hAnsi="Aptos" w:cs="Aptos"/>
                <w:sz w:val="22"/>
                <w:szCs w:val="22"/>
              </w:rPr>
            </w:pPr>
            <w:r>
              <w:br/>
            </w:r>
            <w:r w:rsidRPr="55F77BFA">
              <w:rPr>
                <w:rFonts w:ascii="Aptos" w:eastAsia="Aptos" w:hAnsi="Aptos" w:cs="Aptos"/>
                <w:sz w:val="22"/>
                <w:szCs w:val="22"/>
                <w:lang w:val="en-CA"/>
              </w:rPr>
              <w:t>FULL_STREET_NAME</w:t>
            </w:r>
          </w:p>
          <w:p w14:paraId="342FF4A1" w14:textId="77777777" w:rsidR="001A6B90" w:rsidRDefault="001A6B90" w:rsidP="00636AA4">
            <w:pPr>
              <w:rPr>
                <w:rFonts w:ascii="Aptos" w:eastAsia="Aptos" w:hAnsi="Aptos" w:cs="Aptos"/>
                <w:color w:val="000000" w:themeColor="text1"/>
                <w:sz w:val="22"/>
                <w:szCs w:val="22"/>
              </w:rPr>
            </w:pPr>
          </w:p>
        </w:tc>
        <w:tc>
          <w:tcPr>
            <w:tcW w:w="2371" w:type="dxa"/>
            <w:tcMar>
              <w:left w:w="105" w:type="dxa"/>
              <w:right w:w="105" w:type="dxa"/>
            </w:tcMar>
          </w:tcPr>
          <w:p w14:paraId="2EC8915E" w14:textId="77777777" w:rsidR="001A6B90" w:rsidRDefault="001A6B90" w:rsidP="00636AA4">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Pr="55F77BFA">
              <w:rPr>
                <w:rFonts w:ascii="Aptos" w:eastAsia="Aptos" w:hAnsi="Aptos" w:cs="Aptos"/>
                <w:color w:val="000000" w:themeColor="text1"/>
                <w:sz w:val="22"/>
                <w:szCs w:val="22"/>
              </w:rPr>
              <w:t>roadLink_{OGF_ID}</w:t>
            </w:r>
          </w:p>
        </w:tc>
        <w:tc>
          <w:tcPr>
            <w:tcW w:w="2371" w:type="dxa"/>
            <w:tcMar>
              <w:left w:w="105" w:type="dxa"/>
              <w:right w:w="105" w:type="dxa"/>
            </w:tcMar>
          </w:tcPr>
          <w:p w14:paraId="5F7D848F"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genProp:hasName</w:t>
            </w:r>
          </w:p>
        </w:tc>
        <w:tc>
          <w:tcPr>
            <w:tcW w:w="2371" w:type="dxa"/>
            <w:tcMar>
              <w:left w:w="105" w:type="dxa"/>
              <w:right w:w="105" w:type="dxa"/>
            </w:tcMar>
          </w:tcPr>
          <w:p w14:paraId="6D5351BD" w14:textId="77777777" w:rsidR="001A6B90" w:rsidRDefault="001A6B90" w:rsidP="00636AA4">
            <w:pPr>
              <w:rPr>
                <w:rFonts w:ascii="Aptos" w:eastAsia="Aptos" w:hAnsi="Aptos" w:cs="Aptos"/>
                <w:sz w:val="22"/>
                <w:szCs w:val="22"/>
              </w:rPr>
            </w:pPr>
            <w:r w:rsidRPr="55F77BFA">
              <w:rPr>
                <w:rFonts w:ascii="Aptos" w:eastAsia="Aptos" w:hAnsi="Aptos" w:cs="Aptos"/>
                <w:color w:val="000000" w:themeColor="text1"/>
                <w:sz w:val="22"/>
                <w:szCs w:val="22"/>
              </w:rPr>
              <w:t>{</w:t>
            </w:r>
            <w:r w:rsidRPr="55F77BFA">
              <w:rPr>
                <w:rFonts w:ascii="Aptos" w:eastAsia="Aptos" w:hAnsi="Aptos" w:cs="Aptos"/>
              </w:rPr>
              <w:t xml:space="preserve"> </w:t>
            </w:r>
            <w:r w:rsidRPr="55F77BFA">
              <w:rPr>
                <w:rFonts w:ascii="Aptos" w:eastAsia="Aptos" w:hAnsi="Aptos" w:cs="Aptos"/>
                <w:sz w:val="22"/>
                <w:szCs w:val="22"/>
                <w:lang w:val="en-CA"/>
              </w:rPr>
              <w:t>FULL_STREET_NAME}</w:t>
            </w:r>
          </w:p>
          <w:p w14:paraId="3073C02A" w14:textId="77777777" w:rsidR="001A6B90" w:rsidRDefault="001A6B90" w:rsidP="00636AA4">
            <w:pPr>
              <w:rPr>
                <w:rFonts w:ascii="Aptos" w:eastAsia="Aptos" w:hAnsi="Aptos" w:cs="Aptos"/>
                <w:color w:val="000000" w:themeColor="text1"/>
                <w:sz w:val="22"/>
                <w:szCs w:val="22"/>
              </w:rPr>
            </w:pPr>
          </w:p>
        </w:tc>
        <w:tc>
          <w:tcPr>
            <w:tcW w:w="2371" w:type="dxa"/>
            <w:tcMar>
              <w:left w:w="105" w:type="dxa"/>
              <w:right w:w="105" w:type="dxa"/>
            </w:tcMar>
          </w:tcPr>
          <w:p w14:paraId="639FD283"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This attribute is derived from the individual street name components where present, namely directional prefix, street type prefix, street name body, street type suffix and directional suffix and is stored in upper case text.</w:t>
            </w:r>
          </w:p>
        </w:tc>
      </w:tr>
    </w:tbl>
    <w:p w14:paraId="00F58ACE" w14:textId="77777777" w:rsidR="001A6B90" w:rsidRPr="00F320B0" w:rsidRDefault="001A6B90" w:rsidP="001A6B90">
      <w:pPr>
        <w:spacing w:after="200" w:line="240" w:lineRule="auto"/>
        <w:rPr>
          <w:rFonts w:ascii="Aptos" w:eastAsia="Aptos" w:hAnsi="Aptos" w:cs="Aptos"/>
          <w:sz w:val="18"/>
          <w:szCs w:val="18"/>
        </w:rPr>
      </w:pPr>
      <w:r w:rsidRPr="00F320B0">
        <w:rPr>
          <w:rFonts w:ascii="Aptos" w:eastAsia="Aptos" w:hAnsi="Aptos" w:cs="Aptos"/>
          <w:i/>
          <w:iCs/>
          <w:sz w:val="18"/>
          <w:szCs w:val="18"/>
          <w:u w:val="single"/>
        </w:rPr>
        <w:t>Table 7: Mapping ORN_OFFICIAL_STREET_NAME.csv Road Link data to City Digital Twin</w:t>
      </w:r>
    </w:p>
    <w:p w14:paraId="718E985A" w14:textId="77777777" w:rsidR="001A6B90" w:rsidRDefault="001A6B90" w:rsidP="001A6B90">
      <w:pPr>
        <w:spacing w:line="259" w:lineRule="auto"/>
        <w:rPr>
          <w:rFonts w:ascii="Aptos" w:eastAsia="Aptos" w:hAnsi="Aptos" w:cs="Aptos"/>
          <w:color w:val="000000" w:themeColor="text1"/>
          <w:sz w:val="22"/>
          <w:szCs w:val="22"/>
        </w:rPr>
      </w:pPr>
    </w:p>
    <w:p w14:paraId="35C8F6E4" w14:textId="77777777" w:rsidR="001A6B90" w:rsidRDefault="001A6B90" w:rsidP="001A6B90">
      <w:p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lang w:val="en-CA"/>
        </w:rPr>
        <w:t>ORN_JURISDICTION.csv:</w:t>
      </w:r>
      <w:r w:rsidRPr="55F77BFA">
        <w:rPr>
          <w:rFonts w:ascii="Aptos" w:eastAsia="Aptos" w:hAnsi="Aptos" w:cs="Aptos"/>
          <w:color w:val="000000" w:themeColor="text1"/>
          <w:sz w:val="22"/>
          <w:szCs w:val="22"/>
          <w:lang w:val="en-CA"/>
        </w:rPr>
        <w:t xml:space="preserve"> Identifies jurisdictional, or custodianship, responsibility of the road  </w:t>
      </w:r>
    </w:p>
    <w:tbl>
      <w:tblPr>
        <w:tblStyle w:val="TableGrid"/>
        <w:tblW w:w="0" w:type="auto"/>
        <w:tblInd w:w="-1290"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371"/>
        <w:gridCol w:w="2371"/>
        <w:gridCol w:w="2371"/>
        <w:gridCol w:w="2371"/>
        <w:gridCol w:w="2371"/>
      </w:tblGrid>
      <w:tr w:rsidR="001A6B90" w14:paraId="1745B6CA" w14:textId="77777777" w:rsidTr="00636AA4">
        <w:trPr>
          <w:trHeight w:val="300"/>
        </w:trPr>
        <w:tc>
          <w:tcPr>
            <w:tcW w:w="11855" w:type="dxa"/>
            <w:gridSpan w:val="5"/>
            <w:shd w:val="clear" w:color="auto" w:fill="4C94D8" w:themeFill="text2" w:themeFillTint="80"/>
            <w:tcMar>
              <w:left w:w="105" w:type="dxa"/>
              <w:right w:w="105" w:type="dxa"/>
            </w:tcMar>
          </w:tcPr>
          <w:p w14:paraId="79B45C4C" w14:textId="77777777" w:rsidR="001A6B90" w:rsidRDefault="001A6B90" w:rsidP="00636AA4">
            <w:pPr>
              <w:jc w:val="center"/>
              <w:rPr>
                <w:rFonts w:ascii="Aptos" w:eastAsia="Aptos" w:hAnsi="Aptos" w:cs="Aptos"/>
                <w:color w:val="FFFFFF" w:themeColor="background1"/>
                <w:sz w:val="22"/>
                <w:szCs w:val="22"/>
              </w:rPr>
            </w:pPr>
            <w:r w:rsidRPr="55F77BFA">
              <w:rPr>
                <w:rFonts w:ascii="Aptos" w:eastAsia="Aptos" w:hAnsi="Aptos" w:cs="Aptos"/>
                <w:color w:val="FFFFFF" w:themeColor="background1"/>
                <w:sz w:val="22"/>
                <w:szCs w:val="22"/>
                <w:lang w:val="en-CA"/>
              </w:rPr>
              <w:t>Data Provided by ORN_JURISDICTION.csv:</w:t>
            </w:r>
          </w:p>
        </w:tc>
      </w:tr>
      <w:tr w:rsidR="001A6B90" w14:paraId="14E6A2B2" w14:textId="77777777" w:rsidTr="00636AA4">
        <w:trPr>
          <w:trHeight w:val="300"/>
        </w:trPr>
        <w:tc>
          <w:tcPr>
            <w:tcW w:w="2371" w:type="dxa"/>
            <w:shd w:val="clear" w:color="auto" w:fill="4C94D8" w:themeFill="text2" w:themeFillTint="80"/>
            <w:tcMar>
              <w:left w:w="105" w:type="dxa"/>
              <w:right w:w="105" w:type="dxa"/>
            </w:tcMar>
            <w:vAlign w:val="bottom"/>
          </w:tcPr>
          <w:p w14:paraId="68821B81" w14:textId="77777777" w:rsidR="001A6B90" w:rsidRDefault="001A6B90" w:rsidP="00636AA4">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Field Name</w:t>
            </w:r>
          </w:p>
        </w:tc>
        <w:tc>
          <w:tcPr>
            <w:tcW w:w="2371" w:type="dxa"/>
            <w:shd w:val="clear" w:color="auto" w:fill="4C94D8" w:themeFill="text2" w:themeFillTint="80"/>
            <w:tcMar>
              <w:left w:w="105" w:type="dxa"/>
              <w:right w:w="105" w:type="dxa"/>
            </w:tcMar>
            <w:vAlign w:val="bottom"/>
          </w:tcPr>
          <w:p w14:paraId="6265FF93" w14:textId="77777777" w:rsidR="001A6B90" w:rsidRDefault="001A6B90" w:rsidP="00636AA4">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Subject</w:t>
            </w:r>
          </w:p>
        </w:tc>
        <w:tc>
          <w:tcPr>
            <w:tcW w:w="2371" w:type="dxa"/>
            <w:shd w:val="clear" w:color="auto" w:fill="4C94D8" w:themeFill="text2" w:themeFillTint="80"/>
            <w:tcMar>
              <w:left w:w="105" w:type="dxa"/>
              <w:right w:w="105" w:type="dxa"/>
            </w:tcMar>
            <w:vAlign w:val="bottom"/>
          </w:tcPr>
          <w:p w14:paraId="7E0A90D3" w14:textId="77777777" w:rsidR="001A6B90" w:rsidRDefault="001A6B90" w:rsidP="00636AA4">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Property</w:t>
            </w:r>
          </w:p>
        </w:tc>
        <w:tc>
          <w:tcPr>
            <w:tcW w:w="2371" w:type="dxa"/>
            <w:shd w:val="clear" w:color="auto" w:fill="4C94D8" w:themeFill="text2" w:themeFillTint="80"/>
            <w:tcMar>
              <w:left w:w="105" w:type="dxa"/>
              <w:right w:w="105" w:type="dxa"/>
            </w:tcMar>
            <w:vAlign w:val="bottom"/>
          </w:tcPr>
          <w:p w14:paraId="7662FA77" w14:textId="77777777" w:rsidR="001A6B90" w:rsidRDefault="001A6B90" w:rsidP="00636AA4">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Object</w:t>
            </w:r>
          </w:p>
        </w:tc>
        <w:tc>
          <w:tcPr>
            <w:tcW w:w="2371" w:type="dxa"/>
            <w:shd w:val="clear" w:color="auto" w:fill="4C94D8" w:themeFill="text2" w:themeFillTint="80"/>
            <w:tcMar>
              <w:left w:w="105" w:type="dxa"/>
              <w:right w:w="105" w:type="dxa"/>
            </w:tcMar>
            <w:vAlign w:val="bottom"/>
          </w:tcPr>
          <w:p w14:paraId="4E2FA556" w14:textId="77777777" w:rsidR="001A6B90" w:rsidRDefault="001A6B90" w:rsidP="00636AA4">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Notes</w:t>
            </w:r>
          </w:p>
        </w:tc>
      </w:tr>
      <w:tr w:rsidR="001A6B90" w14:paraId="425824D2" w14:textId="77777777" w:rsidTr="00636AA4">
        <w:trPr>
          <w:trHeight w:val="300"/>
        </w:trPr>
        <w:tc>
          <w:tcPr>
            <w:tcW w:w="2371" w:type="dxa"/>
            <w:vMerge w:val="restart"/>
            <w:tcMar>
              <w:left w:w="105" w:type="dxa"/>
              <w:right w:w="105" w:type="dxa"/>
            </w:tcMar>
          </w:tcPr>
          <w:p w14:paraId="6EFC40F5"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JURISDICTION</w:t>
            </w:r>
          </w:p>
          <w:p w14:paraId="5E54DCFB" w14:textId="77777777" w:rsidR="001A6B90" w:rsidRDefault="001A6B90" w:rsidP="00636AA4">
            <w:pPr>
              <w:rPr>
                <w:rFonts w:ascii="Aptos" w:eastAsia="Aptos" w:hAnsi="Aptos" w:cs="Aptos"/>
                <w:color w:val="000000" w:themeColor="text1"/>
                <w:sz w:val="22"/>
                <w:szCs w:val="22"/>
              </w:rPr>
            </w:pPr>
          </w:p>
        </w:tc>
        <w:tc>
          <w:tcPr>
            <w:tcW w:w="2371" w:type="dxa"/>
            <w:tcMar>
              <w:left w:w="105" w:type="dxa"/>
              <w:right w:w="105" w:type="dxa"/>
            </w:tcMar>
          </w:tcPr>
          <w:p w14:paraId="78AE6B43" w14:textId="77777777" w:rsidR="001A6B90" w:rsidRDefault="001A6B90" w:rsidP="00636AA4">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Pr="55F77BFA">
              <w:rPr>
                <w:rFonts w:ascii="Aptos" w:eastAsia="Aptos" w:hAnsi="Aptos" w:cs="Aptos"/>
                <w:color w:val="000000" w:themeColor="text1"/>
                <w:sz w:val="22"/>
                <w:szCs w:val="22"/>
              </w:rPr>
              <w:t>roadLink_{OGF_ID}</w:t>
            </w:r>
          </w:p>
        </w:tc>
        <w:tc>
          <w:tcPr>
            <w:tcW w:w="2371" w:type="dxa"/>
            <w:tcMar>
              <w:left w:w="105" w:type="dxa"/>
              <w:right w:w="105" w:type="dxa"/>
            </w:tcMar>
          </w:tcPr>
          <w:p w14:paraId="5655E0A0" w14:textId="77777777" w:rsidR="001A6B90" w:rsidRDefault="001A6B90" w:rsidP="00636AA4">
            <w:pPr>
              <w:jc w:val="center"/>
              <w:rPr>
                <w:rFonts w:ascii="Aptos" w:eastAsia="Aptos" w:hAnsi="Aptos" w:cs="Aptos"/>
                <w:sz w:val="22"/>
                <w:szCs w:val="22"/>
              </w:rPr>
            </w:pPr>
            <w:r w:rsidRPr="55F77BFA">
              <w:rPr>
                <w:rFonts w:ascii="Aptos" w:eastAsia="Aptos" w:hAnsi="Aptos" w:cs="Aptos"/>
                <w:sz w:val="22"/>
                <w:szCs w:val="22"/>
              </w:rPr>
              <w:t>cdt:hasCustodian</w:t>
            </w:r>
          </w:p>
          <w:p w14:paraId="37973A8F" w14:textId="77777777" w:rsidR="001A6B90" w:rsidRDefault="001A6B90" w:rsidP="00636AA4">
            <w:pPr>
              <w:rPr>
                <w:rFonts w:ascii="Aptos" w:eastAsia="Aptos" w:hAnsi="Aptos" w:cs="Aptos"/>
                <w:color w:val="000000" w:themeColor="text1"/>
                <w:sz w:val="22"/>
                <w:szCs w:val="22"/>
              </w:rPr>
            </w:pPr>
          </w:p>
        </w:tc>
        <w:tc>
          <w:tcPr>
            <w:tcW w:w="2371" w:type="dxa"/>
            <w:tcMar>
              <w:left w:w="105" w:type="dxa"/>
              <w:right w:w="105" w:type="dxa"/>
            </w:tcMar>
          </w:tcPr>
          <w:p w14:paraId="3FAE5106" w14:textId="77777777" w:rsidR="001A6B90" w:rsidRDefault="001A6B90" w:rsidP="00636AA4">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org:</w:t>
            </w:r>
            <w:r w:rsidRPr="55F77BFA">
              <w:rPr>
                <w:rFonts w:ascii="Aptos" w:eastAsia="Aptos" w:hAnsi="Aptos" w:cs="Aptos"/>
                <w:color w:val="000000" w:themeColor="text1"/>
                <w:sz w:val="22"/>
                <w:szCs w:val="22"/>
                <w:lang w:val="en-CA"/>
              </w:rPr>
              <w:t>govOrg_{OGF_ID}</w:t>
            </w:r>
          </w:p>
          <w:p w14:paraId="1D671B30" w14:textId="77777777" w:rsidR="001A6B90" w:rsidRDefault="001A6B90" w:rsidP="00636AA4">
            <w:pPr>
              <w:rPr>
                <w:rFonts w:ascii="Aptos" w:eastAsia="Aptos" w:hAnsi="Aptos" w:cs="Aptos"/>
                <w:color w:val="000000" w:themeColor="text1"/>
                <w:sz w:val="22"/>
                <w:szCs w:val="22"/>
              </w:rPr>
            </w:pPr>
          </w:p>
        </w:tc>
        <w:tc>
          <w:tcPr>
            <w:tcW w:w="2371" w:type="dxa"/>
            <w:vMerge w:val="restart"/>
            <w:tcMar>
              <w:left w:w="105" w:type="dxa"/>
              <w:right w:w="105" w:type="dxa"/>
            </w:tcMar>
          </w:tcPr>
          <w:p w14:paraId="178AC945"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 xml:space="preserve">An indication of who has the jurisdictional, </w:t>
            </w:r>
            <w:r w:rsidRPr="55F77BFA">
              <w:rPr>
                <w:rFonts w:ascii="Aptos" w:eastAsia="Aptos" w:hAnsi="Aptos" w:cs="Aptos"/>
                <w:sz w:val="22"/>
                <w:szCs w:val="22"/>
                <w:lang w:val="en-CA"/>
              </w:rPr>
              <w:lastRenderedPageBreak/>
              <w:t>or custodianship responsibility for a road net element. The custodian would have the responsibility to ensure maintenance occurs, but is not necessarily the one who undertakes the maintenance directly.</w:t>
            </w:r>
          </w:p>
        </w:tc>
      </w:tr>
      <w:tr w:rsidR="001A6B90" w14:paraId="1549A8B0" w14:textId="77777777" w:rsidTr="00636AA4">
        <w:trPr>
          <w:trHeight w:val="300"/>
        </w:trPr>
        <w:tc>
          <w:tcPr>
            <w:tcW w:w="2371" w:type="dxa"/>
            <w:vMerge/>
            <w:vAlign w:val="center"/>
          </w:tcPr>
          <w:p w14:paraId="4A897470" w14:textId="77777777" w:rsidR="001A6B90" w:rsidRDefault="001A6B90" w:rsidP="00636AA4"/>
        </w:tc>
        <w:tc>
          <w:tcPr>
            <w:tcW w:w="2371" w:type="dxa"/>
            <w:tcMar>
              <w:left w:w="105" w:type="dxa"/>
              <w:right w:w="105" w:type="dxa"/>
            </w:tcMar>
          </w:tcPr>
          <w:p w14:paraId="1644D8F6" w14:textId="77777777" w:rsidR="001A6B90" w:rsidRDefault="001A6B90" w:rsidP="00636AA4">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org:</w:t>
            </w:r>
            <w:r w:rsidRPr="55F77BFA">
              <w:rPr>
                <w:rFonts w:ascii="Aptos" w:eastAsia="Aptos" w:hAnsi="Aptos" w:cs="Aptos"/>
                <w:color w:val="000000" w:themeColor="text1"/>
                <w:sz w:val="22"/>
                <w:szCs w:val="22"/>
                <w:lang w:val="en-CA"/>
              </w:rPr>
              <w:t>govOrg_{OGF_ID}</w:t>
            </w:r>
          </w:p>
        </w:tc>
        <w:tc>
          <w:tcPr>
            <w:tcW w:w="2371" w:type="dxa"/>
            <w:tcMar>
              <w:left w:w="105" w:type="dxa"/>
              <w:right w:w="105" w:type="dxa"/>
            </w:tcMar>
          </w:tcPr>
          <w:p w14:paraId="6A441AE6" w14:textId="77777777" w:rsidR="001A6B90" w:rsidRDefault="001A6B90" w:rsidP="00636AA4">
            <w:pPr>
              <w:jc w:val="center"/>
              <w:rPr>
                <w:rFonts w:ascii="Aptos" w:eastAsia="Aptos" w:hAnsi="Aptos" w:cs="Aptos"/>
                <w:sz w:val="22"/>
                <w:szCs w:val="22"/>
              </w:rPr>
            </w:pPr>
            <w:r w:rsidRPr="55F77BFA">
              <w:rPr>
                <w:rFonts w:ascii="Aptos" w:eastAsia="Aptos" w:hAnsi="Aptos" w:cs="Aptos"/>
                <w:sz w:val="22"/>
                <w:szCs w:val="22"/>
              </w:rPr>
              <w:t>rdf:type</w:t>
            </w:r>
          </w:p>
        </w:tc>
        <w:tc>
          <w:tcPr>
            <w:tcW w:w="2371" w:type="dxa"/>
            <w:tcMar>
              <w:left w:w="105" w:type="dxa"/>
              <w:right w:w="105" w:type="dxa"/>
            </w:tcMar>
          </w:tcPr>
          <w:p w14:paraId="51C8D8F9" w14:textId="77777777" w:rsidR="001A6B90" w:rsidRDefault="001A6B90" w:rsidP="00636AA4">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org:Government Organization</w:t>
            </w:r>
          </w:p>
        </w:tc>
        <w:tc>
          <w:tcPr>
            <w:tcW w:w="2371" w:type="dxa"/>
            <w:vMerge/>
            <w:vAlign w:val="center"/>
          </w:tcPr>
          <w:p w14:paraId="2138A61F" w14:textId="77777777" w:rsidR="001A6B90" w:rsidRDefault="001A6B90" w:rsidP="00636AA4"/>
        </w:tc>
      </w:tr>
      <w:tr w:rsidR="001A6B90" w14:paraId="1686BDEA" w14:textId="77777777" w:rsidTr="00636AA4">
        <w:trPr>
          <w:trHeight w:val="300"/>
        </w:trPr>
        <w:tc>
          <w:tcPr>
            <w:tcW w:w="2371" w:type="dxa"/>
            <w:vMerge/>
            <w:vAlign w:val="center"/>
          </w:tcPr>
          <w:p w14:paraId="45D92EF8" w14:textId="77777777" w:rsidR="001A6B90" w:rsidRDefault="001A6B90" w:rsidP="00636AA4"/>
        </w:tc>
        <w:tc>
          <w:tcPr>
            <w:tcW w:w="2371" w:type="dxa"/>
            <w:tcMar>
              <w:left w:w="105" w:type="dxa"/>
              <w:right w:w="105" w:type="dxa"/>
            </w:tcMar>
          </w:tcPr>
          <w:p w14:paraId="37EBC16D" w14:textId="77777777" w:rsidR="001A6B90" w:rsidRDefault="001A6B90" w:rsidP="00636AA4">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org:</w:t>
            </w:r>
            <w:r w:rsidRPr="55F77BFA">
              <w:rPr>
                <w:rFonts w:ascii="Aptos" w:eastAsia="Aptos" w:hAnsi="Aptos" w:cs="Aptos"/>
                <w:color w:val="000000" w:themeColor="text1"/>
                <w:sz w:val="22"/>
                <w:szCs w:val="22"/>
                <w:lang w:val="en-CA"/>
              </w:rPr>
              <w:t>govOrg_{OGF_ID}</w:t>
            </w:r>
          </w:p>
          <w:p w14:paraId="6A684A90" w14:textId="77777777" w:rsidR="001A6B90" w:rsidRDefault="001A6B90" w:rsidP="00636AA4">
            <w:pPr>
              <w:rPr>
                <w:rFonts w:ascii="Aptos" w:eastAsia="Aptos" w:hAnsi="Aptos" w:cs="Aptos"/>
                <w:color w:val="000000" w:themeColor="text1"/>
                <w:sz w:val="22"/>
                <w:szCs w:val="22"/>
              </w:rPr>
            </w:pPr>
          </w:p>
        </w:tc>
        <w:tc>
          <w:tcPr>
            <w:tcW w:w="2371" w:type="dxa"/>
            <w:tcMar>
              <w:left w:w="105" w:type="dxa"/>
              <w:right w:w="105" w:type="dxa"/>
            </w:tcMar>
          </w:tcPr>
          <w:p w14:paraId="3E015998" w14:textId="77777777" w:rsidR="001A6B90" w:rsidRDefault="001A6B90" w:rsidP="00636AA4">
            <w:pPr>
              <w:jc w:val="center"/>
              <w:rPr>
                <w:rFonts w:ascii="Aptos" w:eastAsia="Aptos" w:hAnsi="Aptos" w:cs="Aptos"/>
                <w:sz w:val="22"/>
                <w:szCs w:val="22"/>
              </w:rPr>
            </w:pPr>
            <w:r w:rsidRPr="55F77BFA">
              <w:rPr>
                <w:rFonts w:ascii="Aptos" w:eastAsia="Aptos" w:hAnsi="Aptos" w:cs="Aptos"/>
                <w:sz w:val="22"/>
                <w:szCs w:val="22"/>
              </w:rPr>
              <w:t>genprop:hasName</w:t>
            </w:r>
          </w:p>
        </w:tc>
        <w:tc>
          <w:tcPr>
            <w:tcW w:w="2371" w:type="dxa"/>
            <w:tcMar>
              <w:left w:w="105" w:type="dxa"/>
              <w:right w:w="105" w:type="dxa"/>
            </w:tcMar>
          </w:tcPr>
          <w:p w14:paraId="54D6E98B" w14:textId="77777777" w:rsidR="001A6B90" w:rsidRDefault="001A6B90" w:rsidP="00636AA4">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{JURISDICTION}</w:t>
            </w:r>
          </w:p>
        </w:tc>
        <w:tc>
          <w:tcPr>
            <w:tcW w:w="2371" w:type="dxa"/>
            <w:vMerge/>
            <w:vAlign w:val="center"/>
          </w:tcPr>
          <w:p w14:paraId="53CA64B8" w14:textId="77777777" w:rsidR="001A6B90" w:rsidRDefault="001A6B90" w:rsidP="00636AA4"/>
        </w:tc>
      </w:tr>
    </w:tbl>
    <w:p w14:paraId="4A307008" w14:textId="77777777" w:rsidR="001A6B90" w:rsidRPr="00F320B0" w:rsidRDefault="001A6B90" w:rsidP="001A6B90">
      <w:pPr>
        <w:spacing w:after="200" w:line="240" w:lineRule="auto"/>
        <w:rPr>
          <w:rFonts w:ascii="Aptos" w:eastAsia="Aptos" w:hAnsi="Aptos" w:cs="Aptos"/>
          <w:sz w:val="18"/>
          <w:szCs w:val="18"/>
        </w:rPr>
      </w:pPr>
      <w:r w:rsidRPr="00F320B0">
        <w:rPr>
          <w:rFonts w:ascii="Aptos" w:eastAsia="Aptos" w:hAnsi="Aptos" w:cs="Aptos"/>
          <w:i/>
          <w:iCs/>
          <w:sz w:val="18"/>
          <w:szCs w:val="18"/>
          <w:u w:val="single"/>
        </w:rPr>
        <w:t>Table 9: Mapping ORN_JURISDICTION.csv to City Digital Twin</w:t>
      </w:r>
    </w:p>
    <w:p w14:paraId="178D1F85" w14:textId="77777777" w:rsidR="001A6B90" w:rsidRDefault="001A6B90" w:rsidP="001A6B90">
      <w:p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lang w:val="en-CA"/>
        </w:rPr>
        <w:t>ORN_ROAD_SURFACE.csv:</w:t>
      </w:r>
      <w:r w:rsidRPr="55F77BFA">
        <w:rPr>
          <w:rFonts w:ascii="Aptos" w:eastAsia="Aptos" w:hAnsi="Aptos" w:cs="Aptos"/>
          <w:color w:val="000000" w:themeColor="text1"/>
          <w:sz w:val="22"/>
          <w:szCs w:val="22"/>
          <w:lang w:val="en-CA"/>
        </w:rPr>
        <w:t xml:space="preserve"> The surface type of a road element.</w:t>
      </w:r>
    </w:p>
    <w:tbl>
      <w:tblPr>
        <w:tblStyle w:val="TableGrid"/>
        <w:tblW w:w="0" w:type="auto"/>
        <w:tblInd w:w="-1290"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371"/>
        <w:gridCol w:w="2371"/>
        <w:gridCol w:w="2371"/>
        <w:gridCol w:w="2371"/>
        <w:gridCol w:w="2371"/>
      </w:tblGrid>
      <w:tr w:rsidR="001A6B90" w14:paraId="1CC72F7B" w14:textId="77777777" w:rsidTr="00636AA4">
        <w:trPr>
          <w:trHeight w:val="300"/>
        </w:trPr>
        <w:tc>
          <w:tcPr>
            <w:tcW w:w="11855" w:type="dxa"/>
            <w:gridSpan w:val="5"/>
            <w:shd w:val="clear" w:color="auto" w:fill="4C94D8" w:themeFill="text2" w:themeFillTint="80"/>
            <w:tcMar>
              <w:left w:w="105" w:type="dxa"/>
              <w:right w:w="105" w:type="dxa"/>
            </w:tcMar>
          </w:tcPr>
          <w:p w14:paraId="1BFEE5EB" w14:textId="77777777" w:rsidR="001A6B90" w:rsidRDefault="001A6B90" w:rsidP="00636AA4">
            <w:pPr>
              <w:jc w:val="center"/>
              <w:rPr>
                <w:rFonts w:ascii="Aptos" w:eastAsia="Aptos" w:hAnsi="Aptos" w:cs="Aptos"/>
                <w:color w:val="FFFFFF" w:themeColor="background1"/>
                <w:sz w:val="22"/>
                <w:szCs w:val="22"/>
              </w:rPr>
            </w:pPr>
            <w:r w:rsidRPr="55F77BFA">
              <w:rPr>
                <w:rFonts w:ascii="Aptos" w:eastAsia="Aptos" w:hAnsi="Aptos" w:cs="Aptos"/>
                <w:color w:val="FFFFFF" w:themeColor="background1"/>
                <w:sz w:val="22"/>
                <w:szCs w:val="22"/>
                <w:lang w:val="en-CA"/>
              </w:rPr>
              <w:t>Data Provided by ORN_ROAD_SURFACE.csv:</w:t>
            </w:r>
          </w:p>
        </w:tc>
      </w:tr>
      <w:tr w:rsidR="001A6B90" w14:paraId="1CE198C7" w14:textId="77777777" w:rsidTr="00636AA4">
        <w:trPr>
          <w:trHeight w:val="300"/>
        </w:trPr>
        <w:tc>
          <w:tcPr>
            <w:tcW w:w="2371" w:type="dxa"/>
            <w:shd w:val="clear" w:color="auto" w:fill="4C94D8" w:themeFill="text2" w:themeFillTint="80"/>
            <w:tcMar>
              <w:left w:w="105" w:type="dxa"/>
              <w:right w:w="105" w:type="dxa"/>
            </w:tcMar>
            <w:vAlign w:val="bottom"/>
          </w:tcPr>
          <w:p w14:paraId="2075439F" w14:textId="77777777" w:rsidR="001A6B90" w:rsidRDefault="001A6B90" w:rsidP="00636AA4">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Field Name</w:t>
            </w:r>
          </w:p>
        </w:tc>
        <w:tc>
          <w:tcPr>
            <w:tcW w:w="2371" w:type="dxa"/>
            <w:shd w:val="clear" w:color="auto" w:fill="4C94D8" w:themeFill="text2" w:themeFillTint="80"/>
            <w:tcMar>
              <w:left w:w="105" w:type="dxa"/>
              <w:right w:w="105" w:type="dxa"/>
            </w:tcMar>
            <w:vAlign w:val="bottom"/>
          </w:tcPr>
          <w:p w14:paraId="4DAFFE9B" w14:textId="77777777" w:rsidR="001A6B90" w:rsidRDefault="001A6B90" w:rsidP="00636AA4">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Subject</w:t>
            </w:r>
          </w:p>
        </w:tc>
        <w:tc>
          <w:tcPr>
            <w:tcW w:w="2371" w:type="dxa"/>
            <w:shd w:val="clear" w:color="auto" w:fill="4C94D8" w:themeFill="text2" w:themeFillTint="80"/>
            <w:tcMar>
              <w:left w:w="105" w:type="dxa"/>
              <w:right w:w="105" w:type="dxa"/>
            </w:tcMar>
            <w:vAlign w:val="bottom"/>
          </w:tcPr>
          <w:p w14:paraId="73C763F6" w14:textId="77777777" w:rsidR="001A6B90" w:rsidRDefault="001A6B90" w:rsidP="00636AA4">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Property</w:t>
            </w:r>
          </w:p>
        </w:tc>
        <w:tc>
          <w:tcPr>
            <w:tcW w:w="2371" w:type="dxa"/>
            <w:shd w:val="clear" w:color="auto" w:fill="4C94D8" w:themeFill="text2" w:themeFillTint="80"/>
            <w:tcMar>
              <w:left w:w="105" w:type="dxa"/>
              <w:right w:w="105" w:type="dxa"/>
            </w:tcMar>
            <w:vAlign w:val="bottom"/>
          </w:tcPr>
          <w:p w14:paraId="4352C489" w14:textId="77777777" w:rsidR="001A6B90" w:rsidRDefault="001A6B90" w:rsidP="00636AA4">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Object</w:t>
            </w:r>
          </w:p>
        </w:tc>
        <w:tc>
          <w:tcPr>
            <w:tcW w:w="2371" w:type="dxa"/>
            <w:shd w:val="clear" w:color="auto" w:fill="4C94D8" w:themeFill="text2" w:themeFillTint="80"/>
            <w:tcMar>
              <w:left w:w="105" w:type="dxa"/>
              <w:right w:w="105" w:type="dxa"/>
            </w:tcMar>
            <w:vAlign w:val="bottom"/>
          </w:tcPr>
          <w:p w14:paraId="594A9276" w14:textId="77777777" w:rsidR="001A6B90" w:rsidRDefault="001A6B90" w:rsidP="00636AA4">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Notes</w:t>
            </w:r>
          </w:p>
        </w:tc>
      </w:tr>
      <w:tr w:rsidR="001A6B90" w14:paraId="182A170C" w14:textId="77777777" w:rsidTr="00636AA4">
        <w:trPr>
          <w:trHeight w:val="300"/>
        </w:trPr>
        <w:tc>
          <w:tcPr>
            <w:tcW w:w="2371" w:type="dxa"/>
            <w:vMerge w:val="restart"/>
            <w:tcMar>
              <w:left w:w="105" w:type="dxa"/>
              <w:right w:w="105" w:type="dxa"/>
            </w:tcMar>
          </w:tcPr>
          <w:p w14:paraId="15AED0F4"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SURFACE_TYPE</w:t>
            </w:r>
          </w:p>
        </w:tc>
        <w:tc>
          <w:tcPr>
            <w:tcW w:w="2371" w:type="dxa"/>
            <w:tcMar>
              <w:left w:w="105" w:type="dxa"/>
              <w:right w:w="105" w:type="dxa"/>
            </w:tcMar>
          </w:tcPr>
          <w:p w14:paraId="6E92DF21" w14:textId="77777777" w:rsidR="001A6B90" w:rsidRDefault="001A6B90" w:rsidP="00636AA4">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Pr="55F77BFA">
              <w:rPr>
                <w:rFonts w:ascii="Aptos" w:eastAsia="Aptos" w:hAnsi="Aptos" w:cs="Aptos"/>
                <w:color w:val="000000" w:themeColor="text1"/>
                <w:sz w:val="22"/>
                <w:szCs w:val="22"/>
              </w:rPr>
              <w:t>roadLink_{OGF_ID}</w:t>
            </w:r>
          </w:p>
        </w:tc>
        <w:tc>
          <w:tcPr>
            <w:tcW w:w="2371" w:type="dxa"/>
            <w:tcMar>
              <w:left w:w="105" w:type="dxa"/>
              <w:right w:w="105" w:type="dxa"/>
            </w:tcMar>
          </w:tcPr>
          <w:p w14:paraId="1386E190"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cdt:hasSurfaceType</w:t>
            </w:r>
          </w:p>
          <w:p w14:paraId="38880C6F" w14:textId="77777777" w:rsidR="001A6B90" w:rsidRDefault="001A6B90" w:rsidP="00636AA4">
            <w:pPr>
              <w:rPr>
                <w:rFonts w:ascii="Aptos" w:eastAsia="Aptos" w:hAnsi="Aptos" w:cs="Aptos"/>
                <w:color w:val="000000" w:themeColor="text1"/>
                <w:sz w:val="22"/>
                <w:szCs w:val="22"/>
              </w:rPr>
            </w:pPr>
          </w:p>
        </w:tc>
        <w:tc>
          <w:tcPr>
            <w:tcW w:w="2371" w:type="dxa"/>
            <w:tcMar>
              <w:left w:w="105" w:type="dxa"/>
              <w:right w:w="105" w:type="dxa"/>
            </w:tcMar>
          </w:tcPr>
          <w:p w14:paraId="5651BDDD" w14:textId="77777777" w:rsidR="001A6B90" w:rsidRDefault="001A6B90" w:rsidP="00636AA4">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Pr="55F77BFA">
              <w:rPr>
                <w:rFonts w:ascii="Aptos" w:eastAsia="Aptos" w:hAnsi="Aptos" w:cs="Aptos"/>
                <w:color w:val="000000" w:themeColor="text1"/>
                <w:sz w:val="22"/>
                <w:szCs w:val="22"/>
                <w:lang w:val="en-CA"/>
              </w:rPr>
              <w:t>surface_type_{OGF_ID}</w:t>
            </w:r>
          </w:p>
          <w:p w14:paraId="18EDA253" w14:textId="77777777" w:rsidR="001A6B90" w:rsidRDefault="001A6B90" w:rsidP="00636AA4">
            <w:pPr>
              <w:rPr>
                <w:rFonts w:ascii="Aptos" w:eastAsia="Aptos" w:hAnsi="Aptos" w:cs="Aptos"/>
                <w:color w:val="000000" w:themeColor="text1"/>
                <w:sz w:val="22"/>
                <w:szCs w:val="22"/>
              </w:rPr>
            </w:pPr>
          </w:p>
          <w:p w14:paraId="6F79183A" w14:textId="77777777" w:rsidR="001A6B90" w:rsidRDefault="001A6B90" w:rsidP="00636AA4">
            <w:pPr>
              <w:rPr>
                <w:rFonts w:ascii="Aptos" w:eastAsia="Aptos" w:hAnsi="Aptos" w:cs="Aptos"/>
                <w:color w:val="000000" w:themeColor="text1"/>
                <w:sz w:val="22"/>
                <w:szCs w:val="22"/>
              </w:rPr>
            </w:pPr>
          </w:p>
        </w:tc>
        <w:tc>
          <w:tcPr>
            <w:tcW w:w="2371" w:type="dxa"/>
            <w:vMerge w:val="restart"/>
            <w:tcMar>
              <w:left w:w="105" w:type="dxa"/>
              <w:right w:w="105" w:type="dxa"/>
            </w:tcMar>
          </w:tcPr>
          <w:p w14:paraId="13A34D41"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A linear event indicating the surface type of a road element.</w:t>
            </w:r>
          </w:p>
          <w:p w14:paraId="7AD7648B" w14:textId="77777777" w:rsidR="001A6B90" w:rsidRDefault="001A6B90" w:rsidP="00636AA4">
            <w:pPr>
              <w:rPr>
                <w:rFonts w:ascii="Aptos" w:eastAsia="Aptos" w:hAnsi="Aptos" w:cs="Aptos"/>
                <w:color w:val="000000" w:themeColor="text1"/>
                <w:sz w:val="22"/>
                <w:szCs w:val="22"/>
              </w:rPr>
            </w:pPr>
          </w:p>
          <w:p w14:paraId="34390F99" w14:textId="77777777" w:rsidR="001A6B90" w:rsidRDefault="001A6B90" w:rsidP="00636AA4">
            <w:pPr>
              <w:rPr>
                <w:rFonts w:ascii="Aptos" w:eastAsia="Aptos" w:hAnsi="Aptos" w:cs="Aptos"/>
                <w:color w:val="000000" w:themeColor="text1"/>
                <w:sz w:val="22"/>
                <w:szCs w:val="22"/>
              </w:rPr>
            </w:pPr>
            <w:r>
              <w:rPr>
                <w:noProof/>
              </w:rPr>
              <w:drawing>
                <wp:inline distT="0" distB="0" distL="0" distR="0" wp14:anchorId="52E925BA" wp14:editId="0D520F89">
                  <wp:extent cx="1405758" cy="679450"/>
                  <wp:effectExtent l="0" t="0" r="4445" b="6350"/>
                  <wp:docPr id="1879476917" name="drawing" descr="Picture 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476917"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411095" cy="682030"/>
                          </a:xfrm>
                          <a:prstGeom prst="rect">
                            <a:avLst/>
                          </a:prstGeom>
                        </pic:spPr>
                      </pic:pic>
                    </a:graphicData>
                  </a:graphic>
                </wp:inline>
              </w:drawing>
            </w:r>
          </w:p>
          <w:p w14:paraId="0C183807" w14:textId="77777777" w:rsidR="001A6B90" w:rsidRDefault="001A6B90" w:rsidP="00636AA4">
            <w:pPr>
              <w:rPr>
                <w:rFonts w:ascii="Aptos" w:eastAsia="Aptos" w:hAnsi="Aptos" w:cs="Aptos"/>
                <w:color w:val="000000" w:themeColor="text1"/>
                <w:sz w:val="22"/>
                <w:szCs w:val="22"/>
              </w:rPr>
            </w:pPr>
          </w:p>
        </w:tc>
      </w:tr>
      <w:tr w:rsidR="001A6B90" w14:paraId="5284C8AF" w14:textId="77777777" w:rsidTr="00636AA4">
        <w:trPr>
          <w:trHeight w:val="300"/>
        </w:trPr>
        <w:tc>
          <w:tcPr>
            <w:tcW w:w="2371" w:type="dxa"/>
            <w:vMerge/>
            <w:vAlign w:val="center"/>
          </w:tcPr>
          <w:p w14:paraId="21C2EB2C" w14:textId="77777777" w:rsidR="001A6B90" w:rsidRDefault="001A6B90" w:rsidP="00636AA4"/>
        </w:tc>
        <w:tc>
          <w:tcPr>
            <w:tcW w:w="2371" w:type="dxa"/>
            <w:tcMar>
              <w:left w:w="105" w:type="dxa"/>
              <w:right w:w="105" w:type="dxa"/>
            </w:tcMar>
          </w:tcPr>
          <w:p w14:paraId="4DC4B938" w14:textId="77777777" w:rsidR="001A6B90" w:rsidRDefault="001A6B90" w:rsidP="00636AA4">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Pr="55F77BFA">
              <w:rPr>
                <w:rFonts w:ascii="Aptos" w:eastAsia="Aptos" w:hAnsi="Aptos" w:cs="Aptos"/>
                <w:color w:val="000000" w:themeColor="text1"/>
                <w:sz w:val="22"/>
                <w:szCs w:val="22"/>
                <w:lang w:val="en-CA"/>
              </w:rPr>
              <w:t>surface_type_{OGF_ID}</w:t>
            </w:r>
          </w:p>
        </w:tc>
        <w:tc>
          <w:tcPr>
            <w:tcW w:w="2371" w:type="dxa"/>
            <w:tcMar>
              <w:left w:w="105" w:type="dxa"/>
              <w:right w:w="105" w:type="dxa"/>
            </w:tcMar>
          </w:tcPr>
          <w:p w14:paraId="0F028911"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rdf:type</w:t>
            </w:r>
          </w:p>
        </w:tc>
        <w:tc>
          <w:tcPr>
            <w:tcW w:w="2371" w:type="dxa"/>
            <w:tcMar>
              <w:left w:w="105" w:type="dxa"/>
              <w:right w:w="105" w:type="dxa"/>
            </w:tcMar>
          </w:tcPr>
          <w:p w14:paraId="6F50FDFB" w14:textId="77777777" w:rsidR="001A6B90" w:rsidRDefault="001A6B90" w:rsidP="00636AA4">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w:t>
            </w:r>
            <w:r w:rsidRPr="55F77BFA">
              <w:rPr>
                <w:rFonts w:ascii="Aptos" w:eastAsia="Aptos" w:hAnsi="Aptos" w:cs="Aptos"/>
                <w:color w:val="000000" w:themeColor="text1"/>
                <w:sz w:val="22"/>
                <w:szCs w:val="22"/>
                <w:lang w:val="en-CA"/>
              </w:rPr>
              <w:t>SurfaceType</w:t>
            </w:r>
          </w:p>
          <w:p w14:paraId="112C77DA" w14:textId="77777777" w:rsidR="001A6B90" w:rsidRDefault="001A6B90" w:rsidP="00636AA4">
            <w:pPr>
              <w:rPr>
                <w:rFonts w:ascii="Aptos" w:eastAsia="Aptos" w:hAnsi="Aptos" w:cs="Aptos"/>
                <w:color w:val="000000" w:themeColor="text1"/>
                <w:sz w:val="22"/>
                <w:szCs w:val="22"/>
              </w:rPr>
            </w:pPr>
          </w:p>
        </w:tc>
        <w:tc>
          <w:tcPr>
            <w:tcW w:w="2371" w:type="dxa"/>
            <w:vMerge/>
            <w:vAlign w:val="center"/>
          </w:tcPr>
          <w:p w14:paraId="71FEAECC" w14:textId="77777777" w:rsidR="001A6B90" w:rsidRDefault="001A6B90" w:rsidP="00636AA4"/>
        </w:tc>
      </w:tr>
      <w:tr w:rsidR="001A6B90" w14:paraId="2A30BBBA" w14:textId="77777777" w:rsidTr="00636AA4">
        <w:trPr>
          <w:trHeight w:val="300"/>
        </w:trPr>
        <w:tc>
          <w:tcPr>
            <w:tcW w:w="2371" w:type="dxa"/>
            <w:vMerge/>
            <w:vAlign w:val="center"/>
          </w:tcPr>
          <w:p w14:paraId="4B13D616" w14:textId="77777777" w:rsidR="001A6B90" w:rsidRDefault="001A6B90" w:rsidP="00636AA4"/>
        </w:tc>
        <w:tc>
          <w:tcPr>
            <w:tcW w:w="2371" w:type="dxa"/>
            <w:tcMar>
              <w:left w:w="105" w:type="dxa"/>
              <w:right w:w="105" w:type="dxa"/>
            </w:tcMar>
          </w:tcPr>
          <w:p w14:paraId="5308F524" w14:textId="77777777" w:rsidR="001A6B90" w:rsidRDefault="001A6B90" w:rsidP="00636AA4">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Pr="55F77BFA">
              <w:rPr>
                <w:rFonts w:ascii="Aptos" w:eastAsia="Aptos" w:hAnsi="Aptos" w:cs="Aptos"/>
                <w:color w:val="000000" w:themeColor="text1"/>
                <w:sz w:val="22"/>
                <w:szCs w:val="22"/>
                <w:lang w:val="en-CA"/>
              </w:rPr>
              <w:t>surface_ type_{OGF_ID}</w:t>
            </w:r>
          </w:p>
          <w:p w14:paraId="19B1362E" w14:textId="77777777" w:rsidR="001A6B90" w:rsidRDefault="001A6B90" w:rsidP="00636AA4">
            <w:pPr>
              <w:rPr>
                <w:rFonts w:ascii="Aptos" w:eastAsia="Aptos" w:hAnsi="Aptos" w:cs="Aptos"/>
                <w:color w:val="000000" w:themeColor="text1"/>
                <w:sz w:val="22"/>
                <w:szCs w:val="22"/>
              </w:rPr>
            </w:pPr>
          </w:p>
        </w:tc>
        <w:tc>
          <w:tcPr>
            <w:tcW w:w="2371" w:type="dxa"/>
            <w:tcMar>
              <w:left w:w="105" w:type="dxa"/>
              <w:right w:w="105" w:type="dxa"/>
            </w:tcMar>
          </w:tcPr>
          <w:p w14:paraId="3E783CDB"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code:Code</w:t>
            </w:r>
          </w:p>
        </w:tc>
        <w:tc>
          <w:tcPr>
            <w:tcW w:w="2371" w:type="dxa"/>
            <w:tcMar>
              <w:left w:w="105" w:type="dxa"/>
              <w:right w:w="105" w:type="dxa"/>
            </w:tcMar>
          </w:tcPr>
          <w:p w14:paraId="25C3759A" w14:textId="77777777" w:rsidR="001A6B90" w:rsidRDefault="001A6B90" w:rsidP="00636AA4">
            <w:pPr>
              <w:rPr>
                <w:rFonts w:ascii="Aptos" w:eastAsia="Aptos" w:hAnsi="Aptos" w:cs="Aptos"/>
                <w:color w:val="000000" w:themeColor="text1"/>
                <w:sz w:val="22"/>
                <w:szCs w:val="22"/>
              </w:rPr>
            </w:pPr>
            <w:r>
              <w:rPr>
                <w:rFonts w:ascii="Aptos" w:eastAsia="Aptos" w:hAnsi="Aptos" w:cs="Aptos"/>
                <w:color w:val="000000" w:themeColor="text1"/>
                <w:sz w:val="22"/>
                <w:szCs w:val="22"/>
              </w:rPr>
              <w:t>code</w:t>
            </w:r>
            <w:r w:rsidRPr="55F77BFA">
              <w:rPr>
                <w:rFonts w:ascii="Aptos" w:eastAsia="Aptos" w:hAnsi="Aptos" w:cs="Aptos"/>
                <w:color w:val="000000" w:themeColor="text1"/>
                <w:sz w:val="22"/>
                <w:szCs w:val="22"/>
              </w:rPr>
              <w:t>:surfaceType_</w:t>
            </w:r>
            <w:r w:rsidRPr="55F77BFA">
              <w:rPr>
                <w:rFonts w:ascii="Aptos" w:eastAsia="Aptos" w:hAnsi="Aptos" w:cs="Aptos"/>
                <w:color w:val="000000" w:themeColor="text1"/>
                <w:sz w:val="22"/>
                <w:szCs w:val="22"/>
                <w:lang w:val="en-CA"/>
              </w:rPr>
              <w:t>Code_{OGF_ID}</w:t>
            </w:r>
          </w:p>
          <w:p w14:paraId="568358D4" w14:textId="77777777" w:rsidR="001A6B90" w:rsidRDefault="001A6B90" w:rsidP="00636AA4">
            <w:pPr>
              <w:rPr>
                <w:rFonts w:ascii="Aptos" w:eastAsia="Aptos" w:hAnsi="Aptos" w:cs="Aptos"/>
                <w:color w:val="000000" w:themeColor="text1"/>
                <w:sz w:val="22"/>
                <w:szCs w:val="22"/>
              </w:rPr>
            </w:pPr>
          </w:p>
        </w:tc>
        <w:tc>
          <w:tcPr>
            <w:tcW w:w="2371" w:type="dxa"/>
            <w:vMerge/>
            <w:vAlign w:val="center"/>
          </w:tcPr>
          <w:p w14:paraId="07F3AC96" w14:textId="77777777" w:rsidR="001A6B90" w:rsidRDefault="001A6B90" w:rsidP="00636AA4"/>
        </w:tc>
      </w:tr>
      <w:tr w:rsidR="001A6B90" w14:paraId="05E4BD87" w14:textId="77777777" w:rsidTr="00636AA4">
        <w:trPr>
          <w:trHeight w:val="300"/>
        </w:trPr>
        <w:tc>
          <w:tcPr>
            <w:tcW w:w="2371" w:type="dxa"/>
            <w:vMerge/>
            <w:vAlign w:val="center"/>
          </w:tcPr>
          <w:p w14:paraId="2A9EA21E" w14:textId="77777777" w:rsidR="001A6B90" w:rsidRDefault="001A6B90" w:rsidP="00636AA4"/>
        </w:tc>
        <w:tc>
          <w:tcPr>
            <w:tcW w:w="2371" w:type="dxa"/>
            <w:tcMar>
              <w:left w:w="105" w:type="dxa"/>
              <w:right w:w="105" w:type="dxa"/>
            </w:tcMar>
          </w:tcPr>
          <w:p w14:paraId="22BE20AF" w14:textId="77777777" w:rsidR="001A6B90" w:rsidRDefault="001A6B90" w:rsidP="00636AA4">
            <w:pPr>
              <w:rPr>
                <w:rFonts w:ascii="Aptos" w:eastAsia="Aptos" w:hAnsi="Aptos" w:cs="Aptos"/>
                <w:color w:val="000000" w:themeColor="text1"/>
                <w:sz w:val="22"/>
                <w:szCs w:val="22"/>
              </w:rPr>
            </w:pPr>
            <w:r>
              <w:rPr>
                <w:rFonts w:ascii="Aptos" w:eastAsia="Aptos" w:hAnsi="Aptos" w:cs="Aptos"/>
                <w:color w:val="000000" w:themeColor="text1"/>
                <w:sz w:val="22"/>
                <w:szCs w:val="22"/>
              </w:rPr>
              <w:t>code</w:t>
            </w:r>
            <w:r w:rsidRPr="55F77BFA">
              <w:rPr>
                <w:rFonts w:ascii="Aptos" w:eastAsia="Aptos" w:hAnsi="Aptos" w:cs="Aptos"/>
                <w:color w:val="000000" w:themeColor="text1"/>
                <w:sz w:val="22"/>
                <w:szCs w:val="22"/>
              </w:rPr>
              <w:t>:surface Type_</w:t>
            </w:r>
            <w:r w:rsidRPr="55F77BFA">
              <w:rPr>
                <w:rFonts w:ascii="Aptos" w:eastAsia="Aptos" w:hAnsi="Aptos" w:cs="Aptos"/>
                <w:color w:val="000000" w:themeColor="text1"/>
                <w:sz w:val="22"/>
                <w:szCs w:val="22"/>
                <w:lang w:val="en-CA"/>
              </w:rPr>
              <w:t>Code_ {OGF_ID}</w:t>
            </w:r>
          </w:p>
          <w:p w14:paraId="72F88D7F" w14:textId="77777777" w:rsidR="001A6B90" w:rsidRDefault="001A6B90" w:rsidP="00636AA4">
            <w:pPr>
              <w:rPr>
                <w:rFonts w:ascii="Aptos" w:eastAsia="Aptos" w:hAnsi="Aptos" w:cs="Aptos"/>
                <w:color w:val="000000" w:themeColor="text1"/>
                <w:sz w:val="22"/>
                <w:szCs w:val="22"/>
              </w:rPr>
            </w:pPr>
          </w:p>
        </w:tc>
        <w:tc>
          <w:tcPr>
            <w:tcW w:w="2371" w:type="dxa"/>
            <w:tcMar>
              <w:left w:w="105" w:type="dxa"/>
              <w:right w:w="105" w:type="dxa"/>
            </w:tcMar>
          </w:tcPr>
          <w:p w14:paraId="44593C9E"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genprop:hasName</w:t>
            </w:r>
          </w:p>
        </w:tc>
        <w:tc>
          <w:tcPr>
            <w:tcW w:w="2371" w:type="dxa"/>
            <w:tcMar>
              <w:left w:w="105" w:type="dxa"/>
              <w:right w:w="105" w:type="dxa"/>
            </w:tcMar>
          </w:tcPr>
          <w:p w14:paraId="2E77606D" w14:textId="77777777" w:rsidR="001A6B90" w:rsidRDefault="001A6B90" w:rsidP="00636AA4">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w:t>
            </w:r>
            <w:r w:rsidRPr="55F77BFA">
              <w:rPr>
                <w:rFonts w:ascii="Aptos" w:eastAsia="Aptos" w:hAnsi="Aptos" w:cs="Aptos"/>
                <w:sz w:val="22"/>
                <w:szCs w:val="22"/>
                <w:lang w:val="en-CA"/>
              </w:rPr>
              <w:t>SURFACE_TYPE</w:t>
            </w:r>
            <w:r w:rsidRPr="55F77BFA">
              <w:rPr>
                <w:rFonts w:ascii="Aptos" w:eastAsia="Aptos" w:hAnsi="Aptos" w:cs="Aptos"/>
                <w:color w:val="000000" w:themeColor="text1"/>
                <w:sz w:val="22"/>
                <w:szCs w:val="22"/>
              </w:rPr>
              <w:t xml:space="preserve"> }</w:t>
            </w:r>
          </w:p>
        </w:tc>
        <w:tc>
          <w:tcPr>
            <w:tcW w:w="2371" w:type="dxa"/>
            <w:vMerge/>
            <w:vAlign w:val="center"/>
          </w:tcPr>
          <w:p w14:paraId="34BB0612" w14:textId="77777777" w:rsidR="001A6B90" w:rsidRDefault="001A6B90" w:rsidP="00636AA4"/>
        </w:tc>
      </w:tr>
      <w:tr w:rsidR="001A6B90" w14:paraId="68649234" w14:textId="77777777" w:rsidTr="00636AA4">
        <w:trPr>
          <w:trHeight w:val="300"/>
        </w:trPr>
        <w:tc>
          <w:tcPr>
            <w:tcW w:w="2371" w:type="dxa"/>
            <w:tcMar>
              <w:left w:w="105" w:type="dxa"/>
              <w:right w:w="105" w:type="dxa"/>
            </w:tcMar>
          </w:tcPr>
          <w:p w14:paraId="3347A77B"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PAVEMENT_STATUS</w:t>
            </w:r>
          </w:p>
        </w:tc>
        <w:tc>
          <w:tcPr>
            <w:tcW w:w="2371" w:type="dxa"/>
            <w:tcMar>
              <w:left w:w="105" w:type="dxa"/>
              <w:right w:w="105" w:type="dxa"/>
            </w:tcMar>
          </w:tcPr>
          <w:p w14:paraId="5EF0DF71" w14:textId="77777777" w:rsidR="001A6B90" w:rsidRDefault="001A6B90" w:rsidP="00636AA4">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Pr="55F77BFA">
              <w:rPr>
                <w:rFonts w:ascii="Aptos" w:eastAsia="Aptos" w:hAnsi="Aptos" w:cs="Aptos"/>
                <w:color w:val="000000" w:themeColor="text1"/>
                <w:sz w:val="22"/>
                <w:szCs w:val="22"/>
              </w:rPr>
              <w:t>roadLink_{OGF_ID}</w:t>
            </w:r>
          </w:p>
        </w:tc>
        <w:tc>
          <w:tcPr>
            <w:tcW w:w="2371" w:type="dxa"/>
            <w:tcMar>
              <w:left w:w="105" w:type="dxa"/>
              <w:right w:w="105" w:type="dxa"/>
            </w:tcMar>
          </w:tcPr>
          <w:p w14:paraId="59B8D002"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cdt:pavementStatus</w:t>
            </w:r>
          </w:p>
        </w:tc>
        <w:tc>
          <w:tcPr>
            <w:tcW w:w="2371" w:type="dxa"/>
            <w:tcMar>
              <w:left w:w="105" w:type="dxa"/>
              <w:right w:w="105" w:type="dxa"/>
            </w:tcMar>
          </w:tcPr>
          <w:p w14:paraId="2210D464" w14:textId="77777777" w:rsidR="001A6B90" w:rsidRDefault="001A6B90" w:rsidP="00636AA4">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xsd:boolean</w:t>
            </w:r>
          </w:p>
        </w:tc>
        <w:tc>
          <w:tcPr>
            <w:tcW w:w="2371" w:type="dxa"/>
            <w:tcMar>
              <w:left w:w="105" w:type="dxa"/>
              <w:right w:w="105" w:type="dxa"/>
            </w:tcMar>
          </w:tcPr>
          <w:p w14:paraId="7AB0B6DF"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The surface type of a road element.</w:t>
            </w:r>
          </w:p>
        </w:tc>
      </w:tr>
    </w:tbl>
    <w:p w14:paraId="7549C535" w14:textId="77777777" w:rsidR="001A6B90" w:rsidRPr="00F320B0" w:rsidRDefault="001A6B90" w:rsidP="001A6B90">
      <w:pPr>
        <w:spacing w:line="259" w:lineRule="auto"/>
        <w:rPr>
          <w:rFonts w:ascii="Aptos" w:eastAsia="Aptos" w:hAnsi="Aptos" w:cs="Aptos"/>
          <w:sz w:val="18"/>
          <w:szCs w:val="18"/>
        </w:rPr>
      </w:pPr>
      <w:r w:rsidRPr="00F320B0">
        <w:rPr>
          <w:rFonts w:ascii="Aptos" w:eastAsia="Aptos" w:hAnsi="Aptos" w:cs="Aptos"/>
          <w:sz w:val="22"/>
          <w:szCs w:val="22"/>
          <w:lang w:val="en-CA"/>
        </w:rPr>
        <w:t>  </w:t>
      </w:r>
      <w:r w:rsidRPr="00F320B0">
        <w:rPr>
          <w:rFonts w:ascii="Aptos" w:eastAsia="Aptos" w:hAnsi="Aptos" w:cs="Aptos"/>
          <w:i/>
          <w:iCs/>
          <w:sz w:val="18"/>
          <w:szCs w:val="18"/>
          <w:u w:val="single"/>
        </w:rPr>
        <w:t>Table 10: Mapping ORN_ROAD_SURFACE.csv to City Digital Twin</w:t>
      </w:r>
    </w:p>
    <w:p w14:paraId="11B7E40D" w14:textId="77777777" w:rsidR="001A6B90" w:rsidRDefault="001A6B90" w:rsidP="001A6B90">
      <w:pPr>
        <w:spacing w:line="259" w:lineRule="auto"/>
        <w:rPr>
          <w:rFonts w:ascii="Aptos" w:eastAsia="Aptos" w:hAnsi="Aptos" w:cs="Aptos"/>
          <w:color w:val="000000" w:themeColor="text1"/>
          <w:sz w:val="22"/>
          <w:szCs w:val="22"/>
        </w:rPr>
      </w:pPr>
    </w:p>
    <w:p w14:paraId="56B479D3" w14:textId="77777777" w:rsidR="001A6B90" w:rsidRDefault="001A6B90" w:rsidP="001A6B90">
      <w:p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lang w:val="en-CA"/>
        </w:rPr>
        <w:t>ORN_NUMBER_OF_LANES.csv:</w:t>
      </w:r>
      <w:r w:rsidRPr="55F77BFA">
        <w:rPr>
          <w:rFonts w:ascii="Aptos" w:eastAsia="Aptos" w:hAnsi="Aptos" w:cs="Aptos"/>
          <w:color w:val="000000" w:themeColor="text1"/>
          <w:sz w:val="22"/>
          <w:szCs w:val="22"/>
          <w:lang w:val="en-CA"/>
        </w:rPr>
        <w:t xml:space="preserve"> A linear event indicating the number of lanes.  </w:t>
      </w:r>
    </w:p>
    <w:tbl>
      <w:tblPr>
        <w:tblStyle w:val="TableGrid"/>
        <w:tblW w:w="0" w:type="auto"/>
        <w:tblInd w:w="-1290"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371"/>
        <w:gridCol w:w="2371"/>
        <w:gridCol w:w="2371"/>
        <w:gridCol w:w="2371"/>
        <w:gridCol w:w="2371"/>
      </w:tblGrid>
      <w:tr w:rsidR="001A6B90" w14:paraId="2B6D1477" w14:textId="77777777" w:rsidTr="00636AA4">
        <w:trPr>
          <w:trHeight w:val="300"/>
        </w:trPr>
        <w:tc>
          <w:tcPr>
            <w:tcW w:w="11855" w:type="dxa"/>
            <w:gridSpan w:val="5"/>
            <w:shd w:val="clear" w:color="auto" w:fill="4C94D8" w:themeFill="text2" w:themeFillTint="80"/>
            <w:tcMar>
              <w:left w:w="105" w:type="dxa"/>
              <w:right w:w="105" w:type="dxa"/>
            </w:tcMar>
          </w:tcPr>
          <w:p w14:paraId="64B268D8" w14:textId="77777777" w:rsidR="001A6B90" w:rsidRDefault="001A6B90" w:rsidP="00636AA4">
            <w:pPr>
              <w:jc w:val="center"/>
              <w:rPr>
                <w:rFonts w:ascii="Aptos" w:eastAsia="Aptos" w:hAnsi="Aptos" w:cs="Aptos"/>
                <w:color w:val="FFFFFF" w:themeColor="background1"/>
                <w:sz w:val="22"/>
                <w:szCs w:val="22"/>
              </w:rPr>
            </w:pPr>
            <w:r w:rsidRPr="55F77BFA">
              <w:rPr>
                <w:rFonts w:ascii="Aptos" w:eastAsia="Aptos" w:hAnsi="Aptos" w:cs="Aptos"/>
                <w:color w:val="FFFFFF" w:themeColor="background1"/>
                <w:sz w:val="22"/>
                <w:szCs w:val="22"/>
                <w:lang w:val="en-CA"/>
              </w:rPr>
              <w:t>Data Provided by ORN_NUMBER_OF_LANES.csv:</w:t>
            </w:r>
          </w:p>
        </w:tc>
      </w:tr>
      <w:tr w:rsidR="001A6B90" w14:paraId="6B912995" w14:textId="77777777" w:rsidTr="00636AA4">
        <w:trPr>
          <w:trHeight w:val="300"/>
        </w:trPr>
        <w:tc>
          <w:tcPr>
            <w:tcW w:w="2371" w:type="dxa"/>
            <w:shd w:val="clear" w:color="auto" w:fill="4C94D8" w:themeFill="text2" w:themeFillTint="80"/>
            <w:tcMar>
              <w:left w:w="105" w:type="dxa"/>
              <w:right w:w="105" w:type="dxa"/>
            </w:tcMar>
            <w:vAlign w:val="bottom"/>
          </w:tcPr>
          <w:p w14:paraId="12B6E596" w14:textId="77777777" w:rsidR="001A6B90" w:rsidRDefault="001A6B90" w:rsidP="00636AA4">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Field Name</w:t>
            </w:r>
          </w:p>
        </w:tc>
        <w:tc>
          <w:tcPr>
            <w:tcW w:w="2371" w:type="dxa"/>
            <w:shd w:val="clear" w:color="auto" w:fill="4C94D8" w:themeFill="text2" w:themeFillTint="80"/>
            <w:tcMar>
              <w:left w:w="105" w:type="dxa"/>
              <w:right w:w="105" w:type="dxa"/>
            </w:tcMar>
            <w:vAlign w:val="bottom"/>
          </w:tcPr>
          <w:p w14:paraId="0D92627E" w14:textId="77777777" w:rsidR="001A6B90" w:rsidRDefault="001A6B90" w:rsidP="00636AA4">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Subject</w:t>
            </w:r>
          </w:p>
        </w:tc>
        <w:tc>
          <w:tcPr>
            <w:tcW w:w="2371" w:type="dxa"/>
            <w:shd w:val="clear" w:color="auto" w:fill="4C94D8" w:themeFill="text2" w:themeFillTint="80"/>
            <w:tcMar>
              <w:left w:w="105" w:type="dxa"/>
              <w:right w:w="105" w:type="dxa"/>
            </w:tcMar>
            <w:vAlign w:val="bottom"/>
          </w:tcPr>
          <w:p w14:paraId="43D93BB0" w14:textId="77777777" w:rsidR="001A6B90" w:rsidRDefault="001A6B90" w:rsidP="00636AA4">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Property</w:t>
            </w:r>
          </w:p>
        </w:tc>
        <w:tc>
          <w:tcPr>
            <w:tcW w:w="2371" w:type="dxa"/>
            <w:shd w:val="clear" w:color="auto" w:fill="4C94D8" w:themeFill="text2" w:themeFillTint="80"/>
            <w:tcMar>
              <w:left w:w="105" w:type="dxa"/>
              <w:right w:w="105" w:type="dxa"/>
            </w:tcMar>
            <w:vAlign w:val="bottom"/>
          </w:tcPr>
          <w:p w14:paraId="7FD3A673" w14:textId="77777777" w:rsidR="001A6B90" w:rsidRDefault="001A6B90" w:rsidP="00636AA4">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Object</w:t>
            </w:r>
          </w:p>
        </w:tc>
        <w:tc>
          <w:tcPr>
            <w:tcW w:w="2371" w:type="dxa"/>
            <w:shd w:val="clear" w:color="auto" w:fill="4C94D8" w:themeFill="text2" w:themeFillTint="80"/>
            <w:tcMar>
              <w:left w:w="105" w:type="dxa"/>
              <w:right w:w="105" w:type="dxa"/>
            </w:tcMar>
            <w:vAlign w:val="bottom"/>
          </w:tcPr>
          <w:p w14:paraId="75A58FF9" w14:textId="77777777" w:rsidR="001A6B90" w:rsidRDefault="001A6B90" w:rsidP="00636AA4">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Notes</w:t>
            </w:r>
          </w:p>
        </w:tc>
      </w:tr>
      <w:tr w:rsidR="001A6B90" w14:paraId="4A19F524" w14:textId="77777777" w:rsidTr="00636AA4">
        <w:trPr>
          <w:trHeight w:val="300"/>
        </w:trPr>
        <w:tc>
          <w:tcPr>
            <w:tcW w:w="2371" w:type="dxa"/>
            <w:tcMar>
              <w:left w:w="105" w:type="dxa"/>
              <w:right w:w="105" w:type="dxa"/>
            </w:tcMar>
          </w:tcPr>
          <w:p w14:paraId="3AF52926"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NUMBER_OF_LANES</w:t>
            </w:r>
          </w:p>
        </w:tc>
        <w:tc>
          <w:tcPr>
            <w:tcW w:w="2371" w:type="dxa"/>
            <w:tcMar>
              <w:left w:w="105" w:type="dxa"/>
              <w:right w:w="105" w:type="dxa"/>
            </w:tcMar>
          </w:tcPr>
          <w:p w14:paraId="6A385F8F" w14:textId="77777777" w:rsidR="001A6B90" w:rsidRDefault="001A6B90" w:rsidP="00636AA4">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Pr="55F77BFA">
              <w:rPr>
                <w:rFonts w:ascii="Aptos" w:eastAsia="Aptos" w:hAnsi="Aptos" w:cs="Aptos"/>
                <w:color w:val="000000" w:themeColor="text1"/>
                <w:sz w:val="22"/>
                <w:szCs w:val="22"/>
              </w:rPr>
              <w:t>roadLink_{OGF_ID}</w:t>
            </w:r>
          </w:p>
        </w:tc>
        <w:tc>
          <w:tcPr>
            <w:tcW w:w="2371" w:type="dxa"/>
            <w:tcMar>
              <w:left w:w="105" w:type="dxa"/>
              <w:right w:w="105" w:type="dxa"/>
            </w:tcMar>
          </w:tcPr>
          <w:p w14:paraId="0FB6D91A"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cdt:numLanes</w:t>
            </w:r>
          </w:p>
          <w:p w14:paraId="74B3805A" w14:textId="77777777" w:rsidR="001A6B90" w:rsidRDefault="001A6B90" w:rsidP="00636AA4">
            <w:pPr>
              <w:rPr>
                <w:rFonts w:ascii="Aptos" w:eastAsia="Aptos" w:hAnsi="Aptos" w:cs="Aptos"/>
                <w:color w:val="000000" w:themeColor="text1"/>
                <w:sz w:val="22"/>
                <w:szCs w:val="22"/>
              </w:rPr>
            </w:pPr>
          </w:p>
        </w:tc>
        <w:tc>
          <w:tcPr>
            <w:tcW w:w="2371" w:type="dxa"/>
            <w:tcMar>
              <w:left w:w="105" w:type="dxa"/>
              <w:right w:w="105" w:type="dxa"/>
            </w:tcMar>
          </w:tcPr>
          <w:p w14:paraId="254FE898" w14:textId="77777777" w:rsidR="001A6B90" w:rsidRDefault="001A6B90" w:rsidP="00636AA4">
            <w:pPr>
              <w:rPr>
                <w:rFonts w:ascii="Aptos" w:eastAsia="Aptos" w:hAnsi="Aptos" w:cs="Aptos"/>
                <w:sz w:val="22"/>
                <w:szCs w:val="22"/>
              </w:rPr>
            </w:pPr>
            <w:r w:rsidRPr="55F77BFA">
              <w:rPr>
                <w:rFonts w:ascii="Aptos" w:eastAsia="Aptos" w:hAnsi="Aptos" w:cs="Aptos"/>
                <w:color w:val="000000" w:themeColor="text1"/>
                <w:sz w:val="22"/>
                <w:szCs w:val="22"/>
              </w:rPr>
              <w:t>{</w:t>
            </w:r>
            <w:r w:rsidRPr="55F77BFA">
              <w:rPr>
                <w:rFonts w:ascii="Aptos" w:eastAsia="Aptos" w:hAnsi="Aptos" w:cs="Aptos"/>
                <w:sz w:val="22"/>
                <w:szCs w:val="22"/>
                <w:lang w:val="en-CA"/>
              </w:rPr>
              <w:t>NUMBER_OF_ LANES}</w:t>
            </w:r>
          </w:p>
          <w:p w14:paraId="059AD847" w14:textId="77777777" w:rsidR="001A6B90" w:rsidRDefault="001A6B90" w:rsidP="00636AA4">
            <w:pPr>
              <w:rPr>
                <w:rFonts w:ascii="Aptos" w:eastAsia="Aptos" w:hAnsi="Aptos" w:cs="Aptos"/>
                <w:color w:val="000000" w:themeColor="text1"/>
                <w:sz w:val="22"/>
                <w:szCs w:val="22"/>
              </w:rPr>
            </w:pPr>
          </w:p>
        </w:tc>
        <w:tc>
          <w:tcPr>
            <w:tcW w:w="2371" w:type="dxa"/>
            <w:tcMar>
              <w:left w:w="105" w:type="dxa"/>
              <w:right w:w="105" w:type="dxa"/>
            </w:tcMar>
          </w:tcPr>
          <w:p w14:paraId="2067D318"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The number of lanes of a road.</w:t>
            </w:r>
          </w:p>
        </w:tc>
      </w:tr>
    </w:tbl>
    <w:p w14:paraId="60DE5379" w14:textId="77777777" w:rsidR="001A6B90" w:rsidRPr="00F320B0" w:rsidRDefault="001A6B90" w:rsidP="001A6B90">
      <w:pPr>
        <w:spacing w:after="200" w:line="240" w:lineRule="auto"/>
        <w:rPr>
          <w:rFonts w:ascii="Aptos" w:eastAsia="Aptos" w:hAnsi="Aptos" w:cs="Aptos"/>
          <w:sz w:val="18"/>
          <w:szCs w:val="18"/>
        </w:rPr>
      </w:pPr>
      <w:r w:rsidRPr="00F320B0">
        <w:rPr>
          <w:rFonts w:ascii="Aptos" w:eastAsia="Aptos" w:hAnsi="Aptos" w:cs="Aptos"/>
          <w:i/>
          <w:iCs/>
          <w:sz w:val="18"/>
          <w:szCs w:val="18"/>
          <w:u w:val="single"/>
        </w:rPr>
        <w:t>Table 11: Mapping ORN_NUMBER_OF_LANES.csv to City Digital Twin</w:t>
      </w:r>
    </w:p>
    <w:p w14:paraId="2EA430DA" w14:textId="77777777" w:rsidR="001A6B90" w:rsidRDefault="001A6B90" w:rsidP="001A6B90">
      <w:pPr>
        <w:spacing w:line="259" w:lineRule="auto"/>
        <w:rPr>
          <w:rFonts w:ascii="Aptos" w:eastAsia="Aptos" w:hAnsi="Aptos" w:cs="Aptos"/>
          <w:color w:val="000000" w:themeColor="text1"/>
          <w:sz w:val="22"/>
          <w:szCs w:val="22"/>
        </w:rPr>
      </w:pPr>
    </w:p>
    <w:p w14:paraId="6BF2D81C" w14:textId="77777777" w:rsidR="001A6B90" w:rsidRDefault="001A6B90" w:rsidP="001A6B90">
      <w:p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lang w:val="en-CA"/>
        </w:rPr>
        <w:lastRenderedPageBreak/>
        <w:t>ORN_ROUTE_NAME.csv:</w:t>
      </w:r>
      <w:r w:rsidRPr="55F77BFA">
        <w:rPr>
          <w:rFonts w:ascii="Aptos" w:eastAsia="Aptos" w:hAnsi="Aptos" w:cs="Aptos"/>
          <w:color w:val="000000" w:themeColor="text1"/>
          <w:sz w:val="22"/>
          <w:szCs w:val="22"/>
          <w:lang w:val="en-CA"/>
        </w:rPr>
        <w:t xml:space="preserve"> The name attached to a road net element as defined by a Municipality, Provincial Ministry, or Federal Agency and is associated to an established and/or maintained route.  </w:t>
      </w:r>
    </w:p>
    <w:tbl>
      <w:tblPr>
        <w:tblStyle w:val="TableGrid"/>
        <w:tblW w:w="0" w:type="auto"/>
        <w:tblInd w:w="-1290"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371"/>
        <w:gridCol w:w="2371"/>
        <w:gridCol w:w="2371"/>
        <w:gridCol w:w="2371"/>
        <w:gridCol w:w="2371"/>
      </w:tblGrid>
      <w:tr w:rsidR="001A6B90" w14:paraId="2F09EC25" w14:textId="77777777" w:rsidTr="00636AA4">
        <w:trPr>
          <w:trHeight w:val="300"/>
        </w:trPr>
        <w:tc>
          <w:tcPr>
            <w:tcW w:w="11855" w:type="dxa"/>
            <w:gridSpan w:val="5"/>
            <w:shd w:val="clear" w:color="auto" w:fill="4C94D8" w:themeFill="text2" w:themeFillTint="80"/>
            <w:tcMar>
              <w:left w:w="105" w:type="dxa"/>
              <w:right w:w="105" w:type="dxa"/>
            </w:tcMar>
          </w:tcPr>
          <w:p w14:paraId="5E599DDC" w14:textId="77777777" w:rsidR="001A6B90" w:rsidRDefault="001A6B90" w:rsidP="00636AA4">
            <w:pPr>
              <w:jc w:val="center"/>
              <w:rPr>
                <w:rFonts w:ascii="Aptos" w:eastAsia="Aptos" w:hAnsi="Aptos" w:cs="Aptos"/>
                <w:color w:val="FFFFFF" w:themeColor="background1"/>
                <w:sz w:val="22"/>
                <w:szCs w:val="22"/>
              </w:rPr>
            </w:pPr>
            <w:r w:rsidRPr="55F77BFA">
              <w:rPr>
                <w:rFonts w:ascii="Aptos" w:eastAsia="Aptos" w:hAnsi="Aptos" w:cs="Aptos"/>
                <w:color w:val="FFFFFF" w:themeColor="background1"/>
                <w:sz w:val="22"/>
                <w:szCs w:val="22"/>
                <w:lang w:val="en-CA"/>
              </w:rPr>
              <w:t>Data Provided by ORN_ROUTE_NAME.csv</w:t>
            </w:r>
          </w:p>
        </w:tc>
      </w:tr>
      <w:tr w:rsidR="001A6B90" w14:paraId="5D5CC556" w14:textId="77777777" w:rsidTr="00636AA4">
        <w:trPr>
          <w:trHeight w:val="300"/>
        </w:trPr>
        <w:tc>
          <w:tcPr>
            <w:tcW w:w="2371" w:type="dxa"/>
            <w:shd w:val="clear" w:color="auto" w:fill="4C94D8" w:themeFill="text2" w:themeFillTint="80"/>
            <w:tcMar>
              <w:left w:w="105" w:type="dxa"/>
              <w:right w:w="105" w:type="dxa"/>
            </w:tcMar>
            <w:vAlign w:val="bottom"/>
          </w:tcPr>
          <w:p w14:paraId="2AB51E82" w14:textId="77777777" w:rsidR="001A6B90" w:rsidRDefault="001A6B90" w:rsidP="00636AA4">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Field Name</w:t>
            </w:r>
          </w:p>
        </w:tc>
        <w:tc>
          <w:tcPr>
            <w:tcW w:w="2371" w:type="dxa"/>
            <w:shd w:val="clear" w:color="auto" w:fill="4C94D8" w:themeFill="text2" w:themeFillTint="80"/>
            <w:tcMar>
              <w:left w:w="105" w:type="dxa"/>
              <w:right w:w="105" w:type="dxa"/>
            </w:tcMar>
            <w:vAlign w:val="bottom"/>
          </w:tcPr>
          <w:p w14:paraId="01603D9E" w14:textId="77777777" w:rsidR="001A6B90" w:rsidRDefault="001A6B90" w:rsidP="00636AA4">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Subject</w:t>
            </w:r>
          </w:p>
        </w:tc>
        <w:tc>
          <w:tcPr>
            <w:tcW w:w="2371" w:type="dxa"/>
            <w:shd w:val="clear" w:color="auto" w:fill="4C94D8" w:themeFill="text2" w:themeFillTint="80"/>
            <w:tcMar>
              <w:left w:w="105" w:type="dxa"/>
              <w:right w:w="105" w:type="dxa"/>
            </w:tcMar>
            <w:vAlign w:val="bottom"/>
          </w:tcPr>
          <w:p w14:paraId="64288873" w14:textId="77777777" w:rsidR="001A6B90" w:rsidRDefault="001A6B90" w:rsidP="00636AA4">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Property</w:t>
            </w:r>
          </w:p>
        </w:tc>
        <w:tc>
          <w:tcPr>
            <w:tcW w:w="2371" w:type="dxa"/>
            <w:shd w:val="clear" w:color="auto" w:fill="4C94D8" w:themeFill="text2" w:themeFillTint="80"/>
            <w:tcMar>
              <w:left w:w="105" w:type="dxa"/>
              <w:right w:w="105" w:type="dxa"/>
            </w:tcMar>
            <w:vAlign w:val="bottom"/>
          </w:tcPr>
          <w:p w14:paraId="02078A82" w14:textId="77777777" w:rsidR="001A6B90" w:rsidRDefault="001A6B90" w:rsidP="00636AA4">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Object</w:t>
            </w:r>
          </w:p>
        </w:tc>
        <w:tc>
          <w:tcPr>
            <w:tcW w:w="2371" w:type="dxa"/>
            <w:shd w:val="clear" w:color="auto" w:fill="4C94D8" w:themeFill="text2" w:themeFillTint="80"/>
            <w:tcMar>
              <w:left w:w="105" w:type="dxa"/>
              <w:right w:w="105" w:type="dxa"/>
            </w:tcMar>
            <w:vAlign w:val="bottom"/>
          </w:tcPr>
          <w:p w14:paraId="76595D4A" w14:textId="77777777" w:rsidR="001A6B90" w:rsidRDefault="001A6B90" w:rsidP="00636AA4">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Notes</w:t>
            </w:r>
          </w:p>
        </w:tc>
      </w:tr>
      <w:tr w:rsidR="001A6B90" w14:paraId="24D0633D" w14:textId="77777777" w:rsidTr="00636AA4">
        <w:trPr>
          <w:trHeight w:val="300"/>
        </w:trPr>
        <w:tc>
          <w:tcPr>
            <w:tcW w:w="2371" w:type="dxa"/>
            <w:tcMar>
              <w:left w:w="105" w:type="dxa"/>
              <w:right w:w="105" w:type="dxa"/>
            </w:tcMar>
          </w:tcPr>
          <w:p w14:paraId="4B0B62E9"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ROUTE_NAME_ENGLISH</w:t>
            </w:r>
          </w:p>
        </w:tc>
        <w:tc>
          <w:tcPr>
            <w:tcW w:w="2371" w:type="dxa"/>
            <w:tcMar>
              <w:left w:w="105" w:type="dxa"/>
              <w:right w:w="105" w:type="dxa"/>
            </w:tcMar>
          </w:tcPr>
          <w:p w14:paraId="0EDE695A" w14:textId="77777777" w:rsidR="001A6B90" w:rsidRDefault="001A6B90" w:rsidP="00636AA4">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Pr="55F77BFA">
              <w:rPr>
                <w:rFonts w:ascii="Aptos" w:eastAsia="Aptos" w:hAnsi="Aptos" w:cs="Aptos"/>
                <w:color w:val="000000" w:themeColor="text1"/>
                <w:sz w:val="22"/>
                <w:szCs w:val="22"/>
              </w:rPr>
              <w:t>roadLink_{OGF_ID}</w:t>
            </w:r>
          </w:p>
        </w:tc>
        <w:tc>
          <w:tcPr>
            <w:tcW w:w="2371" w:type="dxa"/>
            <w:tcMar>
              <w:left w:w="105" w:type="dxa"/>
              <w:right w:w="105" w:type="dxa"/>
            </w:tcMar>
          </w:tcPr>
          <w:p w14:paraId="057C59F8"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cdt:routeName</w:t>
            </w:r>
          </w:p>
        </w:tc>
        <w:tc>
          <w:tcPr>
            <w:tcW w:w="2371" w:type="dxa"/>
            <w:tcMar>
              <w:left w:w="105" w:type="dxa"/>
              <w:right w:w="105" w:type="dxa"/>
            </w:tcMar>
          </w:tcPr>
          <w:p w14:paraId="0E944262" w14:textId="77777777" w:rsidR="001A6B90" w:rsidRDefault="001A6B90" w:rsidP="00636AA4">
            <w:pPr>
              <w:rPr>
                <w:rFonts w:ascii="Aptos" w:eastAsia="Aptos" w:hAnsi="Aptos" w:cs="Aptos"/>
                <w:sz w:val="22"/>
                <w:szCs w:val="22"/>
              </w:rPr>
            </w:pPr>
            <w:r w:rsidRPr="55F77BFA">
              <w:rPr>
                <w:rFonts w:ascii="Aptos" w:eastAsia="Aptos" w:hAnsi="Aptos" w:cs="Aptos"/>
                <w:color w:val="000000" w:themeColor="text1"/>
                <w:sz w:val="22"/>
                <w:szCs w:val="22"/>
              </w:rPr>
              <w:t>{</w:t>
            </w:r>
            <w:r w:rsidRPr="55F77BFA">
              <w:rPr>
                <w:rFonts w:ascii="Aptos" w:eastAsia="Aptos" w:hAnsi="Aptos" w:cs="Aptos"/>
                <w:sz w:val="22"/>
                <w:szCs w:val="22"/>
                <w:lang w:val="en-CA"/>
              </w:rPr>
              <w:t>ROUTE_NAME_ENGLISH}</w:t>
            </w:r>
          </w:p>
          <w:p w14:paraId="68C3616C" w14:textId="77777777" w:rsidR="001A6B90" w:rsidRDefault="001A6B90" w:rsidP="00636AA4">
            <w:pPr>
              <w:rPr>
                <w:rFonts w:ascii="Aptos" w:eastAsia="Aptos" w:hAnsi="Aptos" w:cs="Aptos"/>
                <w:color w:val="000000" w:themeColor="text1"/>
                <w:sz w:val="22"/>
                <w:szCs w:val="22"/>
              </w:rPr>
            </w:pPr>
          </w:p>
        </w:tc>
        <w:tc>
          <w:tcPr>
            <w:tcW w:w="2371" w:type="dxa"/>
            <w:tcMar>
              <w:left w:w="105" w:type="dxa"/>
              <w:right w:w="105" w:type="dxa"/>
            </w:tcMar>
          </w:tcPr>
          <w:p w14:paraId="2A7D5270"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The English name that is attached to a road net element as defined by a Municipality, Provincial Ministry, or Federal Agency and is associated to an established and/or maintained route.</w:t>
            </w:r>
          </w:p>
        </w:tc>
      </w:tr>
    </w:tbl>
    <w:p w14:paraId="697BD8C0" w14:textId="77777777" w:rsidR="001A6B90" w:rsidRPr="00F320B0" w:rsidRDefault="001A6B90" w:rsidP="001A6B90">
      <w:pPr>
        <w:spacing w:after="200" w:line="240" w:lineRule="auto"/>
        <w:rPr>
          <w:rFonts w:ascii="Aptos" w:eastAsia="Aptos" w:hAnsi="Aptos" w:cs="Aptos"/>
          <w:sz w:val="18"/>
          <w:szCs w:val="18"/>
        </w:rPr>
      </w:pPr>
      <w:r w:rsidRPr="00F320B0">
        <w:rPr>
          <w:rFonts w:ascii="Aptos" w:eastAsia="Aptos" w:hAnsi="Aptos" w:cs="Aptos"/>
          <w:i/>
          <w:iCs/>
          <w:sz w:val="18"/>
          <w:szCs w:val="18"/>
          <w:u w:val="single"/>
        </w:rPr>
        <w:t>Table 12: Mapping ORN_ROUTE_NAME.csv to City Digital Twin</w:t>
      </w:r>
    </w:p>
    <w:p w14:paraId="1156F919" w14:textId="77777777" w:rsidR="001A6B90" w:rsidRDefault="001A6B90" w:rsidP="001A6B90">
      <w:p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lang w:val="en-CA"/>
        </w:rPr>
        <w:t>ORN_ROUTE_NUMBER.csv:</w:t>
      </w:r>
      <w:r w:rsidRPr="55F77BFA">
        <w:rPr>
          <w:rFonts w:ascii="Aptos" w:eastAsia="Aptos" w:hAnsi="Aptos" w:cs="Aptos"/>
          <w:color w:val="000000" w:themeColor="text1"/>
          <w:sz w:val="22"/>
          <w:szCs w:val="22"/>
          <w:lang w:val="en-CA"/>
        </w:rPr>
        <w:t xml:space="preserve"> The route number attached to a road net element as defined by a Municipality, Provincial Ministry, or Federal Agency and is typically associated with provincial highways, secondary highways, county roads and regional roads</w:t>
      </w:r>
    </w:p>
    <w:tbl>
      <w:tblPr>
        <w:tblStyle w:val="TableGrid"/>
        <w:tblW w:w="0" w:type="auto"/>
        <w:tblInd w:w="-1290"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371"/>
        <w:gridCol w:w="2371"/>
        <w:gridCol w:w="2371"/>
        <w:gridCol w:w="2371"/>
        <w:gridCol w:w="2371"/>
      </w:tblGrid>
      <w:tr w:rsidR="001A6B90" w14:paraId="7B3D2995" w14:textId="77777777" w:rsidTr="00636AA4">
        <w:trPr>
          <w:trHeight w:val="300"/>
        </w:trPr>
        <w:tc>
          <w:tcPr>
            <w:tcW w:w="11855" w:type="dxa"/>
            <w:gridSpan w:val="5"/>
            <w:shd w:val="clear" w:color="auto" w:fill="4C94D8" w:themeFill="text2" w:themeFillTint="80"/>
            <w:tcMar>
              <w:left w:w="105" w:type="dxa"/>
              <w:right w:w="105" w:type="dxa"/>
            </w:tcMar>
          </w:tcPr>
          <w:p w14:paraId="509EE828" w14:textId="77777777" w:rsidR="001A6B90" w:rsidRDefault="001A6B90" w:rsidP="00636AA4">
            <w:pPr>
              <w:jc w:val="center"/>
              <w:rPr>
                <w:rFonts w:ascii="Aptos" w:eastAsia="Aptos" w:hAnsi="Aptos" w:cs="Aptos"/>
                <w:color w:val="FFFFFF" w:themeColor="background1"/>
                <w:sz w:val="22"/>
                <w:szCs w:val="22"/>
              </w:rPr>
            </w:pPr>
            <w:r w:rsidRPr="55F77BFA">
              <w:rPr>
                <w:rFonts w:ascii="Aptos" w:eastAsia="Aptos" w:hAnsi="Aptos" w:cs="Aptos"/>
                <w:color w:val="FFFFFF" w:themeColor="background1"/>
                <w:sz w:val="22"/>
                <w:szCs w:val="22"/>
                <w:lang w:val="en-CA"/>
              </w:rPr>
              <w:t>Data Provided by ORN_ROUTE_NUMBER.csv:</w:t>
            </w:r>
          </w:p>
        </w:tc>
      </w:tr>
      <w:tr w:rsidR="001A6B90" w14:paraId="1158DC19" w14:textId="77777777" w:rsidTr="00636AA4">
        <w:trPr>
          <w:trHeight w:val="300"/>
        </w:trPr>
        <w:tc>
          <w:tcPr>
            <w:tcW w:w="2371" w:type="dxa"/>
            <w:shd w:val="clear" w:color="auto" w:fill="4C94D8" w:themeFill="text2" w:themeFillTint="80"/>
            <w:tcMar>
              <w:left w:w="105" w:type="dxa"/>
              <w:right w:w="105" w:type="dxa"/>
            </w:tcMar>
            <w:vAlign w:val="bottom"/>
          </w:tcPr>
          <w:p w14:paraId="74713E46" w14:textId="77777777" w:rsidR="001A6B90" w:rsidRDefault="001A6B90" w:rsidP="00636AA4">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Field Name</w:t>
            </w:r>
          </w:p>
        </w:tc>
        <w:tc>
          <w:tcPr>
            <w:tcW w:w="2371" w:type="dxa"/>
            <w:shd w:val="clear" w:color="auto" w:fill="4C94D8" w:themeFill="text2" w:themeFillTint="80"/>
            <w:tcMar>
              <w:left w:w="105" w:type="dxa"/>
              <w:right w:w="105" w:type="dxa"/>
            </w:tcMar>
            <w:vAlign w:val="bottom"/>
          </w:tcPr>
          <w:p w14:paraId="376EFB17" w14:textId="77777777" w:rsidR="001A6B90" w:rsidRDefault="001A6B90" w:rsidP="00636AA4">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Subject</w:t>
            </w:r>
          </w:p>
        </w:tc>
        <w:tc>
          <w:tcPr>
            <w:tcW w:w="2371" w:type="dxa"/>
            <w:shd w:val="clear" w:color="auto" w:fill="4C94D8" w:themeFill="text2" w:themeFillTint="80"/>
            <w:tcMar>
              <w:left w:w="105" w:type="dxa"/>
              <w:right w:w="105" w:type="dxa"/>
            </w:tcMar>
            <w:vAlign w:val="bottom"/>
          </w:tcPr>
          <w:p w14:paraId="37A37E58" w14:textId="77777777" w:rsidR="001A6B90" w:rsidRDefault="001A6B90" w:rsidP="00636AA4">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Property</w:t>
            </w:r>
          </w:p>
        </w:tc>
        <w:tc>
          <w:tcPr>
            <w:tcW w:w="2371" w:type="dxa"/>
            <w:shd w:val="clear" w:color="auto" w:fill="4C94D8" w:themeFill="text2" w:themeFillTint="80"/>
            <w:tcMar>
              <w:left w:w="105" w:type="dxa"/>
              <w:right w:w="105" w:type="dxa"/>
            </w:tcMar>
            <w:vAlign w:val="bottom"/>
          </w:tcPr>
          <w:p w14:paraId="1632B968" w14:textId="77777777" w:rsidR="001A6B90" w:rsidRDefault="001A6B90" w:rsidP="00636AA4">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Object</w:t>
            </w:r>
          </w:p>
        </w:tc>
        <w:tc>
          <w:tcPr>
            <w:tcW w:w="2371" w:type="dxa"/>
            <w:shd w:val="clear" w:color="auto" w:fill="4C94D8" w:themeFill="text2" w:themeFillTint="80"/>
            <w:tcMar>
              <w:left w:w="105" w:type="dxa"/>
              <w:right w:w="105" w:type="dxa"/>
            </w:tcMar>
            <w:vAlign w:val="bottom"/>
          </w:tcPr>
          <w:p w14:paraId="32FF908A" w14:textId="77777777" w:rsidR="001A6B90" w:rsidRDefault="001A6B90" w:rsidP="00636AA4">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Notes</w:t>
            </w:r>
          </w:p>
        </w:tc>
      </w:tr>
      <w:tr w:rsidR="001A6B90" w14:paraId="4C43AF4F" w14:textId="77777777" w:rsidTr="00636AA4">
        <w:trPr>
          <w:trHeight w:val="300"/>
        </w:trPr>
        <w:tc>
          <w:tcPr>
            <w:tcW w:w="2371" w:type="dxa"/>
            <w:tcMar>
              <w:left w:w="105" w:type="dxa"/>
              <w:right w:w="105" w:type="dxa"/>
            </w:tcMar>
          </w:tcPr>
          <w:p w14:paraId="19005605"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ROUTE_NUMBER</w:t>
            </w:r>
          </w:p>
        </w:tc>
        <w:tc>
          <w:tcPr>
            <w:tcW w:w="2371" w:type="dxa"/>
            <w:tcMar>
              <w:left w:w="105" w:type="dxa"/>
              <w:right w:w="105" w:type="dxa"/>
            </w:tcMar>
          </w:tcPr>
          <w:p w14:paraId="3CF0B45D" w14:textId="77777777" w:rsidR="001A6B90" w:rsidRDefault="001A6B90" w:rsidP="00636AA4">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Pr="55F77BFA">
              <w:rPr>
                <w:rFonts w:ascii="Aptos" w:eastAsia="Aptos" w:hAnsi="Aptos" w:cs="Aptos"/>
                <w:color w:val="000000" w:themeColor="text1"/>
                <w:sz w:val="22"/>
                <w:szCs w:val="22"/>
              </w:rPr>
              <w:t>roadLink_{OGF_ID}</w:t>
            </w:r>
          </w:p>
        </w:tc>
        <w:tc>
          <w:tcPr>
            <w:tcW w:w="2371" w:type="dxa"/>
            <w:tcMar>
              <w:left w:w="105" w:type="dxa"/>
              <w:right w:w="105" w:type="dxa"/>
            </w:tcMar>
          </w:tcPr>
          <w:p w14:paraId="7944369D"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cdt:routeNumber</w:t>
            </w:r>
          </w:p>
          <w:p w14:paraId="48F01547" w14:textId="77777777" w:rsidR="001A6B90" w:rsidRDefault="001A6B90" w:rsidP="00636AA4">
            <w:pPr>
              <w:rPr>
                <w:rFonts w:ascii="Aptos" w:eastAsia="Aptos" w:hAnsi="Aptos" w:cs="Aptos"/>
                <w:color w:val="000000" w:themeColor="text1"/>
                <w:sz w:val="22"/>
                <w:szCs w:val="22"/>
              </w:rPr>
            </w:pPr>
          </w:p>
        </w:tc>
        <w:tc>
          <w:tcPr>
            <w:tcW w:w="2371" w:type="dxa"/>
            <w:tcMar>
              <w:left w:w="105" w:type="dxa"/>
              <w:right w:w="105" w:type="dxa"/>
            </w:tcMar>
          </w:tcPr>
          <w:p w14:paraId="3D6D2287" w14:textId="77777777" w:rsidR="001A6B90" w:rsidRDefault="001A6B90" w:rsidP="00636AA4">
            <w:pPr>
              <w:rPr>
                <w:rFonts w:ascii="Aptos" w:eastAsia="Aptos" w:hAnsi="Aptos" w:cs="Aptos"/>
                <w:sz w:val="22"/>
                <w:szCs w:val="22"/>
              </w:rPr>
            </w:pPr>
            <w:r w:rsidRPr="55F77BFA">
              <w:rPr>
                <w:rFonts w:ascii="Aptos" w:eastAsia="Aptos" w:hAnsi="Aptos" w:cs="Aptos"/>
                <w:color w:val="000000" w:themeColor="text1"/>
                <w:sz w:val="22"/>
                <w:szCs w:val="22"/>
              </w:rPr>
              <w:t>{</w:t>
            </w:r>
            <w:r w:rsidRPr="55F77BFA">
              <w:rPr>
                <w:rFonts w:ascii="Aptos" w:eastAsia="Aptos" w:hAnsi="Aptos" w:cs="Aptos"/>
                <w:sz w:val="22"/>
                <w:szCs w:val="22"/>
                <w:lang w:val="en-CA"/>
              </w:rPr>
              <w:t>ROUTE_ NUMBER}</w:t>
            </w:r>
          </w:p>
          <w:p w14:paraId="1ED277CD" w14:textId="77777777" w:rsidR="001A6B90" w:rsidRDefault="001A6B90" w:rsidP="00636AA4">
            <w:pPr>
              <w:rPr>
                <w:rFonts w:ascii="Aptos" w:eastAsia="Aptos" w:hAnsi="Aptos" w:cs="Aptos"/>
                <w:color w:val="000000" w:themeColor="text1"/>
                <w:sz w:val="22"/>
                <w:szCs w:val="22"/>
              </w:rPr>
            </w:pPr>
          </w:p>
        </w:tc>
        <w:tc>
          <w:tcPr>
            <w:tcW w:w="2371" w:type="dxa"/>
            <w:tcMar>
              <w:left w:w="105" w:type="dxa"/>
              <w:right w:w="105" w:type="dxa"/>
            </w:tcMar>
          </w:tcPr>
          <w:p w14:paraId="0B4AB663"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The route number assigned to a road typically associated with provincial highways, secondary highways, county roads and regional roads and is represented by a numeric and/or an alpha-numeric character. A road can be assigned multiple route numbers.</w:t>
            </w:r>
          </w:p>
        </w:tc>
      </w:tr>
    </w:tbl>
    <w:p w14:paraId="5BA93E24" w14:textId="77777777" w:rsidR="001A6B90" w:rsidRPr="00F320B0" w:rsidRDefault="001A6B90" w:rsidP="001A6B90">
      <w:pPr>
        <w:spacing w:after="200" w:line="240" w:lineRule="auto"/>
        <w:rPr>
          <w:rFonts w:ascii="Aptos" w:eastAsia="Aptos" w:hAnsi="Aptos" w:cs="Aptos"/>
          <w:sz w:val="18"/>
          <w:szCs w:val="18"/>
        </w:rPr>
      </w:pPr>
      <w:r w:rsidRPr="00F320B0">
        <w:rPr>
          <w:rFonts w:ascii="Aptos" w:eastAsia="Aptos" w:hAnsi="Aptos" w:cs="Aptos"/>
          <w:i/>
          <w:iCs/>
          <w:sz w:val="18"/>
          <w:szCs w:val="18"/>
          <w:u w:val="single"/>
        </w:rPr>
        <w:t>Table 13: Mapping ORN_ROUTE_NUMBER.csv to City Digital Twin</w:t>
      </w:r>
    </w:p>
    <w:p w14:paraId="56BFAE19" w14:textId="77777777" w:rsidR="001A6B90" w:rsidRDefault="001A6B90" w:rsidP="001A6B90">
      <w:pPr>
        <w:spacing w:line="259" w:lineRule="auto"/>
        <w:rPr>
          <w:rFonts w:ascii="Aptos" w:eastAsia="Aptos" w:hAnsi="Aptos" w:cs="Aptos"/>
          <w:color w:val="000000" w:themeColor="text1"/>
          <w:sz w:val="22"/>
          <w:szCs w:val="22"/>
        </w:rPr>
      </w:pPr>
    </w:p>
    <w:p w14:paraId="1286CEB3" w14:textId="77777777" w:rsidR="001A6B90" w:rsidRDefault="001A6B90" w:rsidP="001A6B90">
      <w:p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lang w:val="en-CA"/>
        </w:rPr>
        <w:t>ORN_STRUCTURE.csv:</w:t>
      </w:r>
      <w:r w:rsidRPr="55F77BFA">
        <w:rPr>
          <w:rFonts w:ascii="Aptos" w:eastAsia="Aptos" w:hAnsi="Aptos" w:cs="Aptos"/>
          <w:color w:val="000000" w:themeColor="text1"/>
          <w:sz w:val="22"/>
          <w:szCs w:val="22"/>
          <w:lang w:val="en-CA"/>
        </w:rPr>
        <w:t xml:space="preserve"> The classification of a structure, that exists on a road element and is managed as a linear event. The types are mutually exclusive. </w:t>
      </w:r>
    </w:p>
    <w:p w14:paraId="58B465CB" w14:textId="77777777" w:rsidR="001A6B90" w:rsidRDefault="001A6B90" w:rsidP="001A6B90">
      <w:pPr>
        <w:spacing w:line="259" w:lineRule="auto"/>
        <w:rPr>
          <w:rFonts w:ascii="Aptos" w:eastAsia="Aptos" w:hAnsi="Aptos" w:cs="Aptos"/>
          <w:color w:val="000000" w:themeColor="text1"/>
          <w:sz w:val="22"/>
          <w:szCs w:val="22"/>
        </w:rPr>
      </w:pPr>
    </w:p>
    <w:tbl>
      <w:tblPr>
        <w:tblStyle w:val="TableGrid"/>
        <w:tblW w:w="0" w:type="auto"/>
        <w:tblInd w:w="-1290"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371"/>
        <w:gridCol w:w="2371"/>
        <w:gridCol w:w="2371"/>
        <w:gridCol w:w="2371"/>
        <w:gridCol w:w="2371"/>
      </w:tblGrid>
      <w:tr w:rsidR="001A6B90" w14:paraId="1716B59B" w14:textId="77777777" w:rsidTr="00636AA4">
        <w:trPr>
          <w:trHeight w:val="300"/>
        </w:trPr>
        <w:tc>
          <w:tcPr>
            <w:tcW w:w="11855" w:type="dxa"/>
            <w:gridSpan w:val="5"/>
            <w:shd w:val="clear" w:color="auto" w:fill="4C94D8" w:themeFill="text2" w:themeFillTint="80"/>
            <w:tcMar>
              <w:left w:w="105" w:type="dxa"/>
              <w:right w:w="105" w:type="dxa"/>
            </w:tcMar>
          </w:tcPr>
          <w:p w14:paraId="1BB20280" w14:textId="77777777" w:rsidR="001A6B90" w:rsidRDefault="001A6B90" w:rsidP="00636AA4">
            <w:pPr>
              <w:jc w:val="center"/>
              <w:rPr>
                <w:rFonts w:ascii="Aptos" w:eastAsia="Aptos" w:hAnsi="Aptos" w:cs="Aptos"/>
                <w:color w:val="FFFFFF" w:themeColor="background1"/>
                <w:sz w:val="22"/>
                <w:szCs w:val="22"/>
              </w:rPr>
            </w:pPr>
            <w:r w:rsidRPr="55F77BFA">
              <w:rPr>
                <w:rFonts w:ascii="Aptos" w:eastAsia="Aptos" w:hAnsi="Aptos" w:cs="Aptos"/>
                <w:color w:val="FFFFFF" w:themeColor="background1"/>
                <w:sz w:val="22"/>
                <w:szCs w:val="22"/>
                <w:lang w:val="en-CA"/>
              </w:rPr>
              <w:t>Data Provided by ORN_STRUCTURE.csv:</w:t>
            </w:r>
          </w:p>
        </w:tc>
      </w:tr>
      <w:tr w:rsidR="001A6B90" w14:paraId="7A5E187B" w14:textId="77777777" w:rsidTr="00636AA4">
        <w:trPr>
          <w:trHeight w:val="300"/>
        </w:trPr>
        <w:tc>
          <w:tcPr>
            <w:tcW w:w="2371" w:type="dxa"/>
            <w:shd w:val="clear" w:color="auto" w:fill="4C94D8" w:themeFill="text2" w:themeFillTint="80"/>
            <w:tcMar>
              <w:left w:w="105" w:type="dxa"/>
              <w:right w:w="105" w:type="dxa"/>
            </w:tcMar>
            <w:vAlign w:val="bottom"/>
          </w:tcPr>
          <w:p w14:paraId="5D41AB43" w14:textId="77777777" w:rsidR="001A6B90" w:rsidRDefault="001A6B90" w:rsidP="00636AA4">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Field Name</w:t>
            </w:r>
          </w:p>
        </w:tc>
        <w:tc>
          <w:tcPr>
            <w:tcW w:w="2371" w:type="dxa"/>
            <w:shd w:val="clear" w:color="auto" w:fill="4C94D8" w:themeFill="text2" w:themeFillTint="80"/>
            <w:tcMar>
              <w:left w:w="105" w:type="dxa"/>
              <w:right w:w="105" w:type="dxa"/>
            </w:tcMar>
            <w:vAlign w:val="bottom"/>
          </w:tcPr>
          <w:p w14:paraId="3B540CC5" w14:textId="77777777" w:rsidR="001A6B90" w:rsidRDefault="001A6B90" w:rsidP="00636AA4">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Subject</w:t>
            </w:r>
          </w:p>
        </w:tc>
        <w:tc>
          <w:tcPr>
            <w:tcW w:w="2371" w:type="dxa"/>
            <w:shd w:val="clear" w:color="auto" w:fill="4C94D8" w:themeFill="text2" w:themeFillTint="80"/>
            <w:tcMar>
              <w:left w:w="105" w:type="dxa"/>
              <w:right w:w="105" w:type="dxa"/>
            </w:tcMar>
            <w:vAlign w:val="bottom"/>
          </w:tcPr>
          <w:p w14:paraId="227ABCD5" w14:textId="77777777" w:rsidR="001A6B90" w:rsidRDefault="001A6B90" w:rsidP="00636AA4">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Property</w:t>
            </w:r>
          </w:p>
        </w:tc>
        <w:tc>
          <w:tcPr>
            <w:tcW w:w="2371" w:type="dxa"/>
            <w:shd w:val="clear" w:color="auto" w:fill="4C94D8" w:themeFill="text2" w:themeFillTint="80"/>
            <w:tcMar>
              <w:left w:w="105" w:type="dxa"/>
              <w:right w:w="105" w:type="dxa"/>
            </w:tcMar>
            <w:vAlign w:val="bottom"/>
          </w:tcPr>
          <w:p w14:paraId="59AAF3FF" w14:textId="77777777" w:rsidR="001A6B90" w:rsidRDefault="001A6B90" w:rsidP="00636AA4">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Object</w:t>
            </w:r>
          </w:p>
        </w:tc>
        <w:tc>
          <w:tcPr>
            <w:tcW w:w="2371" w:type="dxa"/>
            <w:shd w:val="clear" w:color="auto" w:fill="4C94D8" w:themeFill="text2" w:themeFillTint="80"/>
            <w:tcMar>
              <w:left w:w="105" w:type="dxa"/>
              <w:right w:w="105" w:type="dxa"/>
            </w:tcMar>
            <w:vAlign w:val="bottom"/>
          </w:tcPr>
          <w:p w14:paraId="0E5F5575" w14:textId="77777777" w:rsidR="001A6B90" w:rsidRDefault="001A6B90" w:rsidP="00636AA4">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Notes</w:t>
            </w:r>
          </w:p>
        </w:tc>
      </w:tr>
      <w:tr w:rsidR="001A6B90" w14:paraId="05785E04" w14:textId="77777777" w:rsidTr="00636AA4">
        <w:trPr>
          <w:trHeight w:val="300"/>
        </w:trPr>
        <w:tc>
          <w:tcPr>
            <w:tcW w:w="2371" w:type="dxa"/>
            <w:vMerge w:val="restart"/>
            <w:tcMar>
              <w:left w:w="105" w:type="dxa"/>
              <w:right w:w="105" w:type="dxa"/>
            </w:tcMar>
          </w:tcPr>
          <w:p w14:paraId="06DE229E"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STRUCTURE_TYPE</w:t>
            </w:r>
          </w:p>
        </w:tc>
        <w:tc>
          <w:tcPr>
            <w:tcW w:w="2371" w:type="dxa"/>
            <w:tcMar>
              <w:left w:w="105" w:type="dxa"/>
              <w:right w:w="105" w:type="dxa"/>
            </w:tcMar>
          </w:tcPr>
          <w:p w14:paraId="12E2CBA9" w14:textId="77777777" w:rsidR="001A6B90" w:rsidRDefault="001A6B90" w:rsidP="00636AA4">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transnet: RoadSegment</w:t>
            </w:r>
          </w:p>
        </w:tc>
        <w:tc>
          <w:tcPr>
            <w:tcW w:w="2371" w:type="dxa"/>
            <w:tcMar>
              <w:left w:w="105" w:type="dxa"/>
              <w:right w:w="105" w:type="dxa"/>
            </w:tcMar>
          </w:tcPr>
          <w:p w14:paraId="21ABD814"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transinfras:supports</w:t>
            </w:r>
          </w:p>
          <w:p w14:paraId="588D4E42" w14:textId="77777777" w:rsidR="001A6B90" w:rsidRDefault="001A6B90" w:rsidP="00636AA4">
            <w:pPr>
              <w:rPr>
                <w:rFonts w:ascii="Aptos" w:eastAsia="Aptos" w:hAnsi="Aptos" w:cs="Aptos"/>
                <w:color w:val="000000" w:themeColor="text1"/>
                <w:sz w:val="22"/>
                <w:szCs w:val="22"/>
              </w:rPr>
            </w:pPr>
          </w:p>
        </w:tc>
        <w:tc>
          <w:tcPr>
            <w:tcW w:w="2371" w:type="dxa"/>
            <w:tcMar>
              <w:left w:w="105" w:type="dxa"/>
              <w:right w:w="105" w:type="dxa"/>
            </w:tcMar>
          </w:tcPr>
          <w:p w14:paraId="40000F65" w14:textId="77777777" w:rsidR="001A6B90" w:rsidRDefault="001A6B90" w:rsidP="00636AA4">
            <w:pPr>
              <w:rPr>
                <w:rFonts w:ascii="Aptos" w:eastAsia="Aptos" w:hAnsi="Aptos" w:cs="Aptos"/>
                <w:sz w:val="22"/>
                <w:szCs w:val="22"/>
              </w:rPr>
            </w:pPr>
            <w:r w:rsidRPr="55F77BFA">
              <w:rPr>
                <w:rFonts w:ascii="Aptos" w:eastAsia="Aptos" w:hAnsi="Aptos" w:cs="Aptos"/>
                <w:color w:val="000000" w:themeColor="text1"/>
                <w:sz w:val="22"/>
                <w:szCs w:val="22"/>
              </w:rPr>
              <w:t xml:space="preserve">Infras: </w:t>
            </w:r>
            <w:r w:rsidRPr="55F77BFA">
              <w:rPr>
                <w:rFonts w:ascii="Aptos" w:eastAsia="Aptos" w:hAnsi="Aptos" w:cs="Aptos"/>
                <w:color w:val="000000" w:themeColor="text1"/>
                <w:sz w:val="22"/>
                <w:szCs w:val="22"/>
                <w:lang w:val="en-CA"/>
              </w:rPr>
              <w:t>{</w:t>
            </w:r>
            <w:r w:rsidRPr="55F77BFA">
              <w:rPr>
                <w:rFonts w:ascii="Aptos" w:eastAsia="Aptos" w:hAnsi="Aptos" w:cs="Aptos"/>
                <w:sz w:val="22"/>
                <w:szCs w:val="22"/>
                <w:lang w:val="en-CA"/>
              </w:rPr>
              <w:t>STRUCTURE_ TYPE}_{OGF_ID}</w:t>
            </w:r>
          </w:p>
          <w:p w14:paraId="5D5B723A" w14:textId="77777777" w:rsidR="001A6B90" w:rsidRDefault="001A6B90" w:rsidP="00636AA4">
            <w:pPr>
              <w:rPr>
                <w:rFonts w:ascii="Aptos" w:eastAsia="Aptos" w:hAnsi="Aptos" w:cs="Aptos"/>
                <w:color w:val="000000" w:themeColor="text1"/>
                <w:sz w:val="22"/>
                <w:szCs w:val="22"/>
              </w:rPr>
            </w:pPr>
          </w:p>
          <w:p w14:paraId="183A016D" w14:textId="77777777" w:rsidR="001A6B90" w:rsidRDefault="001A6B90" w:rsidP="00636AA4">
            <w:pPr>
              <w:rPr>
                <w:rFonts w:ascii="Aptos" w:eastAsia="Aptos" w:hAnsi="Aptos" w:cs="Aptos"/>
                <w:color w:val="000000" w:themeColor="text1"/>
                <w:sz w:val="22"/>
                <w:szCs w:val="22"/>
              </w:rPr>
            </w:pPr>
          </w:p>
        </w:tc>
        <w:tc>
          <w:tcPr>
            <w:tcW w:w="2371" w:type="dxa"/>
            <w:vMerge w:val="restart"/>
            <w:tcMar>
              <w:left w:w="105" w:type="dxa"/>
              <w:right w:w="105" w:type="dxa"/>
            </w:tcMar>
          </w:tcPr>
          <w:p w14:paraId="04556AB9"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The classification of a structure, that exists on a road element and is managed as a linear event.</w:t>
            </w:r>
          </w:p>
          <w:p w14:paraId="5BEBF08E" w14:textId="77777777" w:rsidR="001A6B90" w:rsidRDefault="001A6B90" w:rsidP="00636AA4">
            <w:pPr>
              <w:rPr>
                <w:rFonts w:ascii="Aptos" w:eastAsia="Aptos" w:hAnsi="Aptos" w:cs="Aptos"/>
                <w:color w:val="000000" w:themeColor="text1"/>
                <w:sz w:val="22"/>
                <w:szCs w:val="22"/>
              </w:rPr>
            </w:pPr>
            <w:r>
              <w:rPr>
                <w:noProof/>
              </w:rPr>
              <w:drawing>
                <wp:inline distT="0" distB="0" distL="0" distR="0" wp14:anchorId="57A8DC3B" wp14:editId="385A6D99">
                  <wp:extent cx="1431646" cy="1466850"/>
                  <wp:effectExtent l="0" t="0" r="0" b="0"/>
                  <wp:docPr id="2109801978" name="drawing" descr="Picture 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801978"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437865" cy="1473221"/>
                          </a:xfrm>
                          <a:prstGeom prst="rect">
                            <a:avLst/>
                          </a:prstGeom>
                        </pic:spPr>
                      </pic:pic>
                    </a:graphicData>
                  </a:graphic>
                </wp:inline>
              </w:drawing>
            </w:r>
          </w:p>
        </w:tc>
      </w:tr>
      <w:tr w:rsidR="001A6B90" w14:paraId="625CB0AB" w14:textId="77777777" w:rsidTr="00636AA4">
        <w:trPr>
          <w:trHeight w:val="300"/>
        </w:trPr>
        <w:tc>
          <w:tcPr>
            <w:tcW w:w="2371" w:type="dxa"/>
            <w:vMerge/>
            <w:vAlign w:val="center"/>
          </w:tcPr>
          <w:p w14:paraId="75BB7E8A" w14:textId="77777777" w:rsidR="001A6B90" w:rsidRDefault="001A6B90" w:rsidP="00636AA4"/>
        </w:tc>
        <w:tc>
          <w:tcPr>
            <w:tcW w:w="2371" w:type="dxa"/>
            <w:tcMar>
              <w:left w:w="105" w:type="dxa"/>
              <w:right w:w="105" w:type="dxa"/>
            </w:tcMar>
          </w:tcPr>
          <w:p w14:paraId="34F27217" w14:textId="77777777" w:rsidR="001A6B90" w:rsidRDefault="001A6B90" w:rsidP="00636AA4">
            <w:pPr>
              <w:rPr>
                <w:rFonts w:ascii="Aptos" w:eastAsia="Aptos" w:hAnsi="Aptos" w:cs="Aptos"/>
                <w:sz w:val="22"/>
                <w:szCs w:val="22"/>
              </w:rPr>
            </w:pPr>
            <w:r w:rsidRPr="55F77BFA">
              <w:rPr>
                <w:rFonts w:ascii="Aptos" w:eastAsia="Aptos" w:hAnsi="Aptos" w:cs="Aptos"/>
                <w:color w:val="000000" w:themeColor="text1"/>
                <w:sz w:val="22"/>
                <w:szCs w:val="22"/>
              </w:rPr>
              <w:t xml:space="preserve">Infras: </w:t>
            </w:r>
            <w:r w:rsidRPr="55F77BFA">
              <w:rPr>
                <w:rFonts w:ascii="Aptos" w:eastAsia="Aptos" w:hAnsi="Aptos" w:cs="Aptos"/>
                <w:color w:val="000000" w:themeColor="text1"/>
                <w:sz w:val="22"/>
                <w:szCs w:val="22"/>
                <w:lang w:val="en-CA"/>
              </w:rPr>
              <w:t>{</w:t>
            </w:r>
            <w:r w:rsidRPr="55F77BFA">
              <w:rPr>
                <w:rFonts w:ascii="Aptos" w:eastAsia="Aptos" w:hAnsi="Aptos" w:cs="Aptos"/>
                <w:sz w:val="22"/>
                <w:szCs w:val="22"/>
                <w:lang w:val="en-CA"/>
              </w:rPr>
              <w:t>STRUCTURE_ TYPE}_{OGF_ID}</w:t>
            </w:r>
          </w:p>
        </w:tc>
        <w:tc>
          <w:tcPr>
            <w:tcW w:w="2371" w:type="dxa"/>
            <w:tcMar>
              <w:left w:w="105" w:type="dxa"/>
              <w:right w:w="105" w:type="dxa"/>
            </w:tcMar>
          </w:tcPr>
          <w:p w14:paraId="540F9CDE"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rdf:type</w:t>
            </w:r>
          </w:p>
        </w:tc>
        <w:tc>
          <w:tcPr>
            <w:tcW w:w="2371" w:type="dxa"/>
            <w:tcMar>
              <w:left w:w="105" w:type="dxa"/>
              <w:right w:w="105" w:type="dxa"/>
            </w:tcMar>
          </w:tcPr>
          <w:p w14:paraId="7601D98C" w14:textId="77777777" w:rsidR="001A6B90" w:rsidRDefault="001A6B90" w:rsidP="00636AA4">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Infras:</w:t>
            </w:r>
          </w:p>
          <w:p w14:paraId="4003B516" w14:textId="77777777" w:rsidR="001A6B90" w:rsidRDefault="001A6B90" w:rsidP="00636AA4">
            <w:pPr>
              <w:pStyle w:val="Pa25"/>
              <w:spacing w:before="20" w:after="20"/>
              <w:rPr>
                <w:rFonts w:ascii="Aptos" w:eastAsia="Aptos" w:hAnsi="Aptos" w:cs="Aptos"/>
                <w:color w:val="000000" w:themeColor="text1"/>
                <w:sz w:val="22"/>
                <w:szCs w:val="22"/>
              </w:rPr>
            </w:pPr>
            <w:r w:rsidRPr="55F77BFA">
              <w:rPr>
                <w:rFonts w:ascii="Aptos" w:eastAsia="Aptos" w:hAnsi="Aptos" w:cs="Aptos"/>
                <w:color w:val="000000" w:themeColor="text1"/>
                <w:sz w:val="22"/>
                <w:szCs w:val="22"/>
              </w:rPr>
              <w:t>Infrastructure Element</w:t>
            </w:r>
          </w:p>
        </w:tc>
        <w:tc>
          <w:tcPr>
            <w:tcW w:w="2371" w:type="dxa"/>
            <w:vMerge/>
            <w:vAlign w:val="center"/>
          </w:tcPr>
          <w:p w14:paraId="6946F61D" w14:textId="77777777" w:rsidR="001A6B90" w:rsidRDefault="001A6B90" w:rsidP="00636AA4"/>
        </w:tc>
      </w:tr>
    </w:tbl>
    <w:p w14:paraId="18F26CCF" w14:textId="77777777" w:rsidR="001A6B90" w:rsidRPr="00F320B0" w:rsidRDefault="001A6B90" w:rsidP="001A6B90">
      <w:pPr>
        <w:spacing w:after="200" w:line="240" w:lineRule="auto"/>
        <w:rPr>
          <w:rFonts w:ascii="Aptos" w:eastAsia="Aptos" w:hAnsi="Aptos" w:cs="Aptos"/>
          <w:sz w:val="18"/>
          <w:szCs w:val="18"/>
        </w:rPr>
      </w:pPr>
      <w:r w:rsidRPr="00F320B0">
        <w:rPr>
          <w:rFonts w:ascii="Aptos" w:eastAsia="Aptos" w:hAnsi="Aptos" w:cs="Aptos"/>
          <w:i/>
          <w:iCs/>
          <w:sz w:val="18"/>
          <w:szCs w:val="18"/>
          <w:u w:val="single"/>
        </w:rPr>
        <w:t>Table 14: Mapping ORN_STRUCTURE.csv to City Digital Twin</w:t>
      </w:r>
    </w:p>
    <w:p w14:paraId="1F6214DF" w14:textId="77777777" w:rsidR="001A6B90" w:rsidRDefault="001A6B90" w:rsidP="001A6B90">
      <w:pPr>
        <w:spacing w:line="259" w:lineRule="auto"/>
        <w:rPr>
          <w:rFonts w:ascii="Aptos" w:eastAsia="Aptos" w:hAnsi="Aptos" w:cs="Aptos"/>
          <w:color w:val="000000" w:themeColor="text1"/>
          <w:sz w:val="22"/>
          <w:szCs w:val="22"/>
        </w:rPr>
      </w:pPr>
    </w:p>
    <w:p w14:paraId="10C7651D" w14:textId="77777777" w:rsidR="001A6B90" w:rsidRDefault="001A6B90" w:rsidP="001A6B90">
      <w:p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lang w:val="en-CA"/>
        </w:rPr>
        <w:t xml:space="preserve">ORN_TOLL_POINT.csv: </w:t>
      </w:r>
      <w:r w:rsidRPr="55F77BFA">
        <w:rPr>
          <w:rFonts w:ascii="Aptos" w:eastAsia="Aptos" w:hAnsi="Aptos" w:cs="Aptos"/>
          <w:color w:val="000000" w:themeColor="text1"/>
          <w:sz w:val="22"/>
          <w:szCs w:val="22"/>
          <w:lang w:val="en-CA"/>
        </w:rPr>
        <w:t>A point event along a road element indicating the presence of a toll point.  </w:t>
      </w:r>
    </w:p>
    <w:tbl>
      <w:tblPr>
        <w:tblStyle w:val="TableGrid"/>
        <w:tblW w:w="0" w:type="auto"/>
        <w:tblInd w:w="-1290"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371"/>
        <w:gridCol w:w="2371"/>
        <w:gridCol w:w="2371"/>
        <w:gridCol w:w="2371"/>
        <w:gridCol w:w="2371"/>
      </w:tblGrid>
      <w:tr w:rsidR="001A6B90" w14:paraId="35FAA431" w14:textId="77777777" w:rsidTr="00636AA4">
        <w:trPr>
          <w:trHeight w:val="300"/>
        </w:trPr>
        <w:tc>
          <w:tcPr>
            <w:tcW w:w="11855" w:type="dxa"/>
            <w:gridSpan w:val="5"/>
            <w:shd w:val="clear" w:color="auto" w:fill="4C94D8" w:themeFill="text2" w:themeFillTint="80"/>
            <w:tcMar>
              <w:left w:w="105" w:type="dxa"/>
              <w:right w:w="105" w:type="dxa"/>
            </w:tcMar>
          </w:tcPr>
          <w:p w14:paraId="4C7EC28E" w14:textId="77777777" w:rsidR="001A6B90" w:rsidRDefault="001A6B90" w:rsidP="00636AA4">
            <w:pPr>
              <w:jc w:val="center"/>
              <w:rPr>
                <w:rFonts w:ascii="Aptos" w:eastAsia="Aptos" w:hAnsi="Aptos" w:cs="Aptos"/>
                <w:color w:val="FFFFFF" w:themeColor="background1"/>
                <w:sz w:val="22"/>
                <w:szCs w:val="22"/>
              </w:rPr>
            </w:pPr>
            <w:r w:rsidRPr="55F77BFA">
              <w:rPr>
                <w:rFonts w:ascii="Aptos" w:eastAsia="Aptos" w:hAnsi="Aptos" w:cs="Aptos"/>
                <w:color w:val="FFFFFF" w:themeColor="background1"/>
                <w:sz w:val="22"/>
                <w:szCs w:val="22"/>
                <w:lang w:val="en-CA"/>
              </w:rPr>
              <w:t>Data Provided by ORN_TOLL_POINT.csv:</w:t>
            </w:r>
          </w:p>
        </w:tc>
      </w:tr>
      <w:tr w:rsidR="001A6B90" w14:paraId="724A385D" w14:textId="77777777" w:rsidTr="00636AA4">
        <w:trPr>
          <w:trHeight w:val="300"/>
        </w:trPr>
        <w:tc>
          <w:tcPr>
            <w:tcW w:w="2371" w:type="dxa"/>
            <w:shd w:val="clear" w:color="auto" w:fill="4C94D8" w:themeFill="text2" w:themeFillTint="80"/>
            <w:tcMar>
              <w:left w:w="105" w:type="dxa"/>
              <w:right w:w="105" w:type="dxa"/>
            </w:tcMar>
            <w:vAlign w:val="bottom"/>
          </w:tcPr>
          <w:p w14:paraId="6B79C723" w14:textId="77777777" w:rsidR="001A6B90" w:rsidRDefault="001A6B90" w:rsidP="00636AA4">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Field Name</w:t>
            </w:r>
          </w:p>
        </w:tc>
        <w:tc>
          <w:tcPr>
            <w:tcW w:w="2371" w:type="dxa"/>
            <w:shd w:val="clear" w:color="auto" w:fill="4C94D8" w:themeFill="text2" w:themeFillTint="80"/>
            <w:tcMar>
              <w:left w:w="105" w:type="dxa"/>
              <w:right w:w="105" w:type="dxa"/>
            </w:tcMar>
            <w:vAlign w:val="bottom"/>
          </w:tcPr>
          <w:p w14:paraId="39D973AA" w14:textId="77777777" w:rsidR="001A6B90" w:rsidRDefault="001A6B90" w:rsidP="00636AA4">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Subject</w:t>
            </w:r>
          </w:p>
        </w:tc>
        <w:tc>
          <w:tcPr>
            <w:tcW w:w="2371" w:type="dxa"/>
            <w:shd w:val="clear" w:color="auto" w:fill="4C94D8" w:themeFill="text2" w:themeFillTint="80"/>
            <w:tcMar>
              <w:left w:w="105" w:type="dxa"/>
              <w:right w:w="105" w:type="dxa"/>
            </w:tcMar>
            <w:vAlign w:val="bottom"/>
          </w:tcPr>
          <w:p w14:paraId="6637149A" w14:textId="77777777" w:rsidR="001A6B90" w:rsidRDefault="001A6B90" w:rsidP="00636AA4">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Property</w:t>
            </w:r>
          </w:p>
        </w:tc>
        <w:tc>
          <w:tcPr>
            <w:tcW w:w="2371" w:type="dxa"/>
            <w:shd w:val="clear" w:color="auto" w:fill="4C94D8" w:themeFill="text2" w:themeFillTint="80"/>
            <w:tcMar>
              <w:left w:w="105" w:type="dxa"/>
              <w:right w:w="105" w:type="dxa"/>
            </w:tcMar>
            <w:vAlign w:val="bottom"/>
          </w:tcPr>
          <w:p w14:paraId="6A1E3B99" w14:textId="77777777" w:rsidR="001A6B90" w:rsidRDefault="001A6B90" w:rsidP="00636AA4">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Object</w:t>
            </w:r>
          </w:p>
        </w:tc>
        <w:tc>
          <w:tcPr>
            <w:tcW w:w="2371" w:type="dxa"/>
            <w:shd w:val="clear" w:color="auto" w:fill="4C94D8" w:themeFill="text2" w:themeFillTint="80"/>
            <w:tcMar>
              <w:left w:w="105" w:type="dxa"/>
              <w:right w:w="105" w:type="dxa"/>
            </w:tcMar>
            <w:vAlign w:val="bottom"/>
          </w:tcPr>
          <w:p w14:paraId="24E14CC0" w14:textId="77777777" w:rsidR="001A6B90" w:rsidRDefault="001A6B90" w:rsidP="00636AA4">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Notes</w:t>
            </w:r>
          </w:p>
        </w:tc>
      </w:tr>
      <w:tr w:rsidR="001A6B90" w14:paraId="34A069E3" w14:textId="77777777" w:rsidTr="00636AA4">
        <w:trPr>
          <w:trHeight w:val="300"/>
        </w:trPr>
        <w:tc>
          <w:tcPr>
            <w:tcW w:w="2371" w:type="dxa"/>
            <w:vMerge w:val="restart"/>
            <w:tcMar>
              <w:left w:w="105" w:type="dxa"/>
              <w:right w:w="105" w:type="dxa"/>
            </w:tcMar>
          </w:tcPr>
          <w:p w14:paraId="24614717"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TOLL_POINT_TYPE</w:t>
            </w:r>
          </w:p>
        </w:tc>
        <w:tc>
          <w:tcPr>
            <w:tcW w:w="2371" w:type="dxa"/>
            <w:tcMar>
              <w:left w:w="105" w:type="dxa"/>
              <w:right w:w="105" w:type="dxa"/>
            </w:tcMar>
          </w:tcPr>
          <w:p w14:paraId="42F10835" w14:textId="77777777" w:rsidR="001A6B90" w:rsidRDefault="001A6B90" w:rsidP="00636AA4">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Pr="55F77BFA">
              <w:rPr>
                <w:rFonts w:ascii="Aptos" w:eastAsia="Aptos" w:hAnsi="Aptos" w:cs="Aptos"/>
                <w:color w:val="000000" w:themeColor="text1"/>
                <w:sz w:val="22"/>
                <w:szCs w:val="22"/>
              </w:rPr>
              <w:t>roadLink_{OGF_ID}</w:t>
            </w:r>
          </w:p>
        </w:tc>
        <w:tc>
          <w:tcPr>
            <w:tcW w:w="2371" w:type="dxa"/>
            <w:tcMar>
              <w:left w:w="105" w:type="dxa"/>
              <w:right w:w="105" w:type="dxa"/>
            </w:tcMar>
          </w:tcPr>
          <w:p w14:paraId="33D4C4B4"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cdt:hasTollPoint</w:t>
            </w:r>
          </w:p>
          <w:p w14:paraId="048AF301" w14:textId="77777777" w:rsidR="001A6B90" w:rsidRDefault="001A6B90" w:rsidP="00636AA4">
            <w:pPr>
              <w:rPr>
                <w:rFonts w:ascii="Aptos" w:eastAsia="Aptos" w:hAnsi="Aptos" w:cs="Aptos"/>
                <w:color w:val="000000" w:themeColor="text1"/>
                <w:sz w:val="22"/>
                <w:szCs w:val="22"/>
              </w:rPr>
            </w:pPr>
          </w:p>
        </w:tc>
        <w:tc>
          <w:tcPr>
            <w:tcW w:w="2371" w:type="dxa"/>
            <w:tcMar>
              <w:left w:w="105" w:type="dxa"/>
              <w:right w:w="105" w:type="dxa"/>
            </w:tcMar>
          </w:tcPr>
          <w:p w14:paraId="61991706" w14:textId="77777777" w:rsidR="001A6B90" w:rsidRDefault="001A6B90" w:rsidP="00636AA4">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Pr="55F77BFA">
              <w:rPr>
                <w:rFonts w:ascii="Aptos" w:eastAsia="Aptos" w:hAnsi="Aptos" w:cs="Aptos"/>
                <w:color w:val="000000" w:themeColor="text1"/>
                <w:sz w:val="22"/>
                <w:szCs w:val="22"/>
              </w:rPr>
              <w:t>tollPoint_ {OGF_ID}</w:t>
            </w:r>
          </w:p>
          <w:p w14:paraId="49151AB8" w14:textId="77777777" w:rsidR="001A6B90" w:rsidRDefault="001A6B90" w:rsidP="00636AA4">
            <w:pPr>
              <w:rPr>
                <w:rFonts w:ascii="Aptos" w:eastAsia="Aptos" w:hAnsi="Aptos" w:cs="Aptos"/>
                <w:color w:val="000000" w:themeColor="text1"/>
                <w:sz w:val="22"/>
                <w:szCs w:val="22"/>
              </w:rPr>
            </w:pPr>
          </w:p>
        </w:tc>
        <w:tc>
          <w:tcPr>
            <w:tcW w:w="2371" w:type="dxa"/>
            <w:vMerge w:val="restart"/>
            <w:tcMar>
              <w:left w:w="105" w:type="dxa"/>
              <w:right w:w="105" w:type="dxa"/>
            </w:tcMar>
          </w:tcPr>
          <w:p w14:paraId="49AEE101"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A point event on a road element identifying the existence of an underpass. An underpass occurs where the road element runs underneath a passage accommodating the movement of water, a building, road, rail, pedestrian or wildlife.</w:t>
            </w:r>
          </w:p>
          <w:p w14:paraId="54FACD3C" w14:textId="77777777" w:rsidR="001A6B90" w:rsidRDefault="001A6B90" w:rsidP="00636AA4">
            <w:pPr>
              <w:rPr>
                <w:rFonts w:ascii="Aptos" w:eastAsia="Aptos" w:hAnsi="Aptos" w:cs="Aptos"/>
                <w:color w:val="000000" w:themeColor="text1"/>
                <w:sz w:val="22"/>
                <w:szCs w:val="22"/>
              </w:rPr>
            </w:pPr>
            <w:r>
              <w:rPr>
                <w:noProof/>
              </w:rPr>
              <w:drawing>
                <wp:inline distT="0" distB="0" distL="0" distR="0" wp14:anchorId="4DFA042F" wp14:editId="79237DA1">
                  <wp:extent cx="1403350" cy="839709"/>
                  <wp:effectExtent l="0" t="0" r="6350" b="0"/>
                  <wp:docPr id="1281786195" name="drawing" descr="Picture 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786195"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404492" cy="840392"/>
                          </a:xfrm>
                          <a:prstGeom prst="rect">
                            <a:avLst/>
                          </a:prstGeom>
                        </pic:spPr>
                      </pic:pic>
                    </a:graphicData>
                  </a:graphic>
                </wp:inline>
              </w:drawing>
            </w:r>
          </w:p>
        </w:tc>
      </w:tr>
      <w:tr w:rsidR="001A6B90" w14:paraId="5FFF4C4A" w14:textId="77777777" w:rsidTr="00636AA4">
        <w:trPr>
          <w:trHeight w:val="300"/>
        </w:trPr>
        <w:tc>
          <w:tcPr>
            <w:tcW w:w="2371" w:type="dxa"/>
            <w:vMerge/>
            <w:vAlign w:val="center"/>
          </w:tcPr>
          <w:p w14:paraId="090B034F" w14:textId="77777777" w:rsidR="001A6B90" w:rsidRDefault="001A6B90" w:rsidP="00636AA4"/>
        </w:tc>
        <w:tc>
          <w:tcPr>
            <w:tcW w:w="2371" w:type="dxa"/>
            <w:tcMar>
              <w:left w:w="105" w:type="dxa"/>
              <w:right w:w="105" w:type="dxa"/>
            </w:tcMar>
          </w:tcPr>
          <w:p w14:paraId="068A9903" w14:textId="77777777" w:rsidR="001A6B90" w:rsidRDefault="001A6B90" w:rsidP="00636AA4">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Pr="55F77BFA">
              <w:rPr>
                <w:rFonts w:ascii="Aptos" w:eastAsia="Aptos" w:hAnsi="Aptos" w:cs="Aptos"/>
                <w:color w:val="000000" w:themeColor="text1"/>
                <w:sz w:val="22"/>
                <w:szCs w:val="22"/>
              </w:rPr>
              <w:t>tollPoint_ {OGF_ID}</w:t>
            </w:r>
          </w:p>
        </w:tc>
        <w:tc>
          <w:tcPr>
            <w:tcW w:w="2371" w:type="dxa"/>
            <w:tcMar>
              <w:left w:w="105" w:type="dxa"/>
              <w:right w:w="105" w:type="dxa"/>
            </w:tcMar>
          </w:tcPr>
          <w:p w14:paraId="0E1CBB1F"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rdf:type</w:t>
            </w:r>
          </w:p>
        </w:tc>
        <w:tc>
          <w:tcPr>
            <w:tcW w:w="2371" w:type="dxa"/>
            <w:tcMar>
              <w:left w:w="105" w:type="dxa"/>
              <w:right w:w="105" w:type="dxa"/>
            </w:tcMar>
          </w:tcPr>
          <w:p w14:paraId="7F433C1F" w14:textId="77777777" w:rsidR="001A6B90" w:rsidRDefault="001A6B90" w:rsidP="00636AA4">
            <w:pPr>
              <w:rPr>
                <w:rFonts w:ascii="Aptos" w:eastAsia="Aptos" w:hAnsi="Aptos" w:cs="Aptos"/>
                <w:color w:val="000000" w:themeColor="text1"/>
                <w:sz w:val="22"/>
                <w:szCs w:val="22"/>
              </w:rPr>
            </w:pPr>
            <w:r>
              <w:rPr>
                <w:rFonts w:ascii="Aptos" w:eastAsia="Aptos" w:hAnsi="Aptos" w:cs="Aptos"/>
                <w:color w:val="000000" w:themeColor="text1"/>
                <w:sz w:val="22"/>
                <w:szCs w:val="22"/>
              </w:rPr>
              <w:t>cdt:</w:t>
            </w:r>
            <w:r w:rsidRPr="55F77BFA">
              <w:rPr>
                <w:rFonts w:ascii="Aptos" w:eastAsia="Aptos" w:hAnsi="Aptos" w:cs="Aptos"/>
                <w:color w:val="000000" w:themeColor="text1"/>
                <w:sz w:val="22"/>
                <w:szCs w:val="22"/>
              </w:rPr>
              <w:t>TollPoint</w:t>
            </w:r>
          </w:p>
        </w:tc>
        <w:tc>
          <w:tcPr>
            <w:tcW w:w="2371" w:type="dxa"/>
            <w:vMerge/>
            <w:vAlign w:val="center"/>
          </w:tcPr>
          <w:p w14:paraId="51666360" w14:textId="77777777" w:rsidR="001A6B90" w:rsidRDefault="001A6B90" w:rsidP="00636AA4"/>
        </w:tc>
      </w:tr>
      <w:tr w:rsidR="001A6B90" w14:paraId="516A7332" w14:textId="77777777" w:rsidTr="00636AA4">
        <w:trPr>
          <w:trHeight w:val="300"/>
        </w:trPr>
        <w:tc>
          <w:tcPr>
            <w:tcW w:w="2371" w:type="dxa"/>
            <w:vMerge/>
            <w:vAlign w:val="center"/>
          </w:tcPr>
          <w:p w14:paraId="601E9ABB" w14:textId="77777777" w:rsidR="001A6B90" w:rsidRDefault="001A6B90" w:rsidP="00636AA4"/>
        </w:tc>
        <w:tc>
          <w:tcPr>
            <w:tcW w:w="2371" w:type="dxa"/>
            <w:tcMar>
              <w:left w:w="105" w:type="dxa"/>
              <w:right w:w="105" w:type="dxa"/>
            </w:tcMar>
          </w:tcPr>
          <w:p w14:paraId="1122EEB3" w14:textId="77777777" w:rsidR="001A6B90" w:rsidRDefault="001A6B90" w:rsidP="00636AA4">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Pr="55F77BFA">
              <w:rPr>
                <w:rFonts w:ascii="Aptos" w:eastAsia="Aptos" w:hAnsi="Aptos" w:cs="Aptos"/>
                <w:color w:val="000000" w:themeColor="text1"/>
                <w:sz w:val="22"/>
                <w:szCs w:val="22"/>
              </w:rPr>
              <w:t>tollPoint_ {OGF_ID}</w:t>
            </w:r>
          </w:p>
        </w:tc>
        <w:tc>
          <w:tcPr>
            <w:tcW w:w="2371" w:type="dxa"/>
            <w:tcMar>
              <w:left w:w="105" w:type="dxa"/>
              <w:right w:w="105" w:type="dxa"/>
            </w:tcMar>
          </w:tcPr>
          <w:p w14:paraId="042BF8B0"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cdt:hasTollPointType</w:t>
            </w:r>
          </w:p>
          <w:p w14:paraId="25F01922" w14:textId="77777777" w:rsidR="001A6B90" w:rsidRDefault="001A6B90" w:rsidP="00636AA4">
            <w:pPr>
              <w:rPr>
                <w:rFonts w:ascii="Aptos" w:eastAsia="Aptos" w:hAnsi="Aptos" w:cs="Aptos"/>
                <w:sz w:val="22"/>
                <w:szCs w:val="22"/>
              </w:rPr>
            </w:pPr>
          </w:p>
        </w:tc>
        <w:tc>
          <w:tcPr>
            <w:tcW w:w="2371" w:type="dxa"/>
            <w:tcMar>
              <w:left w:w="105" w:type="dxa"/>
              <w:right w:w="105" w:type="dxa"/>
            </w:tcMar>
          </w:tcPr>
          <w:p w14:paraId="0700F2BD" w14:textId="77777777" w:rsidR="001A6B90" w:rsidRDefault="001A6B90" w:rsidP="00636AA4">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Pr="55F77BFA">
              <w:rPr>
                <w:rFonts w:ascii="Aptos" w:eastAsia="Aptos" w:hAnsi="Aptos" w:cs="Aptos"/>
                <w:color w:val="000000" w:themeColor="text1"/>
                <w:sz w:val="22"/>
                <w:szCs w:val="22"/>
              </w:rPr>
              <w:t xml:space="preserve"> {TOLL_POINT_ TYPE}_{OGF_ID}</w:t>
            </w:r>
          </w:p>
        </w:tc>
        <w:tc>
          <w:tcPr>
            <w:tcW w:w="2371" w:type="dxa"/>
            <w:vMerge/>
            <w:vAlign w:val="center"/>
          </w:tcPr>
          <w:p w14:paraId="4A6CF7C7" w14:textId="77777777" w:rsidR="001A6B90" w:rsidRDefault="001A6B90" w:rsidP="00636AA4"/>
        </w:tc>
      </w:tr>
      <w:tr w:rsidR="001A6B90" w14:paraId="2E5233D7" w14:textId="77777777" w:rsidTr="00636AA4">
        <w:trPr>
          <w:trHeight w:val="300"/>
        </w:trPr>
        <w:tc>
          <w:tcPr>
            <w:tcW w:w="2371" w:type="dxa"/>
            <w:vMerge/>
            <w:vAlign w:val="center"/>
          </w:tcPr>
          <w:p w14:paraId="7BD22033" w14:textId="77777777" w:rsidR="001A6B90" w:rsidRDefault="001A6B90" w:rsidP="00636AA4"/>
        </w:tc>
        <w:tc>
          <w:tcPr>
            <w:tcW w:w="2371" w:type="dxa"/>
            <w:tcMar>
              <w:left w:w="105" w:type="dxa"/>
              <w:right w:w="105" w:type="dxa"/>
            </w:tcMar>
          </w:tcPr>
          <w:p w14:paraId="472A38F7" w14:textId="77777777" w:rsidR="001A6B90" w:rsidRDefault="001A6B90" w:rsidP="00636AA4">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Pr="55F77BFA">
              <w:rPr>
                <w:rFonts w:ascii="Aptos" w:eastAsia="Aptos" w:hAnsi="Aptos" w:cs="Aptos"/>
                <w:color w:val="000000" w:themeColor="text1"/>
                <w:sz w:val="22"/>
                <w:szCs w:val="22"/>
              </w:rPr>
              <w:t xml:space="preserve"> {TOLL_POINT_ TYPE}_{OGF_ID}</w:t>
            </w:r>
          </w:p>
        </w:tc>
        <w:tc>
          <w:tcPr>
            <w:tcW w:w="2371" w:type="dxa"/>
            <w:tcMar>
              <w:left w:w="105" w:type="dxa"/>
              <w:right w:w="105" w:type="dxa"/>
            </w:tcMar>
          </w:tcPr>
          <w:p w14:paraId="39D8400F"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rdf:type</w:t>
            </w:r>
          </w:p>
        </w:tc>
        <w:tc>
          <w:tcPr>
            <w:tcW w:w="2371" w:type="dxa"/>
            <w:tcMar>
              <w:left w:w="105" w:type="dxa"/>
              <w:right w:w="105" w:type="dxa"/>
            </w:tcMar>
          </w:tcPr>
          <w:p w14:paraId="381E619B" w14:textId="77777777" w:rsidR="001A6B90" w:rsidRDefault="001A6B90" w:rsidP="00636AA4">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Pr="55F77BFA">
              <w:rPr>
                <w:rFonts w:ascii="Aptos" w:eastAsia="Aptos" w:hAnsi="Aptos" w:cs="Aptos"/>
                <w:color w:val="000000" w:themeColor="text1"/>
                <w:sz w:val="22"/>
                <w:szCs w:val="22"/>
              </w:rPr>
              <w:t>{TOLL_POINT_TYPE}TP</w:t>
            </w:r>
          </w:p>
        </w:tc>
        <w:tc>
          <w:tcPr>
            <w:tcW w:w="2371" w:type="dxa"/>
            <w:vMerge/>
            <w:vAlign w:val="center"/>
          </w:tcPr>
          <w:p w14:paraId="00934F34" w14:textId="77777777" w:rsidR="001A6B90" w:rsidRDefault="001A6B90" w:rsidP="00636AA4"/>
        </w:tc>
      </w:tr>
    </w:tbl>
    <w:p w14:paraId="229B908E" w14:textId="77777777" w:rsidR="001A6B90" w:rsidRPr="00F320B0" w:rsidRDefault="001A6B90" w:rsidP="001A6B90">
      <w:pPr>
        <w:spacing w:after="200" w:line="240" w:lineRule="auto"/>
        <w:rPr>
          <w:rFonts w:ascii="Aptos" w:eastAsia="Aptos" w:hAnsi="Aptos" w:cs="Aptos"/>
          <w:sz w:val="18"/>
          <w:szCs w:val="18"/>
        </w:rPr>
      </w:pPr>
      <w:r w:rsidRPr="00F320B0">
        <w:rPr>
          <w:rFonts w:ascii="Aptos" w:eastAsia="Aptos" w:hAnsi="Aptos" w:cs="Aptos"/>
          <w:i/>
          <w:iCs/>
          <w:sz w:val="18"/>
          <w:szCs w:val="18"/>
          <w:u w:val="single"/>
        </w:rPr>
        <w:t>Table 15: Mapping ORN_TOLL_POINT.csv to City Digital Twin</w:t>
      </w:r>
    </w:p>
    <w:p w14:paraId="7B633546" w14:textId="77777777" w:rsidR="001A6B90" w:rsidRDefault="001A6B90" w:rsidP="001A6B90">
      <w:p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lang w:val="en-CA"/>
        </w:rPr>
        <w:lastRenderedPageBreak/>
        <w:t>ORN_UNDERPASS.csv:</w:t>
      </w:r>
      <w:r w:rsidRPr="55F77BFA">
        <w:rPr>
          <w:rFonts w:ascii="Aptos" w:eastAsia="Aptos" w:hAnsi="Aptos" w:cs="Aptos"/>
          <w:color w:val="000000" w:themeColor="text1"/>
          <w:sz w:val="22"/>
          <w:szCs w:val="22"/>
          <w:lang w:val="en-CA"/>
        </w:rPr>
        <w:t xml:space="preserve"> A point event on a road element identifying the existence of an underpass. An underpass occurs where the road element runs underneath a passage accommodating the movement of water, a building, road, rail, pedestrian or wildlife. </w:t>
      </w:r>
    </w:p>
    <w:p w14:paraId="27FFAFDF" w14:textId="77777777" w:rsidR="001A6B90" w:rsidRDefault="001A6B90" w:rsidP="001A6B90">
      <w:pPr>
        <w:spacing w:line="259" w:lineRule="auto"/>
        <w:rPr>
          <w:rFonts w:ascii="Aptos" w:eastAsia="Aptos" w:hAnsi="Aptos" w:cs="Aptos"/>
          <w:color w:val="000000" w:themeColor="text1"/>
          <w:sz w:val="22"/>
          <w:szCs w:val="22"/>
        </w:rPr>
      </w:pPr>
    </w:p>
    <w:tbl>
      <w:tblPr>
        <w:tblStyle w:val="TableGrid"/>
        <w:tblW w:w="0" w:type="auto"/>
        <w:tblInd w:w="-1290"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371"/>
        <w:gridCol w:w="2371"/>
        <w:gridCol w:w="2371"/>
        <w:gridCol w:w="2371"/>
        <w:gridCol w:w="2371"/>
      </w:tblGrid>
      <w:tr w:rsidR="001A6B90" w14:paraId="1613175A" w14:textId="77777777" w:rsidTr="00636AA4">
        <w:trPr>
          <w:trHeight w:val="300"/>
        </w:trPr>
        <w:tc>
          <w:tcPr>
            <w:tcW w:w="11855" w:type="dxa"/>
            <w:gridSpan w:val="5"/>
            <w:shd w:val="clear" w:color="auto" w:fill="4C94D8" w:themeFill="text2" w:themeFillTint="80"/>
            <w:tcMar>
              <w:left w:w="105" w:type="dxa"/>
              <w:right w:w="105" w:type="dxa"/>
            </w:tcMar>
          </w:tcPr>
          <w:p w14:paraId="170AD827" w14:textId="77777777" w:rsidR="001A6B90" w:rsidRDefault="001A6B90" w:rsidP="00636AA4">
            <w:pPr>
              <w:jc w:val="center"/>
              <w:rPr>
                <w:rFonts w:ascii="Aptos" w:eastAsia="Aptos" w:hAnsi="Aptos" w:cs="Aptos"/>
                <w:color w:val="FFFFFF" w:themeColor="background1"/>
                <w:sz w:val="22"/>
                <w:szCs w:val="22"/>
              </w:rPr>
            </w:pPr>
            <w:r w:rsidRPr="55F77BFA">
              <w:rPr>
                <w:rFonts w:ascii="Aptos" w:eastAsia="Aptos" w:hAnsi="Aptos" w:cs="Aptos"/>
                <w:color w:val="FFFFFF" w:themeColor="background1"/>
                <w:sz w:val="22"/>
                <w:szCs w:val="22"/>
                <w:lang w:val="en-CA"/>
              </w:rPr>
              <w:t>Data Provided by ORN_UNDERPASS.csv:</w:t>
            </w:r>
          </w:p>
        </w:tc>
      </w:tr>
      <w:tr w:rsidR="001A6B90" w14:paraId="07F545E0" w14:textId="77777777" w:rsidTr="00636AA4">
        <w:trPr>
          <w:trHeight w:val="300"/>
        </w:trPr>
        <w:tc>
          <w:tcPr>
            <w:tcW w:w="2371" w:type="dxa"/>
            <w:shd w:val="clear" w:color="auto" w:fill="4C94D8" w:themeFill="text2" w:themeFillTint="80"/>
            <w:tcMar>
              <w:left w:w="105" w:type="dxa"/>
              <w:right w:w="105" w:type="dxa"/>
            </w:tcMar>
            <w:vAlign w:val="bottom"/>
          </w:tcPr>
          <w:p w14:paraId="7573A099" w14:textId="77777777" w:rsidR="001A6B90" w:rsidRDefault="001A6B90" w:rsidP="00636AA4">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Field Name</w:t>
            </w:r>
          </w:p>
        </w:tc>
        <w:tc>
          <w:tcPr>
            <w:tcW w:w="2371" w:type="dxa"/>
            <w:shd w:val="clear" w:color="auto" w:fill="4C94D8" w:themeFill="text2" w:themeFillTint="80"/>
            <w:tcMar>
              <w:left w:w="105" w:type="dxa"/>
              <w:right w:w="105" w:type="dxa"/>
            </w:tcMar>
            <w:vAlign w:val="bottom"/>
          </w:tcPr>
          <w:p w14:paraId="6FE503AB" w14:textId="77777777" w:rsidR="001A6B90" w:rsidRDefault="001A6B90" w:rsidP="00636AA4">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Subject</w:t>
            </w:r>
          </w:p>
        </w:tc>
        <w:tc>
          <w:tcPr>
            <w:tcW w:w="2371" w:type="dxa"/>
            <w:shd w:val="clear" w:color="auto" w:fill="4C94D8" w:themeFill="text2" w:themeFillTint="80"/>
            <w:tcMar>
              <w:left w:w="105" w:type="dxa"/>
              <w:right w:w="105" w:type="dxa"/>
            </w:tcMar>
            <w:vAlign w:val="bottom"/>
          </w:tcPr>
          <w:p w14:paraId="3FCA9B27" w14:textId="77777777" w:rsidR="001A6B90" w:rsidRDefault="001A6B90" w:rsidP="00636AA4">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Property</w:t>
            </w:r>
          </w:p>
        </w:tc>
        <w:tc>
          <w:tcPr>
            <w:tcW w:w="2371" w:type="dxa"/>
            <w:shd w:val="clear" w:color="auto" w:fill="4C94D8" w:themeFill="text2" w:themeFillTint="80"/>
            <w:tcMar>
              <w:left w:w="105" w:type="dxa"/>
              <w:right w:w="105" w:type="dxa"/>
            </w:tcMar>
            <w:vAlign w:val="bottom"/>
          </w:tcPr>
          <w:p w14:paraId="5AAEED86" w14:textId="77777777" w:rsidR="001A6B90" w:rsidRDefault="001A6B90" w:rsidP="00636AA4">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Object</w:t>
            </w:r>
          </w:p>
        </w:tc>
        <w:tc>
          <w:tcPr>
            <w:tcW w:w="2371" w:type="dxa"/>
            <w:shd w:val="clear" w:color="auto" w:fill="4C94D8" w:themeFill="text2" w:themeFillTint="80"/>
            <w:tcMar>
              <w:left w:w="105" w:type="dxa"/>
              <w:right w:w="105" w:type="dxa"/>
            </w:tcMar>
            <w:vAlign w:val="bottom"/>
          </w:tcPr>
          <w:p w14:paraId="03DB1D07" w14:textId="77777777" w:rsidR="001A6B90" w:rsidRDefault="001A6B90" w:rsidP="00636AA4">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Notes</w:t>
            </w:r>
          </w:p>
        </w:tc>
      </w:tr>
      <w:tr w:rsidR="001A6B90" w14:paraId="1FCBC0F0" w14:textId="77777777" w:rsidTr="00636AA4">
        <w:trPr>
          <w:trHeight w:val="300"/>
        </w:trPr>
        <w:tc>
          <w:tcPr>
            <w:tcW w:w="2371" w:type="dxa"/>
            <w:vMerge w:val="restart"/>
            <w:tcMar>
              <w:left w:w="105" w:type="dxa"/>
              <w:right w:w="105" w:type="dxa"/>
            </w:tcMar>
          </w:tcPr>
          <w:p w14:paraId="67865BEB"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UNDERPASS_TYPE</w:t>
            </w:r>
          </w:p>
        </w:tc>
        <w:tc>
          <w:tcPr>
            <w:tcW w:w="2371" w:type="dxa"/>
            <w:tcMar>
              <w:left w:w="105" w:type="dxa"/>
              <w:right w:w="105" w:type="dxa"/>
            </w:tcMar>
          </w:tcPr>
          <w:p w14:paraId="28813365" w14:textId="77777777" w:rsidR="001A6B90" w:rsidRDefault="001A6B90" w:rsidP="00636AA4">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Pr="55F77BFA">
              <w:rPr>
                <w:rFonts w:ascii="Aptos" w:eastAsia="Aptos" w:hAnsi="Aptos" w:cs="Aptos"/>
                <w:color w:val="000000" w:themeColor="text1"/>
                <w:sz w:val="22"/>
                <w:szCs w:val="22"/>
              </w:rPr>
              <w:t>roadLink_{OGF_ID}</w:t>
            </w:r>
          </w:p>
        </w:tc>
        <w:tc>
          <w:tcPr>
            <w:tcW w:w="2371" w:type="dxa"/>
            <w:tcMar>
              <w:left w:w="105" w:type="dxa"/>
              <w:right w:w="105" w:type="dxa"/>
            </w:tcMar>
          </w:tcPr>
          <w:p w14:paraId="7F9D682E"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cdt:hasUnderpass</w:t>
            </w:r>
          </w:p>
        </w:tc>
        <w:tc>
          <w:tcPr>
            <w:tcW w:w="2371" w:type="dxa"/>
            <w:tcMar>
              <w:left w:w="105" w:type="dxa"/>
              <w:right w:w="105" w:type="dxa"/>
            </w:tcMar>
          </w:tcPr>
          <w:p w14:paraId="54B29948" w14:textId="77777777" w:rsidR="001A6B90" w:rsidRDefault="001A6B90" w:rsidP="00636AA4">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Pr="55F77BFA">
              <w:rPr>
                <w:rFonts w:ascii="Aptos" w:eastAsia="Aptos" w:hAnsi="Aptos" w:cs="Aptos"/>
                <w:color w:val="000000" w:themeColor="text1"/>
                <w:sz w:val="22"/>
                <w:szCs w:val="22"/>
              </w:rPr>
              <w:t>underpass_{OGF_ID}</w:t>
            </w:r>
          </w:p>
        </w:tc>
        <w:tc>
          <w:tcPr>
            <w:tcW w:w="2371" w:type="dxa"/>
            <w:vMerge w:val="restart"/>
            <w:tcMar>
              <w:left w:w="105" w:type="dxa"/>
              <w:right w:w="105" w:type="dxa"/>
            </w:tcMar>
          </w:tcPr>
          <w:p w14:paraId="62AF40A3"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Identifies the type of underpass present at this road location.</w:t>
            </w:r>
          </w:p>
          <w:p w14:paraId="784F931D" w14:textId="77777777" w:rsidR="001A6B90" w:rsidRDefault="001A6B90" w:rsidP="00636AA4">
            <w:pPr>
              <w:rPr>
                <w:rFonts w:ascii="Aptos" w:eastAsia="Aptos" w:hAnsi="Aptos" w:cs="Aptos"/>
                <w:color w:val="000000" w:themeColor="text1"/>
                <w:sz w:val="22"/>
                <w:szCs w:val="22"/>
              </w:rPr>
            </w:pPr>
            <w:r>
              <w:rPr>
                <w:noProof/>
              </w:rPr>
              <w:drawing>
                <wp:inline distT="0" distB="0" distL="0" distR="0" wp14:anchorId="32123D32" wp14:editId="12FFC489">
                  <wp:extent cx="1390650" cy="923300"/>
                  <wp:effectExtent l="0" t="0" r="0" b="0"/>
                  <wp:docPr id="1379109567" name="drawing" descr="Picture 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109567"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390650" cy="923300"/>
                          </a:xfrm>
                          <a:prstGeom prst="rect">
                            <a:avLst/>
                          </a:prstGeom>
                        </pic:spPr>
                      </pic:pic>
                    </a:graphicData>
                  </a:graphic>
                </wp:inline>
              </w:drawing>
            </w:r>
          </w:p>
        </w:tc>
      </w:tr>
      <w:tr w:rsidR="001A6B90" w14:paraId="2561C9D6" w14:textId="77777777" w:rsidTr="00636AA4">
        <w:trPr>
          <w:trHeight w:val="300"/>
        </w:trPr>
        <w:tc>
          <w:tcPr>
            <w:tcW w:w="2371" w:type="dxa"/>
            <w:vMerge/>
            <w:vAlign w:val="center"/>
          </w:tcPr>
          <w:p w14:paraId="66B58556" w14:textId="77777777" w:rsidR="001A6B90" w:rsidRDefault="001A6B90" w:rsidP="00636AA4"/>
        </w:tc>
        <w:tc>
          <w:tcPr>
            <w:tcW w:w="2371" w:type="dxa"/>
            <w:tcMar>
              <w:left w:w="105" w:type="dxa"/>
              <w:right w:w="105" w:type="dxa"/>
            </w:tcMar>
          </w:tcPr>
          <w:p w14:paraId="5CC91F63" w14:textId="77777777" w:rsidR="001A6B90" w:rsidRDefault="001A6B90" w:rsidP="00636AA4">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Pr="55F77BFA">
              <w:rPr>
                <w:rFonts w:ascii="Aptos" w:eastAsia="Aptos" w:hAnsi="Aptos" w:cs="Aptos"/>
                <w:color w:val="000000" w:themeColor="text1"/>
                <w:sz w:val="22"/>
                <w:szCs w:val="22"/>
              </w:rPr>
              <w:t>underpass_{OGF_ID}</w:t>
            </w:r>
          </w:p>
        </w:tc>
        <w:tc>
          <w:tcPr>
            <w:tcW w:w="2371" w:type="dxa"/>
            <w:tcMar>
              <w:left w:w="105" w:type="dxa"/>
              <w:right w:w="105" w:type="dxa"/>
            </w:tcMar>
          </w:tcPr>
          <w:p w14:paraId="2AC60F6E"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rdf:type</w:t>
            </w:r>
          </w:p>
        </w:tc>
        <w:tc>
          <w:tcPr>
            <w:tcW w:w="2371" w:type="dxa"/>
            <w:tcMar>
              <w:left w:w="105" w:type="dxa"/>
              <w:right w:w="105" w:type="dxa"/>
            </w:tcMar>
          </w:tcPr>
          <w:p w14:paraId="0B4AA91C" w14:textId="77777777" w:rsidR="001A6B90" w:rsidRDefault="001A6B90" w:rsidP="00636AA4">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w:t>
            </w:r>
            <w:r w:rsidRPr="55F77BFA">
              <w:rPr>
                <w:rFonts w:ascii="Aptos" w:eastAsia="Aptos" w:hAnsi="Aptos" w:cs="Aptos"/>
                <w:color w:val="000000" w:themeColor="text1"/>
                <w:sz w:val="22"/>
                <w:szCs w:val="22"/>
                <w:lang w:val="en-CA"/>
              </w:rPr>
              <w:t>Underpass</w:t>
            </w:r>
          </w:p>
          <w:p w14:paraId="4A4648D9" w14:textId="77777777" w:rsidR="001A6B90" w:rsidRDefault="001A6B90" w:rsidP="00636AA4">
            <w:pPr>
              <w:rPr>
                <w:rFonts w:ascii="Aptos" w:eastAsia="Aptos" w:hAnsi="Aptos" w:cs="Aptos"/>
                <w:color w:val="000000" w:themeColor="text1"/>
                <w:sz w:val="22"/>
                <w:szCs w:val="22"/>
              </w:rPr>
            </w:pPr>
          </w:p>
        </w:tc>
        <w:tc>
          <w:tcPr>
            <w:tcW w:w="2371" w:type="dxa"/>
            <w:vMerge/>
            <w:vAlign w:val="center"/>
          </w:tcPr>
          <w:p w14:paraId="05659716" w14:textId="77777777" w:rsidR="001A6B90" w:rsidRDefault="001A6B90" w:rsidP="00636AA4"/>
        </w:tc>
      </w:tr>
      <w:tr w:rsidR="001A6B90" w14:paraId="79CA2C52" w14:textId="77777777" w:rsidTr="00636AA4">
        <w:trPr>
          <w:trHeight w:val="300"/>
        </w:trPr>
        <w:tc>
          <w:tcPr>
            <w:tcW w:w="2371" w:type="dxa"/>
            <w:vMerge/>
            <w:vAlign w:val="center"/>
          </w:tcPr>
          <w:p w14:paraId="3388DBFA" w14:textId="77777777" w:rsidR="001A6B90" w:rsidRDefault="001A6B90" w:rsidP="00636AA4"/>
        </w:tc>
        <w:tc>
          <w:tcPr>
            <w:tcW w:w="2371" w:type="dxa"/>
            <w:tcMar>
              <w:left w:w="105" w:type="dxa"/>
              <w:right w:w="105" w:type="dxa"/>
            </w:tcMar>
          </w:tcPr>
          <w:p w14:paraId="246BD95E" w14:textId="77777777" w:rsidR="001A6B90" w:rsidRDefault="001A6B90" w:rsidP="00636AA4">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Pr="55F77BFA">
              <w:rPr>
                <w:rFonts w:ascii="Aptos" w:eastAsia="Aptos" w:hAnsi="Aptos" w:cs="Aptos"/>
                <w:color w:val="000000" w:themeColor="text1"/>
                <w:sz w:val="22"/>
                <w:szCs w:val="22"/>
              </w:rPr>
              <w:t>underpass_{OGF_ID}</w:t>
            </w:r>
          </w:p>
        </w:tc>
        <w:tc>
          <w:tcPr>
            <w:tcW w:w="2371" w:type="dxa"/>
            <w:tcMar>
              <w:left w:w="105" w:type="dxa"/>
              <w:right w:w="105" w:type="dxa"/>
            </w:tcMar>
          </w:tcPr>
          <w:p w14:paraId="587EB2EE"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cdt:hasUnderpass</w:t>
            </w:r>
          </w:p>
        </w:tc>
        <w:tc>
          <w:tcPr>
            <w:tcW w:w="2371" w:type="dxa"/>
            <w:tcMar>
              <w:left w:w="105" w:type="dxa"/>
              <w:right w:w="105" w:type="dxa"/>
            </w:tcMar>
          </w:tcPr>
          <w:p w14:paraId="0FA32EC1" w14:textId="77777777" w:rsidR="001A6B90" w:rsidRDefault="001A6B90" w:rsidP="00636AA4">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Pr="55F77BFA">
              <w:rPr>
                <w:rFonts w:ascii="Courier New" w:eastAsia="Courier New" w:hAnsi="Courier New" w:cs="Courier New"/>
                <w:color w:val="6AAB73"/>
                <w:sz w:val="20"/>
                <w:szCs w:val="20"/>
                <w:lang w:val="en-CA"/>
              </w:rPr>
              <w:t xml:space="preserve"> </w:t>
            </w:r>
            <w:r w:rsidRPr="55F77BFA">
              <w:rPr>
                <w:rFonts w:ascii="Aptos" w:eastAsia="Aptos" w:hAnsi="Aptos" w:cs="Aptos"/>
                <w:color w:val="000000" w:themeColor="text1"/>
                <w:sz w:val="22"/>
                <w:szCs w:val="22"/>
                <w:lang w:val="en-CA"/>
              </w:rPr>
              <w:t>underpass_type_</w:t>
            </w:r>
          </w:p>
          <w:p w14:paraId="024550DF" w14:textId="77777777" w:rsidR="001A6B90" w:rsidRDefault="001A6B90" w:rsidP="00636AA4">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{OGF_ID}</w:t>
            </w:r>
          </w:p>
        </w:tc>
        <w:tc>
          <w:tcPr>
            <w:tcW w:w="2371" w:type="dxa"/>
            <w:vMerge/>
            <w:vAlign w:val="center"/>
          </w:tcPr>
          <w:p w14:paraId="383C3BAD" w14:textId="77777777" w:rsidR="001A6B90" w:rsidRDefault="001A6B90" w:rsidP="00636AA4"/>
        </w:tc>
      </w:tr>
      <w:tr w:rsidR="001A6B90" w14:paraId="3A21AF67" w14:textId="77777777" w:rsidTr="00636AA4">
        <w:trPr>
          <w:trHeight w:val="300"/>
        </w:trPr>
        <w:tc>
          <w:tcPr>
            <w:tcW w:w="2371" w:type="dxa"/>
            <w:vMerge/>
            <w:vAlign w:val="center"/>
          </w:tcPr>
          <w:p w14:paraId="5C1339C7" w14:textId="77777777" w:rsidR="001A6B90" w:rsidRDefault="001A6B90" w:rsidP="00636AA4"/>
        </w:tc>
        <w:tc>
          <w:tcPr>
            <w:tcW w:w="2371" w:type="dxa"/>
            <w:tcMar>
              <w:left w:w="105" w:type="dxa"/>
              <w:right w:w="105" w:type="dxa"/>
            </w:tcMar>
          </w:tcPr>
          <w:p w14:paraId="689C6806" w14:textId="77777777" w:rsidR="001A6B90" w:rsidRDefault="001A6B90" w:rsidP="00636AA4">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Pr="55F77BFA">
              <w:rPr>
                <w:rFonts w:ascii="Aptos" w:eastAsia="Aptos" w:hAnsi="Aptos" w:cs="Aptos"/>
                <w:color w:val="000000" w:themeColor="text1"/>
                <w:sz w:val="22"/>
                <w:szCs w:val="22"/>
                <w:lang w:val="en-CA"/>
              </w:rPr>
              <w:t>underpass_type_</w:t>
            </w:r>
            <w:r w:rsidRPr="55F77BFA">
              <w:rPr>
                <w:rFonts w:ascii="Aptos" w:eastAsia="Aptos" w:hAnsi="Aptos" w:cs="Aptos"/>
                <w:color w:val="000000" w:themeColor="text1"/>
                <w:sz w:val="22"/>
                <w:szCs w:val="22"/>
              </w:rPr>
              <w:t>{OGF_ID}</w:t>
            </w:r>
          </w:p>
        </w:tc>
        <w:tc>
          <w:tcPr>
            <w:tcW w:w="2371" w:type="dxa"/>
            <w:tcMar>
              <w:left w:w="105" w:type="dxa"/>
              <w:right w:w="105" w:type="dxa"/>
            </w:tcMar>
          </w:tcPr>
          <w:p w14:paraId="534F9B20"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rdf:type</w:t>
            </w:r>
          </w:p>
        </w:tc>
        <w:tc>
          <w:tcPr>
            <w:tcW w:w="2371" w:type="dxa"/>
            <w:tcMar>
              <w:left w:w="105" w:type="dxa"/>
              <w:right w:w="105" w:type="dxa"/>
            </w:tcMar>
          </w:tcPr>
          <w:p w14:paraId="2FFEF883" w14:textId="77777777" w:rsidR="001A6B90" w:rsidRDefault="001A6B90" w:rsidP="00636AA4">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cdt:Underpass Type</w:t>
            </w:r>
          </w:p>
        </w:tc>
        <w:tc>
          <w:tcPr>
            <w:tcW w:w="2371" w:type="dxa"/>
            <w:vMerge/>
            <w:vAlign w:val="center"/>
          </w:tcPr>
          <w:p w14:paraId="639083EB" w14:textId="77777777" w:rsidR="001A6B90" w:rsidRDefault="001A6B90" w:rsidP="00636AA4"/>
        </w:tc>
      </w:tr>
      <w:tr w:rsidR="001A6B90" w14:paraId="459E6459" w14:textId="77777777" w:rsidTr="00636AA4">
        <w:trPr>
          <w:trHeight w:val="300"/>
        </w:trPr>
        <w:tc>
          <w:tcPr>
            <w:tcW w:w="2371" w:type="dxa"/>
            <w:vMerge/>
            <w:vAlign w:val="center"/>
          </w:tcPr>
          <w:p w14:paraId="3952E4E0" w14:textId="77777777" w:rsidR="001A6B90" w:rsidRDefault="001A6B90" w:rsidP="00636AA4"/>
        </w:tc>
        <w:tc>
          <w:tcPr>
            <w:tcW w:w="2371" w:type="dxa"/>
            <w:tcMar>
              <w:left w:w="105" w:type="dxa"/>
              <w:right w:w="105" w:type="dxa"/>
            </w:tcMar>
          </w:tcPr>
          <w:p w14:paraId="3C2332C7" w14:textId="77777777" w:rsidR="001A6B90" w:rsidRDefault="001A6B90" w:rsidP="00636AA4">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Pr="55F77BFA">
              <w:rPr>
                <w:rFonts w:ascii="Aptos" w:eastAsia="Aptos" w:hAnsi="Aptos" w:cs="Aptos"/>
                <w:color w:val="000000" w:themeColor="text1"/>
                <w:sz w:val="22"/>
                <w:szCs w:val="22"/>
                <w:lang w:val="en-CA"/>
              </w:rPr>
              <w:t>underpass_type_</w:t>
            </w:r>
            <w:r w:rsidRPr="55F77BFA">
              <w:rPr>
                <w:rFonts w:ascii="Aptos" w:eastAsia="Aptos" w:hAnsi="Aptos" w:cs="Aptos"/>
                <w:color w:val="000000" w:themeColor="text1"/>
                <w:sz w:val="22"/>
                <w:szCs w:val="22"/>
              </w:rPr>
              <w:t xml:space="preserve">{OGF_ID </w:t>
            </w:r>
          </w:p>
        </w:tc>
        <w:tc>
          <w:tcPr>
            <w:tcW w:w="2371" w:type="dxa"/>
            <w:tcMar>
              <w:left w:w="105" w:type="dxa"/>
              <w:right w:w="105" w:type="dxa"/>
            </w:tcMar>
          </w:tcPr>
          <w:p w14:paraId="2D5FC81F"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code:Code</w:t>
            </w:r>
          </w:p>
        </w:tc>
        <w:tc>
          <w:tcPr>
            <w:tcW w:w="2371" w:type="dxa"/>
            <w:tcMar>
              <w:left w:w="105" w:type="dxa"/>
              <w:right w:w="105" w:type="dxa"/>
            </w:tcMar>
          </w:tcPr>
          <w:p w14:paraId="4E8D2035" w14:textId="77777777" w:rsidR="001A6B90" w:rsidRDefault="001A6B90" w:rsidP="00636AA4">
            <w:pPr>
              <w:rPr>
                <w:rFonts w:ascii="Aptos" w:eastAsia="Aptos" w:hAnsi="Aptos" w:cs="Aptos"/>
                <w:color w:val="000000" w:themeColor="text1"/>
                <w:sz w:val="22"/>
                <w:szCs w:val="22"/>
              </w:rPr>
            </w:pPr>
            <w:r>
              <w:rPr>
                <w:rFonts w:ascii="Aptos" w:eastAsia="Aptos" w:hAnsi="Aptos" w:cs="Aptos"/>
                <w:color w:val="000000" w:themeColor="text1"/>
                <w:sz w:val="22"/>
                <w:szCs w:val="22"/>
              </w:rPr>
              <w:t>code</w:t>
            </w:r>
            <w:r w:rsidRPr="55F77BFA">
              <w:rPr>
                <w:rFonts w:ascii="Aptos" w:eastAsia="Aptos" w:hAnsi="Aptos" w:cs="Aptos"/>
                <w:color w:val="000000" w:themeColor="text1"/>
                <w:sz w:val="22"/>
                <w:szCs w:val="22"/>
              </w:rPr>
              <w:t>:</w:t>
            </w:r>
            <w:r w:rsidRPr="55F77BFA">
              <w:rPr>
                <w:rFonts w:ascii="Aptos" w:eastAsia="Aptos" w:hAnsi="Aptos" w:cs="Aptos"/>
                <w:color w:val="000000" w:themeColor="text1"/>
                <w:sz w:val="22"/>
                <w:szCs w:val="22"/>
                <w:lang w:val="en-CA"/>
              </w:rPr>
              <w:t>underpass TypeCode_ {OGF_ID}</w:t>
            </w:r>
          </w:p>
        </w:tc>
        <w:tc>
          <w:tcPr>
            <w:tcW w:w="2371" w:type="dxa"/>
            <w:vMerge/>
            <w:vAlign w:val="center"/>
          </w:tcPr>
          <w:p w14:paraId="17196E05" w14:textId="77777777" w:rsidR="001A6B90" w:rsidRDefault="001A6B90" w:rsidP="00636AA4"/>
        </w:tc>
      </w:tr>
      <w:tr w:rsidR="001A6B90" w14:paraId="40E260A2" w14:textId="77777777" w:rsidTr="00636AA4">
        <w:trPr>
          <w:trHeight w:val="300"/>
        </w:trPr>
        <w:tc>
          <w:tcPr>
            <w:tcW w:w="2371" w:type="dxa"/>
            <w:vMerge/>
            <w:vAlign w:val="center"/>
          </w:tcPr>
          <w:p w14:paraId="687C7C74" w14:textId="77777777" w:rsidR="001A6B90" w:rsidRDefault="001A6B90" w:rsidP="00636AA4"/>
        </w:tc>
        <w:tc>
          <w:tcPr>
            <w:tcW w:w="2371" w:type="dxa"/>
            <w:tcMar>
              <w:left w:w="105" w:type="dxa"/>
              <w:right w:w="105" w:type="dxa"/>
            </w:tcMar>
          </w:tcPr>
          <w:p w14:paraId="0ABF4AFB" w14:textId="77777777" w:rsidR="001A6B90" w:rsidRDefault="001A6B90" w:rsidP="00636AA4">
            <w:pPr>
              <w:rPr>
                <w:rFonts w:ascii="Aptos" w:eastAsia="Aptos" w:hAnsi="Aptos" w:cs="Aptos"/>
                <w:color w:val="000000" w:themeColor="text1"/>
                <w:sz w:val="22"/>
                <w:szCs w:val="22"/>
              </w:rPr>
            </w:pPr>
            <w:r>
              <w:rPr>
                <w:rFonts w:ascii="Aptos" w:eastAsia="Aptos" w:hAnsi="Aptos" w:cs="Aptos"/>
                <w:color w:val="000000" w:themeColor="text1"/>
                <w:sz w:val="22"/>
                <w:szCs w:val="22"/>
              </w:rPr>
              <w:t>code</w:t>
            </w:r>
            <w:r w:rsidRPr="55F77BFA">
              <w:rPr>
                <w:rFonts w:ascii="Aptos" w:eastAsia="Aptos" w:hAnsi="Aptos" w:cs="Aptos"/>
                <w:color w:val="000000" w:themeColor="text1"/>
                <w:sz w:val="22"/>
                <w:szCs w:val="22"/>
              </w:rPr>
              <w:t>:</w:t>
            </w:r>
            <w:r w:rsidRPr="55F77BFA">
              <w:rPr>
                <w:rFonts w:ascii="Aptos" w:eastAsia="Aptos" w:hAnsi="Aptos" w:cs="Aptos"/>
                <w:color w:val="000000" w:themeColor="text1"/>
                <w:sz w:val="22"/>
                <w:szCs w:val="22"/>
                <w:lang w:val="en-CA"/>
              </w:rPr>
              <w:t>underpass TypeCode_ {OGF_ID}</w:t>
            </w:r>
          </w:p>
          <w:p w14:paraId="67AC34AE" w14:textId="77777777" w:rsidR="001A6B90" w:rsidRDefault="001A6B90" w:rsidP="00636AA4">
            <w:pPr>
              <w:rPr>
                <w:rFonts w:ascii="Aptos" w:eastAsia="Aptos" w:hAnsi="Aptos" w:cs="Aptos"/>
                <w:color w:val="000000" w:themeColor="text1"/>
                <w:sz w:val="22"/>
                <w:szCs w:val="22"/>
              </w:rPr>
            </w:pPr>
          </w:p>
        </w:tc>
        <w:tc>
          <w:tcPr>
            <w:tcW w:w="2371" w:type="dxa"/>
            <w:tcMar>
              <w:left w:w="105" w:type="dxa"/>
              <w:right w:w="105" w:type="dxa"/>
            </w:tcMar>
          </w:tcPr>
          <w:p w14:paraId="546DEB93" w14:textId="77777777" w:rsidR="001A6B90" w:rsidRDefault="001A6B90" w:rsidP="00636AA4">
            <w:pPr>
              <w:rPr>
                <w:rFonts w:ascii="Aptos" w:eastAsia="Aptos" w:hAnsi="Aptos" w:cs="Aptos"/>
                <w:sz w:val="22"/>
                <w:szCs w:val="22"/>
              </w:rPr>
            </w:pPr>
            <w:r w:rsidRPr="55F77BFA">
              <w:rPr>
                <w:rFonts w:ascii="Aptos" w:eastAsia="Aptos" w:hAnsi="Aptos" w:cs="Aptos"/>
                <w:sz w:val="22"/>
                <w:szCs w:val="22"/>
                <w:lang w:val="en-CA"/>
              </w:rPr>
              <w:t>genprop:hasName</w:t>
            </w:r>
          </w:p>
        </w:tc>
        <w:tc>
          <w:tcPr>
            <w:tcW w:w="2371" w:type="dxa"/>
            <w:tcMar>
              <w:left w:w="105" w:type="dxa"/>
              <w:right w:w="105" w:type="dxa"/>
            </w:tcMar>
          </w:tcPr>
          <w:p w14:paraId="17F3439E" w14:textId="77777777" w:rsidR="001A6B90" w:rsidRDefault="001A6B90" w:rsidP="00636AA4">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w:t>
            </w:r>
            <w:r w:rsidRPr="55F77BFA">
              <w:rPr>
                <w:rFonts w:ascii="Aptos" w:eastAsia="Aptos" w:hAnsi="Aptos" w:cs="Aptos"/>
                <w:sz w:val="22"/>
                <w:szCs w:val="22"/>
                <w:lang w:val="en-CA"/>
              </w:rPr>
              <w:t>UNDERPASS_TYPE</w:t>
            </w:r>
            <w:r w:rsidRPr="55F77BFA">
              <w:rPr>
                <w:rFonts w:ascii="Aptos" w:eastAsia="Aptos" w:hAnsi="Aptos" w:cs="Aptos"/>
                <w:color w:val="000000" w:themeColor="text1"/>
                <w:sz w:val="22"/>
                <w:szCs w:val="22"/>
              </w:rPr>
              <w:t>}</w:t>
            </w:r>
          </w:p>
        </w:tc>
        <w:tc>
          <w:tcPr>
            <w:tcW w:w="2371" w:type="dxa"/>
            <w:vMerge/>
            <w:vAlign w:val="center"/>
          </w:tcPr>
          <w:p w14:paraId="6A75B660" w14:textId="77777777" w:rsidR="001A6B90" w:rsidRDefault="001A6B90" w:rsidP="00636AA4"/>
        </w:tc>
      </w:tr>
    </w:tbl>
    <w:p w14:paraId="47A205EF" w14:textId="77777777" w:rsidR="001A6B90" w:rsidRPr="00F320B0" w:rsidRDefault="001A6B90" w:rsidP="001A6B90">
      <w:pPr>
        <w:spacing w:after="200" w:line="240" w:lineRule="auto"/>
        <w:rPr>
          <w:rFonts w:ascii="Aptos" w:eastAsia="Aptos" w:hAnsi="Aptos" w:cs="Aptos"/>
          <w:sz w:val="18"/>
          <w:szCs w:val="18"/>
        </w:rPr>
      </w:pPr>
      <w:r w:rsidRPr="00F320B0">
        <w:rPr>
          <w:rFonts w:ascii="Aptos" w:eastAsia="Aptos" w:hAnsi="Aptos" w:cs="Aptos"/>
          <w:i/>
          <w:iCs/>
          <w:sz w:val="18"/>
          <w:szCs w:val="18"/>
          <w:u w:val="single"/>
        </w:rPr>
        <w:t>Table 16: Mapping ORN_UNDERPASS.csv to City Digital Twin</w:t>
      </w:r>
    </w:p>
    <w:p w14:paraId="2DCA8EEC" w14:textId="5DF9B932" w:rsidR="001A6B90" w:rsidRDefault="001A6B90" w:rsidP="001A6B90">
      <w:pPr>
        <w:spacing w:line="259" w:lineRule="auto"/>
        <w:rPr>
          <w:rFonts w:ascii="Aptos" w:eastAsia="Aptos" w:hAnsi="Aptos" w:cs="Aptos"/>
          <w:strike/>
          <w:color w:val="D13438"/>
          <w:sz w:val="22"/>
          <w:szCs w:val="22"/>
        </w:rPr>
      </w:pPr>
    </w:p>
    <w:tbl>
      <w:tblPr>
        <w:tblStyle w:val="TableGrid"/>
        <w:tblW w:w="11855" w:type="dxa"/>
        <w:tblInd w:w="-1290"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371"/>
        <w:gridCol w:w="2371"/>
        <w:gridCol w:w="2371"/>
        <w:gridCol w:w="2371"/>
        <w:gridCol w:w="2371"/>
      </w:tblGrid>
      <w:tr w:rsidR="001A6B90" w14:paraId="11A27541" w14:textId="77777777" w:rsidTr="00636AA4">
        <w:trPr>
          <w:trHeight w:val="300"/>
        </w:trPr>
        <w:tc>
          <w:tcPr>
            <w:tcW w:w="11855" w:type="dxa"/>
            <w:gridSpan w:val="5"/>
            <w:shd w:val="clear" w:color="auto" w:fill="4C94D8" w:themeFill="text2" w:themeFillTint="80"/>
            <w:tcMar>
              <w:left w:w="105" w:type="dxa"/>
              <w:right w:w="105" w:type="dxa"/>
            </w:tcMar>
          </w:tcPr>
          <w:p w14:paraId="4ED9B931" w14:textId="77777777" w:rsidR="001A6B90" w:rsidRDefault="001A6B90" w:rsidP="00636AA4">
            <w:pPr>
              <w:jc w:val="center"/>
              <w:rPr>
                <w:rFonts w:ascii="Aptos" w:eastAsia="Aptos" w:hAnsi="Aptos" w:cs="Aptos"/>
                <w:color w:val="FFFFFF" w:themeColor="background1"/>
                <w:sz w:val="22"/>
                <w:szCs w:val="22"/>
              </w:rPr>
            </w:pPr>
            <w:r w:rsidRPr="55F77BFA">
              <w:rPr>
                <w:rFonts w:ascii="Aptos" w:eastAsia="Aptos" w:hAnsi="Aptos" w:cs="Aptos"/>
                <w:color w:val="FFFFFF" w:themeColor="background1"/>
                <w:sz w:val="22"/>
                <w:szCs w:val="22"/>
                <w:lang w:val="en-CA"/>
              </w:rPr>
              <w:t xml:space="preserve">Data Provided by </w:t>
            </w:r>
            <w:r>
              <w:rPr>
                <w:rFonts w:ascii="Aptos" w:eastAsia="Aptos" w:hAnsi="Aptos" w:cs="Aptos"/>
                <w:color w:val="FFFFFF" w:themeColor="background1"/>
                <w:sz w:val="22"/>
                <w:szCs w:val="22"/>
                <w:lang w:val="en-CA"/>
              </w:rPr>
              <w:t>ORN Capacities</w:t>
            </w:r>
          </w:p>
        </w:tc>
      </w:tr>
      <w:tr w:rsidR="001A6B90" w14:paraId="1C16AC75" w14:textId="77777777" w:rsidTr="00636AA4">
        <w:trPr>
          <w:trHeight w:val="300"/>
        </w:trPr>
        <w:tc>
          <w:tcPr>
            <w:tcW w:w="2371" w:type="dxa"/>
            <w:shd w:val="clear" w:color="auto" w:fill="4C94D8" w:themeFill="text2" w:themeFillTint="80"/>
            <w:tcMar>
              <w:left w:w="105" w:type="dxa"/>
              <w:right w:w="105" w:type="dxa"/>
            </w:tcMar>
            <w:vAlign w:val="bottom"/>
          </w:tcPr>
          <w:p w14:paraId="2078FA09" w14:textId="77777777" w:rsidR="001A6B90" w:rsidRDefault="001A6B90" w:rsidP="00636AA4">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Field Name</w:t>
            </w:r>
          </w:p>
        </w:tc>
        <w:tc>
          <w:tcPr>
            <w:tcW w:w="2371" w:type="dxa"/>
            <w:shd w:val="clear" w:color="auto" w:fill="4C94D8" w:themeFill="text2" w:themeFillTint="80"/>
            <w:tcMar>
              <w:left w:w="105" w:type="dxa"/>
              <w:right w:w="105" w:type="dxa"/>
            </w:tcMar>
            <w:vAlign w:val="bottom"/>
          </w:tcPr>
          <w:p w14:paraId="5C1CE051" w14:textId="77777777" w:rsidR="001A6B90" w:rsidRDefault="001A6B90" w:rsidP="00636AA4">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Subject</w:t>
            </w:r>
          </w:p>
        </w:tc>
        <w:tc>
          <w:tcPr>
            <w:tcW w:w="2371" w:type="dxa"/>
            <w:shd w:val="clear" w:color="auto" w:fill="4C94D8" w:themeFill="text2" w:themeFillTint="80"/>
            <w:tcMar>
              <w:left w:w="105" w:type="dxa"/>
              <w:right w:w="105" w:type="dxa"/>
            </w:tcMar>
            <w:vAlign w:val="bottom"/>
          </w:tcPr>
          <w:p w14:paraId="5AD67457" w14:textId="77777777" w:rsidR="001A6B90" w:rsidRDefault="001A6B90" w:rsidP="00636AA4">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Property</w:t>
            </w:r>
          </w:p>
        </w:tc>
        <w:tc>
          <w:tcPr>
            <w:tcW w:w="2371" w:type="dxa"/>
            <w:shd w:val="clear" w:color="auto" w:fill="4C94D8" w:themeFill="text2" w:themeFillTint="80"/>
            <w:tcMar>
              <w:left w:w="105" w:type="dxa"/>
              <w:right w:w="105" w:type="dxa"/>
            </w:tcMar>
            <w:vAlign w:val="bottom"/>
          </w:tcPr>
          <w:p w14:paraId="703A238A" w14:textId="77777777" w:rsidR="001A6B90" w:rsidRDefault="001A6B90" w:rsidP="00636AA4">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Object</w:t>
            </w:r>
          </w:p>
        </w:tc>
        <w:tc>
          <w:tcPr>
            <w:tcW w:w="2371" w:type="dxa"/>
            <w:shd w:val="clear" w:color="auto" w:fill="4C94D8" w:themeFill="text2" w:themeFillTint="80"/>
            <w:tcMar>
              <w:left w:w="105" w:type="dxa"/>
              <w:right w:w="105" w:type="dxa"/>
            </w:tcMar>
            <w:vAlign w:val="bottom"/>
          </w:tcPr>
          <w:p w14:paraId="01726198" w14:textId="77777777" w:rsidR="001A6B90" w:rsidRDefault="001A6B90" w:rsidP="00636AA4">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Notes</w:t>
            </w:r>
          </w:p>
        </w:tc>
      </w:tr>
      <w:tr w:rsidR="001A6B90" w14:paraId="592A9D67" w14:textId="77777777" w:rsidTr="006B19C7">
        <w:trPr>
          <w:trHeight w:val="300"/>
        </w:trPr>
        <w:tc>
          <w:tcPr>
            <w:tcW w:w="2371" w:type="dxa"/>
            <w:vMerge w:val="restart"/>
            <w:tcMar>
              <w:left w:w="105" w:type="dxa"/>
              <w:right w:w="105" w:type="dxa"/>
            </w:tcMar>
          </w:tcPr>
          <w:p w14:paraId="2CE2CCBD" w14:textId="6DA6E592" w:rsidR="001A6B90" w:rsidRDefault="001A6B90" w:rsidP="001A6B90">
            <w:pPr>
              <w:rPr>
                <w:rFonts w:ascii="Aptos" w:eastAsia="Aptos" w:hAnsi="Aptos" w:cs="Aptos"/>
                <w:sz w:val="22"/>
                <w:szCs w:val="22"/>
              </w:rPr>
            </w:pPr>
          </w:p>
        </w:tc>
        <w:tc>
          <w:tcPr>
            <w:tcW w:w="2371" w:type="dxa"/>
            <w:tcMar>
              <w:left w:w="105" w:type="dxa"/>
              <w:right w:w="105" w:type="dxa"/>
            </w:tcMar>
            <w:vAlign w:val="center"/>
          </w:tcPr>
          <w:p w14:paraId="13D53189" w14:textId="087B2000" w:rsidR="001A6B90" w:rsidRDefault="001A6B90" w:rsidP="001A6B90">
            <w:pPr>
              <w:rPr>
                <w:rFonts w:ascii="Aptos" w:eastAsia="Aptos" w:hAnsi="Aptos" w:cs="Aptos"/>
                <w:color w:val="000000" w:themeColor="text1"/>
                <w:sz w:val="22"/>
                <w:szCs w:val="22"/>
              </w:rPr>
            </w:pPr>
            <w:r>
              <w:rPr>
                <w:rFonts w:ascii="Aptos" w:hAnsi="Aptos"/>
                <w:color w:val="000000"/>
                <w:sz w:val="22"/>
                <w:szCs w:val="22"/>
              </w:rPr>
              <w:t>orn:roadLink_{OGF_ID}Service</w:t>
            </w:r>
          </w:p>
        </w:tc>
        <w:tc>
          <w:tcPr>
            <w:tcW w:w="2371" w:type="dxa"/>
            <w:tcMar>
              <w:left w:w="105" w:type="dxa"/>
              <w:right w:w="105" w:type="dxa"/>
            </w:tcMar>
            <w:vAlign w:val="bottom"/>
          </w:tcPr>
          <w:p w14:paraId="74DA1FCF" w14:textId="433AE2BB" w:rsidR="001A6B90" w:rsidRDefault="001A6B90" w:rsidP="001A6B90">
            <w:pPr>
              <w:rPr>
                <w:rFonts w:ascii="Aptos" w:eastAsia="Aptos" w:hAnsi="Aptos" w:cs="Aptos"/>
                <w:sz w:val="22"/>
                <w:szCs w:val="22"/>
              </w:rPr>
            </w:pPr>
            <w:r>
              <w:rPr>
                <w:rFonts w:ascii="Aptos Narrow" w:hAnsi="Aptos Narrow"/>
                <w:color w:val="000000"/>
              </w:rPr>
              <w:t>rdf:type</w:t>
            </w:r>
          </w:p>
        </w:tc>
        <w:tc>
          <w:tcPr>
            <w:tcW w:w="2371" w:type="dxa"/>
            <w:tcMar>
              <w:left w:w="105" w:type="dxa"/>
              <w:right w:w="105" w:type="dxa"/>
            </w:tcMar>
            <w:vAlign w:val="bottom"/>
          </w:tcPr>
          <w:p w14:paraId="37A1413C" w14:textId="1D90986B" w:rsidR="008D4FB6" w:rsidRPr="008D4FB6" w:rsidRDefault="008D4FB6" w:rsidP="008D4FB6">
            <w:pPr>
              <w:rPr>
                <w:rFonts w:ascii="Aptos" w:eastAsia="Aptos" w:hAnsi="Aptos" w:cs="Aptos"/>
                <w:color w:val="000000" w:themeColor="text1"/>
                <w:sz w:val="22"/>
                <w:szCs w:val="22"/>
                <w:lang w:val="en-CA"/>
              </w:rPr>
            </w:pPr>
            <w:r>
              <w:rPr>
                <w:rFonts w:ascii="Aptos" w:eastAsia="Aptos" w:hAnsi="Aptos" w:cs="Aptos"/>
                <w:color w:val="000000" w:themeColor="text1"/>
                <w:sz w:val="22"/>
                <w:szCs w:val="22"/>
                <w:lang w:val="en-CA"/>
              </w:rPr>
              <w:t>tor:</w:t>
            </w:r>
            <w:r w:rsidRPr="008D4FB6">
              <w:rPr>
                <w:rFonts w:ascii="Aptos" w:eastAsia="Aptos" w:hAnsi="Aptos" w:cs="Aptos"/>
                <w:color w:val="000000" w:themeColor="text1"/>
                <w:sz w:val="22"/>
                <w:szCs w:val="22"/>
                <w:lang w:val="en-CA"/>
              </w:rPr>
              <w:t>TorTransportationNetworkService</w:t>
            </w:r>
          </w:p>
          <w:p w14:paraId="6F0331E2" w14:textId="4C22360C" w:rsidR="001A6B90" w:rsidRDefault="001A6B90" w:rsidP="001A6B90">
            <w:pPr>
              <w:rPr>
                <w:rFonts w:ascii="Aptos" w:eastAsia="Aptos" w:hAnsi="Aptos" w:cs="Aptos"/>
                <w:color w:val="000000" w:themeColor="text1"/>
                <w:sz w:val="22"/>
                <w:szCs w:val="22"/>
              </w:rPr>
            </w:pPr>
          </w:p>
        </w:tc>
        <w:tc>
          <w:tcPr>
            <w:tcW w:w="2371" w:type="dxa"/>
            <w:vMerge w:val="restart"/>
            <w:tcMar>
              <w:left w:w="105" w:type="dxa"/>
              <w:right w:w="105" w:type="dxa"/>
            </w:tcMar>
          </w:tcPr>
          <w:p w14:paraId="689DA010" w14:textId="77777777" w:rsidR="001A6B90" w:rsidRDefault="001A6B90" w:rsidP="001A6B90">
            <w:pPr>
              <w:rPr>
                <w:rFonts w:ascii="Aptos" w:eastAsia="Aptos" w:hAnsi="Aptos" w:cs="Aptos"/>
                <w:color w:val="000000" w:themeColor="text1"/>
                <w:sz w:val="22"/>
                <w:szCs w:val="22"/>
              </w:rPr>
            </w:pPr>
            <w:r>
              <w:rPr>
                <w:rFonts w:ascii="Aptos" w:eastAsia="Aptos" w:hAnsi="Aptos" w:cs="Aptos"/>
                <w:color w:val="000000" w:themeColor="text1"/>
                <w:sz w:val="22"/>
                <w:szCs w:val="22"/>
              </w:rPr>
              <w:t>{</w:t>
            </w:r>
            <w:r>
              <w:rPr>
                <w:rFonts w:ascii="Aptos Narrow" w:hAnsi="Aptos Narrow"/>
                <w:color w:val="000000"/>
              </w:rPr>
              <w:t xml:space="preserve"> SPEED_LIMIT}*{NUMBER_OF_LANES}*{C_DENSITY({ROAD_CLASS})} is a </w:t>
            </w:r>
            <w:r w:rsidRPr="00E64FC1">
              <w:rPr>
                <w:rFonts w:ascii="Aptos" w:eastAsia="Aptos" w:hAnsi="Aptos" w:cs="Aptos"/>
                <w:color w:val="000000" w:themeColor="text1"/>
                <w:sz w:val="22"/>
                <w:szCs w:val="22"/>
              </w:rPr>
              <w:t>very rough approximation where C_DENSITY is a value dependent on ROAD_CLASS</w:t>
            </w:r>
          </w:p>
          <w:p w14:paraId="0212747C" w14:textId="77777777" w:rsidR="001A6B90" w:rsidRPr="0044474B" w:rsidRDefault="001A6B90" w:rsidP="001A6B90">
            <w:pPr>
              <w:rPr>
                <w:rFonts w:ascii="Aptos" w:eastAsia="Aptos" w:hAnsi="Aptos" w:cs="Aptos"/>
                <w:color w:val="000000" w:themeColor="text1"/>
                <w:sz w:val="22"/>
                <w:szCs w:val="22"/>
                <w:lang w:val="en-CA"/>
              </w:rPr>
            </w:pPr>
            <w:r>
              <w:rPr>
                <w:rFonts w:ascii="Aptos" w:eastAsia="Aptos" w:hAnsi="Aptos" w:cs="Aptos"/>
                <w:color w:val="000000" w:themeColor="text1"/>
                <w:sz w:val="22"/>
                <w:szCs w:val="22"/>
              </w:rPr>
              <w:br/>
            </w:r>
            <w:r w:rsidRPr="00E77EB8">
              <w:rPr>
                <w:rFonts w:ascii="Aptos" w:eastAsia="Aptos" w:hAnsi="Aptos" w:cs="Aptos"/>
                <w:color w:val="000000" w:themeColor="text1"/>
                <w:sz w:val="22"/>
                <w:szCs w:val="22"/>
              </w:rPr>
              <w:t>{Capacity} * random.uniform(0.5, 0.95)</w:t>
            </w:r>
            <w:r>
              <w:rPr>
                <w:rFonts w:ascii="Aptos" w:eastAsia="Aptos" w:hAnsi="Aptos" w:cs="Aptos"/>
                <w:color w:val="000000" w:themeColor="text1"/>
                <w:sz w:val="22"/>
                <w:szCs w:val="22"/>
              </w:rPr>
              <w:t xml:space="preserve"> is </w:t>
            </w:r>
            <w:r w:rsidRPr="0044474B">
              <w:rPr>
                <w:rFonts w:ascii="Aptos" w:eastAsia="Aptos" w:hAnsi="Aptos" w:cs="Aptos"/>
                <w:color w:val="000000" w:themeColor="text1"/>
                <w:sz w:val="22"/>
                <w:szCs w:val="22"/>
                <w:lang w:val="en-CA"/>
              </w:rPr>
              <w:t>randomized use based on capacity;</w:t>
            </w:r>
          </w:p>
          <w:p w14:paraId="190B7764" w14:textId="77777777" w:rsidR="001A6B90" w:rsidRPr="0044474B" w:rsidRDefault="001A6B90" w:rsidP="001A6B90">
            <w:pPr>
              <w:rPr>
                <w:rFonts w:ascii="Aptos" w:eastAsia="Aptos" w:hAnsi="Aptos" w:cs="Aptos"/>
                <w:color w:val="000000" w:themeColor="text1"/>
                <w:sz w:val="22"/>
                <w:szCs w:val="22"/>
                <w:lang w:val="en-CA"/>
              </w:rPr>
            </w:pPr>
            <w:r w:rsidRPr="0044474B">
              <w:rPr>
                <w:rFonts w:ascii="Aptos" w:eastAsia="Aptos" w:hAnsi="Aptos" w:cs="Aptos"/>
                <w:color w:val="000000" w:themeColor="text1"/>
                <w:sz w:val="22"/>
                <w:szCs w:val="22"/>
                <w:lang w:val="en-CA"/>
              </w:rPr>
              <w:lastRenderedPageBreak/>
              <w:t>Note that we can't really tell if it's over or under capacity without observing speed</w:t>
            </w:r>
          </w:p>
          <w:p w14:paraId="67EFEF99" w14:textId="77777777" w:rsidR="001A6B90" w:rsidRPr="00E77EB8" w:rsidRDefault="001A6B90" w:rsidP="001A6B90">
            <w:pPr>
              <w:rPr>
                <w:rFonts w:ascii="Aptos" w:eastAsia="Aptos" w:hAnsi="Aptos" w:cs="Aptos"/>
                <w:color w:val="000000" w:themeColor="text1"/>
                <w:sz w:val="22"/>
                <w:szCs w:val="22"/>
                <w:lang w:val="en-CA"/>
              </w:rPr>
            </w:pPr>
            <w:r w:rsidRPr="00E77EB8">
              <w:rPr>
                <w:rFonts w:ascii="Aptos" w:eastAsia="Aptos" w:hAnsi="Aptos" w:cs="Aptos"/>
                <w:color w:val="000000" w:themeColor="text1"/>
                <w:sz w:val="22"/>
                <w:szCs w:val="22"/>
                <w:lang w:val="en-CA"/>
              </w:rPr>
              <w:t>C_DENSITY(ROAD_CLASS) = "Freeway",26,</w:t>
            </w:r>
          </w:p>
          <w:p w14:paraId="7AC7C13B" w14:textId="77777777" w:rsidR="001A6B90" w:rsidRPr="00E77EB8" w:rsidRDefault="001A6B90" w:rsidP="001A6B90">
            <w:pPr>
              <w:rPr>
                <w:rFonts w:ascii="Aptos" w:eastAsia="Aptos" w:hAnsi="Aptos" w:cs="Aptos"/>
                <w:color w:val="000000" w:themeColor="text1"/>
                <w:sz w:val="22"/>
                <w:szCs w:val="22"/>
                <w:lang w:val="en-CA"/>
              </w:rPr>
            </w:pPr>
            <w:r w:rsidRPr="00E77EB8">
              <w:rPr>
                <w:rFonts w:ascii="Aptos" w:eastAsia="Aptos" w:hAnsi="Aptos" w:cs="Aptos"/>
                <w:color w:val="000000" w:themeColor="text1"/>
                <w:sz w:val="22"/>
                <w:szCs w:val="22"/>
                <w:lang w:val="en-CA"/>
              </w:rPr>
              <w:t>"Expressway / Highway",24,</w:t>
            </w:r>
          </w:p>
          <w:p w14:paraId="5C4CEFEA" w14:textId="77777777" w:rsidR="001A6B90" w:rsidRPr="00E77EB8" w:rsidRDefault="001A6B90" w:rsidP="001A6B90">
            <w:pPr>
              <w:rPr>
                <w:rFonts w:ascii="Aptos" w:eastAsia="Aptos" w:hAnsi="Aptos" w:cs="Aptos"/>
                <w:color w:val="000000" w:themeColor="text1"/>
                <w:sz w:val="22"/>
                <w:szCs w:val="22"/>
                <w:lang w:val="en-CA"/>
              </w:rPr>
            </w:pPr>
            <w:r w:rsidRPr="00E77EB8">
              <w:rPr>
                <w:rFonts w:ascii="Aptos" w:eastAsia="Aptos" w:hAnsi="Aptos" w:cs="Aptos"/>
                <w:color w:val="000000" w:themeColor="text1"/>
                <w:sz w:val="22"/>
                <w:szCs w:val="22"/>
                <w:lang w:val="en-CA"/>
              </w:rPr>
              <w:t>"Arterial",20,</w:t>
            </w:r>
          </w:p>
          <w:p w14:paraId="0E9CCB0A" w14:textId="77777777" w:rsidR="001A6B90" w:rsidRPr="00E77EB8" w:rsidRDefault="001A6B90" w:rsidP="001A6B90">
            <w:pPr>
              <w:rPr>
                <w:rFonts w:ascii="Aptos" w:eastAsia="Aptos" w:hAnsi="Aptos" w:cs="Aptos"/>
                <w:color w:val="000000" w:themeColor="text1"/>
                <w:sz w:val="22"/>
                <w:szCs w:val="22"/>
                <w:lang w:val="en-CA"/>
              </w:rPr>
            </w:pPr>
            <w:r w:rsidRPr="00E77EB8">
              <w:rPr>
                <w:rFonts w:ascii="Aptos" w:eastAsia="Aptos" w:hAnsi="Aptos" w:cs="Aptos"/>
                <w:color w:val="000000" w:themeColor="text1"/>
                <w:sz w:val="22"/>
                <w:szCs w:val="22"/>
                <w:lang w:val="en-CA"/>
              </w:rPr>
              <w:t>"Collector",18,</w:t>
            </w:r>
          </w:p>
          <w:p w14:paraId="3025E8BE" w14:textId="77777777" w:rsidR="001A6B90" w:rsidRPr="00E77EB8" w:rsidRDefault="001A6B90" w:rsidP="001A6B90">
            <w:pPr>
              <w:rPr>
                <w:rFonts w:ascii="Aptos" w:eastAsia="Aptos" w:hAnsi="Aptos" w:cs="Aptos"/>
                <w:color w:val="000000" w:themeColor="text1"/>
                <w:sz w:val="22"/>
                <w:szCs w:val="22"/>
                <w:lang w:val="en-CA"/>
              </w:rPr>
            </w:pPr>
            <w:r w:rsidRPr="00E77EB8">
              <w:rPr>
                <w:rFonts w:ascii="Aptos" w:eastAsia="Aptos" w:hAnsi="Aptos" w:cs="Aptos"/>
                <w:color w:val="000000" w:themeColor="text1"/>
                <w:sz w:val="22"/>
                <w:szCs w:val="22"/>
                <w:lang w:val="en-CA"/>
              </w:rPr>
              <w:t>"Ramp",22,</w:t>
            </w:r>
          </w:p>
          <w:p w14:paraId="395E9E03" w14:textId="77777777" w:rsidR="001A6B90" w:rsidRPr="00E77EB8" w:rsidRDefault="001A6B90" w:rsidP="001A6B90">
            <w:pPr>
              <w:rPr>
                <w:rFonts w:ascii="Aptos" w:eastAsia="Aptos" w:hAnsi="Aptos" w:cs="Aptos"/>
                <w:color w:val="000000" w:themeColor="text1"/>
                <w:sz w:val="22"/>
                <w:szCs w:val="22"/>
                <w:lang w:val="en-CA"/>
              </w:rPr>
            </w:pPr>
            <w:r w:rsidRPr="00E77EB8">
              <w:rPr>
                <w:rFonts w:ascii="Aptos" w:eastAsia="Aptos" w:hAnsi="Aptos" w:cs="Aptos"/>
                <w:color w:val="000000" w:themeColor="text1"/>
                <w:sz w:val="22"/>
                <w:szCs w:val="22"/>
                <w:lang w:val="en-CA"/>
              </w:rPr>
              <w:t>"Local / Street",12,</w:t>
            </w:r>
          </w:p>
          <w:p w14:paraId="7DE09C86" w14:textId="77777777" w:rsidR="001A6B90" w:rsidRPr="00E77EB8" w:rsidRDefault="001A6B90" w:rsidP="001A6B90">
            <w:pPr>
              <w:rPr>
                <w:rFonts w:ascii="Aptos" w:eastAsia="Aptos" w:hAnsi="Aptos" w:cs="Aptos"/>
                <w:color w:val="000000" w:themeColor="text1"/>
                <w:sz w:val="22"/>
                <w:szCs w:val="22"/>
                <w:lang w:val="en-CA"/>
              </w:rPr>
            </w:pPr>
            <w:r w:rsidRPr="00E77EB8">
              <w:rPr>
                <w:rFonts w:ascii="Aptos" w:eastAsia="Aptos" w:hAnsi="Aptos" w:cs="Aptos"/>
                <w:color w:val="000000" w:themeColor="text1"/>
                <w:sz w:val="22"/>
                <w:szCs w:val="22"/>
                <w:lang w:val="en-CA"/>
              </w:rPr>
              <w:t>"Local / Strata",12,</w:t>
            </w:r>
          </w:p>
          <w:p w14:paraId="2CE1ACCD" w14:textId="77777777" w:rsidR="001A6B90" w:rsidRPr="00E77EB8" w:rsidRDefault="001A6B90" w:rsidP="001A6B90">
            <w:pPr>
              <w:rPr>
                <w:rFonts w:ascii="Aptos" w:eastAsia="Aptos" w:hAnsi="Aptos" w:cs="Aptos"/>
                <w:color w:val="000000" w:themeColor="text1"/>
                <w:sz w:val="22"/>
                <w:szCs w:val="22"/>
                <w:lang w:val="en-CA"/>
              </w:rPr>
            </w:pPr>
            <w:r w:rsidRPr="00E77EB8">
              <w:rPr>
                <w:rFonts w:ascii="Aptos" w:eastAsia="Aptos" w:hAnsi="Aptos" w:cs="Aptos"/>
                <w:color w:val="000000" w:themeColor="text1"/>
                <w:sz w:val="22"/>
                <w:szCs w:val="22"/>
                <w:lang w:val="en-CA"/>
              </w:rPr>
              <w:t>"Local / Unknown",12,</w:t>
            </w:r>
          </w:p>
          <w:p w14:paraId="68AF1281" w14:textId="77777777" w:rsidR="001A6B90" w:rsidRPr="00E77EB8" w:rsidRDefault="001A6B90" w:rsidP="001A6B90">
            <w:pPr>
              <w:rPr>
                <w:rFonts w:ascii="Aptos" w:eastAsia="Aptos" w:hAnsi="Aptos" w:cs="Aptos"/>
                <w:color w:val="000000" w:themeColor="text1"/>
                <w:sz w:val="22"/>
                <w:szCs w:val="22"/>
                <w:lang w:val="en-CA"/>
              </w:rPr>
            </w:pPr>
            <w:r w:rsidRPr="00E77EB8">
              <w:rPr>
                <w:rFonts w:ascii="Aptos" w:eastAsia="Aptos" w:hAnsi="Aptos" w:cs="Aptos"/>
                <w:color w:val="000000" w:themeColor="text1"/>
                <w:sz w:val="22"/>
                <w:szCs w:val="22"/>
                <w:lang w:val="en-CA"/>
              </w:rPr>
              <w:t>"Service",10,</w:t>
            </w:r>
          </w:p>
          <w:p w14:paraId="1F65DD7F" w14:textId="77777777" w:rsidR="001A6B90" w:rsidRPr="00E77EB8" w:rsidRDefault="001A6B90" w:rsidP="001A6B90">
            <w:pPr>
              <w:rPr>
                <w:rFonts w:ascii="Aptos" w:eastAsia="Aptos" w:hAnsi="Aptos" w:cs="Aptos"/>
                <w:color w:val="000000" w:themeColor="text1"/>
                <w:sz w:val="22"/>
                <w:szCs w:val="22"/>
                <w:lang w:val="en-CA"/>
              </w:rPr>
            </w:pPr>
            <w:r w:rsidRPr="00E77EB8">
              <w:rPr>
                <w:rFonts w:ascii="Aptos" w:eastAsia="Aptos" w:hAnsi="Aptos" w:cs="Aptos"/>
                <w:color w:val="000000" w:themeColor="text1"/>
                <w:sz w:val="22"/>
                <w:szCs w:val="22"/>
                <w:lang w:val="en-CA"/>
              </w:rPr>
              <w:t>"Alleyway / Laneway",10,</w:t>
            </w:r>
          </w:p>
          <w:p w14:paraId="21EF0391" w14:textId="77777777" w:rsidR="001A6B90" w:rsidRPr="00E77EB8" w:rsidRDefault="001A6B90" w:rsidP="001A6B90">
            <w:pPr>
              <w:rPr>
                <w:rFonts w:ascii="Aptos" w:eastAsia="Aptos" w:hAnsi="Aptos" w:cs="Aptos"/>
                <w:color w:val="000000" w:themeColor="text1"/>
                <w:sz w:val="22"/>
                <w:szCs w:val="22"/>
                <w:lang w:val="en-CA"/>
              </w:rPr>
            </w:pPr>
            <w:r w:rsidRPr="00E77EB8">
              <w:rPr>
                <w:rFonts w:ascii="Aptos" w:eastAsia="Aptos" w:hAnsi="Aptos" w:cs="Aptos"/>
                <w:color w:val="000000" w:themeColor="text1"/>
                <w:sz w:val="22"/>
                <w:szCs w:val="22"/>
                <w:lang w:val="en-CA"/>
              </w:rPr>
              <w:t>"Resource / Recreation",16,</w:t>
            </w:r>
          </w:p>
          <w:p w14:paraId="69688E84" w14:textId="77777777" w:rsidR="001A6B90" w:rsidRPr="00E77EB8" w:rsidRDefault="001A6B90" w:rsidP="001A6B90">
            <w:pPr>
              <w:rPr>
                <w:rFonts w:ascii="Aptos" w:eastAsia="Aptos" w:hAnsi="Aptos" w:cs="Aptos"/>
                <w:color w:val="000000" w:themeColor="text1"/>
                <w:sz w:val="22"/>
                <w:szCs w:val="22"/>
                <w:lang w:val="en-CA"/>
              </w:rPr>
            </w:pPr>
            <w:r w:rsidRPr="00E77EB8">
              <w:rPr>
                <w:rFonts w:ascii="Aptos" w:eastAsia="Aptos" w:hAnsi="Aptos" w:cs="Aptos"/>
                <w:color w:val="000000" w:themeColor="text1"/>
                <w:sz w:val="22"/>
                <w:szCs w:val="22"/>
                <w:lang w:val="en-CA"/>
              </w:rPr>
              <w:t>"Rapid Transit",28,</w:t>
            </w:r>
          </w:p>
          <w:p w14:paraId="6B304AAC" w14:textId="77777777" w:rsidR="001A6B90" w:rsidRPr="00E77EB8" w:rsidRDefault="001A6B90" w:rsidP="001A6B90">
            <w:pPr>
              <w:rPr>
                <w:rFonts w:ascii="Aptos" w:eastAsia="Aptos" w:hAnsi="Aptos" w:cs="Aptos"/>
                <w:color w:val="000000" w:themeColor="text1"/>
                <w:sz w:val="22"/>
                <w:szCs w:val="22"/>
                <w:lang w:val="en-CA"/>
              </w:rPr>
            </w:pPr>
            <w:r w:rsidRPr="00E77EB8">
              <w:rPr>
                <w:rFonts w:ascii="Aptos" w:eastAsia="Aptos" w:hAnsi="Aptos" w:cs="Aptos"/>
                <w:color w:val="000000" w:themeColor="text1"/>
                <w:sz w:val="22"/>
                <w:szCs w:val="22"/>
                <w:lang w:val="en-CA"/>
              </w:rPr>
              <w:t>"Winter",18,</w:t>
            </w:r>
          </w:p>
          <w:p w14:paraId="36AD97D4" w14:textId="77777777" w:rsidR="001A6B90" w:rsidRPr="00E77EB8" w:rsidRDefault="001A6B90" w:rsidP="001A6B90">
            <w:pPr>
              <w:rPr>
                <w:rFonts w:ascii="Aptos" w:eastAsia="Aptos" w:hAnsi="Aptos" w:cs="Aptos"/>
                <w:color w:val="000000" w:themeColor="text1"/>
                <w:sz w:val="22"/>
                <w:szCs w:val="22"/>
                <w:lang w:val="en-CA"/>
              </w:rPr>
            </w:pPr>
            <w:r w:rsidRPr="00E77EB8">
              <w:rPr>
                <w:rFonts w:ascii="Aptos" w:eastAsia="Aptos" w:hAnsi="Aptos" w:cs="Aptos"/>
                <w:color w:val="000000" w:themeColor="text1"/>
                <w:sz w:val="22"/>
                <w:szCs w:val="22"/>
                <w:lang w:val="en-CA"/>
              </w:rPr>
              <w:t>20 /* default if unmatched */</w:t>
            </w:r>
          </w:p>
          <w:p w14:paraId="3CA676DC" w14:textId="77777777" w:rsidR="001A6B90" w:rsidRDefault="001A6B90" w:rsidP="001A6B90">
            <w:pPr>
              <w:rPr>
                <w:rFonts w:ascii="Aptos" w:eastAsia="Aptos" w:hAnsi="Aptos" w:cs="Aptos"/>
                <w:color w:val="000000" w:themeColor="text1"/>
                <w:sz w:val="22"/>
                <w:szCs w:val="22"/>
              </w:rPr>
            </w:pPr>
          </w:p>
        </w:tc>
      </w:tr>
      <w:tr w:rsidR="001A6B90" w14:paraId="793FBC72" w14:textId="77777777" w:rsidTr="00636AA4">
        <w:trPr>
          <w:trHeight w:val="300"/>
        </w:trPr>
        <w:tc>
          <w:tcPr>
            <w:tcW w:w="2371" w:type="dxa"/>
            <w:vMerge/>
            <w:vAlign w:val="center"/>
          </w:tcPr>
          <w:p w14:paraId="52E55D32" w14:textId="77777777" w:rsidR="001A6B90" w:rsidRDefault="001A6B90" w:rsidP="001A6B90"/>
        </w:tc>
        <w:tc>
          <w:tcPr>
            <w:tcW w:w="2371" w:type="dxa"/>
            <w:tcMar>
              <w:left w:w="105" w:type="dxa"/>
              <w:right w:w="105" w:type="dxa"/>
            </w:tcMar>
            <w:vAlign w:val="center"/>
          </w:tcPr>
          <w:p w14:paraId="44352CC4" w14:textId="5E56FD0E" w:rsidR="001A6B90" w:rsidRDefault="001A6B90" w:rsidP="001A6B90">
            <w:pPr>
              <w:rPr>
                <w:rFonts w:ascii="Aptos" w:eastAsia="Aptos" w:hAnsi="Aptos" w:cs="Aptos"/>
                <w:color w:val="000000" w:themeColor="text1"/>
                <w:sz w:val="22"/>
                <w:szCs w:val="22"/>
              </w:rPr>
            </w:pPr>
            <w:r>
              <w:rPr>
                <w:rFonts w:ascii="Aptos" w:hAnsi="Aptos"/>
                <w:color w:val="000000"/>
                <w:sz w:val="22"/>
                <w:szCs w:val="22"/>
              </w:rPr>
              <w:t>orn:roadLink_{OGF_ID}Service</w:t>
            </w:r>
          </w:p>
        </w:tc>
        <w:tc>
          <w:tcPr>
            <w:tcW w:w="2371" w:type="dxa"/>
            <w:tcMar>
              <w:left w:w="105" w:type="dxa"/>
              <w:right w:w="105" w:type="dxa"/>
            </w:tcMar>
            <w:vAlign w:val="bottom"/>
          </w:tcPr>
          <w:p w14:paraId="470340BB" w14:textId="3920D36C" w:rsidR="001A6B90" w:rsidRDefault="001A6B90" w:rsidP="001A6B90">
            <w:pPr>
              <w:rPr>
                <w:rFonts w:ascii="Aptos" w:eastAsia="Aptos" w:hAnsi="Aptos" w:cs="Aptos"/>
                <w:sz w:val="22"/>
                <w:szCs w:val="22"/>
              </w:rPr>
            </w:pPr>
            <w:r>
              <w:rPr>
                <w:rFonts w:ascii="Aptos Narrow" w:hAnsi="Aptos Narrow"/>
                <w:color w:val="000000"/>
              </w:rPr>
              <w:t>hp:providedFromSite</w:t>
            </w:r>
          </w:p>
        </w:tc>
        <w:tc>
          <w:tcPr>
            <w:tcW w:w="2371" w:type="dxa"/>
            <w:tcMar>
              <w:left w:w="105" w:type="dxa"/>
              <w:right w:w="105" w:type="dxa"/>
            </w:tcMar>
            <w:vAlign w:val="center"/>
          </w:tcPr>
          <w:p w14:paraId="62D7247E" w14:textId="48DA6AED" w:rsidR="001A6B90" w:rsidRDefault="001A6B90" w:rsidP="001A6B90">
            <w:pPr>
              <w:rPr>
                <w:rFonts w:ascii="Aptos" w:eastAsia="Aptos" w:hAnsi="Aptos" w:cs="Aptos"/>
                <w:color w:val="000000" w:themeColor="text1"/>
                <w:sz w:val="22"/>
                <w:szCs w:val="22"/>
              </w:rPr>
            </w:pPr>
            <w:r>
              <w:rPr>
                <w:rFonts w:ascii="Aptos" w:hAnsi="Aptos"/>
                <w:color w:val="000000"/>
                <w:sz w:val="22"/>
                <w:szCs w:val="22"/>
              </w:rPr>
              <w:t>orn:roadLink_{OGF_ID}</w:t>
            </w:r>
          </w:p>
        </w:tc>
        <w:tc>
          <w:tcPr>
            <w:tcW w:w="2371" w:type="dxa"/>
            <w:vMerge/>
            <w:vAlign w:val="center"/>
          </w:tcPr>
          <w:p w14:paraId="729FD874" w14:textId="77777777" w:rsidR="001A6B90" w:rsidRDefault="001A6B90" w:rsidP="001A6B90"/>
        </w:tc>
      </w:tr>
      <w:tr w:rsidR="001A6B90" w14:paraId="0205085E" w14:textId="77777777" w:rsidTr="00636AA4">
        <w:trPr>
          <w:trHeight w:val="300"/>
        </w:trPr>
        <w:tc>
          <w:tcPr>
            <w:tcW w:w="2371" w:type="dxa"/>
            <w:vMerge/>
            <w:vAlign w:val="center"/>
          </w:tcPr>
          <w:p w14:paraId="1D2D473E" w14:textId="77777777" w:rsidR="001A6B90" w:rsidRDefault="001A6B90" w:rsidP="001A6B90"/>
        </w:tc>
        <w:tc>
          <w:tcPr>
            <w:tcW w:w="2371" w:type="dxa"/>
            <w:tcMar>
              <w:left w:w="105" w:type="dxa"/>
              <w:right w:w="105" w:type="dxa"/>
            </w:tcMar>
            <w:vAlign w:val="center"/>
          </w:tcPr>
          <w:p w14:paraId="6D12E9AA" w14:textId="33416C82" w:rsidR="001A6B90" w:rsidRDefault="001A6B90" w:rsidP="001A6B90">
            <w:pPr>
              <w:rPr>
                <w:rFonts w:ascii="Aptos" w:eastAsia="Aptos" w:hAnsi="Aptos" w:cs="Aptos"/>
                <w:color w:val="000000" w:themeColor="text1"/>
                <w:sz w:val="22"/>
                <w:szCs w:val="22"/>
              </w:rPr>
            </w:pPr>
            <w:r>
              <w:rPr>
                <w:rFonts w:ascii="Aptos" w:hAnsi="Aptos"/>
                <w:color w:val="000000"/>
                <w:sz w:val="22"/>
                <w:szCs w:val="22"/>
              </w:rPr>
              <w:t>orn:roadLink_{OGF_ID}</w:t>
            </w:r>
          </w:p>
        </w:tc>
        <w:tc>
          <w:tcPr>
            <w:tcW w:w="2371" w:type="dxa"/>
            <w:tcMar>
              <w:left w:w="105" w:type="dxa"/>
              <w:right w:w="105" w:type="dxa"/>
            </w:tcMar>
            <w:vAlign w:val="bottom"/>
          </w:tcPr>
          <w:p w14:paraId="099B1E4A" w14:textId="5ECE6A25" w:rsidR="001A6B90" w:rsidRDefault="001A6B90" w:rsidP="001A6B90">
            <w:pPr>
              <w:rPr>
                <w:rFonts w:ascii="Aptos" w:eastAsia="Aptos" w:hAnsi="Aptos" w:cs="Aptos"/>
                <w:sz w:val="22"/>
                <w:szCs w:val="22"/>
              </w:rPr>
            </w:pPr>
            <w:r>
              <w:rPr>
                <w:rFonts w:ascii="Aptos Narrow" w:hAnsi="Aptos Narrow"/>
                <w:color w:val="000000"/>
              </w:rPr>
              <w:t>res:hasCapacity</w:t>
            </w:r>
          </w:p>
        </w:tc>
        <w:tc>
          <w:tcPr>
            <w:tcW w:w="2371" w:type="dxa"/>
            <w:tcMar>
              <w:left w:w="105" w:type="dxa"/>
              <w:right w:w="105" w:type="dxa"/>
            </w:tcMar>
            <w:vAlign w:val="center"/>
          </w:tcPr>
          <w:p w14:paraId="1EE5B65B" w14:textId="160087DE" w:rsidR="001A6B90" w:rsidRDefault="001A6B90" w:rsidP="001A6B90">
            <w:pPr>
              <w:rPr>
                <w:rFonts w:ascii="Aptos" w:eastAsia="Aptos" w:hAnsi="Aptos" w:cs="Aptos"/>
                <w:color w:val="000000" w:themeColor="text1"/>
                <w:sz w:val="22"/>
                <w:szCs w:val="22"/>
              </w:rPr>
            </w:pPr>
            <w:r>
              <w:rPr>
                <w:rFonts w:ascii="Aptos" w:hAnsi="Aptos"/>
                <w:color w:val="000000"/>
                <w:sz w:val="22"/>
                <w:szCs w:val="22"/>
              </w:rPr>
              <w:t>orn:roadLinkCapacity_{OGF_ID}</w:t>
            </w:r>
          </w:p>
        </w:tc>
        <w:tc>
          <w:tcPr>
            <w:tcW w:w="2371" w:type="dxa"/>
            <w:vMerge/>
            <w:vAlign w:val="center"/>
          </w:tcPr>
          <w:p w14:paraId="6D9180BF" w14:textId="77777777" w:rsidR="001A6B90" w:rsidRDefault="001A6B90" w:rsidP="001A6B90"/>
        </w:tc>
      </w:tr>
      <w:tr w:rsidR="001A6B90" w14:paraId="773D6F22" w14:textId="77777777" w:rsidTr="006B19C7">
        <w:trPr>
          <w:trHeight w:val="300"/>
        </w:trPr>
        <w:tc>
          <w:tcPr>
            <w:tcW w:w="2371" w:type="dxa"/>
            <w:vMerge/>
            <w:vAlign w:val="center"/>
          </w:tcPr>
          <w:p w14:paraId="161E9DB2" w14:textId="77777777" w:rsidR="001A6B90" w:rsidRDefault="001A6B90" w:rsidP="001A6B90"/>
        </w:tc>
        <w:tc>
          <w:tcPr>
            <w:tcW w:w="2371" w:type="dxa"/>
            <w:tcMar>
              <w:left w:w="105" w:type="dxa"/>
              <w:right w:w="105" w:type="dxa"/>
            </w:tcMar>
            <w:vAlign w:val="center"/>
          </w:tcPr>
          <w:p w14:paraId="2F947B34" w14:textId="2FC97E63" w:rsidR="001A6B90" w:rsidRDefault="001A6B90" w:rsidP="001A6B90">
            <w:pPr>
              <w:rPr>
                <w:rFonts w:ascii="Aptos" w:eastAsia="Aptos" w:hAnsi="Aptos" w:cs="Aptos"/>
                <w:color w:val="000000" w:themeColor="text1"/>
                <w:sz w:val="22"/>
                <w:szCs w:val="22"/>
              </w:rPr>
            </w:pPr>
            <w:r>
              <w:rPr>
                <w:rFonts w:ascii="Aptos" w:hAnsi="Aptos"/>
                <w:color w:val="000000"/>
                <w:sz w:val="22"/>
                <w:szCs w:val="22"/>
              </w:rPr>
              <w:t>orn:roadLink_{OGF_ID}Service</w:t>
            </w:r>
          </w:p>
        </w:tc>
        <w:tc>
          <w:tcPr>
            <w:tcW w:w="2371" w:type="dxa"/>
            <w:tcMar>
              <w:left w:w="105" w:type="dxa"/>
              <w:right w:w="105" w:type="dxa"/>
            </w:tcMar>
            <w:vAlign w:val="bottom"/>
          </w:tcPr>
          <w:p w14:paraId="6E473395" w14:textId="55CADB69" w:rsidR="001A6B90" w:rsidRDefault="001A6B90" w:rsidP="001A6B90">
            <w:pPr>
              <w:rPr>
                <w:rFonts w:ascii="Aptos" w:eastAsia="Aptos" w:hAnsi="Aptos" w:cs="Aptos"/>
                <w:sz w:val="22"/>
                <w:szCs w:val="22"/>
              </w:rPr>
            </w:pPr>
            <w:r>
              <w:rPr>
                <w:rFonts w:ascii="Aptos Narrow" w:hAnsi="Aptos Narrow"/>
                <w:color w:val="000000"/>
              </w:rPr>
              <w:t>res:hasCapacity</w:t>
            </w:r>
          </w:p>
        </w:tc>
        <w:tc>
          <w:tcPr>
            <w:tcW w:w="2371" w:type="dxa"/>
            <w:tcMar>
              <w:left w:w="105" w:type="dxa"/>
              <w:right w:w="105" w:type="dxa"/>
            </w:tcMar>
            <w:vAlign w:val="center"/>
          </w:tcPr>
          <w:p w14:paraId="3C92D616" w14:textId="3676F6EE" w:rsidR="001A6B90" w:rsidRDefault="001A6B90" w:rsidP="001A6B90">
            <w:pPr>
              <w:rPr>
                <w:rFonts w:ascii="Aptos" w:eastAsia="Aptos" w:hAnsi="Aptos" w:cs="Aptos"/>
                <w:color w:val="000000" w:themeColor="text1"/>
                <w:sz w:val="22"/>
                <w:szCs w:val="22"/>
              </w:rPr>
            </w:pPr>
            <w:r>
              <w:rPr>
                <w:rFonts w:ascii="Aptos" w:hAnsi="Aptos"/>
                <w:color w:val="000000"/>
                <w:sz w:val="22"/>
                <w:szCs w:val="22"/>
              </w:rPr>
              <w:t>orn:roadLinkCapacity_{OGF_ID}</w:t>
            </w:r>
          </w:p>
        </w:tc>
        <w:tc>
          <w:tcPr>
            <w:tcW w:w="2371" w:type="dxa"/>
            <w:vMerge/>
            <w:vAlign w:val="center"/>
          </w:tcPr>
          <w:p w14:paraId="682BE6AD" w14:textId="77777777" w:rsidR="001A6B90" w:rsidRDefault="001A6B90" w:rsidP="001A6B90"/>
        </w:tc>
      </w:tr>
      <w:tr w:rsidR="001A6B90" w14:paraId="7FD9EF1A" w14:textId="77777777" w:rsidTr="006B19C7">
        <w:trPr>
          <w:trHeight w:val="300"/>
        </w:trPr>
        <w:tc>
          <w:tcPr>
            <w:tcW w:w="2371" w:type="dxa"/>
            <w:vMerge/>
            <w:vAlign w:val="center"/>
          </w:tcPr>
          <w:p w14:paraId="0ADD67F6" w14:textId="77777777" w:rsidR="001A6B90" w:rsidRDefault="001A6B90" w:rsidP="001A6B90"/>
        </w:tc>
        <w:tc>
          <w:tcPr>
            <w:tcW w:w="2371" w:type="dxa"/>
            <w:tcMar>
              <w:left w:w="105" w:type="dxa"/>
              <w:right w:w="105" w:type="dxa"/>
            </w:tcMar>
            <w:vAlign w:val="center"/>
          </w:tcPr>
          <w:p w14:paraId="6AE9FE8A" w14:textId="4CBD9F07" w:rsidR="001A6B90" w:rsidRDefault="001A6B90" w:rsidP="001A6B90">
            <w:pPr>
              <w:rPr>
                <w:rFonts w:ascii="Aptos" w:eastAsia="Aptos" w:hAnsi="Aptos" w:cs="Aptos"/>
                <w:color w:val="000000" w:themeColor="text1"/>
                <w:sz w:val="22"/>
                <w:szCs w:val="22"/>
              </w:rPr>
            </w:pPr>
            <w:r>
              <w:rPr>
                <w:rFonts w:ascii="Aptos" w:hAnsi="Aptos"/>
                <w:color w:val="000000"/>
                <w:sz w:val="22"/>
                <w:szCs w:val="22"/>
              </w:rPr>
              <w:t>orn:roadLinkCapacity_{OGF_ID}</w:t>
            </w:r>
          </w:p>
        </w:tc>
        <w:tc>
          <w:tcPr>
            <w:tcW w:w="2371" w:type="dxa"/>
            <w:tcMar>
              <w:left w:w="105" w:type="dxa"/>
              <w:right w:w="105" w:type="dxa"/>
            </w:tcMar>
            <w:vAlign w:val="bottom"/>
          </w:tcPr>
          <w:p w14:paraId="2DD6DA7C" w14:textId="61A78E38" w:rsidR="001A6B90" w:rsidRDefault="001A6B90" w:rsidP="001A6B90">
            <w:pPr>
              <w:rPr>
                <w:rFonts w:ascii="Aptos" w:eastAsia="Aptos" w:hAnsi="Aptos" w:cs="Aptos"/>
                <w:sz w:val="22"/>
                <w:szCs w:val="22"/>
              </w:rPr>
            </w:pPr>
            <w:r>
              <w:rPr>
                <w:rFonts w:ascii="Aptos Narrow" w:hAnsi="Aptos Narrow"/>
                <w:color w:val="000000"/>
              </w:rPr>
              <w:t>rdf:type</w:t>
            </w:r>
          </w:p>
        </w:tc>
        <w:tc>
          <w:tcPr>
            <w:tcW w:w="2371" w:type="dxa"/>
            <w:tcMar>
              <w:left w:w="105" w:type="dxa"/>
              <w:right w:w="105" w:type="dxa"/>
            </w:tcMar>
            <w:vAlign w:val="center"/>
          </w:tcPr>
          <w:p w14:paraId="2688A5AF" w14:textId="6B6F603A" w:rsidR="001A6B90" w:rsidRDefault="001A6B90" w:rsidP="001A6B90">
            <w:pPr>
              <w:rPr>
                <w:rFonts w:ascii="Aptos" w:eastAsia="Aptos" w:hAnsi="Aptos" w:cs="Aptos"/>
                <w:color w:val="000000" w:themeColor="text1"/>
                <w:sz w:val="22"/>
                <w:szCs w:val="22"/>
              </w:rPr>
            </w:pPr>
            <w:r>
              <w:rPr>
                <w:rFonts w:ascii="Aptos" w:hAnsi="Aptos"/>
                <w:color w:val="000000"/>
                <w:sz w:val="22"/>
                <w:szCs w:val="22"/>
              </w:rPr>
              <w:t>hp:VehicleThroughputRate</w:t>
            </w:r>
          </w:p>
        </w:tc>
        <w:tc>
          <w:tcPr>
            <w:tcW w:w="2371" w:type="dxa"/>
            <w:vMerge/>
            <w:vAlign w:val="center"/>
          </w:tcPr>
          <w:p w14:paraId="6348EDDC" w14:textId="77777777" w:rsidR="001A6B90" w:rsidRDefault="001A6B90" w:rsidP="001A6B90"/>
        </w:tc>
      </w:tr>
      <w:tr w:rsidR="001A6B90" w14:paraId="74DECE1D" w14:textId="77777777" w:rsidTr="00636AA4">
        <w:trPr>
          <w:trHeight w:val="300"/>
        </w:trPr>
        <w:tc>
          <w:tcPr>
            <w:tcW w:w="2371" w:type="dxa"/>
            <w:vMerge/>
            <w:vAlign w:val="center"/>
          </w:tcPr>
          <w:p w14:paraId="66B6C502" w14:textId="77777777" w:rsidR="001A6B90" w:rsidRDefault="001A6B90" w:rsidP="001A6B90"/>
        </w:tc>
        <w:tc>
          <w:tcPr>
            <w:tcW w:w="2371" w:type="dxa"/>
            <w:tcMar>
              <w:left w:w="105" w:type="dxa"/>
              <w:right w:w="105" w:type="dxa"/>
            </w:tcMar>
            <w:vAlign w:val="center"/>
          </w:tcPr>
          <w:p w14:paraId="0CB0D4A4" w14:textId="5C0D1925" w:rsidR="001A6B90" w:rsidRDefault="001A6B90" w:rsidP="001A6B90">
            <w:pPr>
              <w:rPr>
                <w:rFonts w:ascii="Aptos" w:eastAsia="Aptos" w:hAnsi="Aptos" w:cs="Aptos"/>
                <w:color w:val="000000" w:themeColor="text1"/>
                <w:sz w:val="22"/>
                <w:szCs w:val="22"/>
              </w:rPr>
            </w:pPr>
            <w:r>
              <w:rPr>
                <w:rFonts w:ascii="Aptos" w:hAnsi="Aptos"/>
                <w:color w:val="000000"/>
                <w:sz w:val="22"/>
                <w:szCs w:val="22"/>
              </w:rPr>
              <w:t>orn:roadLinkCapacity_{OGF_ID}</w:t>
            </w:r>
          </w:p>
        </w:tc>
        <w:tc>
          <w:tcPr>
            <w:tcW w:w="2371" w:type="dxa"/>
            <w:tcMar>
              <w:left w:w="105" w:type="dxa"/>
              <w:right w:w="105" w:type="dxa"/>
            </w:tcMar>
            <w:vAlign w:val="bottom"/>
          </w:tcPr>
          <w:p w14:paraId="76DA552B" w14:textId="45D7FE70" w:rsidR="001A6B90" w:rsidRDefault="001A6B90" w:rsidP="001A6B90">
            <w:pPr>
              <w:rPr>
                <w:rFonts w:ascii="Aptos" w:eastAsia="Aptos" w:hAnsi="Aptos" w:cs="Aptos"/>
                <w:sz w:val="22"/>
                <w:szCs w:val="22"/>
              </w:rPr>
            </w:pPr>
            <w:r>
              <w:rPr>
                <w:rFonts w:ascii="Aptos Narrow" w:hAnsi="Aptos Narrow"/>
                <w:color w:val="000000"/>
              </w:rPr>
              <w:t>i72:hasValue</w:t>
            </w:r>
          </w:p>
        </w:tc>
        <w:tc>
          <w:tcPr>
            <w:tcW w:w="2371" w:type="dxa"/>
            <w:tcMar>
              <w:left w:w="105" w:type="dxa"/>
              <w:right w:w="105" w:type="dxa"/>
            </w:tcMar>
            <w:vAlign w:val="center"/>
          </w:tcPr>
          <w:p w14:paraId="3102384D" w14:textId="2B3E0702" w:rsidR="001A6B90" w:rsidRDefault="001A6B90" w:rsidP="001A6B90">
            <w:pPr>
              <w:rPr>
                <w:rFonts w:ascii="Aptos" w:eastAsia="Aptos" w:hAnsi="Aptos" w:cs="Aptos"/>
                <w:color w:val="000000" w:themeColor="text1"/>
                <w:sz w:val="22"/>
                <w:szCs w:val="22"/>
              </w:rPr>
            </w:pPr>
            <w:r>
              <w:rPr>
                <w:rFonts w:ascii="Aptos" w:hAnsi="Aptos"/>
                <w:color w:val="000000"/>
                <w:sz w:val="22"/>
                <w:szCs w:val="22"/>
              </w:rPr>
              <w:t>orn:roadLinkCapacityMeasure_{OGF_ID}</w:t>
            </w:r>
          </w:p>
        </w:tc>
        <w:tc>
          <w:tcPr>
            <w:tcW w:w="2371" w:type="dxa"/>
            <w:vMerge/>
            <w:vAlign w:val="center"/>
          </w:tcPr>
          <w:p w14:paraId="3D36A82E" w14:textId="77777777" w:rsidR="001A6B90" w:rsidRDefault="001A6B90" w:rsidP="001A6B90"/>
        </w:tc>
      </w:tr>
      <w:tr w:rsidR="001A6B90" w14:paraId="0C8576C5" w14:textId="77777777" w:rsidTr="006B19C7">
        <w:trPr>
          <w:trHeight w:val="300"/>
        </w:trPr>
        <w:tc>
          <w:tcPr>
            <w:tcW w:w="2371" w:type="dxa"/>
            <w:vMerge/>
            <w:vAlign w:val="center"/>
          </w:tcPr>
          <w:p w14:paraId="229633D6" w14:textId="77777777" w:rsidR="001A6B90" w:rsidRDefault="001A6B90" w:rsidP="001A6B90"/>
        </w:tc>
        <w:tc>
          <w:tcPr>
            <w:tcW w:w="2371" w:type="dxa"/>
            <w:tcMar>
              <w:left w:w="105" w:type="dxa"/>
              <w:right w:w="105" w:type="dxa"/>
            </w:tcMar>
            <w:vAlign w:val="center"/>
          </w:tcPr>
          <w:p w14:paraId="774F519C" w14:textId="582173BB" w:rsidR="001A6B90" w:rsidRDefault="001A6B90" w:rsidP="001A6B90">
            <w:pPr>
              <w:rPr>
                <w:rFonts w:ascii="Aptos" w:eastAsia="Aptos" w:hAnsi="Aptos" w:cs="Aptos"/>
                <w:color w:val="000000" w:themeColor="text1"/>
                <w:sz w:val="22"/>
                <w:szCs w:val="22"/>
              </w:rPr>
            </w:pPr>
            <w:r>
              <w:rPr>
                <w:rFonts w:ascii="Aptos" w:hAnsi="Aptos"/>
                <w:color w:val="000000"/>
                <w:sz w:val="22"/>
                <w:szCs w:val="22"/>
              </w:rPr>
              <w:t>orn:roadLinkCapacityMeasure_{OGF_ID}</w:t>
            </w:r>
          </w:p>
        </w:tc>
        <w:tc>
          <w:tcPr>
            <w:tcW w:w="2371" w:type="dxa"/>
            <w:tcMar>
              <w:left w:w="105" w:type="dxa"/>
              <w:right w:w="105" w:type="dxa"/>
            </w:tcMar>
            <w:vAlign w:val="bottom"/>
          </w:tcPr>
          <w:p w14:paraId="38FAC8B4" w14:textId="3AB81212" w:rsidR="001A6B90" w:rsidRPr="55F77BFA" w:rsidRDefault="001A6B90" w:rsidP="001A6B90">
            <w:pPr>
              <w:rPr>
                <w:rFonts w:ascii="Aptos" w:eastAsia="Aptos" w:hAnsi="Aptos" w:cs="Aptos"/>
                <w:sz w:val="22"/>
                <w:szCs w:val="22"/>
                <w:lang w:val="en-CA"/>
              </w:rPr>
            </w:pPr>
            <w:r>
              <w:rPr>
                <w:rFonts w:ascii="Aptos Narrow" w:hAnsi="Aptos Narrow"/>
                <w:color w:val="000000"/>
              </w:rPr>
              <w:t>i72:hasNumericalValue</w:t>
            </w:r>
          </w:p>
        </w:tc>
        <w:tc>
          <w:tcPr>
            <w:tcW w:w="2371" w:type="dxa"/>
            <w:tcMar>
              <w:left w:w="105" w:type="dxa"/>
              <w:right w:w="105" w:type="dxa"/>
            </w:tcMar>
            <w:vAlign w:val="bottom"/>
          </w:tcPr>
          <w:p w14:paraId="07F28520" w14:textId="28AA8355" w:rsidR="001A6B90" w:rsidRPr="55F77BFA" w:rsidRDefault="001A6B90" w:rsidP="001A6B90">
            <w:pPr>
              <w:rPr>
                <w:rFonts w:ascii="Aptos" w:eastAsia="Aptos" w:hAnsi="Aptos" w:cs="Aptos"/>
                <w:color w:val="000000" w:themeColor="text1"/>
                <w:sz w:val="22"/>
                <w:szCs w:val="22"/>
              </w:rPr>
            </w:pPr>
            <w:r>
              <w:rPr>
                <w:rFonts w:ascii="Aptos Narrow" w:hAnsi="Aptos Narrow"/>
                <w:color w:val="000000"/>
              </w:rPr>
              <w:t>{SPEED_LIMIT}*{NUMBER_OF_LANES}*{C_D</w:t>
            </w:r>
            <w:r>
              <w:rPr>
                <w:rFonts w:ascii="Aptos Narrow" w:hAnsi="Aptos Narrow"/>
                <w:color w:val="000000"/>
              </w:rPr>
              <w:lastRenderedPageBreak/>
              <w:t>ENSITY({ROAD_CLASS})}</w:t>
            </w:r>
          </w:p>
        </w:tc>
        <w:tc>
          <w:tcPr>
            <w:tcW w:w="2371" w:type="dxa"/>
            <w:vMerge/>
            <w:vAlign w:val="center"/>
          </w:tcPr>
          <w:p w14:paraId="7DE9C708" w14:textId="77777777" w:rsidR="001A6B90" w:rsidRDefault="001A6B90" w:rsidP="001A6B90"/>
        </w:tc>
      </w:tr>
      <w:tr w:rsidR="001A6B90" w14:paraId="5A53CCD3" w14:textId="77777777" w:rsidTr="006B19C7">
        <w:trPr>
          <w:trHeight w:val="300"/>
        </w:trPr>
        <w:tc>
          <w:tcPr>
            <w:tcW w:w="2371" w:type="dxa"/>
            <w:vMerge/>
            <w:vAlign w:val="center"/>
          </w:tcPr>
          <w:p w14:paraId="772A1697" w14:textId="77777777" w:rsidR="001A6B90" w:rsidRDefault="001A6B90" w:rsidP="001A6B90"/>
        </w:tc>
        <w:tc>
          <w:tcPr>
            <w:tcW w:w="2371" w:type="dxa"/>
            <w:tcMar>
              <w:left w:w="105" w:type="dxa"/>
              <w:right w:w="105" w:type="dxa"/>
            </w:tcMar>
            <w:vAlign w:val="center"/>
          </w:tcPr>
          <w:p w14:paraId="24B19372" w14:textId="48D7B0FD" w:rsidR="001A6B90" w:rsidRDefault="001A6B90" w:rsidP="001A6B90">
            <w:pPr>
              <w:rPr>
                <w:rFonts w:ascii="Aptos" w:eastAsia="Aptos" w:hAnsi="Aptos" w:cs="Aptos"/>
                <w:color w:val="000000" w:themeColor="text1"/>
                <w:sz w:val="22"/>
                <w:szCs w:val="22"/>
              </w:rPr>
            </w:pPr>
            <w:r>
              <w:rPr>
                <w:rFonts w:ascii="Aptos" w:hAnsi="Aptos"/>
                <w:color w:val="000000"/>
                <w:sz w:val="22"/>
                <w:szCs w:val="22"/>
              </w:rPr>
              <w:t>orn:roadLinkCapacityMeasure_{OGF_ID}</w:t>
            </w:r>
          </w:p>
        </w:tc>
        <w:tc>
          <w:tcPr>
            <w:tcW w:w="2371" w:type="dxa"/>
            <w:tcMar>
              <w:left w:w="105" w:type="dxa"/>
              <w:right w:w="105" w:type="dxa"/>
            </w:tcMar>
            <w:vAlign w:val="bottom"/>
          </w:tcPr>
          <w:p w14:paraId="4B72482B" w14:textId="425A2F7E" w:rsidR="001A6B90" w:rsidRPr="55F77BFA" w:rsidRDefault="001A6B90" w:rsidP="001A6B90">
            <w:pPr>
              <w:rPr>
                <w:rFonts w:ascii="Aptos" w:eastAsia="Aptos" w:hAnsi="Aptos" w:cs="Aptos"/>
                <w:sz w:val="22"/>
                <w:szCs w:val="22"/>
                <w:lang w:val="en-CA"/>
              </w:rPr>
            </w:pPr>
            <w:r>
              <w:rPr>
                <w:rFonts w:ascii="Aptos Narrow" w:hAnsi="Aptos Narrow"/>
                <w:color w:val="000000"/>
              </w:rPr>
              <w:t>i72:hasUnit</w:t>
            </w:r>
          </w:p>
        </w:tc>
        <w:tc>
          <w:tcPr>
            <w:tcW w:w="2371" w:type="dxa"/>
            <w:tcMar>
              <w:left w:w="105" w:type="dxa"/>
              <w:right w:w="105" w:type="dxa"/>
            </w:tcMar>
            <w:vAlign w:val="bottom"/>
          </w:tcPr>
          <w:p w14:paraId="7A476598" w14:textId="6AE66395" w:rsidR="001A6B90" w:rsidRPr="55F77BFA" w:rsidRDefault="001A6B90" w:rsidP="001A6B90">
            <w:pPr>
              <w:rPr>
                <w:rFonts w:ascii="Aptos" w:eastAsia="Aptos" w:hAnsi="Aptos" w:cs="Aptos"/>
                <w:color w:val="000000" w:themeColor="text1"/>
                <w:sz w:val="22"/>
                <w:szCs w:val="22"/>
              </w:rPr>
            </w:pPr>
            <w:r>
              <w:rPr>
                <w:rFonts w:ascii="Aptos Narrow" w:hAnsi="Aptos Narrow"/>
                <w:color w:val="000000"/>
              </w:rPr>
              <w:t>hp:vehicles_per_hour</w:t>
            </w:r>
          </w:p>
        </w:tc>
        <w:tc>
          <w:tcPr>
            <w:tcW w:w="2371" w:type="dxa"/>
            <w:vMerge/>
            <w:vAlign w:val="center"/>
          </w:tcPr>
          <w:p w14:paraId="20117F77" w14:textId="77777777" w:rsidR="001A6B90" w:rsidRDefault="001A6B90" w:rsidP="001A6B90"/>
        </w:tc>
      </w:tr>
      <w:tr w:rsidR="001A6B90" w14:paraId="6C5EA130" w14:textId="77777777" w:rsidTr="00636AA4">
        <w:trPr>
          <w:trHeight w:val="300"/>
        </w:trPr>
        <w:tc>
          <w:tcPr>
            <w:tcW w:w="2371" w:type="dxa"/>
            <w:vMerge/>
            <w:vAlign w:val="center"/>
          </w:tcPr>
          <w:p w14:paraId="5BE59743" w14:textId="77777777" w:rsidR="001A6B90" w:rsidRDefault="001A6B90" w:rsidP="001A6B90"/>
        </w:tc>
        <w:tc>
          <w:tcPr>
            <w:tcW w:w="2371" w:type="dxa"/>
            <w:tcMar>
              <w:left w:w="105" w:type="dxa"/>
              <w:right w:w="105" w:type="dxa"/>
            </w:tcMar>
            <w:vAlign w:val="center"/>
          </w:tcPr>
          <w:p w14:paraId="11E8D2AA" w14:textId="16F1DE2F" w:rsidR="001A6B90" w:rsidRDefault="001A6B90" w:rsidP="001A6B90">
            <w:pPr>
              <w:rPr>
                <w:rFonts w:ascii="Aptos" w:eastAsia="Aptos" w:hAnsi="Aptos" w:cs="Aptos"/>
                <w:color w:val="000000" w:themeColor="text1"/>
                <w:sz w:val="22"/>
                <w:szCs w:val="22"/>
              </w:rPr>
            </w:pPr>
            <w:r>
              <w:rPr>
                <w:rFonts w:ascii="Aptos" w:hAnsi="Aptos"/>
                <w:color w:val="000000"/>
                <w:sz w:val="22"/>
                <w:szCs w:val="22"/>
              </w:rPr>
              <w:t>orn:roadLink_{OGF_ID}</w:t>
            </w:r>
          </w:p>
        </w:tc>
        <w:tc>
          <w:tcPr>
            <w:tcW w:w="2371" w:type="dxa"/>
            <w:tcMar>
              <w:left w:w="105" w:type="dxa"/>
              <w:right w:w="105" w:type="dxa"/>
            </w:tcMar>
            <w:vAlign w:val="bottom"/>
          </w:tcPr>
          <w:p w14:paraId="2BE677C2" w14:textId="15D96C33" w:rsidR="001A6B90" w:rsidRPr="55F77BFA" w:rsidRDefault="001A6B90" w:rsidP="001A6B90">
            <w:pPr>
              <w:rPr>
                <w:rFonts w:ascii="Aptos" w:eastAsia="Aptos" w:hAnsi="Aptos" w:cs="Aptos"/>
                <w:sz w:val="22"/>
                <w:szCs w:val="22"/>
                <w:lang w:val="en-CA"/>
              </w:rPr>
            </w:pPr>
            <w:r>
              <w:rPr>
                <w:rFonts w:ascii="Aptos Narrow" w:hAnsi="Aptos Narrow"/>
                <w:color w:val="000000"/>
              </w:rPr>
              <w:t>res:capacityInUse</w:t>
            </w:r>
          </w:p>
        </w:tc>
        <w:tc>
          <w:tcPr>
            <w:tcW w:w="2371" w:type="dxa"/>
            <w:tcMar>
              <w:left w:w="105" w:type="dxa"/>
              <w:right w:w="105" w:type="dxa"/>
            </w:tcMar>
            <w:vAlign w:val="center"/>
          </w:tcPr>
          <w:p w14:paraId="438D2990" w14:textId="3934820B" w:rsidR="001A6B90" w:rsidRPr="55F77BFA" w:rsidRDefault="001A6B90" w:rsidP="001A6B90">
            <w:pPr>
              <w:rPr>
                <w:rFonts w:ascii="Aptos" w:eastAsia="Aptos" w:hAnsi="Aptos" w:cs="Aptos"/>
                <w:color w:val="000000" w:themeColor="text1"/>
                <w:sz w:val="22"/>
                <w:szCs w:val="22"/>
              </w:rPr>
            </w:pPr>
            <w:r>
              <w:rPr>
                <w:rFonts w:ascii="Aptos" w:hAnsi="Aptos"/>
                <w:color w:val="000000"/>
                <w:sz w:val="22"/>
                <w:szCs w:val="22"/>
              </w:rPr>
              <w:t>orn:roadLinkCapacityUse_{OGF_ID}</w:t>
            </w:r>
          </w:p>
        </w:tc>
        <w:tc>
          <w:tcPr>
            <w:tcW w:w="2371" w:type="dxa"/>
            <w:vMerge/>
            <w:vAlign w:val="center"/>
          </w:tcPr>
          <w:p w14:paraId="19805C38" w14:textId="77777777" w:rsidR="001A6B90" w:rsidRDefault="001A6B90" w:rsidP="001A6B90"/>
        </w:tc>
      </w:tr>
      <w:tr w:rsidR="001A6B90" w14:paraId="68BCEB55" w14:textId="77777777" w:rsidTr="006B19C7">
        <w:trPr>
          <w:trHeight w:val="300"/>
        </w:trPr>
        <w:tc>
          <w:tcPr>
            <w:tcW w:w="2371" w:type="dxa"/>
            <w:vMerge/>
            <w:vAlign w:val="center"/>
          </w:tcPr>
          <w:p w14:paraId="055AAE45" w14:textId="77777777" w:rsidR="001A6B90" w:rsidRDefault="001A6B90" w:rsidP="001A6B90"/>
        </w:tc>
        <w:tc>
          <w:tcPr>
            <w:tcW w:w="2371" w:type="dxa"/>
            <w:tcMar>
              <w:left w:w="105" w:type="dxa"/>
              <w:right w:w="105" w:type="dxa"/>
            </w:tcMar>
            <w:vAlign w:val="center"/>
          </w:tcPr>
          <w:p w14:paraId="02DC3C0D" w14:textId="3F06E060" w:rsidR="001A6B90" w:rsidRDefault="001A6B90" w:rsidP="001A6B90">
            <w:pPr>
              <w:rPr>
                <w:rFonts w:ascii="Aptos" w:eastAsia="Aptos" w:hAnsi="Aptos" w:cs="Aptos"/>
                <w:color w:val="000000" w:themeColor="text1"/>
                <w:sz w:val="22"/>
                <w:szCs w:val="22"/>
              </w:rPr>
            </w:pPr>
            <w:r>
              <w:rPr>
                <w:rFonts w:ascii="Aptos" w:hAnsi="Aptos"/>
                <w:color w:val="000000"/>
                <w:sz w:val="22"/>
                <w:szCs w:val="22"/>
              </w:rPr>
              <w:t>orn:roadLink_{OGF_ID}Service</w:t>
            </w:r>
          </w:p>
        </w:tc>
        <w:tc>
          <w:tcPr>
            <w:tcW w:w="2371" w:type="dxa"/>
            <w:tcMar>
              <w:left w:w="105" w:type="dxa"/>
              <w:right w:w="105" w:type="dxa"/>
            </w:tcMar>
            <w:vAlign w:val="bottom"/>
          </w:tcPr>
          <w:p w14:paraId="55F86DED" w14:textId="2FC63E20" w:rsidR="001A6B90" w:rsidRPr="55F77BFA" w:rsidRDefault="001A6B90" w:rsidP="001A6B90">
            <w:pPr>
              <w:rPr>
                <w:rFonts w:ascii="Aptos" w:eastAsia="Aptos" w:hAnsi="Aptos" w:cs="Aptos"/>
                <w:sz w:val="22"/>
                <w:szCs w:val="22"/>
                <w:lang w:val="en-CA"/>
              </w:rPr>
            </w:pPr>
            <w:r>
              <w:rPr>
                <w:rFonts w:ascii="Aptos Narrow" w:hAnsi="Aptos Narrow"/>
                <w:color w:val="000000"/>
              </w:rPr>
              <w:t>res:capacityInUse</w:t>
            </w:r>
          </w:p>
        </w:tc>
        <w:tc>
          <w:tcPr>
            <w:tcW w:w="2371" w:type="dxa"/>
            <w:tcMar>
              <w:left w:w="105" w:type="dxa"/>
              <w:right w:w="105" w:type="dxa"/>
            </w:tcMar>
            <w:vAlign w:val="center"/>
          </w:tcPr>
          <w:p w14:paraId="369E0793" w14:textId="2F6F6608" w:rsidR="001A6B90" w:rsidRPr="55F77BFA" w:rsidRDefault="001A6B90" w:rsidP="001A6B90">
            <w:pPr>
              <w:rPr>
                <w:rFonts w:ascii="Aptos" w:eastAsia="Aptos" w:hAnsi="Aptos" w:cs="Aptos"/>
                <w:color w:val="000000" w:themeColor="text1"/>
                <w:sz w:val="22"/>
                <w:szCs w:val="22"/>
              </w:rPr>
            </w:pPr>
            <w:r>
              <w:rPr>
                <w:rFonts w:ascii="Aptos" w:hAnsi="Aptos"/>
                <w:color w:val="000000"/>
                <w:sz w:val="22"/>
                <w:szCs w:val="22"/>
              </w:rPr>
              <w:t>orn:roadLinkCapacityUse_{OGF_ID}</w:t>
            </w:r>
          </w:p>
        </w:tc>
        <w:tc>
          <w:tcPr>
            <w:tcW w:w="2371" w:type="dxa"/>
            <w:vMerge/>
            <w:vAlign w:val="center"/>
          </w:tcPr>
          <w:p w14:paraId="67956126" w14:textId="77777777" w:rsidR="001A6B90" w:rsidRDefault="001A6B90" w:rsidP="001A6B90"/>
        </w:tc>
      </w:tr>
      <w:tr w:rsidR="001A6B90" w14:paraId="1D8EF7B1" w14:textId="77777777" w:rsidTr="00636AA4">
        <w:trPr>
          <w:trHeight w:val="300"/>
        </w:trPr>
        <w:tc>
          <w:tcPr>
            <w:tcW w:w="2371" w:type="dxa"/>
            <w:vMerge/>
            <w:vAlign w:val="center"/>
          </w:tcPr>
          <w:p w14:paraId="329D17BD" w14:textId="77777777" w:rsidR="001A6B90" w:rsidRDefault="001A6B90" w:rsidP="001A6B90"/>
        </w:tc>
        <w:tc>
          <w:tcPr>
            <w:tcW w:w="2371" w:type="dxa"/>
            <w:tcMar>
              <w:left w:w="105" w:type="dxa"/>
              <w:right w:w="105" w:type="dxa"/>
            </w:tcMar>
            <w:vAlign w:val="center"/>
          </w:tcPr>
          <w:p w14:paraId="4FA46ACD" w14:textId="1C5DBCB9" w:rsidR="001A6B90" w:rsidRDefault="001A6B90" w:rsidP="001A6B90">
            <w:pPr>
              <w:rPr>
                <w:rFonts w:ascii="Aptos" w:eastAsia="Aptos" w:hAnsi="Aptos" w:cs="Aptos"/>
                <w:color w:val="000000" w:themeColor="text1"/>
                <w:sz w:val="22"/>
                <w:szCs w:val="22"/>
              </w:rPr>
            </w:pPr>
            <w:r>
              <w:rPr>
                <w:rFonts w:ascii="Aptos" w:hAnsi="Aptos"/>
                <w:color w:val="000000"/>
                <w:sz w:val="22"/>
                <w:szCs w:val="22"/>
              </w:rPr>
              <w:t>orn:roadLinkCapacityUse_{OGF_ID}</w:t>
            </w:r>
          </w:p>
        </w:tc>
        <w:tc>
          <w:tcPr>
            <w:tcW w:w="2371" w:type="dxa"/>
            <w:tcMar>
              <w:left w:w="105" w:type="dxa"/>
              <w:right w:w="105" w:type="dxa"/>
            </w:tcMar>
            <w:vAlign w:val="bottom"/>
          </w:tcPr>
          <w:p w14:paraId="71A21CB3" w14:textId="3A6D5344" w:rsidR="001A6B90" w:rsidRPr="55F77BFA" w:rsidRDefault="001A6B90" w:rsidP="001A6B90">
            <w:pPr>
              <w:rPr>
                <w:rFonts w:ascii="Aptos" w:eastAsia="Aptos" w:hAnsi="Aptos" w:cs="Aptos"/>
                <w:sz w:val="22"/>
                <w:szCs w:val="22"/>
                <w:lang w:val="en-CA"/>
              </w:rPr>
            </w:pPr>
            <w:r>
              <w:rPr>
                <w:rFonts w:ascii="Aptos Narrow" w:hAnsi="Aptos Narrow"/>
                <w:color w:val="000000"/>
              </w:rPr>
              <w:t>rdf:type</w:t>
            </w:r>
          </w:p>
        </w:tc>
        <w:tc>
          <w:tcPr>
            <w:tcW w:w="2371" w:type="dxa"/>
            <w:tcMar>
              <w:left w:w="105" w:type="dxa"/>
              <w:right w:w="105" w:type="dxa"/>
            </w:tcMar>
            <w:vAlign w:val="center"/>
          </w:tcPr>
          <w:p w14:paraId="7334043F" w14:textId="61DFCA3E" w:rsidR="001A6B90" w:rsidRPr="55F77BFA" w:rsidRDefault="001A6B90" w:rsidP="001A6B90">
            <w:pPr>
              <w:rPr>
                <w:rFonts w:ascii="Aptos" w:eastAsia="Aptos" w:hAnsi="Aptos" w:cs="Aptos"/>
                <w:color w:val="000000" w:themeColor="text1"/>
                <w:sz w:val="22"/>
                <w:szCs w:val="22"/>
              </w:rPr>
            </w:pPr>
            <w:r>
              <w:rPr>
                <w:rFonts w:ascii="Aptos" w:hAnsi="Aptos"/>
                <w:color w:val="000000"/>
                <w:sz w:val="22"/>
                <w:szCs w:val="22"/>
              </w:rPr>
              <w:t>hp:VehicleThroughputRate</w:t>
            </w:r>
          </w:p>
        </w:tc>
        <w:tc>
          <w:tcPr>
            <w:tcW w:w="2371" w:type="dxa"/>
            <w:vMerge/>
            <w:vAlign w:val="center"/>
          </w:tcPr>
          <w:p w14:paraId="2D93E398" w14:textId="77777777" w:rsidR="001A6B90" w:rsidRDefault="001A6B90" w:rsidP="001A6B90"/>
        </w:tc>
      </w:tr>
      <w:tr w:rsidR="001A6B90" w14:paraId="131F4EFD" w14:textId="77777777" w:rsidTr="00636AA4">
        <w:trPr>
          <w:trHeight w:val="300"/>
        </w:trPr>
        <w:tc>
          <w:tcPr>
            <w:tcW w:w="2371" w:type="dxa"/>
            <w:vMerge/>
            <w:vAlign w:val="center"/>
          </w:tcPr>
          <w:p w14:paraId="10C100FE" w14:textId="77777777" w:rsidR="001A6B90" w:rsidRDefault="001A6B90" w:rsidP="001A6B90"/>
        </w:tc>
        <w:tc>
          <w:tcPr>
            <w:tcW w:w="2371" w:type="dxa"/>
            <w:tcMar>
              <w:left w:w="105" w:type="dxa"/>
              <w:right w:w="105" w:type="dxa"/>
            </w:tcMar>
            <w:vAlign w:val="center"/>
          </w:tcPr>
          <w:p w14:paraId="574FD2E2" w14:textId="05A5694F" w:rsidR="001A6B90" w:rsidRDefault="001A6B90" w:rsidP="001A6B90">
            <w:pPr>
              <w:rPr>
                <w:rFonts w:ascii="Aptos" w:eastAsia="Aptos" w:hAnsi="Aptos" w:cs="Aptos"/>
                <w:color w:val="000000" w:themeColor="text1"/>
                <w:sz w:val="22"/>
                <w:szCs w:val="22"/>
              </w:rPr>
            </w:pPr>
            <w:r>
              <w:rPr>
                <w:rFonts w:ascii="Aptos" w:hAnsi="Aptos"/>
                <w:color w:val="000000"/>
                <w:sz w:val="22"/>
                <w:szCs w:val="22"/>
              </w:rPr>
              <w:t>orn:roadLinkCapacityUse_{OGF_ID}</w:t>
            </w:r>
          </w:p>
        </w:tc>
        <w:tc>
          <w:tcPr>
            <w:tcW w:w="2371" w:type="dxa"/>
            <w:tcMar>
              <w:left w:w="105" w:type="dxa"/>
              <w:right w:w="105" w:type="dxa"/>
            </w:tcMar>
            <w:vAlign w:val="bottom"/>
          </w:tcPr>
          <w:p w14:paraId="2C5A144D" w14:textId="7D95EF3B" w:rsidR="001A6B90" w:rsidRPr="55F77BFA" w:rsidRDefault="001A6B90" w:rsidP="001A6B90">
            <w:pPr>
              <w:rPr>
                <w:rFonts w:ascii="Aptos" w:eastAsia="Aptos" w:hAnsi="Aptos" w:cs="Aptos"/>
                <w:sz w:val="22"/>
                <w:szCs w:val="22"/>
                <w:lang w:val="en-CA"/>
              </w:rPr>
            </w:pPr>
            <w:r>
              <w:rPr>
                <w:rFonts w:ascii="Aptos Narrow" w:hAnsi="Aptos Narrow"/>
                <w:color w:val="000000"/>
              </w:rPr>
              <w:t>i72:hasValue</w:t>
            </w:r>
          </w:p>
        </w:tc>
        <w:tc>
          <w:tcPr>
            <w:tcW w:w="2371" w:type="dxa"/>
            <w:tcMar>
              <w:left w:w="105" w:type="dxa"/>
              <w:right w:w="105" w:type="dxa"/>
            </w:tcMar>
            <w:vAlign w:val="center"/>
          </w:tcPr>
          <w:p w14:paraId="16C98C8A" w14:textId="4A97BEA7" w:rsidR="001A6B90" w:rsidRPr="55F77BFA" w:rsidRDefault="001A6B90" w:rsidP="001A6B90">
            <w:pPr>
              <w:rPr>
                <w:rFonts w:ascii="Aptos" w:eastAsia="Aptos" w:hAnsi="Aptos" w:cs="Aptos"/>
                <w:color w:val="000000" w:themeColor="text1"/>
                <w:sz w:val="22"/>
                <w:szCs w:val="22"/>
              </w:rPr>
            </w:pPr>
            <w:r>
              <w:rPr>
                <w:rFonts w:ascii="Aptos" w:hAnsi="Aptos"/>
                <w:color w:val="000000"/>
                <w:sz w:val="22"/>
                <w:szCs w:val="22"/>
              </w:rPr>
              <w:t>orn:roadLinkCapacityUseMeasure_{OGF_ID}</w:t>
            </w:r>
          </w:p>
        </w:tc>
        <w:tc>
          <w:tcPr>
            <w:tcW w:w="2371" w:type="dxa"/>
            <w:vMerge/>
            <w:vAlign w:val="center"/>
          </w:tcPr>
          <w:p w14:paraId="4D21574F" w14:textId="77777777" w:rsidR="001A6B90" w:rsidRDefault="001A6B90" w:rsidP="001A6B90"/>
        </w:tc>
      </w:tr>
      <w:tr w:rsidR="001A6B90" w14:paraId="4BB0EFB3" w14:textId="77777777" w:rsidTr="00636AA4">
        <w:trPr>
          <w:trHeight w:val="300"/>
        </w:trPr>
        <w:tc>
          <w:tcPr>
            <w:tcW w:w="2371" w:type="dxa"/>
            <w:vMerge/>
            <w:vAlign w:val="center"/>
          </w:tcPr>
          <w:p w14:paraId="3325F8DB" w14:textId="77777777" w:rsidR="001A6B90" w:rsidRDefault="001A6B90" w:rsidP="001A6B90"/>
        </w:tc>
        <w:tc>
          <w:tcPr>
            <w:tcW w:w="2371" w:type="dxa"/>
            <w:tcMar>
              <w:left w:w="105" w:type="dxa"/>
              <w:right w:w="105" w:type="dxa"/>
            </w:tcMar>
            <w:vAlign w:val="center"/>
          </w:tcPr>
          <w:p w14:paraId="52C8C532" w14:textId="7147DE00" w:rsidR="001A6B90" w:rsidRDefault="001A6B90" w:rsidP="001A6B90">
            <w:pPr>
              <w:rPr>
                <w:rFonts w:ascii="Aptos" w:eastAsia="Aptos" w:hAnsi="Aptos" w:cs="Aptos"/>
                <w:color w:val="000000" w:themeColor="text1"/>
                <w:sz w:val="22"/>
                <w:szCs w:val="22"/>
              </w:rPr>
            </w:pPr>
            <w:r>
              <w:rPr>
                <w:rFonts w:ascii="Aptos" w:hAnsi="Aptos"/>
                <w:color w:val="000000"/>
                <w:sz w:val="22"/>
                <w:szCs w:val="22"/>
              </w:rPr>
              <w:t>orn:roadLinkCapacityUseMeasure_{OGF_ID}</w:t>
            </w:r>
          </w:p>
        </w:tc>
        <w:tc>
          <w:tcPr>
            <w:tcW w:w="2371" w:type="dxa"/>
            <w:tcMar>
              <w:left w:w="105" w:type="dxa"/>
              <w:right w:w="105" w:type="dxa"/>
            </w:tcMar>
            <w:vAlign w:val="bottom"/>
          </w:tcPr>
          <w:p w14:paraId="7B41EE9F" w14:textId="7CA2C758" w:rsidR="001A6B90" w:rsidRPr="55F77BFA" w:rsidRDefault="001A6B90" w:rsidP="001A6B90">
            <w:pPr>
              <w:rPr>
                <w:rFonts w:ascii="Aptos" w:eastAsia="Aptos" w:hAnsi="Aptos" w:cs="Aptos"/>
                <w:sz w:val="22"/>
                <w:szCs w:val="22"/>
                <w:lang w:val="en-CA"/>
              </w:rPr>
            </w:pPr>
            <w:r>
              <w:rPr>
                <w:rFonts w:ascii="Aptos Narrow" w:hAnsi="Aptos Narrow"/>
                <w:color w:val="000000"/>
              </w:rPr>
              <w:t>i72:hasNumericalValue</w:t>
            </w:r>
          </w:p>
        </w:tc>
        <w:tc>
          <w:tcPr>
            <w:tcW w:w="2371" w:type="dxa"/>
            <w:tcMar>
              <w:left w:w="105" w:type="dxa"/>
              <w:right w:w="105" w:type="dxa"/>
            </w:tcMar>
            <w:vAlign w:val="center"/>
          </w:tcPr>
          <w:p w14:paraId="2B6C3356" w14:textId="588CD770" w:rsidR="001A6B90" w:rsidRPr="55F77BFA" w:rsidRDefault="001A6B90" w:rsidP="001A6B90">
            <w:pPr>
              <w:rPr>
                <w:rFonts w:ascii="Aptos" w:eastAsia="Aptos" w:hAnsi="Aptos" w:cs="Aptos"/>
                <w:color w:val="000000" w:themeColor="text1"/>
                <w:sz w:val="22"/>
                <w:szCs w:val="22"/>
              </w:rPr>
            </w:pPr>
            <w:r>
              <w:rPr>
                <w:rFonts w:ascii="Aptos" w:hAnsi="Aptos"/>
                <w:color w:val="000000"/>
                <w:sz w:val="22"/>
                <w:szCs w:val="22"/>
              </w:rPr>
              <w:t>{Capacity} * random.uniform(0.5, 0.95)</w:t>
            </w:r>
          </w:p>
        </w:tc>
        <w:tc>
          <w:tcPr>
            <w:tcW w:w="2371" w:type="dxa"/>
            <w:vMerge/>
            <w:vAlign w:val="center"/>
          </w:tcPr>
          <w:p w14:paraId="70FA4188" w14:textId="77777777" w:rsidR="001A6B90" w:rsidRDefault="001A6B90" w:rsidP="001A6B90"/>
        </w:tc>
      </w:tr>
      <w:tr w:rsidR="001A6B90" w14:paraId="48E546BE" w14:textId="77777777" w:rsidTr="006B19C7">
        <w:trPr>
          <w:trHeight w:val="300"/>
        </w:trPr>
        <w:tc>
          <w:tcPr>
            <w:tcW w:w="2371" w:type="dxa"/>
            <w:vMerge/>
            <w:vAlign w:val="center"/>
          </w:tcPr>
          <w:p w14:paraId="5DE87214" w14:textId="77777777" w:rsidR="001A6B90" w:rsidRDefault="001A6B90" w:rsidP="001A6B90"/>
        </w:tc>
        <w:tc>
          <w:tcPr>
            <w:tcW w:w="2371" w:type="dxa"/>
            <w:tcMar>
              <w:left w:w="105" w:type="dxa"/>
              <w:right w:w="105" w:type="dxa"/>
            </w:tcMar>
            <w:vAlign w:val="center"/>
          </w:tcPr>
          <w:p w14:paraId="396D511E" w14:textId="45CD8F61" w:rsidR="001A6B90" w:rsidRDefault="001A6B90" w:rsidP="001A6B90">
            <w:pPr>
              <w:rPr>
                <w:rFonts w:ascii="Aptos" w:eastAsia="Aptos" w:hAnsi="Aptos" w:cs="Aptos"/>
                <w:color w:val="000000" w:themeColor="text1"/>
                <w:sz w:val="22"/>
                <w:szCs w:val="22"/>
              </w:rPr>
            </w:pPr>
            <w:r>
              <w:rPr>
                <w:rFonts w:ascii="Aptos" w:hAnsi="Aptos"/>
                <w:color w:val="000000"/>
                <w:sz w:val="22"/>
                <w:szCs w:val="22"/>
              </w:rPr>
              <w:t>orn:roadLinkCapacityUseMeasure_{OGF_ID}</w:t>
            </w:r>
          </w:p>
        </w:tc>
        <w:tc>
          <w:tcPr>
            <w:tcW w:w="2371" w:type="dxa"/>
            <w:tcMar>
              <w:left w:w="105" w:type="dxa"/>
              <w:right w:w="105" w:type="dxa"/>
            </w:tcMar>
            <w:vAlign w:val="bottom"/>
          </w:tcPr>
          <w:p w14:paraId="31CDBC4C" w14:textId="4517C12C" w:rsidR="001A6B90" w:rsidRPr="55F77BFA" w:rsidRDefault="001A6B90" w:rsidP="001A6B90">
            <w:pPr>
              <w:rPr>
                <w:rFonts w:ascii="Aptos" w:eastAsia="Aptos" w:hAnsi="Aptos" w:cs="Aptos"/>
                <w:sz w:val="22"/>
                <w:szCs w:val="22"/>
                <w:lang w:val="en-CA"/>
              </w:rPr>
            </w:pPr>
            <w:r>
              <w:rPr>
                <w:rFonts w:ascii="Aptos Narrow" w:hAnsi="Aptos Narrow"/>
                <w:color w:val="000000"/>
              </w:rPr>
              <w:t>i72:hasUnit</w:t>
            </w:r>
          </w:p>
        </w:tc>
        <w:tc>
          <w:tcPr>
            <w:tcW w:w="2371" w:type="dxa"/>
            <w:tcMar>
              <w:left w:w="105" w:type="dxa"/>
              <w:right w:w="105" w:type="dxa"/>
            </w:tcMar>
            <w:vAlign w:val="bottom"/>
          </w:tcPr>
          <w:p w14:paraId="3CBD85A1" w14:textId="1CEF3D46" w:rsidR="001A6B90" w:rsidRPr="55F77BFA" w:rsidRDefault="001A6B90" w:rsidP="001A6B90">
            <w:pPr>
              <w:rPr>
                <w:rFonts w:ascii="Aptos" w:eastAsia="Aptos" w:hAnsi="Aptos" w:cs="Aptos"/>
                <w:color w:val="000000" w:themeColor="text1"/>
                <w:sz w:val="22"/>
                <w:szCs w:val="22"/>
              </w:rPr>
            </w:pPr>
            <w:r>
              <w:rPr>
                <w:rFonts w:ascii="Aptos Narrow" w:hAnsi="Aptos Narrow"/>
                <w:color w:val="000000"/>
              </w:rPr>
              <w:t>hp:vehicles_per_hour</w:t>
            </w:r>
          </w:p>
        </w:tc>
        <w:tc>
          <w:tcPr>
            <w:tcW w:w="2371" w:type="dxa"/>
            <w:vMerge/>
            <w:vAlign w:val="center"/>
          </w:tcPr>
          <w:p w14:paraId="4DBC390B" w14:textId="77777777" w:rsidR="001A6B90" w:rsidRDefault="001A6B90" w:rsidP="001A6B90"/>
        </w:tc>
      </w:tr>
      <w:tr w:rsidR="001A6B90" w14:paraId="68B635CC" w14:textId="77777777" w:rsidTr="006B19C7">
        <w:trPr>
          <w:trHeight w:val="300"/>
        </w:trPr>
        <w:tc>
          <w:tcPr>
            <w:tcW w:w="2371" w:type="dxa"/>
            <w:vMerge/>
            <w:vAlign w:val="center"/>
          </w:tcPr>
          <w:p w14:paraId="1ED7C882" w14:textId="77777777" w:rsidR="001A6B90" w:rsidRDefault="001A6B90" w:rsidP="001A6B90"/>
        </w:tc>
        <w:tc>
          <w:tcPr>
            <w:tcW w:w="2371" w:type="dxa"/>
            <w:tcMar>
              <w:left w:w="105" w:type="dxa"/>
              <w:right w:w="105" w:type="dxa"/>
            </w:tcMar>
            <w:vAlign w:val="center"/>
          </w:tcPr>
          <w:p w14:paraId="5733E2C4" w14:textId="414DCBEA" w:rsidR="001A6B90" w:rsidRDefault="001A6B90" w:rsidP="001A6B90">
            <w:pPr>
              <w:rPr>
                <w:rFonts w:ascii="Aptos" w:eastAsia="Aptos" w:hAnsi="Aptos" w:cs="Aptos"/>
                <w:color w:val="000000" w:themeColor="text1"/>
                <w:sz w:val="22"/>
                <w:szCs w:val="22"/>
              </w:rPr>
            </w:pPr>
            <w:r>
              <w:rPr>
                <w:rFonts w:ascii="Aptos" w:hAnsi="Aptos"/>
                <w:color w:val="000000"/>
                <w:sz w:val="22"/>
                <w:szCs w:val="22"/>
              </w:rPr>
              <w:t>orn:roadLink_{OGF_ID}</w:t>
            </w:r>
          </w:p>
        </w:tc>
        <w:tc>
          <w:tcPr>
            <w:tcW w:w="2371" w:type="dxa"/>
            <w:tcMar>
              <w:left w:w="105" w:type="dxa"/>
              <w:right w:w="105" w:type="dxa"/>
            </w:tcMar>
            <w:vAlign w:val="bottom"/>
          </w:tcPr>
          <w:p w14:paraId="7C8F543D" w14:textId="43756DCC" w:rsidR="001A6B90" w:rsidRPr="55F77BFA" w:rsidRDefault="001A6B90" w:rsidP="001A6B90">
            <w:pPr>
              <w:rPr>
                <w:rFonts w:ascii="Aptos" w:eastAsia="Aptos" w:hAnsi="Aptos" w:cs="Aptos"/>
                <w:sz w:val="22"/>
                <w:szCs w:val="22"/>
                <w:lang w:val="en-CA"/>
              </w:rPr>
            </w:pPr>
            <w:r>
              <w:rPr>
                <w:rFonts w:ascii="Aptos Narrow" w:hAnsi="Aptos Narrow"/>
                <w:color w:val="000000"/>
              </w:rPr>
              <w:t>res:hasAvailableCapacity</w:t>
            </w:r>
          </w:p>
        </w:tc>
        <w:tc>
          <w:tcPr>
            <w:tcW w:w="2371" w:type="dxa"/>
            <w:tcMar>
              <w:left w:w="105" w:type="dxa"/>
              <w:right w:w="105" w:type="dxa"/>
            </w:tcMar>
            <w:vAlign w:val="center"/>
          </w:tcPr>
          <w:p w14:paraId="219F9C9A" w14:textId="653A4A54" w:rsidR="001A6B90" w:rsidRPr="55F77BFA" w:rsidRDefault="001A6B90" w:rsidP="001A6B90">
            <w:pPr>
              <w:rPr>
                <w:rFonts w:ascii="Aptos" w:eastAsia="Aptos" w:hAnsi="Aptos" w:cs="Aptos"/>
                <w:color w:val="000000" w:themeColor="text1"/>
                <w:sz w:val="22"/>
                <w:szCs w:val="22"/>
              </w:rPr>
            </w:pPr>
            <w:r>
              <w:rPr>
                <w:rFonts w:ascii="Aptos" w:hAnsi="Aptos"/>
                <w:color w:val="000000"/>
                <w:sz w:val="22"/>
                <w:szCs w:val="22"/>
              </w:rPr>
              <w:t>orn:roadLinkCapacityAvail_{OGF_ID}</w:t>
            </w:r>
          </w:p>
        </w:tc>
        <w:tc>
          <w:tcPr>
            <w:tcW w:w="2371" w:type="dxa"/>
            <w:vMerge/>
            <w:vAlign w:val="center"/>
          </w:tcPr>
          <w:p w14:paraId="03477DEA" w14:textId="77777777" w:rsidR="001A6B90" w:rsidRDefault="001A6B90" w:rsidP="001A6B90"/>
        </w:tc>
      </w:tr>
      <w:tr w:rsidR="001A6B90" w14:paraId="319D8852" w14:textId="77777777" w:rsidTr="006B19C7">
        <w:trPr>
          <w:trHeight w:val="300"/>
        </w:trPr>
        <w:tc>
          <w:tcPr>
            <w:tcW w:w="2371" w:type="dxa"/>
            <w:vMerge/>
            <w:vAlign w:val="center"/>
          </w:tcPr>
          <w:p w14:paraId="12FD2862" w14:textId="77777777" w:rsidR="001A6B90" w:rsidRDefault="001A6B90" w:rsidP="001A6B90"/>
        </w:tc>
        <w:tc>
          <w:tcPr>
            <w:tcW w:w="2371" w:type="dxa"/>
            <w:tcMar>
              <w:left w:w="105" w:type="dxa"/>
              <w:right w:w="105" w:type="dxa"/>
            </w:tcMar>
            <w:vAlign w:val="center"/>
          </w:tcPr>
          <w:p w14:paraId="15030382" w14:textId="084274FA" w:rsidR="001A6B90" w:rsidRDefault="001A6B90" w:rsidP="001A6B90">
            <w:pPr>
              <w:rPr>
                <w:rFonts w:ascii="Aptos" w:hAnsi="Aptos"/>
                <w:color w:val="000000"/>
                <w:sz w:val="22"/>
                <w:szCs w:val="22"/>
              </w:rPr>
            </w:pPr>
            <w:r>
              <w:rPr>
                <w:rFonts w:ascii="Aptos" w:hAnsi="Aptos"/>
                <w:color w:val="000000"/>
                <w:sz w:val="22"/>
                <w:szCs w:val="22"/>
              </w:rPr>
              <w:t>orn:roadLink_{OGF_ID}Service</w:t>
            </w:r>
          </w:p>
        </w:tc>
        <w:tc>
          <w:tcPr>
            <w:tcW w:w="2371" w:type="dxa"/>
            <w:tcMar>
              <w:left w:w="105" w:type="dxa"/>
              <w:right w:w="105" w:type="dxa"/>
            </w:tcMar>
            <w:vAlign w:val="bottom"/>
          </w:tcPr>
          <w:p w14:paraId="2FAA45C7" w14:textId="788E42FB" w:rsidR="001A6B90" w:rsidRDefault="001A6B90" w:rsidP="001A6B90">
            <w:pPr>
              <w:rPr>
                <w:rFonts w:ascii="Aptos Narrow" w:hAnsi="Aptos Narrow"/>
                <w:color w:val="000000"/>
              </w:rPr>
            </w:pPr>
            <w:r>
              <w:rPr>
                <w:rFonts w:ascii="Aptos Narrow" w:hAnsi="Aptos Narrow"/>
                <w:color w:val="000000"/>
              </w:rPr>
              <w:t>res:hasAvailableCapacity</w:t>
            </w:r>
          </w:p>
        </w:tc>
        <w:tc>
          <w:tcPr>
            <w:tcW w:w="2371" w:type="dxa"/>
            <w:tcMar>
              <w:left w:w="105" w:type="dxa"/>
              <w:right w:w="105" w:type="dxa"/>
            </w:tcMar>
            <w:vAlign w:val="center"/>
          </w:tcPr>
          <w:p w14:paraId="3243BBEF" w14:textId="04AC7ED0" w:rsidR="001A6B90" w:rsidRDefault="001A6B90" w:rsidP="001A6B90">
            <w:pPr>
              <w:rPr>
                <w:rFonts w:ascii="Aptos Narrow" w:hAnsi="Aptos Narrow"/>
                <w:color w:val="000000"/>
              </w:rPr>
            </w:pPr>
            <w:r>
              <w:rPr>
                <w:rFonts w:ascii="Aptos" w:hAnsi="Aptos"/>
                <w:color w:val="000000"/>
                <w:sz w:val="22"/>
                <w:szCs w:val="22"/>
              </w:rPr>
              <w:t>orn:roadLinkCapacityAvail_{OGF_ID}</w:t>
            </w:r>
          </w:p>
        </w:tc>
        <w:tc>
          <w:tcPr>
            <w:tcW w:w="2371" w:type="dxa"/>
            <w:vMerge/>
            <w:vAlign w:val="center"/>
          </w:tcPr>
          <w:p w14:paraId="6B8D9517" w14:textId="77777777" w:rsidR="001A6B90" w:rsidRDefault="001A6B90" w:rsidP="001A6B90"/>
        </w:tc>
      </w:tr>
      <w:tr w:rsidR="001A6B90" w14:paraId="4AD6148C" w14:textId="77777777" w:rsidTr="006B19C7">
        <w:trPr>
          <w:trHeight w:val="300"/>
        </w:trPr>
        <w:tc>
          <w:tcPr>
            <w:tcW w:w="2371" w:type="dxa"/>
            <w:vMerge/>
            <w:vAlign w:val="center"/>
          </w:tcPr>
          <w:p w14:paraId="13AEAFEC" w14:textId="77777777" w:rsidR="001A6B90" w:rsidRDefault="001A6B90" w:rsidP="001A6B90"/>
        </w:tc>
        <w:tc>
          <w:tcPr>
            <w:tcW w:w="2371" w:type="dxa"/>
            <w:tcMar>
              <w:left w:w="105" w:type="dxa"/>
              <w:right w:w="105" w:type="dxa"/>
            </w:tcMar>
            <w:vAlign w:val="center"/>
          </w:tcPr>
          <w:p w14:paraId="2F9FA0EA" w14:textId="6889AD21" w:rsidR="001A6B90" w:rsidRDefault="001A6B90" w:rsidP="001A6B90">
            <w:pPr>
              <w:rPr>
                <w:rFonts w:ascii="Aptos" w:hAnsi="Aptos"/>
                <w:color w:val="000000"/>
                <w:sz w:val="22"/>
                <w:szCs w:val="22"/>
              </w:rPr>
            </w:pPr>
            <w:r>
              <w:rPr>
                <w:rFonts w:ascii="Aptos" w:hAnsi="Aptos"/>
                <w:color w:val="000000"/>
                <w:sz w:val="22"/>
                <w:szCs w:val="22"/>
              </w:rPr>
              <w:t>orn:roadLinkCapacityAvail_{OGF_ID}</w:t>
            </w:r>
          </w:p>
        </w:tc>
        <w:tc>
          <w:tcPr>
            <w:tcW w:w="2371" w:type="dxa"/>
            <w:tcMar>
              <w:left w:w="105" w:type="dxa"/>
              <w:right w:w="105" w:type="dxa"/>
            </w:tcMar>
            <w:vAlign w:val="bottom"/>
          </w:tcPr>
          <w:p w14:paraId="19ED02FB" w14:textId="04C3B457" w:rsidR="001A6B90" w:rsidRDefault="001A6B90" w:rsidP="001A6B90">
            <w:pPr>
              <w:rPr>
                <w:rFonts w:ascii="Aptos Narrow" w:hAnsi="Aptos Narrow"/>
                <w:color w:val="000000"/>
              </w:rPr>
            </w:pPr>
            <w:r>
              <w:rPr>
                <w:rFonts w:ascii="Aptos Narrow" w:hAnsi="Aptos Narrow"/>
                <w:color w:val="000000"/>
              </w:rPr>
              <w:t>rdf:type</w:t>
            </w:r>
          </w:p>
        </w:tc>
        <w:tc>
          <w:tcPr>
            <w:tcW w:w="2371" w:type="dxa"/>
            <w:tcMar>
              <w:left w:w="105" w:type="dxa"/>
              <w:right w:w="105" w:type="dxa"/>
            </w:tcMar>
            <w:vAlign w:val="center"/>
          </w:tcPr>
          <w:p w14:paraId="34982616" w14:textId="62EA2FEA" w:rsidR="001A6B90" w:rsidRDefault="001A6B90" w:rsidP="001A6B90">
            <w:pPr>
              <w:rPr>
                <w:rFonts w:ascii="Aptos Narrow" w:hAnsi="Aptos Narrow"/>
                <w:color w:val="000000"/>
              </w:rPr>
            </w:pPr>
            <w:r>
              <w:rPr>
                <w:rFonts w:ascii="Aptos" w:hAnsi="Aptos"/>
                <w:color w:val="000000"/>
                <w:sz w:val="22"/>
                <w:szCs w:val="22"/>
              </w:rPr>
              <w:t>hp:AvailableVehicleThroughputRate</w:t>
            </w:r>
          </w:p>
        </w:tc>
        <w:tc>
          <w:tcPr>
            <w:tcW w:w="2371" w:type="dxa"/>
            <w:vMerge/>
            <w:vAlign w:val="center"/>
          </w:tcPr>
          <w:p w14:paraId="4BF9D7BC" w14:textId="77777777" w:rsidR="001A6B90" w:rsidRDefault="001A6B90" w:rsidP="001A6B90"/>
        </w:tc>
      </w:tr>
      <w:tr w:rsidR="001A6B90" w14:paraId="4E40965C" w14:textId="77777777" w:rsidTr="006B19C7">
        <w:trPr>
          <w:trHeight w:val="300"/>
        </w:trPr>
        <w:tc>
          <w:tcPr>
            <w:tcW w:w="2371" w:type="dxa"/>
            <w:vMerge/>
            <w:vAlign w:val="center"/>
          </w:tcPr>
          <w:p w14:paraId="5D5665BC" w14:textId="77777777" w:rsidR="001A6B90" w:rsidRDefault="001A6B90" w:rsidP="001A6B90"/>
        </w:tc>
        <w:tc>
          <w:tcPr>
            <w:tcW w:w="2371" w:type="dxa"/>
            <w:tcMar>
              <w:left w:w="105" w:type="dxa"/>
              <w:right w:w="105" w:type="dxa"/>
            </w:tcMar>
            <w:vAlign w:val="center"/>
          </w:tcPr>
          <w:p w14:paraId="5689B556" w14:textId="4D3D1AB2" w:rsidR="001A6B90" w:rsidRDefault="001A6B90" w:rsidP="001A6B90">
            <w:pPr>
              <w:rPr>
                <w:rFonts w:ascii="Aptos" w:hAnsi="Aptos"/>
                <w:color w:val="000000"/>
                <w:sz w:val="22"/>
                <w:szCs w:val="22"/>
              </w:rPr>
            </w:pPr>
            <w:r>
              <w:rPr>
                <w:rFonts w:ascii="Aptos" w:hAnsi="Aptos"/>
                <w:color w:val="000000"/>
                <w:sz w:val="22"/>
                <w:szCs w:val="22"/>
              </w:rPr>
              <w:t>orn:roadLinkCapacityAvail_{OGF_ID}</w:t>
            </w:r>
          </w:p>
        </w:tc>
        <w:tc>
          <w:tcPr>
            <w:tcW w:w="2371" w:type="dxa"/>
            <w:tcMar>
              <w:left w:w="105" w:type="dxa"/>
              <w:right w:w="105" w:type="dxa"/>
            </w:tcMar>
            <w:vAlign w:val="bottom"/>
          </w:tcPr>
          <w:p w14:paraId="7BFE8E7D" w14:textId="3C35EDB7" w:rsidR="001A6B90" w:rsidRDefault="001A6B90" w:rsidP="001A6B90">
            <w:pPr>
              <w:rPr>
                <w:rFonts w:ascii="Aptos Narrow" w:hAnsi="Aptos Narrow"/>
                <w:color w:val="000000"/>
              </w:rPr>
            </w:pPr>
            <w:r>
              <w:rPr>
                <w:rFonts w:ascii="Aptos Narrow" w:hAnsi="Aptos Narrow"/>
                <w:color w:val="000000"/>
              </w:rPr>
              <w:t>i72:hasValue</w:t>
            </w:r>
          </w:p>
        </w:tc>
        <w:tc>
          <w:tcPr>
            <w:tcW w:w="2371" w:type="dxa"/>
            <w:tcMar>
              <w:left w:w="105" w:type="dxa"/>
              <w:right w:w="105" w:type="dxa"/>
            </w:tcMar>
            <w:vAlign w:val="center"/>
          </w:tcPr>
          <w:p w14:paraId="6FAD40FA" w14:textId="7BED5128" w:rsidR="001A6B90" w:rsidRDefault="001A6B90" w:rsidP="001A6B90">
            <w:pPr>
              <w:rPr>
                <w:rFonts w:ascii="Aptos Narrow" w:hAnsi="Aptos Narrow"/>
                <w:color w:val="000000"/>
              </w:rPr>
            </w:pPr>
            <w:r>
              <w:rPr>
                <w:rFonts w:ascii="Aptos" w:hAnsi="Aptos"/>
                <w:color w:val="000000"/>
                <w:sz w:val="22"/>
                <w:szCs w:val="22"/>
              </w:rPr>
              <w:t>orn:roadLinkCapacityAvailMeasure_{OGF_ID}</w:t>
            </w:r>
          </w:p>
        </w:tc>
        <w:tc>
          <w:tcPr>
            <w:tcW w:w="2371" w:type="dxa"/>
            <w:vMerge/>
            <w:vAlign w:val="center"/>
          </w:tcPr>
          <w:p w14:paraId="64A2A27E" w14:textId="77777777" w:rsidR="001A6B90" w:rsidRDefault="001A6B90" w:rsidP="001A6B90"/>
        </w:tc>
      </w:tr>
      <w:tr w:rsidR="001A6B90" w14:paraId="11B967B0" w14:textId="77777777" w:rsidTr="006B19C7">
        <w:trPr>
          <w:trHeight w:val="300"/>
        </w:trPr>
        <w:tc>
          <w:tcPr>
            <w:tcW w:w="2371" w:type="dxa"/>
            <w:vAlign w:val="center"/>
          </w:tcPr>
          <w:p w14:paraId="1FAD1339" w14:textId="77777777" w:rsidR="001A6B90" w:rsidRDefault="001A6B90" w:rsidP="001A6B90"/>
        </w:tc>
        <w:tc>
          <w:tcPr>
            <w:tcW w:w="2371" w:type="dxa"/>
            <w:tcMar>
              <w:left w:w="105" w:type="dxa"/>
              <w:right w:w="105" w:type="dxa"/>
            </w:tcMar>
            <w:vAlign w:val="center"/>
          </w:tcPr>
          <w:p w14:paraId="4DC73E49" w14:textId="5A4F56E7" w:rsidR="001A6B90" w:rsidRDefault="001A6B90" w:rsidP="001A6B90">
            <w:pPr>
              <w:rPr>
                <w:rFonts w:ascii="Aptos" w:hAnsi="Aptos"/>
                <w:color w:val="000000"/>
                <w:sz w:val="22"/>
                <w:szCs w:val="22"/>
              </w:rPr>
            </w:pPr>
            <w:r>
              <w:rPr>
                <w:rFonts w:ascii="Aptos" w:hAnsi="Aptos"/>
                <w:color w:val="000000"/>
                <w:sz w:val="22"/>
                <w:szCs w:val="22"/>
              </w:rPr>
              <w:t>orn:roadLinkCapacityAvailMeasure_{OGF_ID}</w:t>
            </w:r>
          </w:p>
        </w:tc>
        <w:tc>
          <w:tcPr>
            <w:tcW w:w="2371" w:type="dxa"/>
            <w:tcMar>
              <w:left w:w="105" w:type="dxa"/>
              <w:right w:w="105" w:type="dxa"/>
            </w:tcMar>
            <w:vAlign w:val="bottom"/>
          </w:tcPr>
          <w:p w14:paraId="6FAD426B" w14:textId="30C5C0FF" w:rsidR="001A6B90" w:rsidRDefault="001A6B90" w:rsidP="001A6B90">
            <w:pPr>
              <w:rPr>
                <w:rFonts w:ascii="Aptos Narrow" w:hAnsi="Aptos Narrow"/>
                <w:color w:val="000000"/>
              </w:rPr>
            </w:pPr>
            <w:r>
              <w:rPr>
                <w:rFonts w:ascii="Aptos Narrow" w:hAnsi="Aptos Narrow"/>
                <w:color w:val="000000"/>
              </w:rPr>
              <w:t>i72:hasNumericalValue</w:t>
            </w:r>
          </w:p>
        </w:tc>
        <w:tc>
          <w:tcPr>
            <w:tcW w:w="2371" w:type="dxa"/>
            <w:tcMar>
              <w:left w:w="105" w:type="dxa"/>
              <w:right w:w="105" w:type="dxa"/>
            </w:tcMar>
            <w:vAlign w:val="center"/>
          </w:tcPr>
          <w:p w14:paraId="64DA0325" w14:textId="2D89D1C0" w:rsidR="001A6B90" w:rsidRDefault="001A6B90" w:rsidP="001A6B90">
            <w:pPr>
              <w:rPr>
                <w:rFonts w:ascii="Aptos Narrow" w:hAnsi="Aptos Narrow"/>
                <w:color w:val="000000"/>
              </w:rPr>
            </w:pPr>
            <w:r>
              <w:rPr>
                <w:rFonts w:ascii="Aptos" w:hAnsi="Aptos"/>
                <w:color w:val="000000"/>
                <w:sz w:val="22"/>
                <w:szCs w:val="22"/>
              </w:rPr>
              <w:t>{Capacity} - {Capacity In Use}</w:t>
            </w:r>
          </w:p>
        </w:tc>
        <w:tc>
          <w:tcPr>
            <w:tcW w:w="2371" w:type="dxa"/>
            <w:vMerge/>
            <w:vAlign w:val="center"/>
          </w:tcPr>
          <w:p w14:paraId="1AB7A173" w14:textId="77777777" w:rsidR="001A6B90" w:rsidRDefault="001A6B90" w:rsidP="001A6B90"/>
        </w:tc>
      </w:tr>
      <w:tr w:rsidR="001A6B90" w14:paraId="22EF58F1" w14:textId="77777777" w:rsidTr="00636AA4">
        <w:trPr>
          <w:trHeight w:val="300"/>
        </w:trPr>
        <w:tc>
          <w:tcPr>
            <w:tcW w:w="2371" w:type="dxa"/>
            <w:vAlign w:val="center"/>
          </w:tcPr>
          <w:p w14:paraId="119D8805" w14:textId="77777777" w:rsidR="001A6B90" w:rsidRDefault="001A6B90" w:rsidP="001A6B90"/>
        </w:tc>
        <w:tc>
          <w:tcPr>
            <w:tcW w:w="2371" w:type="dxa"/>
            <w:tcMar>
              <w:left w:w="105" w:type="dxa"/>
              <w:right w:w="105" w:type="dxa"/>
            </w:tcMar>
            <w:vAlign w:val="center"/>
          </w:tcPr>
          <w:p w14:paraId="6377DE4A" w14:textId="1B4087CC" w:rsidR="001A6B90" w:rsidRDefault="001A6B90" w:rsidP="001A6B90">
            <w:pPr>
              <w:rPr>
                <w:rFonts w:ascii="Aptos" w:hAnsi="Aptos"/>
                <w:color w:val="000000"/>
                <w:sz w:val="22"/>
                <w:szCs w:val="22"/>
              </w:rPr>
            </w:pPr>
            <w:r>
              <w:rPr>
                <w:rFonts w:ascii="Aptos" w:hAnsi="Aptos"/>
                <w:color w:val="000000"/>
                <w:sz w:val="22"/>
                <w:szCs w:val="22"/>
              </w:rPr>
              <w:t>orn:roadLinkCapacityAvailMeasure_{OGF_ID}</w:t>
            </w:r>
          </w:p>
        </w:tc>
        <w:tc>
          <w:tcPr>
            <w:tcW w:w="2371" w:type="dxa"/>
            <w:tcMar>
              <w:left w:w="105" w:type="dxa"/>
              <w:right w:w="105" w:type="dxa"/>
            </w:tcMar>
            <w:vAlign w:val="bottom"/>
          </w:tcPr>
          <w:p w14:paraId="0897AFC0" w14:textId="15A656CF" w:rsidR="001A6B90" w:rsidRDefault="001A6B90" w:rsidP="001A6B90">
            <w:pPr>
              <w:rPr>
                <w:rFonts w:ascii="Aptos Narrow" w:hAnsi="Aptos Narrow"/>
                <w:color w:val="000000"/>
              </w:rPr>
            </w:pPr>
            <w:r>
              <w:rPr>
                <w:rFonts w:ascii="Aptos Narrow" w:hAnsi="Aptos Narrow"/>
                <w:color w:val="000000"/>
              </w:rPr>
              <w:t>i72:hasUnit</w:t>
            </w:r>
          </w:p>
        </w:tc>
        <w:tc>
          <w:tcPr>
            <w:tcW w:w="2371" w:type="dxa"/>
            <w:tcMar>
              <w:left w:w="105" w:type="dxa"/>
              <w:right w:w="105" w:type="dxa"/>
            </w:tcMar>
            <w:vAlign w:val="bottom"/>
          </w:tcPr>
          <w:p w14:paraId="3E3E1DAF" w14:textId="295CF16F" w:rsidR="001A6B90" w:rsidRDefault="001A6B90" w:rsidP="001A6B90">
            <w:pPr>
              <w:rPr>
                <w:rFonts w:ascii="Aptos Narrow" w:hAnsi="Aptos Narrow"/>
                <w:color w:val="000000"/>
              </w:rPr>
            </w:pPr>
            <w:r>
              <w:rPr>
                <w:rFonts w:ascii="Aptos Narrow" w:hAnsi="Aptos Narrow"/>
                <w:color w:val="000000"/>
              </w:rPr>
              <w:t>hp:vehicles_per_hour</w:t>
            </w:r>
          </w:p>
        </w:tc>
        <w:tc>
          <w:tcPr>
            <w:tcW w:w="2371" w:type="dxa"/>
            <w:vMerge/>
            <w:vAlign w:val="center"/>
          </w:tcPr>
          <w:p w14:paraId="7005A09B" w14:textId="77777777" w:rsidR="001A6B90" w:rsidRDefault="001A6B90" w:rsidP="001A6B90"/>
        </w:tc>
      </w:tr>
    </w:tbl>
    <w:p w14:paraId="313AD15E" w14:textId="77777777" w:rsidR="001A6B90" w:rsidRPr="0091642C" w:rsidRDefault="001A6B90" w:rsidP="001A6B90">
      <w:pPr>
        <w:spacing w:after="200" w:line="240" w:lineRule="auto"/>
        <w:rPr>
          <w:rFonts w:ascii="Aptos" w:eastAsia="Aptos" w:hAnsi="Aptos" w:cs="Aptos"/>
          <w:sz w:val="18"/>
          <w:szCs w:val="18"/>
        </w:rPr>
      </w:pPr>
      <w:r w:rsidRPr="0091642C">
        <w:rPr>
          <w:rFonts w:ascii="Aptos" w:eastAsia="Aptos" w:hAnsi="Aptos" w:cs="Aptos"/>
          <w:i/>
          <w:iCs/>
          <w:sz w:val="18"/>
          <w:szCs w:val="18"/>
          <w:u w:val="single"/>
        </w:rPr>
        <w:t>Table 17: Mapping ORN Capacity to City Digital Twin</w:t>
      </w:r>
    </w:p>
    <w:p w14:paraId="150AB354" w14:textId="77777777" w:rsidR="001A6B90" w:rsidRDefault="001A6B90" w:rsidP="001A6B90">
      <w:pPr>
        <w:spacing w:line="259" w:lineRule="auto"/>
        <w:rPr>
          <w:rFonts w:ascii="Aptos" w:eastAsia="Aptos" w:hAnsi="Aptos" w:cs="Aptos"/>
          <w:color w:val="000000" w:themeColor="text1"/>
          <w:sz w:val="22"/>
          <w:szCs w:val="22"/>
        </w:rPr>
      </w:pPr>
    </w:p>
    <w:p w14:paraId="568E51BD" w14:textId="77790F9B" w:rsidR="001A6B90" w:rsidRDefault="001A6B90" w:rsidP="001A6B90">
      <w:pPr>
        <w:pStyle w:val="Heading2"/>
        <w:spacing w:line="259" w:lineRule="auto"/>
        <w:rPr>
          <w:rFonts w:ascii="Aptos Display" w:eastAsia="Aptos Display" w:hAnsi="Aptos Display" w:cs="Aptos Display"/>
          <w:color w:val="156082" w:themeColor="accent1"/>
        </w:rPr>
      </w:pPr>
      <w:bookmarkStart w:id="3" w:name="_Toc214611817"/>
      <w:r w:rsidRPr="00F320B0">
        <w:rPr>
          <w:rFonts w:ascii="Aptos Display" w:eastAsia="Aptos Display" w:hAnsi="Aptos Display" w:cs="Aptos Display"/>
          <w:color w:val="156082" w:themeColor="accent1"/>
        </w:rPr>
        <w:t xml:space="preserve">Implementation of ORN Data Mapping to TTL </w:t>
      </w:r>
      <w:bookmarkEnd w:id="3"/>
    </w:p>
    <w:p w14:paraId="68D79A90" w14:textId="3B91BD23" w:rsidR="004A5BA6" w:rsidRPr="004A5BA6" w:rsidRDefault="004A5BA6" w:rsidP="004A5BA6">
      <w:pPr>
        <w:rPr>
          <w:lang w:val="en-CA"/>
        </w:rPr>
      </w:pPr>
      <w:r w:rsidRPr="004A5BA6">
        <w:rPr>
          <w:b/>
          <w:bCs/>
          <w:lang w:val="en-CA"/>
        </w:rPr>
        <w:t>Script:</w:t>
      </w:r>
      <w:r w:rsidRPr="004A5BA6">
        <w:rPr>
          <w:lang w:val="en-CA"/>
        </w:rPr>
        <w:t xml:space="preserve"> </w:t>
      </w:r>
      <w:hyperlink r:id="rId37" w:history="1">
        <w:r w:rsidRPr="004A5BA6">
          <w:rPr>
            <w:rStyle w:val="Hyperlink"/>
            <w:lang w:val="en-CA"/>
          </w:rPr>
          <w:t>Toronto_Roads.py</w:t>
        </w:r>
      </w:hyperlink>
      <w:r w:rsidRPr="004A5BA6">
        <w:rPr>
          <w:lang w:val="en-CA"/>
        </w:rPr>
        <w:t xml:space="preserve"> </w:t>
      </w:r>
    </w:p>
    <w:p w14:paraId="325186BE" w14:textId="77777777" w:rsidR="004A5BA6" w:rsidRPr="004A5BA6" w:rsidRDefault="004A5BA6" w:rsidP="004A5BA6">
      <w:pPr>
        <w:rPr>
          <w:b/>
          <w:bCs/>
          <w:lang w:val="en-CA"/>
        </w:rPr>
      </w:pPr>
      <w:r w:rsidRPr="004A5BA6">
        <w:rPr>
          <w:b/>
          <w:bCs/>
          <w:lang w:val="en-CA"/>
        </w:rPr>
        <w:lastRenderedPageBreak/>
        <w:t>URI strategy</w:t>
      </w:r>
    </w:p>
    <w:p w14:paraId="7CAAE73C" w14:textId="77777777" w:rsidR="004A5BA6" w:rsidRPr="004A5BA6" w:rsidRDefault="004A5BA6" w:rsidP="004A5BA6">
      <w:pPr>
        <w:rPr>
          <w:lang w:val="en-CA"/>
        </w:rPr>
      </w:pPr>
      <w:r w:rsidRPr="004A5BA6">
        <w:rPr>
          <w:lang w:val="en-CA"/>
        </w:rPr>
        <w:t xml:space="preserve">The script generates deterministic URIs mainly under the orn:, loc:, code:, and tor: namespaces so that junctions, roads, road links, and synthetic service/capacity nodes can be referenced consistently. </w:t>
      </w:r>
    </w:p>
    <w:p w14:paraId="4375DC30" w14:textId="77777777" w:rsidR="004A5BA6" w:rsidRPr="004A5BA6" w:rsidRDefault="004A5BA6" w:rsidP="004A5BA6">
      <w:pPr>
        <w:numPr>
          <w:ilvl w:val="0"/>
          <w:numId w:val="29"/>
        </w:numPr>
        <w:rPr>
          <w:lang w:val="en-CA"/>
        </w:rPr>
      </w:pPr>
      <w:r w:rsidRPr="004A5BA6">
        <w:rPr>
          <w:b/>
          <w:bCs/>
          <w:lang w:val="en-CA"/>
        </w:rPr>
        <w:t>Junction:</w:t>
      </w:r>
      <w:r w:rsidRPr="004A5BA6">
        <w:rPr>
          <w:lang w:val="en-CA"/>
        </w:rPr>
        <w:t xml:space="preserve"> orn:junction_{JUNCTION_ID}</w:t>
      </w:r>
    </w:p>
    <w:p w14:paraId="1B8CECCA" w14:textId="77777777" w:rsidR="004A5BA6" w:rsidRPr="004A5BA6" w:rsidRDefault="004A5BA6" w:rsidP="004A5BA6">
      <w:pPr>
        <w:numPr>
          <w:ilvl w:val="0"/>
          <w:numId w:val="29"/>
        </w:numPr>
        <w:rPr>
          <w:lang w:val="en-CA"/>
        </w:rPr>
      </w:pPr>
      <w:r w:rsidRPr="004A5BA6">
        <w:rPr>
          <w:b/>
          <w:bCs/>
          <w:lang w:val="en-CA"/>
        </w:rPr>
        <w:t>Junction location:</w:t>
      </w:r>
      <w:r w:rsidRPr="004A5BA6">
        <w:rPr>
          <w:lang w:val="en-CA"/>
        </w:rPr>
        <w:t xml:space="preserve"> loc:junction_loc_{JUNCTION_ID}</w:t>
      </w:r>
    </w:p>
    <w:p w14:paraId="0864C293" w14:textId="77777777" w:rsidR="004A5BA6" w:rsidRPr="004A5BA6" w:rsidRDefault="004A5BA6" w:rsidP="004A5BA6">
      <w:pPr>
        <w:numPr>
          <w:ilvl w:val="0"/>
          <w:numId w:val="29"/>
        </w:numPr>
        <w:rPr>
          <w:lang w:val="en-CA"/>
        </w:rPr>
      </w:pPr>
      <w:r w:rsidRPr="004A5BA6">
        <w:rPr>
          <w:b/>
          <w:bCs/>
          <w:lang w:val="en-CA"/>
        </w:rPr>
        <w:t>Junction type:</w:t>
      </w:r>
      <w:r w:rsidRPr="004A5BA6">
        <w:rPr>
          <w:lang w:val="en-CA"/>
        </w:rPr>
        <w:t xml:space="preserve"> orn:junction_type_{JUNCTION_ID}</w:t>
      </w:r>
    </w:p>
    <w:p w14:paraId="1C8935EE" w14:textId="77777777" w:rsidR="004A5BA6" w:rsidRPr="004A5BA6" w:rsidRDefault="004A5BA6" w:rsidP="004A5BA6">
      <w:pPr>
        <w:numPr>
          <w:ilvl w:val="0"/>
          <w:numId w:val="29"/>
        </w:numPr>
        <w:rPr>
          <w:lang w:val="en-CA"/>
        </w:rPr>
      </w:pPr>
      <w:r w:rsidRPr="004A5BA6">
        <w:rPr>
          <w:b/>
          <w:bCs/>
          <w:lang w:val="en-CA"/>
        </w:rPr>
        <w:t>Junction type code:</w:t>
      </w:r>
      <w:r w:rsidRPr="004A5BA6">
        <w:rPr>
          <w:lang w:val="en-CA"/>
        </w:rPr>
        <w:t xml:space="preserve"> code:junctionType_Code_{JUNCTION_ID}</w:t>
      </w:r>
    </w:p>
    <w:p w14:paraId="56E6AB99" w14:textId="77777777" w:rsidR="004A5BA6" w:rsidRPr="004A5BA6" w:rsidRDefault="004A5BA6" w:rsidP="004A5BA6">
      <w:pPr>
        <w:numPr>
          <w:ilvl w:val="0"/>
          <w:numId w:val="29"/>
        </w:numPr>
        <w:rPr>
          <w:lang w:val="en-CA"/>
        </w:rPr>
      </w:pPr>
      <w:r w:rsidRPr="004A5BA6">
        <w:rPr>
          <w:b/>
          <w:bCs/>
          <w:lang w:val="en-CA"/>
        </w:rPr>
        <w:t>Road:</w:t>
      </w:r>
      <w:r w:rsidRPr="004A5BA6">
        <w:rPr>
          <w:lang w:val="en-CA"/>
        </w:rPr>
        <w:t xml:space="preserve"> orn:road_{id}</w:t>
      </w:r>
      <w:r w:rsidRPr="004A5BA6">
        <w:rPr>
          <w:lang w:val="en-CA"/>
        </w:rPr>
        <w:br/>
        <w:t>(id is generated while grouping road links by full street name)</w:t>
      </w:r>
    </w:p>
    <w:p w14:paraId="6A51F900" w14:textId="77777777" w:rsidR="004A5BA6" w:rsidRPr="004A5BA6" w:rsidRDefault="004A5BA6" w:rsidP="004A5BA6">
      <w:pPr>
        <w:numPr>
          <w:ilvl w:val="0"/>
          <w:numId w:val="29"/>
        </w:numPr>
        <w:rPr>
          <w:lang w:val="en-CA"/>
        </w:rPr>
      </w:pPr>
      <w:r w:rsidRPr="004A5BA6">
        <w:rPr>
          <w:b/>
          <w:bCs/>
          <w:lang w:val="en-CA"/>
        </w:rPr>
        <w:t>RoadLink:</w:t>
      </w:r>
      <w:r w:rsidRPr="004A5BA6">
        <w:rPr>
          <w:lang w:val="en-CA"/>
        </w:rPr>
        <w:t xml:space="preserve"> orn:roadLink_{OGF_ID}</w:t>
      </w:r>
    </w:p>
    <w:p w14:paraId="65CA6ED5" w14:textId="77777777" w:rsidR="004A5BA6" w:rsidRPr="004A5BA6" w:rsidRDefault="004A5BA6" w:rsidP="004A5BA6">
      <w:pPr>
        <w:numPr>
          <w:ilvl w:val="0"/>
          <w:numId w:val="29"/>
        </w:numPr>
        <w:rPr>
          <w:lang w:val="en-CA"/>
        </w:rPr>
      </w:pPr>
      <w:r w:rsidRPr="004A5BA6">
        <w:rPr>
          <w:b/>
          <w:bCs/>
          <w:lang w:val="en-CA"/>
        </w:rPr>
        <w:t>RoadLink location:</w:t>
      </w:r>
      <w:r w:rsidRPr="004A5BA6">
        <w:rPr>
          <w:lang w:val="en-CA"/>
        </w:rPr>
        <w:t xml:space="preserve"> loc:roadLinkLocation_{OGF_ID}</w:t>
      </w:r>
    </w:p>
    <w:p w14:paraId="220AC88F" w14:textId="77777777" w:rsidR="004A5BA6" w:rsidRPr="004A5BA6" w:rsidRDefault="004A5BA6" w:rsidP="004A5BA6">
      <w:pPr>
        <w:numPr>
          <w:ilvl w:val="0"/>
          <w:numId w:val="29"/>
        </w:numPr>
        <w:rPr>
          <w:lang w:val="en-CA"/>
        </w:rPr>
      </w:pPr>
      <w:r w:rsidRPr="004A5BA6">
        <w:rPr>
          <w:b/>
          <w:bCs/>
          <w:lang w:val="en-CA"/>
        </w:rPr>
        <w:t>Road class:</w:t>
      </w:r>
      <w:r w:rsidRPr="004A5BA6">
        <w:rPr>
          <w:lang w:val="en-CA"/>
        </w:rPr>
        <w:t xml:space="preserve"> orn:roadClass_{OGF_ID}</w:t>
      </w:r>
    </w:p>
    <w:p w14:paraId="12BCCE00" w14:textId="77777777" w:rsidR="004A5BA6" w:rsidRPr="004A5BA6" w:rsidRDefault="004A5BA6" w:rsidP="004A5BA6">
      <w:pPr>
        <w:numPr>
          <w:ilvl w:val="0"/>
          <w:numId w:val="29"/>
        </w:numPr>
        <w:rPr>
          <w:lang w:val="en-CA"/>
        </w:rPr>
      </w:pPr>
      <w:r w:rsidRPr="004A5BA6">
        <w:rPr>
          <w:b/>
          <w:bCs/>
          <w:lang w:val="en-CA"/>
        </w:rPr>
        <w:t>Road class code:</w:t>
      </w:r>
      <w:r w:rsidRPr="004A5BA6">
        <w:rPr>
          <w:lang w:val="en-CA"/>
        </w:rPr>
        <w:t xml:space="preserve"> code:roadClass_Code_{OGF_ID}</w:t>
      </w:r>
    </w:p>
    <w:p w14:paraId="70378461" w14:textId="77777777" w:rsidR="004A5BA6" w:rsidRPr="004A5BA6" w:rsidRDefault="004A5BA6" w:rsidP="004A5BA6">
      <w:pPr>
        <w:numPr>
          <w:ilvl w:val="0"/>
          <w:numId w:val="29"/>
        </w:numPr>
        <w:rPr>
          <w:lang w:val="en-CA"/>
        </w:rPr>
      </w:pPr>
      <w:r w:rsidRPr="004A5BA6">
        <w:rPr>
          <w:b/>
          <w:bCs/>
          <w:lang w:val="en-CA"/>
        </w:rPr>
        <w:t>Surface type:</w:t>
      </w:r>
      <w:r w:rsidRPr="004A5BA6">
        <w:rPr>
          <w:lang w:val="en-CA"/>
        </w:rPr>
        <w:t xml:space="preserve"> orn:surface_type_{OGF_ID}</w:t>
      </w:r>
    </w:p>
    <w:p w14:paraId="1CDE67CA" w14:textId="77777777" w:rsidR="004A5BA6" w:rsidRPr="004A5BA6" w:rsidRDefault="004A5BA6" w:rsidP="004A5BA6">
      <w:pPr>
        <w:numPr>
          <w:ilvl w:val="0"/>
          <w:numId w:val="29"/>
        </w:numPr>
        <w:rPr>
          <w:lang w:val="en-CA"/>
        </w:rPr>
      </w:pPr>
      <w:r w:rsidRPr="004A5BA6">
        <w:rPr>
          <w:b/>
          <w:bCs/>
          <w:lang w:val="en-CA"/>
        </w:rPr>
        <w:t>Surface type code:</w:t>
      </w:r>
      <w:r w:rsidRPr="004A5BA6">
        <w:rPr>
          <w:lang w:val="en-CA"/>
        </w:rPr>
        <w:t xml:space="preserve"> code:surfaceType_Code_{OGF_ID}</w:t>
      </w:r>
    </w:p>
    <w:p w14:paraId="1B406F40" w14:textId="77777777" w:rsidR="004A5BA6" w:rsidRPr="004A5BA6" w:rsidRDefault="004A5BA6" w:rsidP="004A5BA6">
      <w:pPr>
        <w:numPr>
          <w:ilvl w:val="0"/>
          <w:numId w:val="29"/>
        </w:numPr>
        <w:rPr>
          <w:lang w:val="en-CA"/>
        </w:rPr>
      </w:pPr>
      <w:r w:rsidRPr="004A5BA6">
        <w:rPr>
          <w:b/>
          <w:bCs/>
          <w:lang w:val="en-CA"/>
        </w:rPr>
        <w:t>Acquisition technique:</w:t>
      </w:r>
      <w:r w:rsidRPr="004A5BA6">
        <w:rPr>
          <w:lang w:val="en-CA"/>
        </w:rPr>
        <w:t xml:space="preserve"> orn:acqtech_{OGF_ID}</w:t>
      </w:r>
    </w:p>
    <w:p w14:paraId="11F8ACF0" w14:textId="77777777" w:rsidR="004A5BA6" w:rsidRPr="004A5BA6" w:rsidRDefault="004A5BA6" w:rsidP="004A5BA6">
      <w:pPr>
        <w:numPr>
          <w:ilvl w:val="0"/>
          <w:numId w:val="29"/>
        </w:numPr>
        <w:rPr>
          <w:lang w:val="en-CA"/>
        </w:rPr>
      </w:pPr>
      <w:r w:rsidRPr="004A5BA6">
        <w:rPr>
          <w:b/>
          <w:bCs/>
          <w:lang w:val="en-CA"/>
        </w:rPr>
        <w:t>Acquisition technique code:</w:t>
      </w:r>
      <w:r w:rsidRPr="004A5BA6">
        <w:rPr>
          <w:lang w:val="en-CA"/>
        </w:rPr>
        <w:t xml:space="preserve"> code:acqtechCode_{OGF_ID}</w:t>
      </w:r>
    </w:p>
    <w:p w14:paraId="0C0F3FFE" w14:textId="77777777" w:rsidR="004A5BA6" w:rsidRPr="004A5BA6" w:rsidRDefault="004A5BA6" w:rsidP="004A5BA6">
      <w:pPr>
        <w:numPr>
          <w:ilvl w:val="0"/>
          <w:numId w:val="29"/>
        </w:numPr>
        <w:rPr>
          <w:lang w:val="en-CA"/>
        </w:rPr>
      </w:pPr>
      <w:r w:rsidRPr="004A5BA6">
        <w:rPr>
          <w:b/>
          <w:bCs/>
          <w:lang w:val="en-CA"/>
        </w:rPr>
        <w:t>Underpass:</w:t>
      </w:r>
      <w:r w:rsidRPr="004A5BA6">
        <w:rPr>
          <w:lang w:val="en-CA"/>
        </w:rPr>
        <w:t xml:space="preserve"> orn:underpass_{OGF_ID}</w:t>
      </w:r>
    </w:p>
    <w:p w14:paraId="4016ADB8" w14:textId="77777777" w:rsidR="004A5BA6" w:rsidRPr="004A5BA6" w:rsidRDefault="004A5BA6" w:rsidP="004A5BA6">
      <w:pPr>
        <w:numPr>
          <w:ilvl w:val="0"/>
          <w:numId w:val="29"/>
        </w:numPr>
        <w:rPr>
          <w:lang w:val="en-CA"/>
        </w:rPr>
      </w:pPr>
      <w:r w:rsidRPr="004A5BA6">
        <w:rPr>
          <w:b/>
          <w:bCs/>
          <w:lang w:val="en-CA"/>
        </w:rPr>
        <w:t>Underpass type:</w:t>
      </w:r>
      <w:r w:rsidRPr="004A5BA6">
        <w:rPr>
          <w:lang w:val="en-CA"/>
        </w:rPr>
        <w:t xml:space="preserve"> orn:underpass_type_{OGF_ID}</w:t>
      </w:r>
    </w:p>
    <w:p w14:paraId="41133965" w14:textId="77777777" w:rsidR="004A5BA6" w:rsidRPr="004A5BA6" w:rsidRDefault="004A5BA6" w:rsidP="004A5BA6">
      <w:pPr>
        <w:numPr>
          <w:ilvl w:val="0"/>
          <w:numId w:val="29"/>
        </w:numPr>
        <w:rPr>
          <w:lang w:val="en-CA"/>
        </w:rPr>
      </w:pPr>
      <w:r w:rsidRPr="004A5BA6">
        <w:rPr>
          <w:b/>
          <w:bCs/>
          <w:lang w:val="en-CA"/>
        </w:rPr>
        <w:t>Underpass type code:</w:t>
      </w:r>
      <w:r w:rsidRPr="004A5BA6">
        <w:rPr>
          <w:lang w:val="en-CA"/>
        </w:rPr>
        <w:t xml:space="preserve"> code:underpassTypeCode_{OGF_ID}</w:t>
      </w:r>
    </w:p>
    <w:p w14:paraId="198DB175" w14:textId="77777777" w:rsidR="004A5BA6" w:rsidRPr="004A5BA6" w:rsidRDefault="004A5BA6" w:rsidP="004A5BA6">
      <w:pPr>
        <w:numPr>
          <w:ilvl w:val="0"/>
          <w:numId w:val="29"/>
        </w:numPr>
        <w:rPr>
          <w:lang w:val="en-CA"/>
        </w:rPr>
      </w:pPr>
      <w:r w:rsidRPr="004A5BA6">
        <w:rPr>
          <w:b/>
          <w:bCs/>
          <w:lang w:val="en-CA"/>
        </w:rPr>
        <w:t>Toll point:</w:t>
      </w:r>
      <w:r w:rsidRPr="004A5BA6">
        <w:rPr>
          <w:lang w:val="en-CA"/>
        </w:rPr>
        <w:t xml:space="preserve"> orn:tollPoint_{OGF_ID}</w:t>
      </w:r>
    </w:p>
    <w:p w14:paraId="6BDDA034" w14:textId="77777777" w:rsidR="004A5BA6" w:rsidRPr="004A5BA6" w:rsidRDefault="004A5BA6" w:rsidP="004A5BA6">
      <w:pPr>
        <w:numPr>
          <w:ilvl w:val="0"/>
          <w:numId w:val="29"/>
        </w:numPr>
        <w:rPr>
          <w:lang w:val="en-CA"/>
        </w:rPr>
      </w:pPr>
      <w:r w:rsidRPr="004A5BA6">
        <w:rPr>
          <w:b/>
          <w:bCs/>
          <w:lang w:val="en-CA"/>
        </w:rPr>
        <w:t>Synthetic transportation service:</w:t>
      </w:r>
      <w:r w:rsidRPr="004A5BA6">
        <w:rPr>
          <w:lang w:val="en-CA"/>
        </w:rPr>
        <w:t xml:space="preserve"> orn:roadLink_{OGF_ID}Service</w:t>
      </w:r>
    </w:p>
    <w:p w14:paraId="3057EEC4" w14:textId="77777777" w:rsidR="004A5BA6" w:rsidRPr="004A5BA6" w:rsidRDefault="004A5BA6" w:rsidP="004A5BA6">
      <w:pPr>
        <w:numPr>
          <w:ilvl w:val="0"/>
          <w:numId w:val="29"/>
        </w:numPr>
        <w:rPr>
          <w:lang w:val="en-CA"/>
        </w:rPr>
      </w:pPr>
      <w:r w:rsidRPr="004A5BA6">
        <w:rPr>
          <w:b/>
          <w:bCs/>
          <w:lang w:val="en-CA"/>
        </w:rPr>
        <w:t>Synthetic capacity / use / available capacity nodes:</w:t>
      </w:r>
    </w:p>
    <w:p w14:paraId="386FA30E" w14:textId="77777777" w:rsidR="004A5BA6" w:rsidRPr="004A5BA6" w:rsidRDefault="004A5BA6" w:rsidP="004A5BA6">
      <w:pPr>
        <w:numPr>
          <w:ilvl w:val="1"/>
          <w:numId w:val="29"/>
        </w:numPr>
        <w:rPr>
          <w:lang w:val="en-CA"/>
        </w:rPr>
      </w:pPr>
      <w:r w:rsidRPr="004A5BA6">
        <w:rPr>
          <w:lang w:val="en-CA"/>
        </w:rPr>
        <w:t>orn:roadLinkCapacity_{OGF_ID}, orn:roadLinkCapacityMeasure_{OGF_ID}</w:t>
      </w:r>
    </w:p>
    <w:p w14:paraId="2DCF1F5D" w14:textId="77777777" w:rsidR="004A5BA6" w:rsidRPr="004A5BA6" w:rsidRDefault="004A5BA6" w:rsidP="004A5BA6">
      <w:pPr>
        <w:numPr>
          <w:ilvl w:val="1"/>
          <w:numId w:val="29"/>
        </w:numPr>
        <w:rPr>
          <w:lang w:val="en-CA"/>
        </w:rPr>
      </w:pPr>
      <w:r w:rsidRPr="004A5BA6">
        <w:rPr>
          <w:lang w:val="en-CA"/>
        </w:rPr>
        <w:t>orn:roadLinkCapacityUse_{OGF_ID}, orn:roadLinkCapacityUseMeasure_{OGF_ID}</w:t>
      </w:r>
    </w:p>
    <w:p w14:paraId="7DF2ED00" w14:textId="77777777" w:rsidR="004A5BA6" w:rsidRPr="004A5BA6" w:rsidRDefault="004A5BA6" w:rsidP="004A5BA6">
      <w:pPr>
        <w:numPr>
          <w:ilvl w:val="1"/>
          <w:numId w:val="29"/>
        </w:numPr>
        <w:rPr>
          <w:lang w:val="en-CA"/>
        </w:rPr>
      </w:pPr>
      <w:r w:rsidRPr="004A5BA6">
        <w:rPr>
          <w:lang w:val="en-CA"/>
        </w:rPr>
        <w:lastRenderedPageBreak/>
        <w:t xml:space="preserve">orn:roadLinkCapacityAvail_{OGF_ID}, orn:roadLinkCapacityAvailMeasure_{OGF_ID} </w:t>
      </w:r>
    </w:p>
    <w:p w14:paraId="6B7B1E5F" w14:textId="77777777" w:rsidR="004A5BA6" w:rsidRPr="004A5BA6" w:rsidRDefault="004A5BA6" w:rsidP="004A5BA6">
      <w:pPr>
        <w:rPr>
          <w:b/>
          <w:bCs/>
          <w:lang w:val="en-CA"/>
        </w:rPr>
      </w:pPr>
      <w:r w:rsidRPr="004A5BA6">
        <w:rPr>
          <w:b/>
          <w:bCs/>
          <w:lang w:val="en-CA"/>
        </w:rPr>
        <w:t>Inputs</w:t>
      </w:r>
    </w:p>
    <w:p w14:paraId="6D4908A3" w14:textId="77777777" w:rsidR="004A5BA6" w:rsidRPr="004A5BA6" w:rsidRDefault="004A5BA6" w:rsidP="004A5BA6">
      <w:pPr>
        <w:numPr>
          <w:ilvl w:val="0"/>
          <w:numId w:val="30"/>
        </w:numPr>
        <w:rPr>
          <w:lang w:val="en-CA"/>
        </w:rPr>
      </w:pPr>
      <w:r w:rsidRPr="004A5BA6">
        <w:rPr>
          <w:b/>
          <w:bCs/>
          <w:lang w:val="en-CA"/>
        </w:rPr>
        <w:t>Primary road geometry dataset</w:t>
      </w:r>
    </w:p>
    <w:p w14:paraId="25DD453C" w14:textId="77777777" w:rsidR="004A5BA6" w:rsidRPr="004A5BA6" w:rsidRDefault="004A5BA6" w:rsidP="004A5BA6">
      <w:pPr>
        <w:numPr>
          <w:ilvl w:val="1"/>
          <w:numId w:val="30"/>
        </w:numPr>
        <w:rPr>
          <w:lang w:val="en-CA"/>
        </w:rPr>
      </w:pPr>
      <w:r w:rsidRPr="004A5BA6">
        <w:rPr>
          <w:lang w:val="en-CA"/>
        </w:rPr>
        <w:t>ORN_ROAD_NET_ELEMENT.shp</w:t>
      </w:r>
    </w:p>
    <w:p w14:paraId="34B5D78E" w14:textId="77777777" w:rsidR="004A5BA6" w:rsidRPr="004A5BA6" w:rsidRDefault="004A5BA6" w:rsidP="004A5BA6">
      <w:pPr>
        <w:numPr>
          <w:ilvl w:val="1"/>
          <w:numId w:val="30"/>
        </w:numPr>
        <w:rPr>
          <w:lang w:val="en-CA"/>
        </w:rPr>
      </w:pPr>
      <w:r w:rsidRPr="004A5BA6">
        <w:rPr>
          <w:lang w:val="en-CA"/>
        </w:rPr>
        <w:t>Required fields used include:</w:t>
      </w:r>
    </w:p>
    <w:p w14:paraId="3F1B2460" w14:textId="77777777" w:rsidR="004A5BA6" w:rsidRPr="004A5BA6" w:rsidRDefault="004A5BA6" w:rsidP="004A5BA6">
      <w:pPr>
        <w:numPr>
          <w:ilvl w:val="2"/>
          <w:numId w:val="30"/>
        </w:numPr>
        <w:rPr>
          <w:lang w:val="en-CA"/>
        </w:rPr>
      </w:pPr>
      <w:r w:rsidRPr="004A5BA6">
        <w:rPr>
          <w:lang w:val="en-CA"/>
        </w:rPr>
        <w:t>OGF_ID</w:t>
      </w:r>
    </w:p>
    <w:p w14:paraId="0F4F3CC9" w14:textId="77777777" w:rsidR="004A5BA6" w:rsidRPr="004A5BA6" w:rsidRDefault="004A5BA6" w:rsidP="004A5BA6">
      <w:pPr>
        <w:numPr>
          <w:ilvl w:val="2"/>
          <w:numId w:val="30"/>
        </w:numPr>
        <w:rPr>
          <w:lang w:val="en-CA"/>
        </w:rPr>
      </w:pPr>
      <w:r w:rsidRPr="004A5BA6">
        <w:rPr>
          <w:lang w:val="en-CA"/>
        </w:rPr>
        <w:t>FROM_JCT</w:t>
      </w:r>
    </w:p>
    <w:p w14:paraId="6DDBB08D" w14:textId="77777777" w:rsidR="004A5BA6" w:rsidRPr="004A5BA6" w:rsidRDefault="004A5BA6" w:rsidP="004A5BA6">
      <w:pPr>
        <w:numPr>
          <w:ilvl w:val="2"/>
          <w:numId w:val="30"/>
        </w:numPr>
        <w:rPr>
          <w:lang w:val="en-CA"/>
        </w:rPr>
      </w:pPr>
      <w:r w:rsidRPr="004A5BA6">
        <w:rPr>
          <w:lang w:val="en-CA"/>
        </w:rPr>
        <w:t>TO_JCT</w:t>
      </w:r>
    </w:p>
    <w:p w14:paraId="201100A5" w14:textId="77777777" w:rsidR="004A5BA6" w:rsidRPr="004A5BA6" w:rsidRDefault="004A5BA6" w:rsidP="004A5BA6">
      <w:pPr>
        <w:numPr>
          <w:ilvl w:val="2"/>
          <w:numId w:val="30"/>
        </w:numPr>
        <w:rPr>
          <w:lang w:val="en-CA"/>
        </w:rPr>
      </w:pPr>
      <w:r w:rsidRPr="004A5BA6">
        <w:rPr>
          <w:lang w:val="en-CA"/>
        </w:rPr>
        <w:t>geometry</w:t>
      </w:r>
    </w:p>
    <w:p w14:paraId="47527150" w14:textId="77777777" w:rsidR="004A5BA6" w:rsidRPr="004A5BA6" w:rsidRDefault="004A5BA6" w:rsidP="004A5BA6">
      <w:pPr>
        <w:numPr>
          <w:ilvl w:val="2"/>
          <w:numId w:val="30"/>
        </w:numPr>
        <w:rPr>
          <w:lang w:val="en-CA"/>
        </w:rPr>
      </w:pPr>
      <w:r w:rsidRPr="004A5BA6">
        <w:rPr>
          <w:lang w:val="en-CA"/>
        </w:rPr>
        <w:t>LENGTH</w:t>
      </w:r>
    </w:p>
    <w:p w14:paraId="40D1ECD1" w14:textId="77777777" w:rsidR="004A5BA6" w:rsidRPr="004A5BA6" w:rsidRDefault="004A5BA6" w:rsidP="004A5BA6">
      <w:pPr>
        <w:numPr>
          <w:ilvl w:val="2"/>
          <w:numId w:val="30"/>
        </w:numPr>
        <w:rPr>
          <w:lang w:val="en-CA"/>
        </w:rPr>
      </w:pPr>
      <w:r w:rsidRPr="004A5BA6">
        <w:rPr>
          <w:lang w:val="en-CA"/>
        </w:rPr>
        <w:t>ACCURACY</w:t>
      </w:r>
    </w:p>
    <w:p w14:paraId="5076F733" w14:textId="77777777" w:rsidR="004A5BA6" w:rsidRPr="004A5BA6" w:rsidRDefault="004A5BA6" w:rsidP="004A5BA6">
      <w:pPr>
        <w:numPr>
          <w:ilvl w:val="2"/>
          <w:numId w:val="30"/>
        </w:numPr>
        <w:rPr>
          <w:lang w:val="en-CA"/>
        </w:rPr>
      </w:pPr>
      <w:r w:rsidRPr="004A5BA6">
        <w:rPr>
          <w:lang w:val="en-CA"/>
        </w:rPr>
        <w:t>NID</w:t>
      </w:r>
    </w:p>
    <w:p w14:paraId="7EF6413B" w14:textId="77777777" w:rsidR="004A5BA6" w:rsidRPr="004A5BA6" w:rsidRDefault="004A5BA6" w:rsidP="004A5BA6">
      <w:pPr>
        <w:numPr>
          <w:ilvl w:val="2"/>
          <w:numId w:val="30"/>
        </w:numPr>
        <w:rPr>
          <w:lang w:val="en-CA"/>
        </w:rPr>
      </w:pPr>
      <w:r w:rsidRPr="004A5BA6">
        <w:rPr>
          <w:lang w:val="en-CA"/>
        </w:rPr>
        <w:t>DIRECTION</w:t>
      </w:r>
    </w:p>
    <w:p w14:paraId="48316F3E" w14:textId="77777777" w:rsidR="004A5BA6" w:rsidRPr="004A5BA6" w:rsidRDefault="004A5BA6" w:rsidP="004A5BA6">
      <w:pPr>
        <w:numPr>
          <w:ilvl w:val="2"/>
          <w:numId w:val="30"/>
        </w:numPr>
        <w:rPr>
          <w:lang w:val="en-CA"/>
        </w:rPr>
      </w:pPr>
      <w:r w:rsidRPr="004A5BA6">
        <w:rPr>
          <w:lang w:val="en-CA"/>
        </w:rPr>
        <w:t>EXIT_NUM</w:t>
      </w:r>
    </w:p>
    <w:p w14:paraId="2B856C46" w14:textId="77777777" w:rsidR="004A5BA6" w:rsidRPr="004A5BA6" w:rsidRDefault="004A5BA6" w:rsidP="004A5BA6">
      <w:pPr>
        <w:numPr>
          <w:ilvl w:val="2"/>
          <w:numId w:val="30"/>
        </w:numPr>
        <w:rPr>
          <w:lang w:val="en-CA"/>
        </w:rPr>
      </w:pPr>
      <w:r w:rsidRPr="004A5BA6">
        <w:rPr>
          <w:lang w:val="en-CA"/>
        </w:rPr>
        <w:t>ELEM_TYPE</w:t>
      </w:r>
    </w:p>
    <w:p w14:paraId="38978F99" w14:textId="77777777" w:rsidR="004A5BA6" w:rsidRPr="004A5BA6" w:rsidRDefault="004A5BA6" w:rsidP="004A5BA6">
      <w:pPr>
        <w:numPr>
          <w:ilvl w:val="2"/>
          <w:numId w:val="30"/>
        </w:numPr>
        <w:rPr>
          <w:lang w:val="en-CA"/>
        </w:rPr>
      </w:pPr>
      <w:r w:rsidRPr="004A5BA6">
        <w:rPr>
          <w:lang w:val="en-CA"/>
        </w:rPr>
        <w:t>TOLL_ROAD</w:t>
      </w:r>
    </w:p>
    <w:p w14:paraId="296CB614" w14:textId="77777777" w:rsidR="004A5BA6" w:rsidRPr="004A5BA6" w:rsidRDefault="004A5BA6" w:rsidP="004A5BA6">
      <w:pPr>
        <w:numPr>
          <w:ilvl w:val="2"/>
          <w:numId w:val="30"/>
        </w:numPr>
        <w:rPr>
          <w:lang w:val="en-CA"/>
        </w:rPr>
      </w:pPr>
      <w:r w:rsidRPr="004A5BA6">
        <w:rPr>
          <w:lang w:val="en-CA"/>
        </w:rPr>
        <w:t>ACQTECH</w:t>
      </w:r>
    </w:p>
    <w:p w14:paraId="4A91DA68" w14:textId="77777777" w:rsidR="004A5BA6" w:rsidRPr="004A5BA6" w:rsidRDefault="004A5BA6" w:rsidP="004A5BA6">
      <w:pPr>
        <w:numPr>
          <w:ilvl w:val="2"/>
          <w:numId w:val="30"/>
        </w:numPr>
        <w:rPr>
          <w:lang w:val="en-CA"/>
        </w:rPr>
      </w:pPr>
      <w:r w:rsidRPr="004A5BA6">
        <w:rPr>
          <w:lang w:val="en-CA"/>
        </w:rPr>
        <w:t>CREDATE</w:t>
      </w:r>
    </w:p>
    <w:p w14:paraId="5874AA03" w14:textId="77777777" w:rsidR="004A5BA6" w:rsidRPr="004A5BA6" w:rsidRDefault="004A5BA6" w:rsidP="004A5BA6">
      <w:pPr>
        <w:numPr>
          <w:ilvl w:val="2"/>
          <w:numId w:val="30"/>
        </w:numPr>
        <w:rPr>
          <w:lang w:val="en-CA"/>
        </w:rPr>
      </w:pPr>
      <w:r w:rsidRPr="004A5BA6">
        <w:rPr>
          <w:lang w:val="en-CA"/>
        </w:rPr>
        <w:t>REVDATE</w:t>
      </w:r>
    </w:p>
    <w:p w14:paraId="0EAB13F4" w14:textId="77777777" w:rsidR="004A5BA6" w:rsidRPr="004A5BA6" w:rsidRDefault="004A5BA6" w:rsidP="004A5BA6">
      <w:pPr>
        <w:numPr>
          <w:ilvl w:val="2"/>
          <w:numId w:val="30"/>
        </w:numPr>
        <w:rPr>
          <w:lang w:val="en-CA"/>
        </w:rPr>
      </w:pPr>
      <w:r w:rsidRPr="004A5BA6">
        <w:rPr>
          <w:lang w:val="en-CA"/>
        </w:rPr>
        <w:t>GEO_UPD_DT</w:t>
      </w:r>
    </w:p>
    <w:p w14:paraId="54292978" w14:textId="77777777" w:rsidR="004A5BA6" w:rsidRPr="004A5BA6" w:rsidRDefault="004A5BA6" w:rsidP="004A5BA6">
      <w:pPr>
        <w:numPr>
          <w:ilvl w:val="2"/>
          <w:numId w:val="30"/>
        </w:numPr>
        <w:rPr>
          <w:lang w:val="en-CA"/>
        </w:rPr>
      </w:pPr>
      <w:r w:rsidRPr="004A5BA6">
        <w:rPr>
          <w:lang w:val="en-CA"/>
        </w:rPr>
        <w:t>EFF_DATE</w:t>
      </w:r>
    </w:p>
    <w:p w14:paraId="4A28B26A" w14:textId="77777777" w:rsidR="004A5BA6" w:rsidRPr="004A5BA6" w:rsidRDefault="004A5BA6" w:rsidP="004A5BA6">
      <w:pPr>
        <w:numPr>
          <w:ilvl w:val="0"/>
          <w:numId w:val="30"/>
        </w:numPr>
        <w:rPr>
          <w:lang w:val="en-CA"/>
        </w:rPr>
      </w:pPr>
      <w:r w:rsidRPr="004A5BA6">
        <w:rPr>
          <w:b/>
          <w:bCs/>
          <w:lang w:val="en-CA"/>
        </w:rPr>
        <w:t>Supplementary ORN CSV datasets</w:t>
      </w:r>
    </w:p>
    <w:p w14:paraId="165173D6" w14:textId="77777777" w:rsidR="004A5BA6" w:rsidRPr="004A5BA6" w:rsidRDefault="004A5BA6" w:rsidP="004A5BA6">
      <w:pPr>
        <w:numPr>
          <w:ilvl w:val="1"/>
          <w:numId w:val="30"/>
        </w:numPr>
        <w:rPr>
          <w:lang w:val="en-CA"/>
        </w:rPr>
      </w:pPr>
      <w:r w:rsidRPr="004A5BA6">
        <w:rPr>
          <w:lang w:val="en-CA"/>
        </w:rPr>
        <w:t>ORN_SPEED_LIMIT.csv</w:t>
      </w:r>
    </w:p>
    <w:p w14:paraId="4DD59EBA" w14:textId="77777777" w:rsidR="004A5BA6" w:rsidRPr="004A5BA6" w:rsidRDefault="004A5BA6" w:rsidP="004A5BA6">
      <w:pPr>
        <w:numPr>
          <w:ilvl w:val="1"/>
          <w:numId w:val="30"/>
        </w:numPr>
        <w:rPr>
          <w:lang w:val="en-CA"/>
        </w:rPr>
      </w:pPr>
      <w:r w:rsidRPr="004A5BA6">
        <w:rPr>
          <w:lang w:val="en-CA"/>
        </w:rPr>
        <w:t>ORN_ROAD_CLASS.csv</w:t>
      </w:r>
    </w:p>
    <w:p w14:paraId="17371213" w14:textId="77777777" w:rsidR="004A5BA6" w:rsidRPr="004A5BA6" w:rsidRDefault="004A5BA6" w:rsidP="004A5BA6">
      <w:pPr>
        <w:numPr>
          <w:ilvl w:val="1"/>
          <w:numId w:val="30"/>
        </w:numPr>
        <w:rPr>
          <w:lang w:val="en-CA"/>
        </w:rPr>
      </w:pPr>
      <w:r w:rsidRPr="004A5BA6">
        <w:rPr>
          <w:lang w:val="en-CA"/>
        </w:rPr>
        <w:t>ORN_OFFICIAL_STREET_NAME.csv</w:t>
      </w:r>
    </w:p>
    <w:p w14:paraId="36BD27D6" w14:textId="77777777" w:rsidR="004A5BA6" w:rsidRPr="004A5BA6" w:rsidRDefault="004A5BA6" w:rsidP="004A5BA6">
      <w:pPr>
        <w:numPr>
          <w:ilvl w:val="1"/>
          <w:numId w:val="30"/>
        </w:numPr>
        <w:rPr>
          <w:lang w:val="en-CA"/>
        </w:rPr>
      </w:pPr>
      <w:r w:rsidRPr="004A5BA6">
        <w:rPr>
          <w:lang w:val="en-CA"/>
        </w:rPr>
        <w:lastRenderedPageBreak/>
        <w:t>ORN_JUNCTION.csv</w:t>
      </w:r>
    </w:p>
    <w:p w14:paraId="11AE1AC8" w14:textId="77777777" w:rsidR="004A5BA6" w:rsidRPr="004A5BA6" w:rsidRDefault="004A5BA6" w:rsidP="004A5BA6">
      <w:pPr>
        <w:numPr>
          <w:ilvl w:val="1"/>
          <w:numId w:val="30"/>
        </w:numPr>
        <w:rPr>
          <w:lang w:val="en-CA"/>
        </w:rPr>
      </w:pPr>
      <w:r w:rsidRPr="004A5BA6">
        <w:rPr>
          <w:lang w:val="en-CA"/>
        </w:rPr>
        <w:t>ORN_BLOCKED_PASSAGE.csv</w:t>
      </w:r>
    </w:p>
    <w:p w14:paraId="5F461C8F" w14:textId="77777777" w:rsidR="004A5BA6" w:rsidRPr="004A5BA6" w:rsidRDefault="004A5BA6" w:rsidP="004A5BA6">
      <w:pPr>
        <w:numPr>
          <w:ilvl w:val="1"/>
          <w:numId w:val="30"/>
        </w:numPr>
        <w:rPr>
          <w:lang w:val="en-CA"/>
        </w:rPr>
      </w:pPr>
      <w:r w:rsidRPr="004A5BA6">
        <w:rPr>
          <w:lang w:val="en-CA"/>
        </w:rPr>
        <w:t>ORN_ADDRESS_INFO.csv</w:t>
      </w:r>
    </w:p>
    <w:p w14:paraId="1FC272BE" w14:textId="77777777" w:rsidR="004A5BA6" w:rsidRPr="004A5BA6" w:rsidRDefault="004A5BA6" w:rsidP="004A5BA6">
      <w:pPr>
        <w:numPr>
          <w:ilvl w:val="1"/>
          <w:numId w:val="30"/>
        </w:numPr>
        <w:rPr>
          <w:lang w:val="en-CA"/>
        </w:rPr>
      </w:pPr>
      <w:r w:rsidRPr="004A5BA6">
        <w:rPr>
          <w:lang w:val="en-CA"/>
        </w:rPr>
        <w:t>ORN_JURISDICTION.csv</w:t>
      </w:r>
    </w:p>
    <w:p w14:paraId="01B89FDF" w14:textId="77777777" w:rsidR="004A5BA6" w:rsidRPr="004A5BA6" w:rsidRDefault="004A5BA6" w:rsidP="004A5BA6">
      <w:pPr>
        <w:numPr>
          <w:ilvl w:val="1"/>
          <w:numId w:val="30"/>
        </w:numPr>
        <w:rPr>
          <w:lang w:val="en-CA"/>
        </w:rPr>
      </w:pPr>
      <w:r w:rsidRPr="004A5BA6">
        <w:rPr>
          <w:lang w:val="en-CA"/>
        </w:rPr>
        <w:t>ORN_NUMBER_OF_LANES.csv</w:t>
      </w:r>
    </w:p>
    <w:p w14:paraId="22D9CE02" w14:textId="77777777" w:rsidR="004A5BA6" w:rsidRPr="004A5BA6" w:rsidRDefault="004A5BA6" w:rsidP="004A5BA6">
      <w:pPr>
        <w:numPr>
          <w:ilvl w:val="1"/>
          <w:numId w:val="30"/>
        </w:numPr>
        <w:rPr>
          <w:lang w:val="en-CA"/>
        </w:rPr>
      </w:pPr>
      <w:r w:rsidRPr="004A5BA6">
        <w:rPr>
          <w:lang w:val="en-CA"/>
        </w:rPr>
        <w:t>ORN_ROAD_SURFACE.csv</w:t>
      </w:r>
    </w:p>
    <w:p w14:paraId="18C0EBB6" w14:textId="77777777" w:rsidR="004A5BA6" w:rsidRPr="004A5BA6" w:rsidRDefault="004A5BA6" w:rsidP="004A5BA6">
      <w:pPr>
        <w:numPr>
          <w:ilvl w:val="1"/>
          <w:numId w:val="30"/>
        </w:numPr>
        <w:rPr>
          <w:lang w:val="en-CA"/>
        </w:rPr>
      </w:pPr>
      <w:r w:rsidRPr="004A5BA6">
        <w:rPr>
          <w:lang w:val="en-CA"/>
        </w:rPr>
        <w:t>ORN_ROUTE_NAME.csv</w:t>
      </w:r>
    </w:p>
    <w:p w14:paraId="3C1F6C73" w14:textId="77777777" w:rsidR="004A5BA6" w:rsidRPr="004A5BA6" w:rsidRDefault="004A5BA6" w:rsidP="004A5BA6">
      <w:pPr>
        <w:numPr>
          <w:ilvl w:val="1"/>
          <w:numId w:val="30"/>
        </w:numPr>
        <w:rPr>
          <w:lang w:val="en-CA"/>
        </w:rPr>
      </w:pPr>
      <w:r w:rsidRPr="004A5BA6">
        <w:rPr>
          <w:lang w:val="en-CA"/>
        </w:rPr>
        <w:t>ORN_ROUTE_NUMBER.csv</w:t>
      </w:r>
    </w:p>
    <w:p w14:paraId="1C904E9F" w14:textId="77777777" w:rsidR="004A5BA6" w:rsidRPr="004A5BA6" w:rsidRDefault="004A5BA6" w:rsidP="004A5BA6">
      <w:pPr>
        <w:numPr>
          <w:ilvl w:val="1"/>
          <w:numId w:val="30"/>
        </w:numPr>
        <w:rPr>
          <w:lang w:val="en-CA"/>
        </w:rPr>
      </w:pPr>
      <w:r w:rsidRPr="004A5BA6">
        <w:rPr>
          <w:lang w:val="en-CA"/>
        </w:rPr>
        <w:t>ORN_STRUCTURE.csv</w:t>
      </w:r>
    </w:p>
    <w:p w14:paraId="6724F13E" w14:textId="77777777" w:rsidR="004A5BA6" w:rsidRPr="004A5BA6" w:rsidRDefault="004A5BA6" w:rsidP="004A5BA6">
      <w:pPr>
        <w:numPr>
          <w:ilvl w:val="1"/>
          <w:numId w:val="30"/>
        </w:numPr>
        <w:rPr>
          <w:lang w:val="en-CA"/>
        </w:rPr>
      </w:pPr>
      <w:r w:rsidRPr="004A5BA6">
        <w:rPr>
          <w:lang w:val="en-CA"/>
        </w:rPr>
        <w:t>ORN_TOLL_POINT.csv</w:t>
      </w:r>
    </w:p>
    <w:p w14:paraId="0F47BC4E" w14:textId="77777777" w:rsidR="004A5BA6" w:rsidRPr="004A5BA6" w:rsidRDefault="004A5BA6" w:rsidP="004A5BA6">
      <w:pPr>
        <w:numPr>
          <w:ilvl w:val="1"/>
          <w:numId w:val="30"/>
        </w:numPr>
        <w:rPr>
          <w:lang w:val="en-CA"/>
        </w:rPr>
      </w:pPr>
      <w:r w:rsidRPr="004A5BA6">
        <w:rPr>
          <w:lang w:val="en-CA"/>
        </w:rPr>
        <w:t>ORN_UNDERPASS.csv</w:t>
      </w:r>
      <w:r w:rsidRPr="004A5BA6">
        <w:rPr>
          <w:lang w:val="en-CA"/>
        </w:rPr>
        <w:br/>
        <w:t>These are merged onto the shapefile data using OGF_ID ↔ ORN_ROAD_NET_ELEMENT_ID.</w:t>
      </w:r>
    </w:p>
    <w:p w14:paraId="4E0FBB93" w14:textId="77777777" w:rsidR="004A5BA6" w:rsidRPr="004A5BA6" w:rsidRDefault="004A5BA6" w:rsidP="004A5BA6">
      <w:pPr>
        <w:numPr>
          <w:ilvl w:val="0"/>
          <w:numId w:val="30"/>
        </w:numPr>
        <w:rPr>
          <w:lang w:val="en-CA"/>
        </w:rPr>
      </w:pPr>
      <w:r w:rsidRPr="004A5BA6">
        <w:rPr>
          <w:b/>
          <w:bCs/>
          <w:lang w:val="en-CA"/>
        </w:rPr>
        <w:t>Toronto bounding filter</w:t>
      </w:r>
    </w:p>
    <w:p w14:paraId="4C9BDBEE" w14:textId="77777777" w:rsidR="004A5BA6" w:rsidRPr="004A5BA6" w:rsidRDefault="004A5BA6" w:rsidP="004A5BA6">
      <w:pPr>
        <w:numPr>
          <w:ilvl w:val="1"/>
          <w:numId w:val="30"/>
        </w:numPr>
        <w:rPr>
          <w:lang w:val="en-CA"/>
        </w:rPr>
      </w:pPr>
      <w:r w:rsidRPr="004A5BA6">
        <w:rPr>
          <w:lang w:val="en-CA"/>
        </w:rPr>
        <w:t>The script restricts the mapped data to road links and junctions within a Toronto latitude/longitude bounding box.</w:t>
      </w:r>
    </w:p>
    <w:p w14:paraId="12511806" w14:textId="77777777" w:rsidR="004A5BA6" w:rsidRPr="004A5BA6" w:rsidRDefault="004A5BA6" w:rsidP="004A5BA6">
      <w:pPr>
        <w:rPr>
          <w:b/>
          <w:bCs/>
          <w:lang w:val="en-CA"/>
        </w:rPr>
      </w:pPr>
      <w:r w:rsidRPr="004A5BA6">
        <w:rPr>
          <w:b/>
          <w:bCs/>
          <w:lang w:val="en-CA"/>
        </w:rPr>
        <w:t>Outputs</w:t>
      </w:r>
    </w:p>
    <w:p w14:paraId="4C135A7F" w14:textId="77777777" w:rsidR="004A5BA6" w:rsidRPr="004A5BA6" w:rsidRDefault="004A5BA6" w:rsidP="004A5BA6">
      <w:pPr>
        <w:numPr>
          <w:ilvl w:val="0"/>
          <w:numId w:val="31"/>
        </w:numPr>
        <w:rPr>
          <w:lang w:val="en-CA"/>
        </w:rPr>
      </w:pPr>
      <w:r w:rsidRPr="004A5BA6">
        <w:rPr>
          <w:b/>
          <w:bCs/>
          <w:lang w:val="en-CA"/>
        </w:rPr>
        <w:t>toronto_roads.ttl</w:t>
      </w:r>
      <w:r w:rsidRPr="004A5BA6">
        <w:rPr>
          <w:lang w:val="en-CA"/>
        </w:rPr>
        <w:br/>
        <w:t xml:space="preserve">Contains: junctions, roads, road links, geometries, topology, road attributes, custodianship, structures, toll points, and underpasses. </w:t>
      </w:r>
    </w:p>
    <w:p w14:paraId="1D839C72" w14:textId="77777777" w:rsidR="004A5BA6" w:rsidRPr="004A5BA6" w:rsidRDefault="004A5BA6" w:rsidP="004A5BA6">
      <w:pPr>
        <w:numPr>
          <w:ilvl w:val="0"/>
          <w:numId w:val="31"/>
        </w:numPr>
        <w:rPr>
          <w:lang w:val="en-CA"/>
        </w:rPr>
      </w:pPr>
      <w:r w:rsidRPr="004A5BA6">
        <w:rPr>
          <w:b/>
          <w:bCs/>
          <w:lang w:val="en-CA"/>
        </w:rPr>
        <w:t>road_synthetic.ttl</w:t>
      </w:r>
      <w:r w:rsidRPr="004A5BA6">
        <w:rPr>
          <w:lang w:val="en-CA"/>
        </w:rPr>
        <w:br/>
        <w:t xml:space="preserve">Contains: synthetic transportation service instances and estimated capacity, capacity-in-use, and available capacity for road links. </w:t>
      </w:r>
    </w:p>
    <w:p w14:paraId="5D1580E0" w14:textId="77777777" w:rsidR="004A5BA6" w:rsidRPr="004A5BA6" w:rsidRDefault="004A5BA6" w:rsidP="004A5BA6">
      <w:pPr>
        <w:rPr>
          <w:b/>
          <w:bCs/>
          <w:lang w:val="en-CA"/>
        </w:rPr>
      </w:pPr>
      <w:r w:rsidRPr="004A5BA6">
        <w:rPr>
          <w:b/>
          <w:bCs/>
          <w:lang w:val="en-CA"/>
        </w:rPr>
        <w:t>Step-by-step process</w:t>
      </w:r>
    </w:p>
    <w:p w14:paraId="1CFE0BCF" w14:textId="77777777" w:rsidR="004A5BA6" w:rsidRPr="004A5BA6" w:rsidRDefault="004A5BA6" w:rsidP="004A5BA6">
      <w:pPr>
        <w:rPr>
          <w:lang w:val="en-CA"/>
        </w:rPr>
      </w:pPr>
      <w:r w:rsidRPr="004A5BA6">
        <w:rPr>
          <w:b/>
          <w:bCs/>
          <w:lang w:val="en-CA"/>
        </w:rPr>
        <w:t>Step 1 - Load the ORN shapefile and supplementary CSVs</w:t>
      </w:r>
      <w:r w:rsidRPr="004A5BA6">
        <w:rPr>
          <w:lang w:val="en-CA"/>
        </w:rPr>
        <w:br/>
        <w:t xml:space="preserve">The script loads ORN_ROAD_NET_ELEMENT.shp with GeoPandas, converts OGF_ID to string for consistent joins, reads all supporting CSV files with pandas, renames overlapping columns, and left-joins them onto the shapefile data. </w:t>
      </w:r>
    </w:p>
    <w:p w14:paraId="5917D665" w14:textId="77777777" w:rsidR="004A5BA6" w:rsidRPr="004A5BA6" w:rsidRDefault="004A5BA6" w:rsidP="004A5BA6">
      <w:pPr>
        <w:rPr>
          <w:lang w:val="en-CA"/>
        </w:rPr>
      </w:pPr>
      <w:r w:rsidRPr="004A5BA6">
        <w:rPr>
          <w:b/>
          <w:bCs/>
          <w:lang w:val="en-CA"/>
        </w:rPr>
        <w:lastRenderedPageBreak/>
        <w:t>Step 2 - Initialize RDF graphs and namespaces</w:t>
      </w:r>
      <w:r w:rsidRPr="004A5BA6">
        <w:rPr>
          <w:lang w:val="en-CA"/>
        </w:rPr>
        <w:br/>
        <w:t>Two RDF graphs are created:</w:t>
      </w:r>
    </w:p>
    <w:p w14:paraId="0288C480" w14:textId="77777777" w:rsidR="004A5BA6" w:rsidRPr="004A5BA6" w:rsidRDefault="004A5BA6" w:rsidP="004A5BA6">
      <w:pPr>
        <w:numPr>
          <w:ilvl w:val="0"/>
          <w:numId w:val="32"/>
        </w:numPr>
        <w:rPr>
          <w:lang w:val="en-CA"/>
        </w:rPr>
      </w:pPr>
      <w:r w:rsidRPr="004A5BA6">
        <w:rPr>
          <w:lang w:val="en-CA"/>
        </w:rPr>
        <w:t>g for the core transportation network mapping</w:t>
      </w:r>
    </w:p>
    <w:p w14:paraId="53E713E0" w14:textId="77777777" w:rsidR="004A5BA6" w:rsidRPr="004A5BA6" w:rsidRDefault="004A5BA6" w:rsidP="004A5BA6">
      <w:pPr>
        <w:numPr>
          <w:ilvl w:val="0"/>
          <w:numId w:val="32"/>
        </w:numPr>
        <w:rPr>
          <w:lang w:val="en-CA"/>
        </w:rPr>
      </w:pPr>
      <w:r w:rsidRPr="004A5BA6">
        <w:rPr>
          <w:lang w:val="en-CA"/>
        </w:rPr>
        <w:t>synthetic for estimated service capacity metrics</w:t>
      </w:r>
      <w:r w:rsidRPr="004A5BA6">
        <w:rPr>
          <w:lang w:val="en-CA"/>
        </w:rPr>
        <w:br/>
        <w:t xml:space="preserve">Namespaces such as geo, transnet, transinfras, loc, cdt, i72, genprop, hp, res, orn, and tor are bound. </w:t>
      </w:r>
    </w:p>
    <w:p w14:paraId="62F26D1D" w14:textId="77777777" w:rsidR="004A5BA6" w:rsidRPr="004A5BA6" w:rsidRDefault="004A5BA6" w:rsidP="004A5BA6">
      <w:pPr>
        <w:rPr>
          <w:lang w:val="en-CA"/>
        </w:rPr>
      </w:pPr>
      <w:r w:rsidRPr="004A5BA6">
        <w:rPr>
          <w:b/>
          <w:bCs/>
          <w:lang w:val="en-CA"/>
        </w:rPr>
        <w:t>Step 3 - Create Junction instances</w:t>
      </w:r>
      <w:r w:rsidRPr="004A5BA6">
        <w:rPr>
          <w:lang w:val="en-CA"/>
        </w:rPr>
        <w:br/>
        <w:t>Using ORN_JUNCTION.csv, the script creates junction nodes for all junctions inside the Toronto bounding box:</w:t>
      </w:r>
    </w:p>
    <w:p w14:paraId="0950E23B" w14:textId="77777777" w:rsidR="004A5BA6" w:rsidRPr="004A5BA6" w:rsidRDefault="004A5BA6" w:rsidP="004A5BA6">
      <w:pPr>
        <w:numPr>
          <w:ilvl w:val="0"/>
          <w:numId w:val="33"/>
        </w:numPr>
        <w:rPr>
          <w:lang w:val="en-CA"/>
        </w:rPr>
      </w:pPr>
      <w:r w:rsidRPr="004A5BA6">
        <w:rPr>
          <w:lang w:val="en-CA"/>
        </w:rPr>
        <w:t>orn:junction_{JUNCTION_ID} is typed as cdt:Junction</w:t>
      </w:r>
    </w:p>
    <w:p w14:paraId="7F03AC19" w14:textId="77777777" w:rsidR="004A5BA6" w:rsidRPr="004A5BA6" w:rsidRDefault="004A5BA6" w:rsidP="004A5BA6">
      <w:pPr>
        <w:numPr>
          <w:ilvl w:val="0"/>
          <w:numId w:val="33"/>
        </w:numPr>
        <w:rPr>
          <w:lang w:val="en-CA"/>
        </w:rPr>
      </w:pPr>
      <w:r w:rsidRPr="004A5BA6">
        <w:rPr>
          <w:lang w:val="en-CA"/>
        </w:rPr>
        <w:t>a location node is created and linked using loc:hasLocation</w:t>
      </w:r>
    </w:p>
    <w:p w14:paraId="4AEE43E7" w14:textId="77777777" w:rsidR="004A5BA6" w:rsidRPr="004A5BA6" w:rsidRDefault="004A5BA6" w:rsidP="004A5BA6">
      <w:pPr>
        <w:numPr>
          <w:ilvl w:val="0"/>
          <w:numId w:val="33"/>
        </w:numPr>
        <w:rPr>
          <w:lang w:val="en-CA"/>
        </w:rPr>
      </w:pPr>
      <w:r w:rsidRPr="004A5BA6">
        <w:rPr>
          <w:lang w:val="en-CA"/>
        </w:rPr>
        <w:t>point geometry is stored via geo:asWKT</w:t>
      </w:r>
    </w:p>
    <w:p w14:paraId="31AFC278" w14:textId="77777777" w:rsidR="004A5BA6" w:rsidRPr="004A5BA6" w:rsidRDefault="004A5BA6" w:rsidP="004A5BA6">
      <w:pPr>
        <w:numPr>
          <w:ilvl w:val="0"/>
          <w:numId w:val="33"/>
        </w:numPr>
        <w:rPr>
          <w:lang w:val="en-CA"/>
        </w:rPr>
      </w:pPr>
      <w:r w:rsidRPr="004A5BA6">
        <w:rPr>
          <w:lang w:val="en-CA"/>
        </w:rPr>
        <w:t>junction type, exit number, national UUID, and effective date are asserted where available.</w:t>
      </w:r>
    </w:p>
    <w:p w14:paraId="3EC44F5C" w14:textId="77777777" w:rsidR="004A5BA6" w:rsidRPr="004A5BA6" w:rsidRDefault="004A5BA6" w:rsidP="004A5BA6">
      <w:pPr>
        <w:rPr>
          <w:lang w:val="en-CA"/>
        </w:rPr>
      </w:pPr>
      <w:r w:rsidRPr="004A5BA6">
        <w:rPr>
          <w:b/>
          <w:bCs/>
          <w:lang w:val="en-CA"/>
        </w:rPr>
        <w:t>Step 4 - Group road elements into Roads</w:t>
      </w:r>
      <w:r w:rsidRPr="004A5BA6">
        <w:rPr>
          <w:lang w:val="en-CA"/>
        </w:rPr>
        <w:br/>
        <w:t>The merged road network data is grouped by FULL_STREET_NAME_road_names. Each group becomes a Road instance, and the associated RoadLink instances are later attached to it using partwhole:hasProperPart. This models a road as a collection of road links sharing the same street name.</w:t>
      </w:r>
    </w:p>
    <w:p w14:paraId="0C254721" w14:textId="77777777" w:rsidR="004A5BA6" w:rsidRPr="004A5BA6" w:rsidRDefault="004A5BA6" w:rsidP="004A5BA6">
      <w:pPr>
        <w:rPr>
          <w:lang w:val="en-CA"/>
        </w:rPr>
      </w:pPr>
      <w:r w:rsidRPr="004A5BA6">
        <w:rPr>
          <w:b/>
          <w:bCs/>
          <w:lang w:val="en-CA"/>
        </w:rPr>
        <w:t>Step 5 - Create RoadLink instances and filter unwanted elements</w:t>
      </w:r>
      <w:r w:rsidRPr="004A5BA6">
        <w:rPr>
          <w:lang w:val="en-CA"/>
        </w:rPr>
        <w:br/>
        <w:t>For each shapefile row:</w:t>
      </w:r>
    </w:p>
    <w:p w14:paraId="0D267424" w14:textId="77777777" w:rsidR="004A5BA6" w:rsidRPr="004A5BA6" w:rsidRDefault="004A5BA6" w:rsidP="004A5BA6">
      <w:pPr>
        <w:numPr>
          <w:ilvl w:val="0"/>
          <w:numId w:val="34"/>
        </w:numPr>
        <w:rPr>
          <w:lang w:val="en-CA"/>
        </w:rPr>
      </w:pPr>
      <w:r w:rsidRPr="004A5BA6">
        <w:rPr>
          <w:lang w:val="en-CA"/>
        </w:rPr>
        <w:t>create orn:roadLink_{OGF_ID}</w:t>
      </w:r>
    </w:p>
    <w:p w14:paraId="17423091" w14:textId="77777777" w:rsidR="004A5BA6" w:rsidRPr="004A5BA6" w:rsidRDefault="004A5BA6" w:rsidP="004A5BA6">
      <w:pPr>
        <w:numPr>
          <w:ilvl w:val="0"/>
          <w:numId w:val="34"/>
        </w:numPr>
        <w:rPr>
          <w:lang w:val="en-CA"/>
        </w:rPr>
      </w:pPr>
      <w:r w:rsidRPr="004A5BA6">
        <w:rPr>
          <w:lang w:val="en-CA"/>
        </w:rPr>
        <w:t>skip geometries outside the Toronto bounds</w:t>
      </w:r>
    </w:p>
    <w:p w14:paraId="614DF9F3" w14:textId="77777777" w:rsidR="004A5BA6" w:rsidRPr="004A5BA6" w:rsidRDefault="004A5BA6" w:rsidP="004A5BA6">
      <w:pPr>
        <w:numPr>
          <w:ilvl w:val="0"/>
          <w:numId w:val="34"/>
        </w:numPr>
        <w:rPr>
          <w:lang w:val="en-CA"/>
        </w:rPr>
      </w:pPr>
      <w:r w:rsidRPr="004A5BA6">
        <w:rPr>
          <w:lang w:val="en-CA"/>
        </w:rPr>
        <w:t>skip any row where ELEM_TYPE == "Virtual Road"</w:t>
      </w:r>
      <w:r w:rsidRPr="004A5BA6">
        <w:rPr>
          <w:lang w:val="en-CA"/>
        </w:rPr>
        <w:br/>
        <w:t>Each valid road link is typed as cdt:RoadLink, linked to its parent road, and linked to a generic RoadLinkUser through transnet:usedBy / transnet:uses.</w:t>
      </w:r>
    </w:p>
    <w:p w14:paraId="077ABFDD" w14:textId="77777777" w:rsidR="004A5BA6" w:rsidRPr="004A5BA6" w:rsidRDefault="004A5BA6" w:rsidP="004A5BA6">
      <w:pPr>
        <w:rPr>
          <w:lang w:val="en-CA"/>
        </w:rPr>
      </w:pPr>
      <w:r w:rsidRPr="004A5BA6">
        <w:rPr>
          <w:b/>
          <w:bCs/>
          <w:lang w:val="en-CA"/>
        </w:rPr>
        <w:t>Step 6 - Map RoadLink attributes</w:t>
      </w:r>
      <w:r w:rsidRPr="004A5BA6">
        <w:rPr>
          <w:lang w:val="en-CA"/>
        </w:rPr>
        <w:br/>
        <w:t>The script conditionally asserts available attributes, including:</w:t>
      </w:r>
    </w:p>
    <w:p w14:paraId="0B1F39EF" w14:textId="77777777" w:rsidR="004A5BA6" w:rsidRPr="004A5BA6" w:rsidRDefault="004A5BA6" w:rsidP="004A5BA6">
      <w:pPr>
        <w:numPr>
          <w:ilvl w:val="0"/>
          <w:numId w:val="35"/>
        </w:numPr>
        <w:rPr>
          <w:lang w:val="en-CA"/>
        </w:rPr>
      </w:pPr>
      <w:r w:rsidRPr="004A5BA6">
        <w:rPr>
          <w:lang w:val="en-CA"/>
        </w:rPr>
        <w:t>identifier and name</w:t>
      </w:r>
    </w:p>
    <w:p w14:paraId="47FE4597" w14:textId="77777777" w:rsidR="004A5BA6" w:rsidRPr="004A5BA6" w:rsidRDefault="004A5BA6" w:rsidP="004A5BA6">
      <w:pPr>
        <w:numPr>
          <w:ilvl w:val="0"/>
          <w:numId w:val="35"/>
        </w:numPr>
        <w:rPr>
          <w:lang w:val="en-CA"/>
        </w:rPr>
      </w:pPr>
      <w:r w:rsidRPr="004A5BA6">
        <w:rPr>
          <w:lang w:val="en-CA"/>
        </w:rPr>
        <w:t>speed limit</w:t>
      </w:r>
    </w:p>
    <w:p w14:paraId="00C07B70" w14:textId="77777777" w:rsidR="004A5BA6" w:rsidRPr="004A5BA6" w:rsidRDefault="004A5BA6" w:rsidP="004A5BA6">
      <w:pPr>
        <w:numPr>
          <w:ilvl w:val="0"/>
          <w:numId w:val="35"/>
        </w:numPr>
        <w:rPr>
          <w:lang w:val="en-CA"/>
        </w:rPr>
      </w:pPr>
      <w:r w:rsidRPr="004A5BA6">
        <w:rPr>
          <w:lang w:val="en-CA"/>
        </w:rPr>
        <w:lastRenderedPageBreak/>
        <w:t>road class</w:t>
      </w:r>
    </w:p>
    <w:p w14:paraId="734C3966" w14:textId="77777777" w:rsidR="004A5BA6" w:rsidRPr="004A5BA6" w:rsidRDefault="004A5BA6" w:rsidP="004A5BA6">
      <w:pPr>
        <w:numPr>
          <w:ilvl w:val="0"/>
          <w:numId w:val="35"/>
        </w:numPr>
        <w:rPr>
          <w:lang w:val="en-CA"/>
        </w:rPr>
      </w:pPr>
      <w:r w:rsidRPr="004A5BA6">
        <w:rPr>
          <w:lang w:val="en-CA"/>
        </w:rPr>
        <w:t>number of lanes</w:t>
      </w:r>
    </w:p>
    <w:p w14:paraId="4E42E35C" w14:textId="77777777" w:rsidR="004A5BA6" w:rsidRPr="004A5BA6" w:rsidRDefault="004A5BA6" w:rsidP="004A5BA6">
      <w:pPr>
        <w:numPr>
          <w:ilvl w:val="0"/>
          <w:numId w:val="35"/>
        </w:numPr>
        <w:rPr>
          <w:lang w:val="en-CA"/>
        </w:rPr>
      </w:pPr>
      <w:r w:rsidRPr="004A5BA6">
        <w:rPr>
          <w:lang w:val="en-CA"/>
        </w:rPr>
        <w:t>length</w:t>
      </w:r>
    </w:p>
    <w:p w14:paraId="7719159D" w14:textId="77777777" w:rsidR="004A5BA6" w:rsidRPr="004A5BA6" w:rsidRDefault="004A5BA6" w:rsidP="004A5BA6">
      <w:pPr>
        <w:numPr>
          <w:ilvl w:val="0"/>
          <w:numId w:val="35"/>
        </w:numPr>
        <w:rPr>
          <w:lang w:val="en-CA"/>
        </w:rPr>
      </w:pPr>
      <w:r w:rsidRPr="004A5BA6">
        <w:rPr>
          <w:lang w:val="en-CA"/>
        </w:rPr>
        <w:t>positional accuracy</w:t>
      </w:r>
    </w:p>
    <w:p w14:paraId="185F1608" w14:textId="77777777" w:rsidR="004A5BA6" w:rsidRPr="004A5BA6" w:rsidRDefault="004A5BA6" w:rsidP="004A5BA6">
      <w:pPr>
        <w:numPr>
          <w:ilvl w:val="0"/>
          <w:numId w:val="35"/>
        </w:numPr>
        <w:rPr>
          <w:lang w:val="en-CA"/>
        </w:rPr>
      </w:pPr>
      <w:r w:rsidRPr="004A5BA6">
        <w:rPr>
          <w:lang w:val="en-CA"/>
        </w:rPr>
        <w:t>national UUID</w:t>
      </w:r>
    </w:p>
    <w:p w14:paraId="12DCFD43" w14:textId="77777777" w:rsidR="004A5BA6" w:rsidRPr="004A5BA6" w:rsidRDefault="004A5BA6" w:rsidP="004A5BA6">
      <w:pPr>
        <w:numPr>
          <w:ilvl w:val="0"/>
          <w:numId w:val="35"/>
        </w:numPr>
        <w:rPr>
          <w:lang w:val="en-CA"/>
        </w:rPr>
      </w:pPr>
      <w:r w:rsidRPr="004A5BA6">
        <w:rPr>
          <w:lang w:val="en-CA"/>
        </w:rPr>
        <w:t>surface type</w:t>
      </w:r>
    </w:p>
    <w:p w14:paraId="42ECAA56" w14:textId="77777777" w:rsidR="004A5BA6" w:rsidRPr="004A5BA6" w:rsidRDefault="004A5BA6" w:rsidP="004A5BA6">
      <w:pPr>
        <w:numPr>
          <w:ilvl w:val="0"/>
          <w:numId w:val="35"/>
        </w:numPr>
        <w:rPr>
          <w:lang w:val="en-CA"/>
        </w:rPr>
      </w:pPr>
      <w:r w:rsidRPr="004A5BA6">
        <w:rPr>
          <w:lang w:val="en-CA"/>
        </w:rPr>
        <w:t>travel direction</w:t>
      </w:r>
    </w:p>
    <w:p w14:paraId="0C4F8B86" w14:textId="77777777" w:rsidR="004A5BA6" w:rsidRPr="004A5BA6" w:rsidRDefault="004A5BA6" w:rsidP="004A5BA6">
      <w:pPr>
        <w:numPr>
          <w:ilvl w:val="0"/>
          <w:numId w:val="35"/>
        </w:numPr>
        <w:rPr>
          <w:lang w:val="en-CA"/>
        </w:rPr>
      </w:pPr>
      <w:r w:rsidRPr="004A5BA6">
        <w:rPr>
          <w:lang w:val="en-CA"/>
        </w:rPr>
        <w:t>exit number</w:t>
      </w:r>
    </w:p>
    <w:p w14:paraId="62A844D5" w14:textId="77777777" w:rsidR="004A5BA6" w:rsidRPr="004A5BA6" w:rsidRDefault="004A5BA6" w:rsidP="004A5BA6">
      <w:pPr>
        <w:numPr>
          <w:ilvl w:val="0"/>
          <w:numId w:val="35"/>
        </w:numPr>
        <w:rPr>
          <w:lang w:val="en-CA"/>
        </w:rPr>
      </w:pPr>
      <w:r w:rsidRPr="004A5BA6">
        <w:rPr>
          <w:lang w:val="en-CA"/>
        </w:rPr>
        <w:t>toll-road boolean</w:t>
      </w:r>
    </w:p>
    <w:p w14:paraId="6C657F36" w14:textId="77777777" w:rsidR="004A5BA6" w:rsidRPr="004A5BA6" w:rsidRDefault="004A5BA6" w:rsidP="004A5BA6">
      <w:pPr>
        <w:numPr>
          <w:ilvl w:val="0"/>
          <w:numId w:val="35"/>
        </w:numPr>
        <w:rPr>
          <w:lang w:val="en-CA"/>
        </w:rPr>
      </w:pPr>
      <w:r w:rsidRPr="004A5BA6">
        <w:rPr>
          <w:lang w:val="en-CA"/>
        </w:rPr>
        <w:t>acquisition technique</w:t>
      </w:r>
    </w:p>
    <w:p w14:paraId="0CCE20AC" w14:textId="77777777" w:rsidR="004A5BA6" w:rsidRPr="004A5BA6" w:rsidRDefault="004A5BA6" w:rsidP="004A5BA6">
      <w:pPr>
        <w:numPr>
          <w:ilvl w:val="0"/>
          <w:numId w:val="35"/>
        </w:numPr>
        <w:rPr>
          <w:lang w:val="en-CA"/>
        </w:rPr>
      </w:pPr>
      <w:r w:rsidRPr="004A5BA6">
        <w:rPr>
          <w:lang w:val="en-CA"/>
        </w:rPr>
        <w:t>route name</w:t>
      </w:r>
    </w:p>
    <w:p w14:paraId="5AC8293F" w14:textId="77777777" w:rsidR="004A5BA6" w:rsidRPr="004A5BA6" w:rsidRDefault="004A5BA6" w:rsidP="004A5BA6">
      <w:pPr>
        <w:numPr>
          <w:ilvl w:val="0"/>
          <w:numId w:val="35"/>
        </w:numPr>
        <w:rPr>
          <w:lang w:val="en-CA"/>
        </w:rPr>
      </w:pPr>
      <w:r w:rsidRPr="004A5BA6">
        <w:rPr>
          <w:lang w:val="en-CA"/>
        </w:rPr>
        <w:t>route number</w:t>
      </w:r>
    </w:p>
    <w:p w14:paraId="4BE329A8" w14:textId="77777777" w:rsidR="004A5BA6" w:rsidRPr="004A5BA6" w:rsidRDefault="004A5BA6" w:rsidP="004A5BA6">
      <w:pPr>
        <w:numPr>
          <w:ilvl w:val="0"/>
          <w:numId w:val="35"/>
        </w:numPr>
        <w:rPr>
          <w:lang w:val="en-CA"/>
        </w:rPr>
      </w:pPr>
      <w:r w:rsidRPr="004A5BA6">
        <w:rPr>
          <w:lang w:val="en-CA"/>
        </w:rPr>
        <w:t>creation / revision / geometry update / effective dates</w:t>
      </w:r>
      <w:r w:rsidRPr="004A5BA6">
        <w:rPr>
          <w:lang w:val="en-CA"/>
        </w:rPr>
        <w:br/>
        <w:t>Geometry is represented through a location node linked with loc:hasLocation and a WKT linestring via geo:asWKT.</w:t>
      </w:r>
    </w:p>
    <w:p w14:paraId="64C1EEB7" w14:textId="77777777" w:rsidR="004A5BA6" w:rsidRPr="004A5BA6" w:rsidRDefault="004A5BA6" w:rsidP="004A5BA6">
      <w:pPr>
        <w:rPr>
          <w:lang w:val="en-CA"/>
        </w:rPr>
      </w:pPr>
      <w:r w:rsidRPr="004A5BA6">
        <w:rPr>
          <w:b/>
          <w:bCs/>
          <w:lang w:val="en-CA"/>
        </w:rPr>
        <w:t>Step 7 - Map topology between RoadLinks and Junctions</w:t>
      </w:r>
      <w:r w:rsidRPr="004A5BA6">
        <w:rPr>
          <w:lang w:val="en-CA"/>
        </w:rPr>
        <w:br/>
        <w:t>FROM_JCT and TO_JCT are used to connect road links to existing junction instances:</w:t>
      </w:r>
    </w:p>
    <w:p w14:paraId="7EEFD6C4" w14:textId="77777777" w:rsidR="004A5BA6" w:rsidRPr="004A5BA6" w:rsidRDefault="004A5BA6" w:rsidP="004A5BA6">
      <w:pPr>
        <w:numPr>
          <w:ilvl w:val="0"/>
          <w:numId w:val="36"/>
        </w:numPr>
        <w:rPr>
          <w:lang w:val="en-CA"/>
        </w:rPr>
      </w:pPr>
      <w:r w:rsidRPr="004A5BA6">
        <w:rPr>
          <w:lang w:val="en-CA"/>
        </w:rPr>
        <w:t>transnet:from / transnet:egress</w:t>
      </w:r>
    </w:p>
    <w:p w14:paraId="520F19CF" w14:textId="77777777" w:rsidR="004A5BA6" w:rsidRPr="004A5BA6" w:rsidRDefault="004A5BA6" w:rsidP="004A5BA6">
      <w:pPr>
        <w:numPr>
          <w:ilvl w:val="0"/>
          <w:numId w:val="36"/>
        </w:numPr>
        <w:rPr>
          <w:lang w:val="en-CA"/>
        </w:rPr>
      </w:pPr>
      <w:r w:rsidRPr="004A5BA6">
        <w:rPr>
          <w:lang w:val="en-CA"/>
        </w:rPr>
        <w:t>transnet:to / transnet:ingress</w:t>
      </w:r>
      <w:r w:rsidRPr="004A5BA6">
        <w:rPr>
          <w:lang w:val="en-CA"/>
        </w:rPr>
        <w:br/>
        <w:t>This preserves the topological structure of the transportation network.</w:t>
      </w:r>
    </w:p>
    <w:p w14:paraId="285DF6BD" w14:textId="77777777" w:rsidR="004A5BA6" w:rsidRPr="004A5BA6" w:rsidRDefault="004A5BA6" w:rsidP="004A5BA6">
      <w:pPr>
        <w:rPr>
          <w:lang w:val="en-CA"/>
        </w:rPr>
      </w:pPr>
      <w:r w:rsidRPr="004A5BA6">
        <w:rPr>
          <w:b/>
          <w:bCs/>
          <w:lang w:val="en-CA"/>
        </w:rPr>
        <w:t>Step 8 - Map custodianship, structures, toll points, and underpasses</w:t>
      </w:r>
      <w:r w:rsidRPr="004A5BA6">
        <w:rPr>
          <w:lang w:val="en-CA"/>
        </w:rPr>
        <w:br/>
        <w:t>When the relevant CSV values are present, the script adds:</w:t>
      </w:r>
    </w:p>
    <w:p w14:paraId="37CF70A6" w14:textId="77777777" w:rsidR="004A5BA6" w:rsidRPr="004A5BA6" w:rsidRDefault="004A5BA6" w:rsidP="004A5BA6">
      <w:pPr>
        <w:numPr>
          <w:ilvl w:val="0"/>
          <w:numId w:val="37"/>
        </w:numPr>
        <w:rPr>
          <w:lang w:val="en-CA"/>
        </w:rPr>
      </w:pPr>
      <w:r w:rsidRPr="004A5BA6">
        <w:rPr>
          <w:lang w:val="en-CA"/>
        </w:rPr>
        <w:t>a government organization custodian (cdt:hasCustodian)</w:t>
      </w:r>
    </w:p>
    <w:p w14:paraId="2C216ECA" w14:textId="77777777" w:rsidR="004A5BA6" w:rsidRPr="004A5BA6" w:rsidRDefault="004A5BA6" w:rsidP="004A5BA6">
      <w:pPr>
        <w:numPr>
          <w:ilvl w:val="0"/>
          <w:numId w:val="37"/>
        </w:numPr>
        <w:rPr>
          <w:lang w:val="en-CA"/>
        </w:rPr>
      </w:pPr>
      <w:r w:rsidRPr="004A5BA6">
        <w:rPr>
          <w:lang w:val="en-CA"/>
        </w:rPr>
        <w:t>structure information (bridge, tunnel, dam, etc.)</w:t>
      </w:r>
    </w:p>
    <w:p w14:paraId="19A41719" w14:textId="77777777" w:rsidR="004A5BA6" w:rsidRPr="004A5BA6" w:rsidRDefault="004A5BA6" w:rsidP="004A5BA6">
      <w:pPr>
        <w:numPr>
          <w:ilvl w:val="0"/>
          <w:numId w:val="37"/>
        </w:numPr>
        <w:rPr>
          <w:lang w:val="en-CA"/>
        </w:rPr>
      </w:pPr>
      <w:r w:rsidRPr="004A5BA6">
        <w:rPr>
          <w:lang w:val="en-CA"/>
        </w:rPr>
        <w:t>toll point information and toll point type</w:t>
      </w:r>
    </w:p>
    <w:p w14:paraId="4716DA25" w14:textId="77777777" w:rsidR="004A5BA6" w:rsidRPr="004A5BA6" w:rsidRDefault="004A5BA6" w:rsidP="004A5BA6">
      <w:pPr>
        <w:numPr>
          <w:ilvl w:val="0"/>
          <w:numId w:val="37"/>
        </w:numPr>
        <w:rPr>
          <w:lang w:val="en-CA"/>
        </w:rPr>
      </w:pPr>
      <w:r w:rsidRPr="004A5BA6">
        <w:rPr>
          <w:lang w:val="en-CA"/>
        </w:rPr>
        <w:t>underpass information and underpass type.</w:t>
      </w:r>
    </w:p>
    <w:p w14:paraId="52BBA2E5" w14:textId="77777777" w:rsidR="004A5BA6" w:rsidRPr="004A5BA6" w:rsidRDefault="004A5BA6" w:rsidP="004A5BA6">
      <w:pPr>
        <w:rPr>
          <w:lang w:val="en-CA"/>
        </w:rPr>
      </w:pPr>
      <w:r w:rsidRPr="004A5BA6">
        <w:rPr>
          <w:b/>
          <w:bCs/>
          <w:lang w:val="en-CA"/>
        </w:rPr>
        <w:lastRenderedPageBreak/>
        <w:t>Step 9 - Compute synthetic transportation service capacity</w:t>
      </w:r>
      <w:r w:rsidRPr="004A5BA6">
        <w:rPr>
          <w:lang w:val="en-CA"/>
        </w:rPr>
        <w:br/>
        <w:t>When ROAD_CLASS, SPEED_LIMIT, and NUMBER_OF_LANES are all available, the script creates a synthetic service node for the road link and estimates:</w:t>
      </w:r>
    </w:p>
    <w:p w14:paraId="036502C9" w14:textId="77777777" w:rsidR="004A5BA6" w:rsidRPr="004A5BA6" w:rsidRDefault="004A5BA6" w:rsidP="004A5BA6">
      <w:pPr>
        <w:numPr>
          <w:ilvl w:val="0"/>
          <w:numId w:val="38"/>
        </w:numPr>
        <w:rPr>
          <w:lang w:val="en-CA"/>
        </w:rPr>
      </w:pPr>
      <w:r w:rsidRPr="004A5BA6">
        <w:rPr>
          <w:b/>
          <w:bCs/>
          <w:lang w:val="en-CA"/>
        </w:rPr>
        <w:t>capacity</w:t>
      </w:r>
      <w:r w:rsidRPr="004A5BA6">
        <w:rPr>
          <w:lang w:val="en-CA"/>
        </w:rPr>
        <w:t xml:space="preserve"> = road_class_capacity[ROAD_CLASS] * SPEED_LIMIT * NUMBER_OF_LANES</w:t>
      </w:r>
    </w:p>
    <w:p w14:paraId="55289975" w14:textId="77777777" w:rsidR="004A5BA6" w:rsidRPr="004A5BA6" w:rsidRDefault="004A5BA6" w:rsidP="004A5BA6">
      <w:pPr>
        <w:numPr>
          <w:ilvl w:val="0"/>
          <w:numId w:val="38"/>
        </w:numPr>
        <w:rPr>
          <w:lang w:val="en-CA"/>
        </w:rPr>
      </w:pPr>
      <w:r w:rsidRPr="004A5BA6">
        <w:rPr>
          <w:b/>
          <w:bCs/>
          <w:lang w:val="en-CA"/>
        </w:rPr>
        <w:t>capacity in use</w:t>
      </w:r>
      <w:r w:rsidRPr="004A5BA6">
        <w:rPr>
          <w:lang w:val="en-CA"/>
        </w:rPr>
        <w:t xml:space="preserve"> = a random value between 50% and 95% of capacity</w:t>
      </w:r>
    </w:p>
    <w:p w14:paraId="1193FF70" w14:textId="77777777" w:rsidR="004A5BA6" w:rsidRPr="004A5BA6" w:rsidRDefault="004A5BA6" w:rsidP="004A5BA6">
      <w:pPr>
        <w:numPr>
          <w:ilvl w:val="0"/>
          <w:numId w:val="38"/>
        </w:numPr>
        <w:rPr>
          <w:lang w:val="en-CA"/>
        </w:rPr>
      </w:pPr>
      <w:r w:rsidRPr="004A5BA6">
        <w:rPr>
          <w:b/>
          <w:bCs/>
          <w:lang w:val="en-CA"/>
        </w:rPr>
        <w:t>available capacity</w:t>
      </w:r>
      <w:r w:rsidRPr="004A5BA6">
        <w:rPr>
          <w:lang w:val="en-CA"/>
        </w:rPr>
        <w:t xml:space="preserve"> = capacity - capacity in use</w:t>
      </w:r>
      <w:r w:rsidRPr="004A5BA6">
        <w:rPr>
          <w:lang w:val="en-CA"/>
        </w:rPr>
        <w:br/>
        <w:t>These are asserted as res:hasCapacity, res:capacityInUse, and res:hasAvailableCapacity, with units in hp:vehicles_per_hour.</w:t>
      </w:r>
    </w:p>
    <w:p w14:paraId="75BB2EAC" w14:textId="77777777" w:rsidR="004A5BA6" w:rsidRPr="004A5BA6" w:rsidRDefault="004A5BA6" w:rsidP="004A5BA6">
      <w:pPr>
        <w:rPr>
          <w:lang w:val="en-CA"/>
        </w:rPr>
      </w:pPr>
      <w:r w:rsidRPr="004A5BA6">
        <w:rPr>
          <w:b/>
          <w:bCs/>
          <w:lang w:val="en-CA"/>
        </w:rPr>
        <w:t>Step 10 - Serialize the TTL files</w:t>
      </w:r>
      <w:r w:rsidRPr="004A5BA6">
        <w:rPr>
          <w:lang w:val="en-CA"/>
        </w:rPr>
        <w:br/>
        <w:t xml:space="preserve">The core graph is serialized to toronto_roads.ttl, and the synthetic capacity graph is serialized to road_synthetic.ttl. </w:t>
      </w:r>
    </w:p>
    <w:p w14:paraId="28FA6529" w14:textId="77777777" w:rsidR="004A5BA6" w:rsidRPr="004A5BA6" w:rsidRDefault="004A5BA6" w:rsidP="004A5BA6">
      <w:pPr>
        <w:rPr>
          <w:b/>
          <w:bCs/>
          <w:lang w:val="en-CA"/>
        </w:rPr>
      </w:pPr>
      <w:r w:rsidRPr="004A5BA6">
        <w:rPr>
          <w:b/>
          <w:bCs/>
          <w:lang w:val="en-CA"/>
        </w:rPr>
        <w:t>Notes / assumptions</w:t>
      </w:r>
    </w:p>
    <w:p w14:paraId="2907A64B" w14:textId="77777777" w:rsidR="004A5BA6" w:rsidRPr="004A5BA6" w:rsidRDefault="004A5BA6" w:rsidP="004A5BA6">
      <w:pPr>
        <w:numPr>
          <w:ilvl w:val="0"/>
          <w:numId w:val="39"/>
        </w:numPr>
        <w:rPr>
          <w:lang w:val="en-CA"/>
        </w:rPr>
      </w:pPr>
      <w:r w:rsidRPr="004A5BA6">
        <w:rPr>
          <w:lang w:val="en-CA"/>
        </w:rPr>
        <w:t>The ORN data is filtered to Toronto using a hard-coded bounding box, so features outside that geographic extent are excluded.</w:t>
      </w:r>
    </w:p>
    <w:p w14:paraId="25836144" w14:textId="77777777" w:rsidR="004A5BA6" w:rsidRPr="004A5BA6" w:rsidRDefault="004A5BA6" w:rsidP="004A5BA6">
      <w:pPr>
        <w:numPr>
          <w:ilvl w:val="0"/>
          <w:numId w:val="39"/>
        </w:numPr>
        <w:rPr>
          <w:lang w:val="en-CA"/>
        </w:rPr>
      </w:pPr>
      <w:r w:rsidRPr="004A5BA6">
        <w:rPr>
          <w:lang w:val="en-CA"/>
        </w:rPr>
        <w:t xml:space="preserve">Roads are grouped by full street name, so unnamed road links are skipped at the road-grouping stage. </w:t>
      </w:r>
    </w:p>
    <w:p w14:paraId="3C373543" w14:textId="77777777" w:rsidR="004A5BA6" w:rsidRPr="004A5BA6" w:rsidRDefault="004A5BA6" w:rsidP="004A5BA6">
      <w:pPr>
        <w:numPr>
          <w:ilvl w:val="0"/>
          <w:numId w:val="39"/>
        </w:numPr>
        <w:rPr>
          <w:lang w:val="en-CA"/>
        </w:rPr>
      </w:pPr>
      <w:r w:rsidRPr="004A5BA6">
        <w:rPr>
          <w:lang w:val="en-CA"/>
        </w:rPr>
        <w:t>Virtual roads are explicitly excluded from the mapping.</w:t>
      </w:r>
    </w:p>
    <w:p w14:paraId="2D0310BA" w14:textId="77777777" w:rsidR="004A5BA6" w:rsidRPr="004A5BA6" w:rsidRDefault="004A5BA6" w:rsidP="004A5BA6">
      <w:pPr>
        <w:numPr>
          <w:ilvl w:val="0"/>
          <w:numId w:val="39"/>
        </w:numPr>
        <w:rPr>
          <w:lang w:val="en-CA"/>
        </w:rPr>
      </w:pPr>
      <w:r w:rsidRPr="004A5BA6">
        <w:rPr>
          <w:lang w:val="en-CA"/>
        </w:rPr>
        <w:t>The transportation capacity values are synthetic approximations intended for demo use, not observed traffic measurements. Capacity-in-use is randomized from estimated capacity.</w:t>
      </w:r>
    </w:p>
    <w:p w14:paraId="69A56AB0" w14:textId="77777777" w:rsidR="004A5BA6" w:rsidRPr="004A5BA6" w:rsidRDefault="004A5BA6" w:rsidP="004A5BA6">
      <w:pPr>
        <w:numPr>
          <w:ilvl w:val="0"/>
          <w:numId w:val="39"/>
        </w:numPr>
        <w:rPr>
          <w:lang w:val="en-CA"/>
        </w:rPr>
      </w:pPr>
      <w:r w:rsidRPr="004A5BA6">
        <w:rPr>
          <w:lang w:val="en-CA"/>
        </w:rPr>
        <w:t>The current script types the synthetic service as TORONTO.TorTransportationNetworkServicee, which appears to include an extra e and may need correction if you want it to match the intended ontology class name exactly.</w:t>
      </w:r>
    </w:p>
    <w:p w14:paraId="3B94FA5C" w14:textId="77777777" w:rsidR="006E5D2C" w:rsidRPr="006E5D2C" w:rsidRDefault="006E5D2C" w:rsidP="006E5D2C"/>
    <w:p w14:paraId="32A77334" w14:textId="37D567FE" w:rsidR="00021870" w:rsidRPr="0091642C" w:rsidRDefault="00021870" w:rsidP="0091642C">
      <w:pPr>
        <w:spacing w:line="259" w:lineRule="auto"/>
        <w:rPr>
          <w:rFonts w:ascii="Aptos" w:eastAsia="Aptos" w:hAnsi="Aptos" w:cs="Aptos"/>
          <w:color w:val="000000" w:themeColor="text1"/>
          <w:sz w:val="22"/>
          <w:szCs w:val="22"/>
        </w:rPr>
      </w:pPr>
    </w:p>
    <w:sectPr w:rsidR="00021870" w:rsidRPr="0091642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03BB1"/>
    <w:multiLevelType w:val="hybridMultilevel"/>
    <w:tmpl w:val="4EE2A860"/>
    <w:lvl w:ilvl="0" w:tplc="FFF043D0">
      <w:start w:val="1"/>
      <w:numFmt w:val="bullet"/>
      <w:lvlText w:val=""/>
      <w:lvlJc w:val="left"/>
      <w:pPr>
        <w:ind w:left="720" w:hanging="360"/>
      </w:pPr>
      <w:rPr>
        <w:rFonts w:ascii="Symbol" w:hAnsi="Symbol" w:hint="default"/>
      </w:rPr>
    </w:lvl>
    <w:lvl w:ilvl="1" w:tplc="EBC0C7DE">
      <w:start w:val="1"/>
      <w:numFmt w:val="bullet"/>
      <w:lvlText w:val="o"/>
      <w:lvlJc w:val="left"/>
      <w:pPr>
        <w:ind w:left="1440" w:hanging="360"/>
      </w:pPr>
      <w:rPr>
        <w:rFonts w:ascii="Symbol" w:hAnsi="Symbol" w:hint="default"/>
      </w:rPr>
    </w:lvl>
    <w:lvl w:ilvl="2" w:tplc="42924256">
      <w:start w:val="1"/>
      <w:numFmt w:val="bullet"/>
      <w:lvlText w:val=""/>
      <w:lvlJc w:val="left"/>
      <w:pPr>
        <w:ind w:left="2160" w:hanging="360"/>
      </w:pPr>
      <w:rPr>
        <w:rFonts w:ascii="Wingdings" w:hAnsi="Wingdings" w:hint="default"/>
      </w:rPr>
    </w:lvl>
    <w:lvl w:ilvl="3" w:tplc="4F1A0C00">
      <w:start w:val="1"/>
      <w:numFmt w:val="bullet"/>
      <w:lvlText w:val=""/>
      <w:lvlJc w:val="left"/>
      <w:pPr>
        <w:ind w:left="2880" w:hanging="360"/>
      </w:pPr>
      <w:rPr>
        <w:rFonts w:ascii="Symbol" w:hAnsi="Symbol" w:hint="default"/>
      </w:rPr>
    </w:lvl>
    <w:lvl w:ilvl="4" w:tplc="AC5A8C3E">
      <w:start w:val="1"/>
      <w:numFmt w:val="bullet"/>
      <w:lvlText w:val="o"/>
      <w:lvlJc w:val="left"/>
      <w:pPr>
        <w:ind w:left="3600" w:hanging="360"/>
      </w:pPr>
      <w:rPr>
        <w:rFonts w:ascii="Courier New" w:hAnsi="Courier New" w:hint="default"/>
      </w:rPr>
    </w:lvl>
    <w:lvl w:ilvl="5" w:tplc="B61AB3E8">
      <w:start w:val="1"/>
      <w:numFmt w:val="bullet"/>
      <w:lvlText w:val=""/>
      <w:lvlJc w:val="left"/>
      <w:pPr>
        <w:ind w:left="4320" w:hanging="360"/>
      </w:pPr>
      <w:rPr>
        <w:rFonts w:ascii="Wingdings" w:hAnsi="Wingdings" w:hint="default"/>
      </w:rPr>
    </w:lvl>
    <w:lvl w:ilvl="6" w:tplc="3DAC796E">
      <w:start w:val="1"/>
      <w:numFmt w:val="bullet"/>
      <w:lvlText w:val=""/>
      <w:lvlJc w:val="left"/>
      <w:pPr>
        <w:ind w:left="5040" w:hanging="360"/>
      </w:pPr>
      <w:rPr>
        <w:rFonts w:ascii="Symbol" w:hAnsi="Symbol" w:hint="default"/>
      </w:rPr>
    </w:lvl>
    <w:lvl w:ilvl="7" w:tplc="DE5CFAD6">
      <w:start w:val="1"/>
      <w:numFmt w:val="bullet"/>
      <w:lvlText w:val="o"/>
      <w:lvlJc w:val="left"/>
      <w:pPr>
        <w:ind w:left="5760" w:hanging="360"/>
      </w:pPr>
      <w:rPr>
        <w:rFonts w:ascii="Courier New" w:hAnsi="Courier New" w:hint="default"/>
      </w:rPr>
    </w:lvl>
    <w:lvl w:ilvl="8" w:tplc="8150733A">
      <w:start w:val="1"/>
      <w:numFmt w:val="bullet"/>
      <w:lvlText w:val=""/>
      <w:lvlJc w:val="left"/>
      <w:pPr>
        <w:ind w:left="6480" w:hanging="360"/>
      </w:pPr>
      <w:rPr>
        <w:rFonts w:ascii="Wingdings" w:hAnsi="Wingdings" w:hint="default"/>
      </w:rPr>
    </w:lvl>
  </w:abstractNum>
  <w:abstractNum w:abstractNumId="1" w15:restartNumberingAfterBreak="0">
    <w:nsid w:val="01316791"/>
    <w:multiLevelType w:val="multilevel"/>
    <w:tmpl w:val="0ACC7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3D19F"/>
    <w:multiLevelType w:val="hybridMultilevel"/>
    <w:tmpl w:val="F51276BC"/>
    <w:lvl w:ilvl="0" w:tplc="B092663C">
      <w:start w:val="1"/>
      <w:numFmt w:val="bullet"/>
      <w:lvlText w:val="o"/>
      <w:lvlJc w:val="left"/>
      <w:pPr>
        <w:ind w:left="720" w:hanging="360"/>
      </w:pPr>
      <w:rPr>
        <w:rFonts w:ascii="Courier New" w:hAnsi="Courier New" w:hint="default"/>
      </w:rPr>
    </w:lvl>
    <w:lvl w:ilvl="1" w:tplc="98CE972E">
      <w:start w:val="1"/>
      <w:numFmt w:val="bullet"/>
      <w:lvlText w:val="o"/>
      <w:lvlJc w:val="left"/>
      <w:pPr>
        <w:ind w:left="1440" w:hanging="360"/>
      </w:pPr>
      <w:rPr>
        <w:rFonts w:ascii="Courier New" w:hAnsi="Courier New" w:hint="default"/>
      </w:rPr>
    </w:lvl>
    <w:lvl w:ilvl="2" w:tplc="53766BAE">
      <w:start w:val="1"/>
      <w:numFmt w:val="bullet"/>
      <w:lvlText w:val=""/>
      <w:lvlJc w:val="left"/>
      <w:pPr>
        <w:ind w:left="2160" w:hanging="360"/>
      </w:pPr>
      <w:rPr>
        <w:rFonts w:ascii="Wingdings" w:hAnsi="Wingdings" w:hint="default"/>
      </w:rPr>
    </w:lvl>
    <w:lvl w:ilvl="3" w:tplc="717C4552">
      <w:start w:val="1"/>
      <w:numFmt w:val="bullet"/>
      <w:lvlText w:val=""/>
      <w:lvlJc w:val="left"/>
      <w:pPr>
        <w:ind w:left="2880" w:hanging="360"/>
      </w:pPr>
      <w:rPr>
        <w:rFonts w:ascii="Symbol" w:hAnsi="Symbol" w:hint="default"/>
      </w:rPr>
    </w:lvl>
    <w:lvl w:ilvl="4" w:tplc="EF9CF3BE">
      <w:start w:val="1"/>
      <w:numFmt w:val="bullet"/>
      <w:lvlText w:val="o"/>
      <w:lvlJc w:val="left"/>
      <w:pPr>
        <w:ind w:left="3600" w:hanging="360"/>
      </w:pPr>
      <w:rPr>
        <w:rFonts w:ascii="Courier New" w:hAnsi="Courier New" w:hint="default"/>
      </w:rPr>
    </w:lvl>
    <w:lvl w:ilvl="5" w:tplc="460EFF64">
      <w:start w:val="1"/>
      <w:numFmt w:val="bullet"/>
      <w:lvlText w:val=""/>
      <w:lvlJc w:val="left"/>
      <w:pPr>
        <w:ind w:left="4320" w:hanging="360"/>
      </w:pPr>
      <w:rPr>
        <w:rFonts w:ascii="Wingdings" w:hAnsi="Wingdings" w:hint="default"/>
      </w:rPr>
    </w:lvl>
    <w:lvl w:ilvl="6" w:tplc="45E0FEC0">
      <w:start w:val="1"/>
      <w:numFmt w:val="bullet"/>
      <w:lvlText w:val=""/>
      <w:lvlJc w:val="left"/>
      <w:pPr>
        <w:ind w:left="5040" w:hanging="360"/>
      </w:pPr>
      <w:rPr>
        <w:rFonts w:ascii="Symbol" w:hAnsi="Symbol" w:hint="default"/>
      </w:rPr>
    </w:lvl>
    <w:lvl w:ilvl="7" w:tplc="BEA674F6">
      <w:start w:val="1"/>
      <w:numFmt w:val="bullet"/>
      <w:lvlText w:val="o"/>
      <w:lvlJc w:val="left"/>
      <w:pPr>
        <w:ind w:left="5760" w:hanging="360"/>
      </w:pPr>
      <w:rPr>
        <w:rFonts w:ascii="Courier New" w:hAnsi="Courier New" w:hint="default"/>
      </w:rPr>
    </w:lvl>
    <w:lvl w:ilvl="8" w:tplc="934E91B6">
      <w:start w:val="1"/>
      <w:numFmt w:val="bullet"/>
      <w:lvlText w:val=""/>
      <w:lvlJc w:val="left"/>
      <w:pPr>
        <w:ind w:left="6480" w:hanging="360"/>
      </w:pPr>
      <w:rPr>
        <w:rFonts w:ascii="Wingdings" w:hAnsi="Wingdings" w:hint="default"/>
      </w:rPr>
    </w:lvl>
  </w:abstractNum>
  <w:abstractNum w:abstractNumId="3" w15:restartNumberingAfterBreak="0">
    <w:nsid w:val="127E1B2D"/>
    <w:multiLevelType w:val="multilevel"/>
    <w:tmpl w:val="87AC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23205B"/>
    <w:multiLevelType w:val="multilevel"/>
    <w:tmpl w:val="1724391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6F9056B"/>
    <w:multiLevelType w:val="multilevel"/>
    <w:tmpl w:val="24985D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A864EA9"/>
    <w:multiLevelType w:val="hybridMultilevel"/>
    <w:tmpl w:val="C3E6E890"/>
    <w:lvl w:ilvl="0" w:tplc="849CD8B2">
      <w:start w:val="1"/>
      <w:numFmt w:val="bullet"/>
      <w:lvlText w:val=""/>
      <w:lvlJc w:val="left"/>
      <w:pPr>
        <w:ind w:left="720" w:hanging="360"/>
      </w:pPr>
      <w:rPr>
        <w:rFonts w:ascii="Symbol" w:hAnsi="Symbol" w:hint="default"/>
      </w:rPr>
    </w:lvl>
    <w:lvl w:ilvl="1" w:tplc="D66C8386">
      <w:start w:val="1"/>
      <w:numFmt w:val="bullet"/>
      <w:lvlText w:val="o"/>
      <w:lvlJc w:val="left"/>
      <w:pPr>
        <w:ind w:left="1440" w:hanging="360"/>
      </w:pPr>
      <w:rPr>
        <w:rFonts w:ascii="Courier New" w:hAnsi="Courier New" w:hint="default"/>
      </w:rPr>
    </w:lvl>
    <w:lvl w:ilvl="2" w:tplc="09BCBB58">
      <w:start w:val="1"/>
      <w:numFmt w:val="bullet"/>
      <w:lvlText w:val=""/>
      <w:lvlJc w:val="left"/>
      <w:pPr>
        <w:ind w:left="2160" w:hanging="360"/>
      </w:pPr>
      <w:rPr>
        <w:rFonts w:ascii="Wingdings" w:hAnsi="Wingdings" w:hint="default"/>
      </w:rPr>
    </w:lvl>
    <w:lvl w:ilvl="3" w:tplc="9BF69668">
      <w:start w:val="1"/>
      <w:numFmt w:val="bullet"/>
      <w:lvlText w:val=""/>
      <w:lvlJc w:val="left"/>
      <w:pPr>
        <w:ind w:left="2880" w:hanging="360"/>
      </w:pPr>
      <w:rPr>
        <w:rFonts w:ascii="Symbol" w:hAnsi="Symbol" w:hint="default"/>
      </w:rPr>
    </w:lvl>
    <w:lvl w:ilvl="4" w:tplc="9796F114">
      <w:start w:val="1"/>
      <w:numFmt w:val="bullet"/>
      <w:lvlText w:val="o"/>
      <w:lvlJc w:val="left"/>
      <w:pPr>
        <w:ind w:left="3600" w:hanging="360"/>
      </w:pPr>
      <w:rPr>
        <w:rFonts w:ascii="Courier New" w:hAnsi="Courier New" w:hint="default"/>
      </w:rPr>
    </w:lvl>
    <w:lvl w:ilvl="5" w:tplc="3B9C458A">
      <w:start w:val="1"/>
      <w:numFmt w:val="bullet"/>
      <w:lvlText w:val=""/>
      <w:lvlJc w:val="left"/>
      <w:pPr>
        <w:ind w:left="4320" w:hanging="360"/>
      </w:pPr>
      <w:rPr>
        <w:rFonts w:ascii="Wingdings" w:hAnsi="Wingdings" w:hint="default"/>
      </w:rPr>
    </w:lvl>
    <w:lvl w:ilvl="6" w:tplc="51DAAAC8">
      <w:start w:val="1"/>
      <w:numFmt w:val="bullet"/>
      <w:lvlText w:val=""/>
      <w:lvlJc w:val="left"/>
      <w:pPr>
        <w:ind w:left="5040" w:hanging="360"/>
      </w:pPr>
      <w:rPr>
        <w:rFonts w:ascii="Symbol" w:hAnsi="Symbol" w:hint="default"/>
      </w:rPr>
    </w:lvl>
    <w:lvl w:ilvl="7" w:tplc="28FA82D4">
      <w:start w:val="1"/>
      <w:numFmt w:val="bullet"/>
      <w:lvlText w:val="o"/>
      <w:lvlJc w:val="left"/>
      <w:pPr>
        <w:ind w:left="5760" w:hanging="360"/>
      </w:pPr>
      <w:rPr>
        <w:rFonts w:ascii="Courier New" w:hAnsi="Courier New" w:hint="default"/>
      </w:rPr>
    </w:lvl>
    <w:lvl w:ilvl="8" w:tplc="92F06764">
      <w:start w:val="1"/>
      <w:numFmt w:val="bullet"/>
      <w:lvlText w:val=""/>
      <w:lvlJc w:val="left"/>
      <w:pPr>
        <w:ind w:left="6480" w:hanging="360"/>
      </w:pPr>
      <w:rPr>
        <w:rFonts w:ascii="Wingdings" w:hAnsi="Wingdings" w:hint="default"/>
      </w:rPr>
    </w:lvl>
  </w:abstractNum>
  <w:abstractNum w:abstractNumId="7" w15:restartNumberingAfterBreak="0">
    <w:nsid w:val="1AC644DD"/>
    <w:multiLevelType w:val="multilevel"/>
    <w:tmpl w:val="1A74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66A39C"/>
    <w:multiLevelType w:val="multilevel"/>
    <w:tmpl w:val="CBE6DE7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1EFFF83F"/>
    <w:multiLevelType w:val="hybridMultilevel"/>
    <w:tmpl w:val="53D21506"/>
    <w:lvl w:ilvl="0" w:tplc="F2321FF6">
      <w:start w:val="1"/>
      <w:numFmt w:val="bullet"/>
      <w:lvlText w:val=""/>
      <w:lvlJc w:val="left"/>
      <w:pPr>
        <w:ind w:left="720" w:hanging="360"/>
      </w:pPr>
      <w:rPr>
        <w:rFonts w:ascii="Symbol" w:hAnsi="Symbol" w:hint="default"/>
      </w:rPr>
    </w:lvl>
    <w:lvl w:ilvl="1" w:tplc="88A256FA">
      <w:start w:val="1"/>
      <w:numFmt w:val="bullet"/>
      <w:lvlText w:val="o"/>
      <w:lvlJc w:val="left"/>
      <w:pPr>
        <w:ind w:left="1440" w:hanging="360"/>
      </w:pPr>
      <w:rPr>
        <w:rFonts w:ascii="Courier New" w:hAnsi="Courier New" w:hint="default"/>
      </w:rPr>
    </w:lvl>
    <w:lvl w:ilvl="2" w:tplc="459611E4">
      <w:start w:val="1"/>
      <w:numFmt w:val="bullet"/>
      <w:lvlText w:val=""/>
      <w:lvlJc w:val="left"/>
      <w:pPr>
        <w:ind w:left="2160" w:hanging="360"/>
      </w:pPr>
      <w:rPr>
        <w:rFonts w:ascii="Wingdings" w:hAnsi="Wingdings" w:hint="default"/>
      </w:rPr>
    </w:lvl>
    <w:lvl w:ilvl="3" w:tplc="97F8735C">
      <w:start w:val="1"/>
      <w:numFmt w:val="bullet"/>
      <w:lvlText w:val=""/>
      <w:lvlJc w:val="left"/>
      <w:pPr>
        <w:ind w:left="2880" w:hanging="360"/>
      </w:pPr>
      <w:rPr>
        <w:rFonts w:ascii="Symbol" w:hAnsi="Symbol" w:hint="default"/>
      </w:rPr>
    </w:lvl>
    <w:lvl w:ilvl="4" w:tplc="FBDEFEB4">
      <w:start w:val="1"/>
      <w:numFmt w:val="bullet"/>
      <w:lvlText w:val="o"/>
      <w:lvlJc w:val="left"/>
      <w:pPr>
        <w:ind w:left="3600" w:hanging="360"/>
      </w:pPr>
      <w:rPr>
        <w:rFonts w:ascii="Courier New" w:hAnsi="Courier New" w:hint="default"/>
      </w:rPr>
    </w:lvl>
    <w:lvl w:ilvl="5" w:tplc="F0AC78DE">
      <w:start w:val="1"/>
      <w:numFmt w:val="bullet"/>
      <w:lvlText w:val=""/>
      <w:lvlJc w:val="left"/>
      <w:pPr>
        <w:ind w:left="4320" w:hanging="360"/>
      </w:pPr>
      <w:rPr>
        <w:rFonts w:ascii="Wingdings" w:hAnsi="Wingdings" w:hint="default"/>
      </w:rPr>
    </w:lvl>
    <w:lvl w:ilvl="6" w:tplc="4300D2DC">
      <w:start w:val="1"/>
      <w:numFmt w:val="bullet"/>
      <w:lvlText w:val=""/>
      <w:lvlJc w:val="left"/>
      <w:pPr>
        <w:ind w:left="5040" w:hanging="360"/>
      </w:pPr>
      <w:rPr>
        <w:rFonts w:ascii="Symbol" w:hAnsi="Symbol" w:hint="default"/>
      </w:rPr>
    </w:lvl>
    <w:lvl w:ilvl="7" w:tplc="01D802DC">
      <w:start w:val="1"/>
      <w:numFmt w:val="bullet"/>
      <w:lvlText w:val="o"/>
      <w:lvlJc w:val="left"/>
      <w:pPr>
        <w:ind w:left="5760" w:hanging="360"/>
      </w:pPr>
      <w:rPr>
        <w:rFonts w:ascii="Courier New" w:hAnsi="Courier New" w:hint="default"/>
      </w:rPr>
    </w:lvl>
    <w:lvl w:ilvl="8" w:tplc="F6A25072">
      <w:start w:val="1"/>
      <w:numFmt w:val="bullet"/>
      <w:lvlText w:val=""/>
      <w:lvlJc w:val="left"/>
      <w:pPr>
        <w:ind w:left="6480" w:hanging="360"/>
      </w:pPr>
      <w:rPr>
        <w:rFonts w:ascii="Wingdings" w:hAnsi="Wingdings" w:hint="default"/>
      </w:rPr>
    </w:lvl>
  </w:abstractNum>
  <w:abstractNum w:abstractNumId="10" w15:restartNumberingAfterBreak="0">
    <w:nsid w:val="23651320"/>
    <w:multiLevelType w:val="multilevel"/>
    <w:tmpl w:val="727680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2BEC4969"/>
    <w:multiLevelType w:val="multilevel"/>
    <w:tmpl w:val="24E4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8620AF"/>
    <w:multiLevelType w:val="multilevel"/>
    <w:tmpl w:val="8B0A691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2FDCA619"/>
    <w:multiLevelType w:val="hybridMultilevel"/>
    <w:tmpl w:val="70201204"/>
    <w:lvl w:ilvl="0" w:tplc="93E0875A">
      <w:start w:val="1"/>
      <w:numFmt w:val="bullet"/>
      <w:lvlText w:val=""/>
      <w:lvlJc w:val="left"/>
      <w:pPr>
        <w:ind w:left="720" w:hanging="360"/>
      </w:pPr>
      <w:rPr>
        <w:rFonts w:ascii="Symbol" w:hAnsi="Symbol" w:hint="default"/>
      </w:rPr>
    </w:lvl>
    <w:lvl w:ilvl="1" w:tplc="2BC46B40">
      <w:start w:val="1"/>
      <w:numFmt w:val="bullet"/>
      <w:lvlText w:val="o"/>
      <w:lvlJc w:val="left"/>
      <w:pPr>
        <w:ind w:left="1440" w:hanging="360"/>
      </w:pPr>
      <w:rPr>
        <w:rFonts w:ascii="Symbol" w:hAnsi="Symbol" w:hint="default"/>
      </w:rPr>
    </w:lvl>
    <w:lvl w:ilvl="2" w:tplc="171E391E">
      <w:start w:val="1"/>
      <w:numFmt w:val="bullet"/>
      <w:lvlText w:val=""/>
      <w:lvlJc w:val="left"/>
      <w:pPr>
        <w:ind w:left="2160" w:hanging="360"/>
      </w:pPr>
      <w:rPr>
        <w:rFonts w:ascii="Wingdings" w:hAnsi="Wingdings" w:hint="default"/>
      </w:rPr>
    </w:lvl>
    <w:lvl w:ilvl="3" w:tplc="BF383978">
      <w:start w:val="1"/>
      <w:numFmt w:val="bullet"/>
      <w:lvlText w:val=""/>
      <w:lvlJc w:val="left"/>
      <w:pPr>
        <w:ind w:left="2880" w:hanging="360"/>
      </w:pPr>
      <w:rPr>
        <w:rFonts w:ascii="Symbol" w:hAnsi="Symbol" w:hint="default"/>
      </w:rPr>
    </w:lvl>
    <w:lvl w:ilvl="4" w:tplc="1EC0F750">
      <w:start w:val="1"/>
      <w:numFmt w:val="bullet"/>
      <w:lvlText w:val="o"/>
      <w:lvlJc w:val="left"/>
      <w:pPr>
        <w:ind w:left="3600" w:hanging="360"/>
      </w:pPr>
      <w:rPr>
        <w:rFonts w:ascii="Courier New" w:hAnsi="Courier New" w:hint="default"/>
      </w:rPr>
    </w:lvl>
    <w:lvl w:ilvl="5" w:tplc="605C3E40">
      <w:start w:val="1"/>
      <w:numFmt w:val="bullet"/>
      <w:lvlText w:val=""/>
      <w:lvlJc w:val="left"/>
      <w:pPr>
        <w:ind w:left="4320" w:hanging="360"/>
      </w:pPr>
      <w:rPr>
        <w:rFonts w:ascii="Wingdings" w:hAnsi="Wingdings" w:hint="default"/>
      </w:rPr>
    </w:lvl>
    <w:lvl w:ilvl="6" w:tplc="8BA8143A">
      <w:start w:val="1"/>
      <w:numFmt w:val="bullet"/>
      <w:lvlText w:val=""/>
      <w:lvlJc w:val="left"/>
      <w:pPr>
        <w:ind w:left="5040" w:hanging="360"/>
      </w:pPr>
      <w:rPr>
        <w:rFonts w:ascii="Symbol" w:hAnsi="Symbol" w:hint="default"/>
      </w:rPr>
    </w:lvl>
    <w:lvl w:ilvl="7" w:tplc="6D5A8890">
      <w:start w:val="1"/>
      <w:numFmt w:val="bullet"/>
      <w:lvlText w:val="o"/>
      <w:lvlJc w:val="left"/>
      <w:pPr>
        <w:ind w:left="5760" w:hanging="360"/>
      </w:pPr>
      <w:rPr>
        <w:rFonts w:ascii="Courier New" w:hAnsi="Courier New" w:hint="default"/>
      </w:rPr>
    </w:lvl>
    <w:lvl w:ilvl="8" w:tplc="693A5FA6">
      <w:start w:val="1"/>
      <w:numFmt w:val="bullet"/>
      <w:lvlText w:val=""/>
      <w:lvlJc w:val="left"/>
      <w:pPr>
        <w:ind w:left="6480" w:hanging="360"/>
      </w:pPr>
      <w:rPr>
        <w:rFonts w:ascii="Wingdings" w:hAnsi="Wingdings" w:hint="default"/>
      </w:rPr>
    </w:lvl>
  </w:abstractNum>
  <w:abstractNum w:abstractNumId="14" w15:restartNumberingAfterBreak="0">
    <w:nsid w:val="32D67ECD"/>
    <w:multiLevelType w:val="multilevel"/>
    <w:tmpl w:val="C980A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E070D4"/>
    <w:multiLevelType w:val="multilevel"/>
    <w:tmpl w:val="83503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F04DFC"/>
    <w:multiLevelType w:val="hybridMultilevel"/>
    <w:tmpl w:val="F63AD214"/>
    <w:lvl w:ilvl="0" w:tplc="F574050A">
      <w:start w:val="1"/>
      <w:numFmt w:val="bullet"/>
      <w:lvlText w:val="o"/>
      <w:lvlJc w:val="left"/>
      <w:pPr>
        <w:ind w:left="720" w:hanging="360"/>
      </w:pPr>
      <w:rPr>
        <w:rFonts w:ascii="Courier New" w:hAnsi="Courier New" w:hint="default"/>
      </w:rPr>
    </w:lvl>
    <w:lvl w:ilvl="1" w:tplc="C1B27CB4">
      <w:start w:val="1"/>
      <w:numFmt w:val="bullet"/>
      <w:lvlText w:val="o"/>
      <w:lvlJc w:val="left"/>
      <w:pPr>
        <w:ind w:left="1440" w:hanging="360"/>
      </w:pPr>
      <w:rPr>
        <w:rFonts w:ascii="Courier New" w:hAnsi="Courier New" w:hint="default"/>
      </w:rPr>
    </w:lvl>
    <w:lvl w:ilvl="2" w:tplc="98C062DA">
      <w:start w:val="1"/>
      <w:numFmt w:val="bullet"/>
      <w:lvlText w:val=""/>
      <w:lvlJc w:val="left"/>
      <w:pPr>
        <w:ind w:left="2160" w:hanging="360"/>
      </w:pPr>
      <w:rPr>
        <w:rFonts w:ascii="Wingdings" w:hAnsi="Wingdings" w:hint="default"/>
      </w:rPr>
    </w:lvl>
    <w:lvl w:ilvl="3" w:tplc="D93A0224">
      <w:start w:val="1"/>
      <w:numFmt w:val="bullet"/>
      <w:lvlText w:val=""/>
      <w:lvlJc w:val="left"/>
      <w:pPr>
        <w:ind w:left="2880" w:hanging="360"/>
      </w:pPr>
      <w:rPr>
        <w:rFonts w:ascii="Symbol" w:hAnsi="Symbol" w:hint="default"/>
      </w:rPr>
    </w:lvl>
    <w:lvl w:ilvl="4" w:tplc="56E06A0A">
      <w:start w:val="1"/>
      <w:numFmt w:val="bullet"/>
      <w:lvlText w:val="o"/>
      <w:lvlJc w:val="left"/>
      <w:pPr>
        <w:ind w:left="3600" w:hanging="360"/>
      </w:pPr>
      <w:rPr>
        <w:rFonts w:ascii="Courier New" w:hAnsi="Courier New" w:hint="default"/>
      </w:rPr>
    </w:lvl>
    <w:lvl w:ilvl="5" w:tplc="89061666">
      <w:start w:val="1"/>
      <w:numFmt w:val="bullet"/>
      <w:lvlText w:val=""/>
      <w:lvlJc w:val="left"/>
      <w:pPr>
        <w:ind w:left="4320" w:hanging="360"/>
      </w:pPr>
      <w:rPr>
        <w:rFonts w:ascii="Wingdings" w:hAnsi="Wingdings" w:hint="default"/>
      </w:rPr>
    </w:lvl>
    <w:lvl w:ilvl="6" w:tplc="B6A09846">
      <w:start w:val="1"/>
      <w:numFmt w:val="bullet"/>
      <w:lvlText w:val=""/>
      <w:lvlJc w:val="left"/>
      <w:pPr>
        <w:ind w:left="5040" w:hanging="360"/>
      </w:pPr>
      <w:rPr>
        <w:rFonts w:ascii="Symbol" w:hAnsi="Symbol" w:hint="default"/>
      </w:rPr>
    </w:lvl>
    <w:lvl w:ilvl="7" w:tplc="1D70C1D2">
      <w:start w:val="1"/>
      <w:numFmt w:val="bullet"/>
      <w:lvlText w:val="o"/>
      <w:lvlJc w:val="left"/>
      <w:pPr>
        <w:ind w:left="5760" w:hanging="360"/>
      </w:pPr>
      <w:rPr>
        <w:rFonts w:ascii="Courier New" w:hAnsi="Courier New" w:hint="default"/>
      </w:rPr>
    </w:lvl>
    <w:lvl w:ilvl="8" w:tplc="405422CA">
      <w:start w:val="1"/>
      <w:numFmt w:val="bullet"/>
      <w:lvlText w:val=""/>
      <w:lvlJc w:val="left"/>
      <w:pPr>
        <w:ind w:left="6480" w:hanging="360"/>
      </w:pPr>
      <w:rPr>
        <w:rFonts w:ascii="Wingdings" w:hAnsi="Wingdings" w:hint="default"/>
      </w:rPr>
    </w:lvl>
  </w:abstractNum>
  <w:abstractNum w:abstractNumId="17" w15:restartNumberingAfterBreak="0">
    <w:nsid w:val="368102D1"/>
    <w:multiLevelType w:val="hybridMultilevel"/>
    <w:tmpl w:val="86A29BD4"/>
    <w:lvl w:ilvl="0" w:tplc="C44A0230">
      <w:start w:val="1"/>
      <w:numFmt w:val="decimal"/>
      <w:lvlText w:val="%1."/>
      <w:lvlJc w:val="left"/>
      <w:pPr>
        <w:ind w:left="720" w:hanging="360"/>
      </w:pPr>
    </w:lvl>
    <w:lvl w:ilvl="1" w:tplc="32288356">
      <w:start w:val="1"/>
      <w:numFmt w:val="lowerLetter"/>
      <w:lvlText w:val="%2."/>
      <w:lvlJc w:val="left"/>
      <w:pPr>
        <w:ind w:left="1440" w:hanging="360"/>
      </w:pPr>
    </w:lvl>
    <w:lvl w:ilvl="2" w:tplc="FAC2A16C">
      <w:start w:val="1"/>
      <w:numFmt w:val="lowerRoman"/>
      <w:lvlText w:val="%3."/>
      <w:lvlJc w:val="right"/>
      <w:pPr>
        <w:ind w:left="2160" w:hanging="180"/>
      </w:pPr>
    </w:lvl>
    <w:lvl w:ilvl="3" w:tplc="2842B428">
      <w:start w:val="1"/>
      <w:numFmt w:val="decimal"/>
      <w:lvlText w:val="%4."/>
      <w:lvlJc w:val="left"/>
      <w:pPr>
        <w:ind w:left="2880" w:hanging="360"/>
      </w:pPr>
    </w:lvl>
    <w:lvl w:ilvl="4" w:tplc="0F64D476">
      <w:start w:val="1"/>
      <w:numFmt w:val="lowerLetter"/>
      <w:lvlText w:val="%5."/>
      <w:lvlJc w:val="left"/>
      <w:pPr>
        <w:ind w:left="3600" w:hanging="360"/>
      </w:pPr>
    </w:lvl>
    <w:lvl w:ilvl="5" w:tplc="5834453A">
      <w:start w:val="1"/>
      <w:numFmt w:val="lowerRoman"/>
      <w:lvlText w:val="%6."/>
      <w:lvlJc w:val="right"/>
      <w:pPr>
        <w:ind w:left="4320" w:hanging="180"/>
      </w:pPr>
    </w:lvl>
    <w:lvl w:ilvl="6" w:tplc="2C1448FC">
      <w:start w:val="1"/>
      <w:numFmt w:val="decimal"/>
      <w:lvlText w:val="%7."/>
      <w:lvlJc w:val="left"/>
      <w:pPr>
        <w:ind w:left="5040" w:hanging="360"/>
      </w:pPr>
    </w:lvl>
    <w:lvl w:ilvl="7" w:tplc="60749640">
      <w:start w:val="1"/>
      <w:numFmt w:val="lowerLetter"/>
      <w:lvlText w:val="%8."/>
      <w:lvlJc w:val="left"/>
      <w:pPr>
        <w:ind w:left="5760" w:hanging="360"/>
      </w:pPr>
    </w:lvl>
    <w:lvl w:ilvl="8" w:tplc="7E18BEE2">
      <w:start w:val="1"/>
      <w:numFmt w:val="lowerRoman"/>
      <w:lvlText w:val="%9."/>
      <w:lvlJc w:val="right"/>
      <w:pPr>
        <w:ind w:left="6480" w:hanging="180"/>
      </w:pPr>
    </w:lvl>
  </w:abstractNum>
  <w:abstractNum w:abstractNumId="18" w15:restartNumberingAfterBreak="0">
    <w:nsid w:val="382C581A"/>
    <w:multiLevelType w:val="hybridMultilevel"/>
    <w:tmpl w:val="1FCAF5C4"/>
    <w:lvl w:ilvl="0" w:tplc="17B0258C">
      <w:start w:val="1"/>
      <w:numFmt w:val="bullet"/>
      <w:lvlText w:val=""/>
      <w:lvlJc w:val="left"/>
      <w:pPr>
        <w:ind w:left="720" w:hanging="360"/>
      </w:pPr>
      <w:rPr>
        <w:rFonts w:ascii="Symbol" w:hAnsi="Symbol" w:hint="default"/>
      </w:rPr>
    </w:lvl>
    <w:lvl w:ilvl="1" w:tplc="C648450A">
      <w:start w:val="1"/>
      <w:numFmt w:val="bullet"/>
      <w:lvlText w:val="o"/>
      <w:lvlJc w:val="left"/>
      <w:pPr>
        <w:ind w:left="1440" w:hanging="360"/>
      </w:pPr>
      <w:rPr>
        <w:rFonts w:ascii="Symbol" w:hAnsi="Symbol" w:hint="default"/>
      </w:rPr>
    </w:lvl>
    <w:lvl w:ilvl="2" w:tplc="0A826524">
      <w:start w:val="1"/>
      <w:numFmt w:val="bullet"/>
      <w:lvlText w:val=""/>
      <w:lvlJc w:val="left"/>
      <w:pPr>
        <w:ind w:left="2160" w:hanging="360"/>
      </w:pPr>
      <w:rPr>
        <w:rFonts w:ascii="Wingdings" w:hAnsi="Wingdings" w:hint="default"/>
      </w:rPr>
    </w:lvl>
    <w:lvl w:ilvl="3" w:tplc="B20876E8">
      <w:start w:val="1"/>
      <w:numFmt w:val="bullet"/>
      <w:lvlText w:val=""/>
      <w:lvlJc w:val="left"/>
      <w:pPr>
        <w:ind w:left="2880" w:hanging="360"/>
      </w:pPr>
      <w:rPr>
        <w:rFonts w:ascii="Symbol" w:hAnsi="Symbol" w:hint="default"/>
      </w:rPr>
    </w:lvl>
    <w:lvl w:ilvl="4" w:tplc="46D25BC8">
      <w:start w:val="1"/>
      <w:numFmt w:val="bullet"/>
      <w:lvlText w:val="o"/>
      <w:lvlJc w:val="left"/>
      <w:pPr>
        <w:ind w:left="3600" w:hanging="360"/>
      </w:pPr>
      <w:rPr>
        <w:rFonts w:ascii="Courier New" w:hAnsi="Courier New" w:hint="default"/>
      </w:rPr>
    </w:lvl>
    <w:lvl w:ilvl="5" w:tplc="955EA056">
      <w:start w:val="1"/>
      <w:numFmt w:val="bullet"/>
      <w:lvlText w:val=""/>
      <w:lvlJc w:val="left"/>
      <w:pPr>
        <w:ind w:left="4320" w:hanging="360"/>
      </w:pPr>
      <w:rPr>
        <w:rFonts w:ascii="Wingdings" w:hAnsi="Wingdings" w:hint="default"/>
      </w:rPr>
    </w:lvl>
    <w:lvl w:ilvl="6" w:tplc="AE7EA97A">
      <w:start w:val="1"/>
      <w:numFmt w:val="bullet"/>
      <w:lvlText w:val=""/>
      <w:lvlJc w:val="left"/>
      <w:pPr>
        <w:ind w:left="5040" w:hanging="360"/>
      </w:pPr>
      <w:rPr>
        <w:rFonts w:ascii="Symbol" w:hAnsi="Symbol" w:hint="default"/>
      </w:rPr>
    </w:lvl>
    <w:lvl w:ilvl="7" w:tplc="4D16D670">
      <w:start w:val="1"/>
      <w:numFmt w:val="bullet"/>
      <w:lvlText w:val="o"/>
      <w:lvlJc w:val="left"/>
      <w:pPr>
        <w:ind w:left="5760" w:hanging="360"/>
      </w:pPr>
      <w:rPr>
        <w:rFonts w:ascii="Courier New" w:hAnsi="Courier New" w:hint="default"/>
      </w:rPr>
    </w:lvl>
    <w:lvl w:ilvl="8" w:tplc="241245B0">
      <w:start w:val="1"/>
      <w:numFmt w:val="bullet"/>
      <w:lvlText w:val=""/>
      <w:lvlJc w:val="left"/>
      <w:pPr>
        <w:ind w:left="6480" w:hanging="360"/>
      </w:pPr>
      <w:rPr>
        <w:rFonts w:ascii="Wingdings" w:hAnsi="Wingdings" w:hint="default"/>
      </w:rPr>
    </w:lvl>
  </w:abstractNum>
  <w:abstractNum w:abstractNumId="19" w15:restartNumberingAfterBreak="0">
    <w:nsid w:val="389438C7"/>
    <w:multiLevelType w:val="multilevel"/>
    <w:tmpl w:val="E082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9AA1AC"/>
    <w:multiLevelType w:val="hybridMultilevel"/>
    <w:tmpl w:val="CA14F5FE"/>
    <w:lvl w:ilvl="0" w:tplc="C4D01512">
      <w:start w:val="1"/>
      <w:numFmt w:val="bullet"/>
      <w:lvlText w:val=""/>
      <w:lvlJc w:val="left"/>
      <w:pPr>
        <w:ind w:left="720" w:hanging="360"/>
      </w:pPr>
      <w:rPr>
        <w:rFonts w:ascii="Symbol" w:hAnsi="Symbol" w:hint="default"/>
      </w:rPr>
    </w:lvl>
    <w:lvl w:ilvl="1" w:tplc="A992D184">
      <w:start w:val="1"/>
      <w:numFmt w:val="bullet"/>
      <w:lvlText w:val="o"/>
      <w:lvlJc w:val="left"/>
      <w:pPr>
        <w:ind w:left="1440" w:hanging="360"/>
      </w:pPr>
      <w:rPr>
        <w:rFonts w:ascii="Courier New" w:hAnsi="Courier New" w:hint="default"/>
      </w:rPr>
    </w:lvl>
    <w:lvl w:ilvl="2" w:tplc="31F86DB0">
      <w:start w:val="1"/>
      <w:numFmt w:val="bullet"/>
      <w:lvlText w:val=""/>
      <w:lvlJc w:val="left"/>
      <w:pPr>
        <w:ind w:left="2160" w:hanging="360"/>
      </w:pPr>
      <w:rPr>
        <w:rFonts w:ascii="Wingdings" w:hAnsi="Wingdings" w:hint="default"/>
      </w:rPr>
    </w:lvl>
    <w:lvl w:ilvl="3" w:tplc="9C8C414E">
      <w:start w:val="1"/>
      <w:numFmt w:val="bullet"/>
      <w:lvlText w:val=""/>
      <w:lvlJc w:val="left"/>
      <w:pPr>
        <w:ind w:left="2880" w:hanging="360"/>
      </w:pPr>
      <w:rPr>
        <w:rFonts w:ascii="Symbol" w:hAnsi="Symbol" w:hint="default"/>
      </w:rPr>
    </w:lvl>
    <w:lvl w:ilvl="4" w:tplc="CCA2FB54">
      <w:start w:val="1"/>
      <w:numFmt w:val="bullet"/>
      <w:lvlText w:val="o"/>
      <w:lvlJc w:val="left"/>
      <w:pPr>
        <w:ind w:left="3600" w:hanging="360"/>
      </w:pPr>
      <w:rPr>
        <w:rFonts w:ascii="Courier New" w:hAnsi="Courier New" w:hint="default"/>
      </w:rPr>
    </w:lvl>
    <w:lvl w:ilvl="5" w:tplc="55BC71A0">
      <w:start w:val="1"/>
      <w:numFmt w:val="bullet"/>
      <w:lvlText w:val=""/>
      <w:lvlJc w:val="left"/>
      <w:pPr>
        <w:ind w:left="4320" w:hanging="360"/>
      </w:pPr>
      <w:rPr>
        <w:rFonts w:ascii="Wingdings" w:hAnsi="Wingdings" w:hint="default"/>
      </w:rPr>
    </w:lvl>
    <w:lvl w:ilvl="6" w:tplc="6AA26898">
      <w:start w:val="1"/>
      <w:numFmt w:val="bullet"/>
      <w:lvlText w:val=""/>
      <w:lvlJc w:val="left"/>
      <w:pPr>
        <w:ind w:left="5040" w:hanging="360"/>
      </w:pPr>
      <w:rPr>
        <w:rFonts w:ascii="Symbol" w:hAnsi="Symbol" w:hint="default"/>
      </w:rPr>
    </w:lvl>
    <w:lvl w:ilvl="7" w:tplc="08922100">
      <w:start w:val="1"/>
      <w:numFmt w:val="bullet"/>
      <w:lvlText w:val="o"/>
      <w:lvlJc w:val="left"/>
      <w:pPr>
        <w:ind w:left="5760" w:hanging="360"/>
      </w:pPr>
      <w:rPr>
        <w:rFonts w:ascii="Courier New" w:hAnsi="Courier New" w:hint="default"/>
      </w:rPr>
    </w:lvl>
    <w:lvl w:ilvl="8" w:tplc="4E9AC8BE">
      <w:start w:val="1"/>
      <w:numFmt w:val="bullet"/>
      <w:lvlText w:val=""/>
      <w:lvlJc w:val="left"/>
      <w:pPr>
        <w:ind w:left="6480" w:hanging="360"/>
      </w:pPr>
      <w:rPr>
        <w:rFonts w:ascii="Wingdings" w:hAnsi="Wingdings" w:hint="default"/>
      </w:rPr>
    </w:lvl>
  </w:abstractNum>
  <w:abstractNum w:abstractNumId="21" w15:restartNumberingAfterBreak="0">
    <w:nsid w:val="46A32852"/>
    <w:multiLevelType w:val="multilevel"/>
    <w:tmpl w:val="0520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182F0A"/>
    <w:multiLevelType w:val="multilevel"/>
    <w:tmpl w:val="BFC8D8C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4F9BDBB3"/>
    <w:multiLevelType w:val="hybridMultilevel"/>
    <w:tmpl w:val="E2C8B87C"/>
    <w:lvl w:ilvl="0" w:tplc="EBD0187C">
      <w:start w:val="1"/>
      <w:numFmt w:val="bullet"/>
      <w:lvlText w:val=""/>
      <w:lvlJc w:val="left"/>
      <w:pPr>
        <w:ind w:left="720" w:hanging="360"/>
      </w:pPr>
      <w:rPr>
        <w:rFonts w:ascii="Symbol" w:hAnsi="Symbol" w:hint="default"/>
      </w:rPr>
    </w:lvl>
    <w:lvl w:ilvl="1" w:tplc="B560DC04">
      <w:start w:val="1"/>
      <w:numFmt w:val="bullet"/>
      <w:lvlText w:val="o"/>
      <w:lvlJc w:val="left"/>
      <w:pPr>
        <w:ind w:left="1440" w:hanging="360"/>
      </w:pPr>
      <w:rPr>
        <w:rFonts w:ascii="Courier New" w:hAnsi="Courier New" w:hint="default"/>
      </w:rPr>
    </w:lvl>
    <w:lvl w:ilvl="2" w:tplc="1C7E863E">
      <w:start w:val="1"/>
      <w:numFmt w:val="bullet"/>
      <w:lvlText w:val=""/>
      <w:lvlJc w:val="left"/>
      <w:pPr>
        <w:ind w:left="2160" w:hanging="360"/>
      </w:pPr>
      <w:rPr>
        <w:rFonts w:ascii="Wingdings" w:hAnsi="Wingdings" w:hint="default"/>
      </w:rPr>
    </w:lvl>
    <w:lvl w:ilvl="3" w:tplc="65E0DB6A">
      <w:start w:val="1"/>
      <w:numFmt w:val="bullet"/>
      <w:lvlText w:val=""/>
      <w:lvlJc w:val="left"/>
      <w:pPr>
        <w:ind w:left="2880" w:hanging="360"/>
      </w:pPr>
      <w:rPr>
        <w:rFonts w:ascii="Symbol" w:hAnsi="Symbol" w:hint="default"/>
      </w:rPr>
    </w:lvl>
    <w:lvl w:ilvl="4" w:tplc="F61A06E2">
      <w:start w:val="1"/>
      <w:numFmt w:val="bullet"/>
      <w:lvlText w:val="o"/>
      <w:lvlJc w:val="left"/>
      <w:pPr>
        <w:ind w:left="3600" w:hanging="360"/>
      </w:pPr>
      <w:rPr>
        <w:rFonts w:ascii="Courier New" w:hAnsi="Courier New" w:hint="default"/>
      </w:rPr>
    </w:lvl>
    <w:lvl w:ilvl="5" w:tplc="8DB03D08">
      <w:start w:val="1"/>
      <w:numFmt w:val="bullet"/>
      <w:lvlText w:val=""/>
      <w:lvlJc w:val="left"/>
      <w:pPr>
        <w:ind w:left="4320" w:hanging="360"/>
      </w:pPr>
      <w:rPr>
        <w:rFonts w:ascii="Wingdings" w:hAnsi="Wingdings" w:hint="default"/>
      </w:rPr>
    </w:lvl>
    <w:lvl w:ilvl="6" w:tplc="BDDE6DA2">
      <w:start w:val="1"/>
      <w:numFmt w:val="bullet"/>
      <w:lvlText w:val=""/>
      <w:lvlJc w:val="left"/>
      <w:pPr>
        <w:ind w:left="5040" w:hanging="360"/>
      </w:pPr>
      <w:rPr>
        <w:rFonts w:ascii="Symbol" w:hAnsi="Symbol" w:hint="default"/>
      </w:rPr>
    </w:lvl>
    <w:lvl w:ilvl="7" w:tplc="5FD6F7F4">
      <w:start w:val="1"/>
      <w:numFmt w:val="bullet"/>
      <w:lvlText w:val="o"/>
      <w:lvlJc w:val="left"/>
      <w:pPr>
        <w:ind w:left="5760" w:hanging="360"/>
      </w:pPr>
      <w:rPr>
        <w:rFonts w:ascii="Courier New" w:hAnsi="Courier New" w:hint="default"/>
      </w:rPr>
    </w:lvl>
    <w:lvl w:ilvl="8" w:tplc="EA184362">
      <w:start w:val="1"/>
      <w:numFmt w:val="bullet"/>
      <w:lvlText w:val=""/>
      <w:lvlJc w:val="left"/>
      <w:pPr>
        <w:ind w:left="6480" w:hanging="360"/>
      </w:pPr>
      <w:rPr>
        <w:rFonts w:ascii="Wingdings" w:hAnsi="Wingdings" w:hint="default"/>
      </w:rPr>
    </w:lvl>
  </w:abstractNum>
  <w:abstractNum w:abstractNumId="24" w15:restartNumberingAfterBreak="0">
    <w:nsid w:val="4FEF38CE"/>
    <w:multiLevelType w:val="multilevel"/>
    <w:tmpl w:val="02141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E0682B"/>
    <w:multiLevelType w:val="multilevel"/>
    <w:tmpl w:val="07FE1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62AAF6"/>
    <w:multiLevelType w:val="multilevel"/>
    <w:tmpl w:val="8F04FF8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539004F7"/>
    <w:multiLevelType w:val="multilevel"/>
    <w:tmpl w:val="56FA07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558F216"/>
    <w:multiLevelType w:val="hybridMultilevel"/>
    <w:tmpl w:val="6088B26C"/>
    <w:lvl w:ilvl="0" w:tplc="46628518">
      <w:start w:val="1"/>
      <w:numFmt w:val="bullet"/>
      <w:lvlText w:val="o"/>
      <w:lvlJc w:val="left"/>
      <w:pPr>
        <w:ind w:left="720" w:hanging="360"/>
      </w:pPr>
      <w:rPr>
        <w:rFonts w:ascii="Courier New" w:hAnsi="Courier New" w:hint="default"/>
      </w:rPr>
    </w:lvl>
    <w:lvl w:ilvl="1" w:tplc="5A68E1CC">
      <w:start w:val="1"/>
      <w:numFmt w:val="bullet"/>
      <w:lvlText w:val="o"/>
      <w:lvlJc w:val="left"/>
      <w:pPr>
        <w:ind w:left="1440" w:hanging="360"/>
      </w:pPr>
      <w:rPr>
        <w:rFonts w:ascii="Courier New" w:hAnsi="Courier New" w:hint="default"/>
      </w:rPr>
    </w:lvl>
    <w:lvl w:ilvl="2" w:tplc="F860389C">
      <w:start w:val="1"/>
      <w:numFmt w:val="bullet"/>
      <w:lvlText w:val=""/>
      <w:lvlJc w:val="left"/>
      <w:pPr>
        <w:ind w:left="2160" w:hanging="360"/>
      </w:pPr>
      <w:rPr>
        <w:rFonts w:ascii="Wingdings" w:hAnsi="Wingdings" w:hint="default"/>
      </w:rPr>
    </w:lvl>
    <w:lvl w:ilvl="3" w:tplc="2B687DA2">
      <w:start w:val="1"/>
      <w:numFmt w:val="bullet"/>
      <w:lvlText w:val=""/>
      <w:lvlJc w:val="left"/>
      <w:pPr>
        <w:ind w:left="2880" w:hanging="360"/>
      </w:pPr>
      <w:rPr>
        <w:rFonts w:ascii="Symbol" w:hAnsi="Symbol" w:hint="default"/>
      </w:rPr>
    </w:lvl>
    <w:lvl w:ilvl="4" w:tplc="452E8866">
      <w:start w:val="1"/>
      <w:numFmt w:val="bullet"/>
      <w:lvlText w:val="o"/>
      <w:lvlJc w:val="left"/>
      <w:pPr>
        <w:ind w:left="3600" w:hanging="360"/>
      </w:pPr>
      <w:rPr>
        <w:rFonts w:ascii="Courier New" w:hAnsi="Courier New" w:hint="default"/>
      </w:rPr>
    </w:lvl>
    <w:lvl w:ilvl="5" w:tplc="16F642B6">
      <w:start w:val="1"/>
      <w:numFmt w:val="bullet"/>
      <w:lvlText w:val=""/>
      <w:lvlJc w:val="left"/>
      <w:pPr>
        <w:ind w:left="4320" w:hanging="360"/>
      </w:pPr>
      <w:rPr>
        <w:rFonts w:ascii="Wingdings" w:hAnsi="Wingdings" w:hint="default"/>
      </w:rPr>
    </w:lvl>
    <w:lvl w:ilvl="6" w:tplc="CDA6F4DC">
      <w:start w:val="1"/>
      <w:numFmt w:val="bullet"/>
      <w:lvlText w:val=""/>
      <w:lvlJc w:val="left"/>
      <w:pPr>
        <w:ind w:left="5040" w:hanging="360"/>
      </w:pPr>
      <w:rPr>
        <w:rFonts w:ascii="Symbol" w:hAnsi="Symbol" w:hint="default"/>
      </w:rPr>
    </w:lvl>
    <w:lvl w:ilvl="7" w:tplc="4290F8A8">
      <w:start w:val="1"/>
      <w:numFmt w:val="bullet"/>
      <w:lvlText w:val="o"/>
      <w:lvlJc w:val="left"/>
      <w:pPr>
        <w:ind w:left="5760" w:hanging="360"/>
      </w:pPr>
      <w:rPr>
        <w:rFonts w:ascii="Courier New" w:hAnsi="Courier New" w:hint="default"/>
      </w:rPr>
    </w:lvl>
    <w:lvl w:ilvl="8" w:tplc="C5F4B3B8">
      <w:start w:val="1"/>
      <w:numFmt w:val="bullet"/>
      <w:lvlText w:val=""/>
      <w:lvlJc w:val="left"/>
      <w:pPr>
        <w:ind w:left="6480" w:hanging="360"/>
      </w:pPr>
      <w:rPr>
        <w:rFonts w:ascii="Wingdings" w:hAnsi="Wingdings" w:hint="default"/>
      </w:rPr>
    </w:lvl>
  </w:abstractNum>
  <w:abstractNum w:abstractNumId="29" w15:restartNumberingAfterBreak="0">
    <w:nsid w:val="5F9F4FE8"/>
    <w:multiLevelType w:val="multilevel"/>
    <w:tmpl w:val="1056F0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321BA06"/>
    <w:multiLevelType w:val="multilevel"/>
    <w:tmpl w:val="2A3E021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64D632B8"/>
    <w:multiLevelType w:val="hybridMultilevel"/>
    <w:tmpl w:val="0DCA3E78"/>
    <w:lvl w:ilvl="0" w:tplc="F0EAE0DE">
      <w:start w:val="1"/>
      <w:numFmt w:val="bullet"/>
      <w:lvlText w:val=""/>
      <w:lvlJc w:val="left"/>
      <w:pPr>
        <w:ind w:left="720" w:hanging="360"/>
      </w:pPr>
      <w:rPr>
        <w:rFonts w:ascii="Symbol" w:hAnsi="Symbol" w:hint="default"/>
      </w:rPr>
    </w:lvl>
    <w:lvl w:ilvl="1" w:tplc="2AD80786">
      <w:start w:val="1"/>
      <w:numFmt w:val="bullet"/>
      <w:lvlText w:val="o"/>
      <w:lvlJc w:val="left"/>
      <w:pPr>
        <w:ind w:left="1440" w:hanging="360"/>
      </w:pPr>
      <w:rPr>
        <w:rFonts w:ascii="Symbol" w:hAnsi="Symbol" w:hint="default"/>
      </w:rPr>
    </w:lvl>
    <w:lvl w:ilvl="2" w:tplc="DE0E5BFC">
      <w:start w:val="1"/>
      <w:numFmt w:val="bullet"/>
      <w:lvlText w:val=""/>
      <w:lvlJc w:val="left"/>
      <w:pPr>
        <w:ind w:left="2160" w:hanging="360"/>
      </w:pPr>
      <w:rPr>
        <w:rFonts w:ascii="Wingdings" w:hAnsi="Wingdings" w:hint="default"/>
      </w:rPr>
    </w:lvl>
    <w:lvl w:ilvl="3" w:tplc="5CC0A720">
      <w:start w:val="1"/>
      <w:numFmt w:val="bullet"/>
      <w:lvlText w:val=""/>
      <w:lvlJc w:val="left"/>
      <w:pPr>
        <w:ind w:left="2880" w:hanging="360"/>
      </w:pPr>
      <w:rPr>
        <w:rFonts w:ascii="Symbol" w:hAnsi="Symbol" w:hint="default"/>
      </w:rPr>
    </w:lvl>
    <w:lvl w:ilvl="4" w:tplc="011AB25C">
      <w:start w:val="1"/>
      <w:numFmt w:val="bullet"/>
      <w:lvlText w:val="o"/>
      <w:lvlJc w:val="left"/>
      <w:pPr>
        <w:ind w:left="3600" w:hanging="360"/>
      </w:pPr>
      <w:rPr>
        <w:rFonts w:ascii="Courier New" w:hAnsi="Courier New" w:hint="default"/>
      </w:rPr>
    </w:lvl>
    <w:lvl w:ilvl="5" w:tplc="216C6FC8">
      <w:start w:val="1"/>
      <w:numFmt w:val="bullet"/>
      <w:lvlText w:val=""/>
      <w:lvlJc w:val="left"/>
      <w:pPr>
        <w:ind w:left="4320" w:hanging="360"/>
      </w:pPr>
      <w:rPr>
        <w:rFonts w:ascii="Wingdings" w:hAnsi="Wingdings" w:hint="default"/>
      </w:rPr>
    </w:lvl>
    <w:lvl w:ilvl="6" w:tplc="E208E398">
      <w:start w:val="1"/>
      <w:numFmt w:val="bullet"/>
      <w:lvlText w:val=""/>
      <w:lvlJc w:val="left"/>
      <w:pPr>
        <w:ind w:left="5040" w:hanging="360"/>
      </w:pPr>
      <w:rPr>
        <w:rFonts w:ascii="Symbol" w:hAnsi="Symbol" w:hint="default"/>
      </w:rPr>
    </w:lvl>
    <w:lvl w:ilvl="7" w:tplc="0424540C">
      <w:start w:val="1"/>
      <w:numFmt w:val="bullet"/>
      <w:lvlText w:val="o"/>
      <w:lvlJc w:val="left"/>
      <w:pPr>
        <w:ind w:left="5760" w:hanging="360"/>
      </w:pPr>
      <w:rPr>
        <w:rFonts w:ascii="Courier New" w:hAnsi="Courier New" w:hint="default"/>
      </w:rPr>
    </w:lvl>
    <w:lvl w:ilvl="8" w:tplc="BD646006">
      <w:start w:val="1"/>
      <w:numFmt w:val="bullet"/>
      <w:lvlText w:val=""/>
      <w:lvlJc w:val="left"/>
      <w:pPr>
        <w:ind w:left="6480" w:hanging="360"/>
      </w:pPr>
      <w:rPr>
        <w:rFonts w:ascii="Wingdings" w:hAnsi="Wingdings" w:hint="default"/>
      </w:rPr>
    </w:lvl>
  </w:abstractNum>
  <w:abstractNum w:abstractNumId="32" w15:restartNumberingAfterBreak="0">
    <w:nsid w:val="66B865C6"/>
    <w:multiLevelType w:val="hybridMultilevel"/>
    <w:tmpl w:val="9EC20DC8"/>
    <w:lvl w:ilvl="0" w:tplc="1F787EB8">
      <w:start w:val="1"/>
      <w:numFmt w:val="bullet"/>
      <w:lvlText w:val="o"/>
      <w:lvlJc w:val="left"/>
      <w:pPr>
        <w:ind w:left="720" w:hanging="360"/>
      </w:pPr>
      <w:rPr>
        <w:rFonts w:ascii="Courier New" w:hAnsi="Courier New" w:hint="default"/>
      </w:rPr>
    </w:lvl>
    <w:lvl w:ilvl="1" w:tplc="C3DA291E">
      <w:start w:val="1"/>
      <w:numFmt w:val="bullet"/>
      <w:lvlText w:val="o"/>
      <w:lvlJc w:val="left"/>
      <w:pPr>
        <w:ind w:left="1440" w:hanging="360"/>
      </w:pPr>
      <w:rPr>
        <w:rFonts w:ascii="Courier New" w:hAnsi="Courier New" w:hint="default"/>
      </w:rPr>
    </w:lvl>
    <w:lvl w:ilvl="2" w:tplc="D444DA52">
      <w:start w:val="1"/>
      <w:numFmt w:val="bullet"/>
      <w:lvlText w:val=""/>
      <w:lvlJc w:val="left"/>
      <w:pPr>
        <w:ind w:left="2160" w:hanging="360"/>
      </w:pPr>
      <w:rPr>
        <w:rFonts w:ascii="Wingdings" w:hAnsi="Wingdings" w:hint="default"/>
      </w:rPr>
    </w:lvl>
    <w:lvl w:ilvl="3" w:tplc="25707BCA">
      <w:start w:val="1"/>
      <w:numFmt w:val="bullet"/>
      <w:lvlText w:val=""/>
      <w:lvlJc w:val="left"/>
      <w:pPr>
        <w:ind w:left="2880" w:hanging="360"/>
      </w:pPr>
      <w:rPr>
        <w:rFonts w:ascii="Symbol" w:hAnsi="Symbol" w:hint="default"/>
      </w:rPr>
    </w:lvl>
    <w:lvl w:ilvl="4" w:tplc="50AA162C">
      <w:start w:val="1"/>
      <w:numFmt w:val="bullet"/>
      <w:lvlText w:val="o"/>
      <w:lvlJc w:val="left"/>
      <w:pPr>
        <w:ind w:left="3600" w:hanging="360"/>
      </w:pPr>
      <w:rPr>
        <w:rFonts w:ascii="Courier New" w:hAnsi="Courier New" w:hint="default"/>
      </w:rPr>
    </w:lvl>
    <w:lvl w:ilvl="5" w:tplc="0DD62DEA">
      <w:start w:val="1"/>
      <w:numFmt w:val="bullet"/>
      <w:lvlText w:val=""/>
      <w:lvlJc w:val="left"/>
      <w:pPr>
        <w:ind w:left="4320" w:hanging="360"/>
      </w:pPr>
      <w:rPr>
        <w:rFonts w:ascii="Wingdings" w:hAnsi="Wingdings" w:hint="default"/>
      </w:rPr>
    </w:lvl>
    <w:lvl w:ilvl="6" w:tplc="C6427A34">
      <w:start w:val="1"/>
      <w:numFmt w:val="bullet"/>
      <w:lvlText w:val=""/>
      <w:lvlJc w:val="left"/>
      <w:pPr>
        <w:ind w:left="5040" w:hanging="360"/>
      </w:pPr>
      <w:rPr>
        <w:rFonts w:ascii="Symbol" w:hAnsi="Symbol" w:hint="default"/>
      </w:rPr>
    </w:lvl>
    <w:lvl w:ilvl="7" w:tplc="83BC407E">
      <w:start w:val="1"/>
      <w:numFmt w:val="bullet"/>
      <w:lvlText w:val="o"/>
      <w:lvlJc w:val="left"/>
      <w:pPr>
        <w:ind w:left="5760" w:hanging="360"/>
      </w:pPr>
      <w:rPr>
        <w:rFonts w:ascii="Courier New" w:hAnsi="Courier New" w:hint="default"/>
      </w:rPr>
    </w:lvl>
    <w:lvl w:ilvl="8" w:tplc="9D345664">
      <w:start w:val="1"/>
      <w:numFmt w:val="bullet"/>
      <w:lvlText w:val=""/>
      <w:lvlJc w:val="left"/>
      <w:pPr>
        <w:ind w:left="6480" w:hanging="360"/>
      </w:pPr>
      <w:rPr>
        <w:rFonts w:ascii="Wingdings" w:hAnsi="Wingdings" w:hint="default"/>
      </w:rPr>
    </w:lvl>
  </w:abstractNum>
  <w:abstractNum w:abstractNumId="33" w15:restartNumberingAfterBreak="0">
    <w:nsid w:val="6922D592"/>
    <w:multiLevelType w:val="hybridMultilevel"/>
    <w:tmpl w:val="B6CAD8D6"/>
    <w:lvl w:ilvl="0" w:tplc="3FCE4F42">
      <w:start w:val="1"/>
      <w:numFmt w:val="decimal"/>
      <w:lvlText w:val="%1."/>
      <w:lvlJc w:val="left"/>
      <w:pPr>
        <w:ind w:left="720" w:hanging="360"/>
      </w:pPr>
    </w:lvl>
    <w:lvl w:ilvl="1" w:tplc="02889B34">
      <w:start w:val="1"/>
      <w:numFmt w:val="lowerLetter"/>
      <w:lvlText w:val="%2."/>
      <w:lvlJc w:val="left"/>
      <w:pPr>
        <w:ind w:left="1440" w:hanging="360"/>
      </w:pPr>
    </w:lvl>
    <w:lvl w:ilvl="2" w:tplc="B542163A">
      <w:start w:val="1"/>
      <w:numFmt w:val="lowerRoman"/>
      <w:lvlText w:val="%3."/>
      <w:lvlJc w:val="right"/>
      <w:pPr>
        <w:ind w:left="2160" w:hanging="180"/>
      </w:pPr>
    </w:lvl>
    <w:lvl w:ilvl="3" w:tplc="00147842">
      <w:start w:val="1"/>
      <w:numFmt w:val="decimal"/>
      <w:lvlText w:val="%4."/>
      <w:lvlJc w:val="left"/>
      <w:pPr>
        <w:ind w:left="2880" w:hanging="360"/>
      </w:pPr>
    </w:lvl>
    <w:lvl w:ilvl="4" w:tplc="144ABBAE">
      <w:start w:val="1"/>
      <w:numFmt w:val="lowerLetter"/>
      <w:lvlText w:val="%5."/>
      <w:lvlJc w:val="left"/>
      <w:pPr>
        <w:ind w:left="3600" w:hanging="360"/>
      </w:pPr>
    </w:lvl>
    <w:lvl w:ilvl="5" w:tplc="A8F6993A">
      <w:start w:val="1"/>
      <w:numFmt w:val="lowerRoman"/>
      <w:lvlText w:val="%6."/>
      <w:lvlJc w:val="right"/>
      <w:pPr>
        <w:ind w:left="4320" w:hanging="180"/>
      </w:pPr>
    </w:lvl>
    <w:lvl w:ilvl="6" w:tplc="C1C677E4">
      <w:start w:val="1"/>
      <w:numFmt w:val="decimal"/>
      <w:lvlText w:val="%7."/>
      <w:lvlJc w:val="left"/>
      <w:pPr>
        <w:ind w:left="5040" w:hanging="360"/>
      </w:pPr>
    </w:lvl>
    <w:lvl w:ilvl="7" w:tplc="E8C6927C">
      <w:start w:val="1"/>
      <w:numFmt w:val="lowerLetter"/>
      <w:lvlText w:val="%8."/>
      <w:lvlJc w:val="left"/>
      <w:pPr>
        <w:ind w:left="5760" w:hanging="360"/>
      </w:pPr>
    </w:lvl>
    <w:lvl w:ilvl="8" w:tplc="2B50F7EA">
      <w:start w:val="1"/>
      <w:numFmt w:val="lowerRoman"/>
      <w:lvlText w:val="%9."/>
      <w:lvlJc w:val="right"/>
      <w:pPr>
        <w:ind w:left="6480" w:hanging="180"/>
      </w:pPr>
    </w:lvl>
  </w:abstractNum>
  <w:abstractNum w:abstractNumId="34" w15:restartNumberingAfterBreak="0">
    <w:nsid w:val="6C9629E4"/>
    <w:multiLevelType w:val="multilevel"/>
    <w:tmpl w:val="3E84E1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709CEAAC"/>
    <w:multiLevelType w:val="hybridMultilevel"/>
    <w:tmpl w:val="A3126FD8"/>
    <w:lvl w:ilvl="0" w:tplc="13365FEC">
      <w:start w:val="1"/>
      <w:numFmt w:val="bullet"/>
      <w:lvlText w:val="o"/>
      <w:lvlJc w:val="left"/>
      <w:pPr>
        <w:ind w:left="1080" w:hanging="360"/>
      </w:pPr>
      <w:rPr>
        <w:rFonts w:ascii="Courier New" w:hAnsi="Courier New" w:hint="default"/>
      </w:rPr>
    </w:lvl>
    <w:lvl w:ilvl="1" w:tplc="58820020">
      <w:start w:val="1"/>
      <w:numFmt w:val="bullet"/>
      <w:lvlText w:val="-"/>
      <w:lvlJc w:val="left"/>
      <w:pPr>
        <w:ind w:left="1800" w:hanging="360"/>
      </w:pPr>
      <w:rPr>
        <w:rFonts w:ascii="Courier New" w:hAnsi="Courier New" w:hint="default"/>
      </w:rPr>
    </w:lvl>
    <w:lvl w:ilvl="2" w:tplc="1A2C7A00">
      <w:start w:val="1"/>
      <w:numFmt w:val="bullet"/>
      <w:lvlText w:val=""/>
      <w:lvlJc w:val="left"/>
      <w:pPr>
        <w:ind w:left="2160" w:hanging="360"/>
      </w:pPr>
      <w:rPr>
        <w:rFonts w:ascii="Wingdings" w:hAnsi="Wingdings" w:hint="default"/>
      </w:rPr>
    </w:lvl>
    <w:lvl w:ilvl="3" w:tplc="C52264EE">
      <w:start w:val="1"/>
      <w:numFmt w:val="bullet"/>
      <w:lvlText w:val=""/>
      <w:lvlJc w:val="left"/>
      <w:pPr>
        <w:ind w:left="2880" w:hanging="360"/>
      </w:pPr>
      <w:rPr>
        <w:rFonts w:ascii="Symbol" w:hAnsi="Symbol" w:hint="default"/>
      </w:rPr>
    </w:lvl>
    <w:lvl w:ilvl="4" w:tplc="7FA08692">
      <w:start w:val="1"/>
      <w:numFmt w:val="bullet"/>
      <w:lvlText w:val="o"/>
      <w:lvlJc w:val="left"/>
      <w:pPr>
        <w:ind w:left="3600" w:hanging="360"/>
      </w:pPr>
      <w:rPr>
        <w:rFonts w:ascii="Courier New" w:hAnsi="Courier New" w:hint="default"/>
      </w:rPr>
    </w:lvl>
    <w:lvl w:ilvl="5" w:tplc="F2C4F016">
      <w:start w:val="1"/>
      <w:numFmt w:val="bullet"/>
      <w:lvlText w:val=""/>
      <w:lvlJc w:val="left"/>
      <w:pPr>
        <w:ind w:left="4320" w:hanging="360"/>
      </w:pPr>
      <w:rPr>
        <w:rFonts w:ascii="Wingdings" w:hAnsi="Wingdings" w:hint="default"/>
      </w:rPr>
    </w:lvl>
    <w:lvl w:ilvl="6" w:tplc="262CBB66">
      <w:start w:val="1"/>
      <w:numFmt w:val="bullet"/>
      <w:lvlText w:val=""/>
      <w:lvlJc w:val="left"/>
      <w:pPr>
        <w:ind w:left="5040" w:hanging="360"/>
      </w:pPr>
      <w:rPr>
        <w:rFonts w:ascii="Symbol" w:hAnsi="Symbol" w:hint="default"/>
      </w:rPr>
    </w:lvl>
    <w:lvl w:ilvl="7" w:tplc="C0424B5C">
      <w:start w:val="1"/>
      <w:numFmt w:val="bullet"/>
      <w:lvlText w:val="o"/>
      <w:lvlJc w:val="left"/>
      <w:pPr>
        <w:ind w:left="5760" w:hanging="360"/>
      </w:pPr>
      <w:rPr>
        <w:rFonts w:ascii="Courier New" w:hAnsi="Courier New" w:hint="default"/>
      </w:rPr>
    </w:lvl>
    <w:lvl w:ilvl="8" w:tplc="74960B6A">
      <w:start w:val="1"/>
      <w:numFmt w:val="bullet"/>
      <w:lvlText w:val=""/>
      <w:lvlJc w:val="left"/>
      <w:pPr>
        <w:ind w:left="6480" w:hanging="360"/>
      </w:pPr>
      <w:rPr>
        <w:rFonts w:ascii="Wingdings" w:hAnsi="Wingdings" w:hint="default"/>
      </w:rPr>
    </w:lvl>
  </w:abstractNum>
  <w:abstractNum w:abstractNumId="36" w15:restartNumberingAfterBreak="0">
    <w:nsid w:val="7289D483"/>
    <w:multiLevelType w:val="multilevel"/>
    <w:tmpl w:val="71CE8CC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75190FC3"/>
    <w:multiLevelType w:val="hybridMultilevel"/>
    <w:tmpl w:val="50C4C4CE"/>
    <w:lvl w:ilvl="0" w:tplc="AF8E8AC2">
      <w:start w:val="1"/>
      <w:numFmt w:val="bullet"/>
      <w:lvlText w:val=""/>
      <w:lvlJc w:val="left"/>
      <w:pPr>
        <w:ind w:left="720" w:hanging="360"/>
      </w:pPr>
      <w:rPr>
        <w:rFonts w:ascii="Symbol" w:hAnsi="Symbol" w:hint="default"/>
      </w:rPr>
    </w:lvl>
    <w:lvl w:ilvl="1" w:tplc="BA9C9312">
      <w:start w:val="1"/>
      <w:numFmt w:val="bullet"/>
      <w:lvlText w:val="o"/>
      <w:lvlJc w:val="left"/>
      <w:pPr>
        <w:ind w:left="1440" w:hanging="360"/>
      </w:pPr>
      <w:rPr>
        <w:rFonts w:ascii="Symbol" w:hAnsi="Symbol" w:hint="default"/>
      </w:rPr>
    </w:lvl>
    <w:lvl w:ilvl="2" w:tplc="9C667766">
      <w:start w:val="1"/>
      <w:numFmt w:val="bullet"/>
      <w:lvlText w:val=""/>
      <w:lvlJc w:val="left"/>
      <w:pPr>
        <w:ind w:left="2160" w:hanging="360"/>
      </w:pPr>
      <w:rPr>
        <w:rFonts w:ascii="Wingdings" w:hAnsi="Wingdings" w:hint="default"/>
      </w:rPr>
    </w:lvl>
    <w:lvl w:ilvl="3" w:tplc="E99EECC0">
      <w:start w:val="1"/>
      <w:numFmt w:val="bullet"/>
      <w:lvlText w:val=""/>
      <w:lvlJc w:val="left"/>
      <w:pPr>
        <w:ind w:left="2880" w:hanging="360"/>
      </w:pPr>
      <w:rPr>
        <w:rFonts w:ascii="Symbol" w:hAnsi="Symbol" w:hint="default"/>
      </w:rPr>
    </w:lvl>
    <w:lvl w:ilvl="4" w:tplc="1C6E2178">
      <w:start w:val="1"/>
      <w:numFmt w:val="bullet"/>
      <w:lvlText w:val="o"/>
      <w:lvlJc w:val="left"/>
      <w:pPr>
        <w:ind w:left="3600" w:hanging="360"/>
      </w:pPr>
      <w:rPr>
        <w:rFonts w:ascii="Courier New" w:hAnsi="Courier New" w:hint="default"/>
      </w:rPr>
    </w:lvl>
    <w:lvl w:ilvl="5" w:tplc="5F42F3FA">
      <w:start w:val="1"/>
      <w:numFmt w:val="bullet"/>
      <w:lvlText w:val=""/>
      <w:lvlJc w:val="left"/>
      <w:pPr>
        <w:ind w:left="4320" w:hanging="360"/>
      </w:pPr>
      <w:rPr>
        <w:rFonts w:ascii="Wingdings" w:hAnsi="Wingdings" w:hint="default"/>
      </w:rPr>
    </w:lvl>
    <w:lvl w:ilvl="6" w:tplc="40569E3A">
      <w:start w:val="1"/>
      <w:numFmt w:val="bullet"/>
      <w:lvlText w:val=""/>
      <w:lvlJc w:val="left"/>
      <w:pPr>
        <w:ind w:left="5040" w:hanging="360"/>
      </w:pPr>
      <w:rPr>
        <w:rFonts w:ascii="Symbol" w:hAnsi="Symbol" w:hint="default"/>
      </w:rPr>
    </w:lvl>
    <w:lvl w:ilvl="7" w:tplc="98347838">
      <w:start w:val="1"/>
      <w:numFmt w:val="bullet"/>
      <w:lvlText w:val="o"/>
      <w:lvlJc w:val="left"/>
      <w:pPr>
        <w:ind w:left="5760" w:hanging="360"/>
      </w:pPr>
      <w:rPr>
        <w:rFonts w:ascii="Courier New" w:hAnsi="Courier New" w:hint="default"/>
      </w:rPr>
    </w:lvl>
    <w:lvl w:ilvl="8" w:tplc="9A80CCE2">
      <w:start w:val="1"/>
      <w:numFmt w:val="bullet"/>
      <w:lvlText w:val=""/>
      <w:lvlJc w:val="left"/>
      <w:pPr>
        <w:ind w:left="6480" w:hanging="360"/>
      </w:pPr>
      <w:rPr>
        <w:rFonts w:ascii="Wingdings" w:hAnsi="Wingdings" w:hint="default"/>
      </w:rPr>
    </w:lvl>
  </w:abstractNum>
  <w:abstractNum w:abstractNumId="38" w15:restartNumberingAfterBreak="0">
    <w:nsid w:val="7B86C035"/>
    <w:multiLevelType w:val="hybridMultilevel"/>
    <w:tmpl w:val="1B0C206E"/>
    <w:lvl w:ilvl="0" w:tplc="96B083EA">
      <w:start w:val="1"/>
      <w:numFmt w:val="bullet"/>
      <w:lvlText w:val="o"/>
      <w:lvlJc w:val="left"/>
      <w:pPr>
        <w:ind w:left="720" w:hanging="360"/>
      </w:pPr>
      <w:rPr>
        <w:rFonts w:ascii="Courier New" w:hAnsi="Courier New" w:hint="default"/>
      </w:rPr>
    </w:lvl>
    <w:lvl w:ilvl="1" w:tplc="44026260">
      <w:start w:val="1"/>
      <w:numFmt w:val="bullet"/>
      <w:lvlText w:val="o"/>
      <w:lvlJc w:val="left"/>
      <w:pPr>
        <w:ind w:left="1440" w:hanging="360"/>
      </w:pPr>
      <w:rPr>
        <w:rFonts w:ascii="Courier New" w:hAnsi="Courier New" w:hint="default"/>
      </w:rPr>
    </w:lvl>
    <w:lvl w:ilvl="2" w:tplc="611AAF06">
      <w:start w:val="1"/>
      <w:numFmt w:val="bullet"/>
      <w:lvlText w:val=""/>
      <w:lvlJc w:val="left"/>
      <w:pPr>
        <w:ind w:left="2160" w:hanging="360"/>
      </w:pPr>
      <w:rPr>
        <w:rFonts w:ascii="Wingdings" w:hAnsi="Wingdings" w:hint="default"/>
      </w:rPr>
    </w:lvl>
    <w:lvl w:ilvl="3" w:tplc="106A0632">
      <w:start w:val="1"/>
      <w:numFmt w:val="bullet"/>
      <w:lvlText w:val=""/>
      <w:lvlJc w:val="left"/>
      <w:pPr>
        <w:ind w:left="2880" w:hanging="360"/>
      </w:pPr>
      <w:rPr>
        <w:rFonts w:ascii="Symbol" w:hAnsi="Symbol" w:hint="default"/>
      </w:rPr>
    </w:lvl>
    <w:lvl w:ilvl="4" w:tplc="F72AB324">
      <w:start w:val="1"/>
      <w:numFmt w:val="bullet"/>
      <w:lvlText w:val="o"/>
      <w:lvlJc w:val="left"/>
      <w:pPr>
        <w:ind w:left="3600" w:hanging="360"/>
      </w:pPr>
      <w:rPr>
        <w:rFonts w:ascii="Courier New" w:hAnsi="Courier New" w:hint="default"/>
      </w:rPr>
    </w:lvl>
    <w:lvl w:ilvl="5" w:tplc="043E3E92">
      <w:start w:val="1"/>
      <w:numFmt w:val="bullet"/>
      <w:lvlText w:val=""/>
      <w:lvlJc w:val="left"/>
      <w:pPr>
        <w:ind w:left="4320" w:hanging="360"/>
      </w:pPr>
      <w:rPr>
        <w:rFonts w:ascii="Wingdings" w:hAnsi="Wingdings" w:hint="default"/>
      </w:rPr>
    </w:lvl>
    <w:lvl w:ilvl="6" w:tplc="EA5204C4">
      <w:start w:val="1"/>
      <w:numFmt w:val="bullet"/>
      <w:lvlText w:val=""/>
      <w:lvlJc w:val="left"/>
      <w:pPr>
        <w:ind w:left="5040" w:hanging="360"/>
      </w:pPr>
      <w:rPr>
        <w:rFonts w:ascii="Symbol" w:hAnsi="Symbol" w:hint="default"/>
      </w:rPr>
    </w:lvl>
    <w:lvl w:ilvl="7" w:tplc="14E269C8">
      <w:start w:val="1"/>
      <w:numFmt w:val="bullet"/>
      <w:lvlText w:val="o"/>
      <w:lvlJc w:val="left"/>
      <w:pPr>
        <w:ind w:left="5760" w:hanging="360"/>
      </w:pPr>
      <w:rPr>
        <w:rFonts w:ascii="Courier New" w:hAnsi="Courier New" w:hint="default"/>
      </w:rPr>
    </w:lvl>
    <w:lvl w:ilvl="8" w:tplc="7D5CC0EC">
      <w:start w:val="1"/>
      <w:numFmt w:val="bullet"/>
      <w:lvlText w:val=""/>
      <w:lvlJc w:val="left"/>
      <w:pPr>
        <w:ind w:left="6480" w:hanging="360"/>
      </w:pPr>
      <w:rPr>
        <w:rFonts w:ascii="Wingdings" w:hAnsi="Wingdings" w:hint="default"/>
      </w:rPr>
    </w:lvl>
  </w:abstractNum>
  <w:num w:numId="1" w16cid:durableId="895891936">
    <w:abstractNumId w:val="18"/>
  </w:num>
  <w:num w:numId="2" w16cid:durableId="1133862036">
    <w:abstractNumId w:val="9"/>
  </w:num>
  <w:num w:numId="3" w16cid:durableId="863981567">
    <w:abstractNumId w:val="31"/>
  </w:num>
  <w:num w:numId="4" w16cid:durableId="805658684">
    <w:abstractNumId w:val="2"/>
  </w:num>
  <w:num w:numId="5" w16cid:durableId="718894532">
    <w:abstractNumId w:val="32"/>
  </w:num>
  <w:num w:numId="6" w16cid:durableId="200556671">
    <w:abstractNumId w:val="38"/>
  </w:num>
  <w:num w:numId="7" w16cid:durableId="924801821">
    <w:abstractNumId w:val="28"/>
  </w:num>
  <w:num w:numId="8" w16cid:durableId="989097256">
    <w:abstractNumId w:val="35"/>
  </w:num>
  <w:num w:numId="9" w16cid:durableId="8721727">
    <w:abstractNumId w:val="16"/>
  </w:num>
  <w:num w:numId="10" w16cid:durableId="113258390">
    <w:abstractNumId w:val="30"/>
  </w:num>
  <w:num w:numId="11" w16cid:durableId="2069570534">
    <w:abstractNumId w:val="20"/>
  </w:num>
  <w:num w:numId="12" w16cid:durableId="1645505044">
    <w:abstractNumId w:val="8"/>
  </w:num>
  <w:num w:numId="13" w16cid:durableId="1777367483">
    <w:abstractNumId w:val="13"/>
  </w:num>
  <w:num w:numId="14" w16cid:durableId="597522808">
    <w:abstractNumId w:val="26"/>
  </w:num>
  <w:num w:numId="15" w16cid:durableId="1389376097">
    <w:abstractNumId w:val="37"/>
  </w:num>
  <w:num w:numId="16" w16cid:durableId="419372760">
    <w:abstractNumId w:val="22"/>
  </w:num>
  <w:num w:numId="17" w16cid:durableId="1864977244">
    <w:abstractNumId w:val="12"/>
  </w:num>
  <w:num w:numId="18" w16cid:durableId="539828840">
    <w:abstractNumId w:val="4"/>
  </w:num>
  <w:num w:numId="19" w16cid:durableId="1508866105">
    <w:abstractNumId w:val="34"/>
  </w:num>
  <w:num w:numId="20" w16cid:durableId="432625464">
    <w:abstractNumId w:val="10"/>
  </w:num>
  <w:num w:numId="21" w16cid:durableId="431166649">
    <w:abstractNumId w:val="36"/>
  </w:num>
  <w:num w:numId="22" w16cid:durableId="509296305">
    <w:abstractNumId w:val="29"/>
  </w:num>
  <w:num w:numId="23" w16cid:durableId="1472820061">
    <w:abstractNumId w:val="0"/>
  </w:num>
  <w:num w:numId="24" w16cid:durableId="1360623858">
    <w:abstractNumId w:val="5"/>
  </w:num>
  <w:num w:numId="25" w16cid:durableId="106388625">
    <w:abstractNumId w:val="23"/>
  </w:num>
  <w:num w:numId="26" w16cid:durableId="2108380665">
    <w:abstractNumId w:val="33"/>
  </w:num>
  <w:num w:numId="27" w16cid:durableId="1821463219">
    <w:abstractNumId w:val="6"/>
  </w:num>
  <w:num w:numId="28" w16cid:durableId="1766922741">
    <w:abstractNumId w:val="17"/>
  </w:num>
  <w:num w:numId="29" w16cid:durableId="1302730531">
    <w:abstractNumId w:val="15"/>
  </w:num>
  <w:num w:numId="30" w16cid:durableId="1337459089">
    <w:abstractNumId w:val="27"/>
  </w:num>
  <w:num w:numId="31" w16cid:durableId="697511478">
    <w:abstractNumId w:val="19"/>
  </w:num>
  <w:num w:numId="32" w16cid:durableId="369653255">
    <w:abstractNumId w:val="3"/>
  </w:num>
  <w:num w:numId="33" w16cid:durableId="1378968257">
    <w:abstractNumId w:val="11"/>
  </w:num>
  <w:num w:numId="34" w16cid:durableId="1014310384">
    <w:abstractNumId w:val="24"/>
  </w:num>
  <w:num w:numId="35" w16cid:durableId="565917782">
    <w:abstractNumId w:val="7"/>
  </w:num>
  <w:num w:numId="36" w16cid:durableId="900100151">
    <w:abstractNumId w:val="1"/>
  </w:num>
  <w:num w:numId="37" w16cid:durableId="2002661954">
    <w:abstractNumId w:val="14"/>
  </w:num>
  <w:num w:numId="38" w16cid:durableId="1195919960">
    <w:abstractNumId w:val="21"/>
  </w:num>
  <w:num w:numId="39" w16cid:durableId="1542932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B90"/>
    <w:rsid w:val="00021870"/>
    <w:rsid w:val="00026FF0"/>
    <w:rsid w:val="00091046"/>
    <w:rsid w:val="000F5627"/>
    <w:rsid w:val="001126D1"/>
    <w:rsid w:val="00172B9E"/>
    <w:rsid w:val="001A6B90"/>
    <w:rsid w:val="002A0A5A"/>
    <w:rsid w:val="002D4FE5"/>
    <w:rsid w:val="0031531F"/>
    <w:rsid w:val="00317329"/>
    <w:rsid w:val="004A5BA6"/>
    <w:rsid w:val="00614F4A"/>
    <w:rsid w:val="006457EA"/>
    <w:rsid w:val="00650963"/>
    <w:rsid w:val="0067579F"/>
    <w:rsid w:val="006B301C"/>
    <w:rsid w:val="006E5D2C"/>
    <w:rsid w:val="00816357"/>
    <w:rsid w:val="008C43E0"/>
    <w:rsid w:val="008C7A4A"/>
    <w:rsid w:val="008D4FB6"/>
    <w:rsid w:val="0091642C"/>
    <w:rsid w:val="009951F0"/>
    <w:rsid w:val="00A443F6"/>
    <w:rsid w:val="00A5258F"/>
    <w:rsid w:val="00A75205"/>
    <w:rsid w:val="00BD5479"/>
    <w:rsid w:val="00C27E18"/>
    <w:rsid w:val="00C829FC"/>
    <w:rsid w:val="00DB4240"/>
    <w:rsid w:val="00DF37ED"/>
    <w:rsid w:val="00F320B0"/>
    <w:rsid w:val="00F35B5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AF64B"/>
  <w15:chartTrackingRefBased/>
  <w15:docId w15:val="{49E6A2FD-FBAE-47ED-BC11-26C3F216A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B90"/>
    <w:pPr>
      <w:spacing w:line="279" w:lineRule="auto"/>
    </w:pPr>
    <w:rPr>
      <w:rFonts w:eastAsiaTheme="minorEastAsia"/>
      <w:kern w:val="0"/>
      <w:lang w:val="en-US" w:eastAsia="ja-JP"/>
      <w14:ligatures w14:val="none"/>
    </w:rPr>
  </w:style>
  <w:style w:type="paragraph" w:styleId="Heading1">
    <w:name w:val="heading 1"/>
    <w:basedOn w:val="Normal"/>
    <w:next w:val="Normal"/>
    <w:link w:val="Heading1Char"/>
    <w:uiPriority w:val="9"/>
    <w:qFormat/>
    <w:rsid w:val="001A6B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A6B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A6B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A6B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1A6B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1A6B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1A6B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1A6B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1A6B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6B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A6B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A6B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A6B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1A6B90"/>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1A6B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1A6B90"/>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1A6B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1A6B90"/>
    <w:rPr>
      <w:rFonts w:eastAsiaTheme="majorEastAsia" w:cstheme="majorBidi"/>
      <w:color w:val="272727" w:themeColor="text1" w:themeTint="D8"/>
    </w:rPr>
  </w:style>
  <w:style w:type="paragraph" w:styleId="Title">
    <w:name w:val="Title"/>
    <w:basedOn w:val="Normal"/>
    <w:next w:val="Normal"/>
    <w:link w:val="TitleChar"/>
    <w:uiPriority w:val="10"/>
    <w:qFormat/>
    <w:rsid w:val="001A6B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6B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6B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6B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6B90"/>
    <w:pPr>
      <w:spacing w:before="160"/>
      <w:jc w:val="center"/>
    </w:pPr>
    <w:rPr>
      <w:i/>
      <w:iCs/>
      <w:color w:val="404040" w:themeColor="text1" w:themeTint="BF"/>
    </w:rPr>
  </w:style>
  <w:style w:type="character" w:customStyle="1" w:styleId="QuoteChar">
    <w:name w:val="Quote Char"/>
    <w:basedOn w:val="DefaultParagraphFont"/>
    <w:link w:val="Quote"/>
    <w:uiPriority w:val="29"/>
    <w:rsid w:val="001A6B90"/>
    <w:rPr>
      <w:i/>
      <w:iCs/>
      <w:color w:val="404040" w:themeColor="text1" w:themeTint="BF"/>
    </w:rPr>
  </w:style>
  <w:style w:type="paragraph" w:styleId="ListParagraph">
    <w:name w:val="List Paragraph"/>
    <w:basedOn w:val="Normal"/>
    <w:uiPriority w:val="34"/>
    <w:qFormat/>
    <w:rsid w:val="001A6B90"/>
    <w:pPr>
      <w:ind w:left="720"/>
      <w:contextualSpacing/>
    </w:pPr>
  </w:style>
  <w:style w:type="character" w:styleId="IntenseEmphasis">
    <w:name w:val="Intense Emphasis"/>
    <w:basedOn w:val="DefaultParagraphFont"/>
    <w:uiPriority w:val="21"/>
    <w:qFormat/>
    <w:rsid w:val="001A6B90"/>
    <w:rPr>
      <w:i/>
      <w:iCs/>
      <w:color w:val="0F4761" w:themeColor="accent1" w:themeShade="BF"/>
    </w:rPr>
  </w:style>
  <w:style w:type="paragraph" w:styleId="IntenseQuote">
    <w:name w:val="Intense Quote"/>
    <w:basedOn w:val="Normal"/>
    <w:next w:val="Normal"/>
    <w:link w:val="IntenseQuoteChar"/>
    <w:uiPriority w:val="30"/>
    <w:qFormat/>
    <w:rsid w:val="001A6B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6B90"/>
    <w:rPr>
      <w:i/>
      <w:iCs/>
      <w:color w:val="0F4761" w:themeColor="accent1" w:themeShade="BF"/>
    </w:rPr>
  </w:style>
  <w:style w:type="character" w:styleId="IntenseReference">
    <w:name w:val="Intense Reference"/>
    <w:basedOn w:val="DefaultParagraphFont"/>
    <w:uiPriority w:val="32"/>
    <w:qFormat/>
    <w:rsid w:val="001A6B90"/>
    <w:rPr>
      <w:b/>
      <w:bCs/>
      <w:smallCaps/>
      <w:color w:val="0F4761" w:themeColor="accent1" w:themeShade="BF"/>
      <w:spacing w:val="5"/>
    </w:rPr>
  </w:style>
  <w:style w:type="character" w:customStyle="1" w:styleId="TitleChar1">
    <w:name w:val="Title Char1"/>
    <w:basedOn w:val="DefaultParagraphFont"/>
    <w:uiPriority w:val="10"/>
    <w:rsid w:val="001A6B90"/>
    <w:rPr>
      <w:rFonts w:asciiTheme="majorHAnsi" w:eastAsiaTheme="majorEastAsia" w:hAnsiTheme="majorHAnsi" w:cstheme="majorBidi"/>
      <w:spacing w:val="-10"/>
      <w:kern w:val="28"/>
      <w:sz w:val="56"/>
      <w:szCs w:val="56"/>
    </w:rPr>
  </w:style>
  <w:style w:type="character" w:customStyle="1" w:styleId="SubtitleChar1">
    <w:name w:val="Subtitle Char1"/>
    <w:basedOn w:val="DefaultParagraphFont"/>
    <w:uiPriority w:val="11"/>
    <w:rsid w:val="001A6B90"/>
    <w:rPr>
      <w:rFonts w:eastAsiaTheme="majorEastAsia" w:cstheme="majorBidi"/>
      <w:color w:val="595959" w:themeColor="text1" w:themeTint="A6"/>
      <w:spacing w:val="15"/>
      <w:sz w:val="28"/>
      <w:szCs w:val="28"/>
    </w:rPr>
  </w:style>
  <w:style w:type="character" w:customStyle="1" w:styleId="QuoteChar1">
    <w:name w:val="Quote Char1"/>
    <w:basedOn w:val="DefaultParagraphFont"/>
    <w:uiPriority w:val="29"/>
    <w:rsid w:val="001A6B90"/>
    <w:rPr>
      <w:i/>
      <w:iCs/>
      <w:color w:val="404040" w:themeColor="text1" w:themeTint="BF"/>
    </w:rPr>
  </w:style>
  <w:style w:type="character" w:customStyle="1" w:styleId="IntenseQuoteChar1">
    <w:name w:val="Intense Quote Char1"/>
    <w:basedOn w:val="DefaultParagraphFont"/>
    <w:uiPriority w:val="30"/>
    <w:rsid w:val="001A6B90"/>
    <w:rPr>
      <w:i/>
      <w:iCs/>
      <w:color w:val="0F4761" w:themeColor="accent1" w:themeShade="BF"/>
    </w:rPr>
  </w:style>
  <w:style w:type="character" w:styleId="Hyperlink">
    <w:name w:val="Hyperlink"/>
    <w:basedOn w:val="DefaultParagraphFont"/>
    <w:uiPriority w:val="99"/>
    <w:unhideWhenUsed/>
    <w:rsid w:val="001A6B90"/>
    <w:rPr>
      <w:color w:val="467886" w:themeColor="hyperlink"/>
      <w:u w:val="single"/>
    </w:rPr>
  </w:style>
  <w:style w:type="paragraph" w:styleId="TOC1">
    <w:name w:val="toc 1"/>
    <w:basedOn w:val="Normal"/>
    <w:next w:val="Normal"/>
    <w:autoRedefine/>
    <w:uiPriority w:val="39"/>
    <w:unhideWhenUsed/>
    <w:rsid w:val="001A6B90"/>
    <w:pPr>
      <w:spacing w:after="100"/>
    </w:pPr>
  </w:style>
  <w:style w:type="paragraph" w:styleId="TOC2">
    <w:name w:val="toc 2"/>
    <w:basedOn w:val="Normal"/>
    <w:next w:val="Normal"/>
    <w:autoRedefine/>
    <w:uiPriority w:val="39"/>
    <w:unhideWhenUsed/>
    <w:rsid w:val="001A6B90"/>
    <w:pPr>
      <w:spacing w:after="100"/>
      <w:ind w:left="220"/>
    </w:pPr>
  </w:style>
  <w:style w:type="paragraph" w:styleId="Revision">
    <w:name w:val="Revision"/>
    <w:hidden/>
    <w:uiPriority w:val="99"/>
    <w:semiHidden/>
    <w:rsid w:val="001A6B90"/>
    <w:pPr>
      <w:spacing w:after="0" w:line="240" w:lineRule="auto"/>
    </w:pPr>
    <w:rPr>
      <w:rFonts w:eastAsiaTheme="minorEastAsia"/>
      <w:kern w:val="0"/>
      <w:lang w:val="en-US" w:eastAsia="ja-JP"/>
      <w14:ligatures w14:val="none"/>
    </w:rPr>
  </w:style>
  <w:style w:type="character" w:styleId="FollowedHyperlink">
    <w:name w:val="FollowedHyperlink"/>
    <w:basedOn w:val="DefaultParagraphFont"/>
    <w:uiPriority w:val="99"/>
    <w:semiHidden/>
    <w:unhideWhenUsed/>
    <w:rsid w:val="001A6B90"/>
    <w:rPr>
      <w:color w:val="96607D" w:themeColor="followedHyperlink"/>
      <w:u w:val="single"/>
    </w:rPr>
  </w:style>
  <w:style w:type="table" w:styleId="TableGrid">
    <w:name w:val="Table Grid"/>
    <w:basedOn w:val="TableNormal"/>
    <w:uiPriority w:val="59"/>
    <w:rsid w:val="001A6B90"/>
    <w:pPr>
      <w:spacing w:after="0" w:line="240" w:lineRule="auto"/>
    </w:pPr>
    <w:rPr>
      <w:rFonts w:eastAsiaTheme="minorEastAsia"/>
      <w:kern w:val="0"/>
      <w:lang w:val="en-US" w:eastAsia="ja-JP"/>
      <w14:ligatures w14:val="none"/>
    </w:rPr>
    <w:tblPr/>
  </w:style>
  <w:style w:type="paragraph" w:styleId="NormalWeb">
    <w:name w:val="Normal (Web)"/>
    <w:basedOn w:val="Normal"/>
    <w:uiPriority w:val="99"/>
    <w:semiHidden/>
    <w:unhideWhenUsed/>
    <w:rsid w:val="001A6B90"/>
    <w:rPr>
      <w:rFonts w:ascii="Times New Roman" w:hAnsi="Times New Roman" w:cs="Times New Roman"/>
    </w:rPr>
  </w:style>
  <w:style w:type="paragraph" w:styleId="Header">
    <w:name w:val="header"/>
    <w:basedOn w:val="Normal"/>
    <w:link w:val="HeaderChar"/>
    <w:uiPriority w:val="99"/>
    <w:unhideWhenUsed/>
    <w:rsid w:val="001A6B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6B90"/>
    <w:rPr>
      <w:rFonts w:eastAsiaTheme="minorEastAsia"/>
      <w:kern w:val="0"/>
      <w:lang w:val="en-US" w:eastAsia="ja-JP"/>
      <w14:ligatures w14:val="none"/>
    </w:rPr>
  </w:style>
  <w:style w:type="paragraph" w:styleId="Footer">
    <w:name w:val="footer"/>
    <w:basedOn w:val="Normal"/>
    <w:link w:val="FooterChar"/>
    <w:uiPriority w:val="99"/>
    <w:unhideWhenUsed/>
    <w:rsid w:val="001A6B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6B90"/>
    <w:rPr>
      <w:rFonts w:eastAsiaTheme="minorEastAsia"/>
      <w:kern w:val="0"/>
      <w:lang w:val="en-US" w:eastAsia="ja-JP"/>
      <w14:ligatures w14:val="none"/>
    </w:rPr>
  </w:style>
  <w:style w:type="paragraph" w:styleId="TOCHeading">
    <w:name w:val="TOC Heading"/>
    <w:basedOn w:val="Heading1"/>
    <w:next w:val="Normal"/>
    <w:uiPriority w:val="39"/>
    <w:unhideWhenUsed/>
    <w:qFormat/>
    <w:rsid w:val="001A6B90"/>
    <w:pPr>
      <w:spacing w:before="240" w:after="0" w:line="259" w:lineRule="auto"/>
      <w:outlineLvl w:val="9"/>
    </w:pPr>
    <w:rPr>
      <w:sz w:val="32"/>
      <w:szCs w:val="32"/>
    </w:rPr>
  </w:style>
  <w:style w:type="character" w:styleId="UnresolvedMention">
    <w:name w:val="Unresolved Mention"/>
    <w:basedOn w:val="DefaultParagraphFont"/>
    <w:uiPriority w:val="99"/>
    <w:semiHidden/>
    <w:unhideWhenUsed/>
    <w:rsid w:val="001A6B90"/>
    <w:rPr>
      <w:color w:val="605E5C"/>
      <w:shd w:val="clear" w:color="auto" w:fill="E1DFDD"/>
    </w:rPr>
  </w:style>
  <w:style w:type="paragraph" w:styleId="HTMLPreformatted">
    <w:name w:val="HTML Preformatted"/>
    <w:basedOn w:val="Normal"/>
    <w:link w:val="HTMLPreformattedChar"/>
    <w:uiPriority w:val="99"/>
    <w:semiHidden/>
    <w:unhideWhenUsed/>
    <w:rsid w:val="001A6B9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A6B90"/>
    <w:rPr>
      <w:rFonts w:ascii="Consolas" w:eastAsiaTheme="minorEastAsia" w:hAnsi="Consolas"/>
      <w:kern w:val="0"/>
      <w:sz w:val="20"/>
      <w:szCs w:val="20"/>
      <w:lang w:val="en-US" w:eastAsia="ja-JP"/>
      <w14:ligatures w14:val="none"/>
    </w:rPr>
  </w:style>
  <w:style w:type="character" w:styleId="CommentReference">
    <w:name w:val="annotation reference"/>
    <w:basedOn w:val="DefaultParagraphFont"/>
    <w:uiPriority w:val="99"/>
    <w:semiHidden/>
    <w:unhideWhenUsed/>
    <w:rsid w:val="001A6B90"/>
    <w:rPr>
      <w:sz w:val="16"/>
      <w:szCs w:val="16"/>
    </w:rPr>
  </w:style>
  <w:style w:type="paragraph" w:styleId="CommentText">
    <w:name w:val="annotation text"/>
    <w:basedOn w:val="Normal"/>
    <w:link w:val="CommentTextChar"/>
    <w:uiPriority w:val="99"/>
    <w:unhideWhenUsed/>
    <w:rsid w:val="001A6B90"/>
    <w:pPr>
      <w:spacing w:line="240" w:lineRule="auto"/>
    </w:pPr>
    <w:rPr>
      <w:sz w:val="20"/>
      <w:szCs w:val="20"/>
    </w:rPr>
  </w:style>
  <w:style w:type="character" w:customStyle="1" w:styleId="CommentTextChar">
    <w:name w:val="Comment Text Char"/>
    <w:basedOn w:val="DefaultParagraphFont"/>
    <w:link w:val="CommentText"/>
    <w:uiPriority w:val="99"/>
    <w:rsid w:val="001A6B90"/>
    <w:rPr>
      <w:rFonts w:eastAsiaTheme="minorEastAsia"/>
      <w:kern w:val="0"/>
      <w:sz w:val="20"/>
      <w:szCs w:val="20"/>
      <w:lang w:val="en-US" w:eastAsia="ja-JP"/>
      <w14:ligatures w14:val="none"/>
    </w:rPr>
  </w:style>
  <w:style w:type="paragraph" w:styleId="CommentSubject">
    <w:name w:val="annotation subject"/>
    <w:basedOn w:val="CommentText"/>
    <w:next w:val="CommentText"/>
    <w:link w:val="CommentSubjectChar"/>
    <w:uiPriority w:val="99"/>
    <w:semiHidden/>
    <w:unhideWhenUsed/>
    <w:rsid w:val="001A6B90"/>
    <w:rPr>
      <w:b/>
      <w:bCs/>
    </w:rPr>
  </w:style>
  <w:style w:type="character" w:customStyle="1" w:styleId="CommentSubjectChar">
    <w:name w:val="Comment Subject Char"/>
    <w:basedOn w:val="CommentTextChar"/>
    <w:link w:val="CommentSubject"/>
    <w:uiPriority w:val="99"/>
    <w:semiHidden/>
    <w:rsid w:val="001A6B90"/>
    <w:rPr>
      <w:rFonts w:eastAsiaTheme="minorEastAsia"/>
      <w:b/>
      <w:bCs/>
      <w:kern w:val="0"/>
      <w:sz w:val="20"/>
      <w:szCs w:val="20"/>
      <w:lang w:val="en-US" w:eastAsia="ja-JP"/>
      <w14:ligatures w14:val="none"/>
    </w:rPr>
  </w:style>
  <w:style w:type="paragraph" w:styleId="Caption">
    <w:name w:val="caption"/>
    <w:basedOn w:val="Normal"/>
    <w:next w:val="Normal"/>
    <w:uiPriority w:val="35"/>
    <w:unhideWhenUsed/>
    <w:qFormat/>
    <w:rsid w:val="001A6B90"/>
    <w:pPr>
      <w:spacing w:after="200" w:line="240" w:lineRule="auto"/>
    </w:pPr>
    <w:rPr>
      <w:i/>
      <w:iCs/>
      <w:color w:val="0E2841" w:themeColor="text2"/>
      <w:sz w:val="18"/>
      <w:szCs w:val="18"/>
    </w:rPr>
  </w:style>
  <w:style w:type="paragraph" w:customStyle="1" w:styleId="Pa25">
    <w:name w:val="Pa25"/>
    <w:basedOn w:val="Normal"/>
    <w:next w:val="Normal"/>
    <w:uiPriority w:val="99"/>
    <w:rsid w:val="001A6B90"/>
    <w:pPr>
      <w:spacing w:after="0" w:line="201" w:lineRule="atLeast"/>
    </w:pPr>
    <w:rPr>
      <w:lang w:val="en-CA"/>
    </w:rPr>
  </w:style>
  <w:style w:type="paragraph" w:styleId="TOC3">
    <w:name w:val="toc 3"/>
    <w:basedOn w:val="Normal"/>
    <w:next w:val="Normal"/>
    <w:autoRedefine/>
    <w:uiPriority w:val="39"/>
    <w:unhideWhenUsed/>
    <w:rsid w:val="001A6B90"/>
    <w:pPr>
      <w:spacing w:after="100"/>
      <w:ind w:left="480"/>
    </w:pPr>
  </w:style>
  <w:style w:type="character" w:styleId="Mention">
    <w:name w:val="Mention"/>
    <w:basedOn w:val="DefaultParagraphFont"/>
    <w:uiPriority w:val="99"/>
    <w:unhideWhenUsed/>
    <w:rsid w:val="001A6B90"/>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tandards.iso.org/iso-iec/5087/-1/ed-1/en/ontology/Mereology/" TargetMode="External"/><Relationship Id="rId18" Type="http://schemas.openxmlformats.org/officeDocument/2006/relationships/hyperlink" Target="https://standards.iso.org/iso-iec/5087/-1/ed-1/en/ontology/GenericProperties/" TargetMode="External"/><Relationship Id="rId26" Type="http://schemas.openxmlformats.org/officeDocument/2006/relationships/hyperlink" Target="https://standards.iso.org/iso-iec/5087/-1/ed-1/en/ontology/Resource/" TargetMode="External"/><Relationship Id="rId39" Type="http://schemas.openxmlformats.org/officeDocument/2006/relationships/theme" Target="theme/theme1.xml"/><Relationship Id="rId21" Type="http://schemas.openxmlformats.org/officeDocument/2006/relationships/hyperlink" Target="https://standards.iso.org/iso-iec/5087/-2/ed-1/en/ontology/Code/" TargetMode="External"/><Relationship Id="rId34" Type="http://schemas.openxmlformats.org/officeDocument/2006/relationships/image" Target="media/image8.png"/><Relationship Id="rId7" Type="http://schemas.openxmlformats.org/officeDocument/2006/relationships/webSettings" Target="webSettings.xml"/><Relationship Id="rId12" Type="http://schemas.openxmlformats.org/officeDocument/2006/relationships/hyperlink" Target="https://standards.iso.org/iso-iec/5087/-1/ed-1/en/ontology/SpatialLoc/" TargetMode="External"/><Relationship Id="rId17" Type="http://schemas.openxmlformats.org/officeDocument/2006/relationships/hyperlink" Target="http://ontology.eil.utoronto.ca/5087/2/iso21972/" TargetMode="External"/><Relationship Id="rId25" Type="http://schemas.openxmlformats.org/officeDocument/2006/relationships/hyperlink" Target="http://www.w3.org/2001/XMLSchema" TargetMode="External"/><Relationship Id="rId33" Type="http://schemas.openxmlformats.org/officeDocument/2006/relationships/image" Target="media/image7.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w3.org/2000/01/rdf-schema" TargetMode="External"/><Relationship Id="rId20" Type="http://schemas.openxmlformats.org/officeDocument/2006/relationships/hyperlink" Target="https://standards.iso.org/iso-iec/5087/-2/ed-1/en/ontology/Contact/" TargetMode="External"/><Relationship Id="rId29"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tandards.iso.org/isoiec/5087/2/ed1/en/ontology/TransportationInfrastructure/" TargetMode="External"/><Relationship Id="rId24" Type="http://schemas.openxmlformats.org/officeDocument/2006/relationships/hyperlink" Target="https://standards.iso.org/iso-iec/5087/-2/ed-1/en/ontology/Organization/" TargetMode="External"/><Relationship Id="rId32" Type="http://schemas.openxmlformats.org/officeDocument/2006/relationships/image" Target="media/image6.png"/><Relationship Id="rId37" Type="http://schemas.openxmlformats.org/officeDocument/2006/relationships/hyperlink" Target="https://github.com/csse-uoft/city-digital-twin-ontology/tree/main/Housing%20Potential%20Python" TargetMode="External"/><Relationship Id="rId5" Type="http://schemas.openxmlformats.org/officeDocument/2006/relationships/styles" Target="styles.xml"/><Relationship Id="rId15" Type="http://schemas.openxmlformats.org/officeDocument/2006/relationships/hyperlink" Target="http://ontology.eil.utoronto.ca/CDT" TargetMode="External"/><Relationship Id="rId23" Type="http://schemas.openxmlformats.org/officeDocument/2006/relationships/hyperlink" Target="https://standards.iso.org/iso-iec/5087/-3/ed-1/en/ontology/RoadNetwork" TargetMode="External"/><Relationship Id="rId28" Type="http://schemas.openxmlformats.org/officeDocument/2006/relationships/image" Target="media/image2.png"/><Relationship Id="rId36" Type="http://schemas.openxmlformats.org/officeDocument/2006/relationships/image" Target="media/image10.png"/><Relationship Id="rId10" Type="http://schemas.openxmlformats.org/officeDocument/2006/relationships/hyperlink" Target="https://standards.iso.org/isoiec/5087/3/ed1/en/ontology/TransportaionNetwork/" TargetMode="External"/><Relationship Id="rId19" Type="http://schemas.openxmlformats.org/officeDocument/2006/relationships/hyperlink" Target="http://www.w3.org/1999/02/22-rdf-syntax-ns" TargetMode="External"/><Relationship Id="rId31" Type="http://schemas.openxmlformats.org/officeDocument/2006/relationships/image" Target="media/image5.png"/><Relationship Id="rId4" Type="http://schemas.openxmlformats.org/officeDocument/2006/relationships/numbering" Target="numbering.xml"/><Relationship Id="rId9" Type="http://schemas.openxmlformats.org/officeDocument/2006/relationships/hyperlink" Target="http://www.opengis.net/ont/geosparql" TargetMode="External"/><Relationship Id="rId14" Type="http://schemas.openxmlformats.org/officeDocument/2006/relationships/hyperlink" Target="https://standards.iso.org/iso-iec/5087/-1/ed-1/en/ontology/CityUnits/" TargetMode="External"/><Relationship Id="rId22" Type="http://schemas.openxmlformats.org/officeDocument/2006/relationships/hyperlink" Target="https://standards.iso.org/iso-iec/5087/-2/ed-1/en/ontology/Infrastructure/" TargetMode="External"/><Relationship Id="rId27" Type="http://schemas.openxmlformats.org/officeDocument/2006/relationships/image" Target="media/image1.png"/><Relationship Id="rId30" Type="http://schemas.openxmlformats.org/officeDocument/2006/relationships/image" Target="media/image4.png"/><Relationship Id="rId35" Type="http://schemas.openxmlformats.org/officeDocument/2006/relationships/image" Target="media/image9.png"/><Relationship Id="rId8" Type="http://schemas.openxmlformats.org/officeDocument/2006/relationships/hyperlink" Target="https://geohub.lio.gov.on.ca/datasets/mnrf::ontario-road-network-orn-road-net-element/about" TargetMode="Externa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C4C69FC6A7BEB47881CD501A487880B" ma:contentTypeVersion="14" ma:contentTypeDescription="Create a new document." ma:contentTypeScope="" ma:versionID="b6f10e0982f45d7ca31144191debd3d5">
  <xsd:schema xmlns:xsd="http://www.w3.org/2001/XMLSchema" xmlns:xs="http://www.w3.org/2001/XMLSchema" xmlns:p="http://schemas.microsoft.com/office/2006/metadata/properties" xmlns:ns3="e4426937-37f4-46ad-b1dd-fcff625f0752" xmlns:ns4="05b3c4a9-f693-4fc1-9210-4b41a60aea55" targetNamespace="http://schemas.microsoft.com/office/2006/metadata/properties" ma:root="true" ma:fieldsID="2328872234870845ee245ed4303cec2f" ns3:_="" ns4:_="">
    <xsd:import namespace="e4426937-37f4-46ad-b1dd-fcff625f0752"/>
    <xsd:import namespace="05b3c4a9-f693-4fc1-9210-4b41a60aea55"/>
    <xsd:element name="properties">
      <xsd:complexType>
        <xsd:sequence>
          <xsd:element name="documentManagement">
            <xsd:complexType>
              <xsd:all>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GenerationTime" minOccurs="0"/>
                <xsd:element ref="ns3:MediaServiceEventHashCode" minOccurs="0"/>
                <xsd:element ref="ns3:MediaServiceDateTaken" minOccurs="0"/>
                <xsd:element ref="ns3:MediaServiceSystemTags" minOccurs="0"/>
                <xsd:element ref="ns3:MediaLengthInSeconds" minOccurs="0"/>
                <xsd:element ref="ns4:SharedWithUsers" minOccurs="0"/>
                <xsd:element ref="ns4:SharedWithDetails" minOccurs="0"/>
                <xsd:element ref="ns4:SharingHintHash"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426937-37f4-46ad-b1dd-fcff625f0752"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b3c4a9-f693-4fc1-9210-4b41a60aea5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e4426937-37f4-46ad-b1dd-fcff625f0752" xsi:nil="true"/>
  </documentManagement>
</p:properties>
</file>

<file path=customXml/itemProps1.xml><?xml version="1.0" encoding="utf-8"?>
<ds:datastoreItem xmlns:ds="http://schemas.openxmlformats.org/officeDocument/2006/customXml" ds:itemID="{62CFBA2D-01F8-46A6-92E0-6707E936ADB4}">
  <ds:schemaRefs>
    <ds:schemaRef ds:uri="http://schemas.microsoft.com/sharepoint/v3/contenttype/forms"/>
  </ds:schemaRefs>
</ds:datastoreItem>
</file>

<file path=customXml/itemProps2.xml><?xml version="1.0" encoding="utf-8"?>
<ds:datastoreItem xmlns:ds="http://schemas.openxmlformats.org/officeDocument/2006/customXml" ds:itemID="{33D193A2-2DF1-4E1B-B5B9-C3AE9C466D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426937-37f4-46ad-b1dd-fcff625f0752"/>
    <ds:schemaRef ds:uri="05b3c4a9-f693-4fc1-9210-4b41a60aea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79D94FD-82E7-4B98-8F01-02F1846534EA}">
  <ds:schemaRefs>
    <ds:schemaRef ds:uri="http://schemas.microsoft.com/office/2006/metadata/properties"/>
    <ds:schemaRef ds:uri="http://schemas.microsoft.com/office/infopath/2007/PartnerControls"/>
    <ds:schemaRef ds:uri="e4426937-37f4-46ad-b1dd-fcff625f0752"/>
  </ds:schemaRefs>
</ds:datastoreItem>
</file>

<file path=docMetadata/LabelInfo.xml><?xml version="1.0" encoding="utf-8"?>
<clbl:labelList xmlns:clbl="http://schemas.microsoft.com/office/2020/mipLabelMetadata">
  <clbl:label id="{78aac226-2f03-4b4d-9037-b46d56c55210}" enabled="0" method="" siteId="{78aac226-2f03-4b4d-9037-b46d56c55210}" removed="1"/>
</clbl:labelList>
</file>

<file path=docProps/app.xml><?xml version="1.0" encoding="utf-8"?>
<Properties xmlns="http://schemas.openxmlformats.org/officeDocument/2006/extended-properties" xmlns:vt="http://schemas.openxmlformats.org/officeDocument/2006/docPropsVTypes">
  <Template>Normal.dotm</Template>
  <TotalTime>718</TotalTime>
  <Pages>22</Pages>
  <Words>4812</Words>
  <Characters>27429</Characters>
  <Application>Microsoft Office Word</Application>
  <DocSecurity>0</DocSecurity>
  <Lines>228</Lines>
  <Paragraphs>64</Paragraphs>
  <ScaleCrop>false</ScaleCrop>
  <Company/>
  <LinksUpToDate>false</LinksUpToDate>
  <CharactersWithSpaces>32177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Divnoor Pal Chatha</dc:creator>
  <cp:keywords/>
  <dc:description/>
  <cp:lastModifiedBy>Divnoor Pal Chatha</cp:lastModifiedBy>
  <cp:revision>30</cp:revision>
  <cp:lastPrinted>2026-03-16T03:26:00Z</cp:lastPrinted>
  <dcterms:created xsi:type="dcterms:W3CDTF">2026-03-12T14:46:00Z</dcterms:created>
  <dcterms:modified xsi:type="dcterms:W3CDTF">2026-03-16T14:41:00Z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36992b54-380c-44db-b926-60886debb82a</vt:lpwstr>
  </property>
  <property fmtid="{D5CDD505-2E9C-101B-9397-08002B2CF9AE}" pid="3" name="ContentTypeId">
    <vt:lpwstr>0x010100CC4C69FC6A7BEB47881CD501A487880B</vt:lpwstr>
  </property>
</Properties>
</file>