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16F5C" w14:textId="11057BC7" w:rsidR="00F047DB" w:rsidRPr="001371F5" w:rsidRDefault="00F047DB" w:rsidP="001371F5">
      <w:pPr>
        <w:pStyle w:val="Title"/>
        <w:rPr>
          <w:sz w:val="52"/>
          <w:szCs w:val="52"/>
        </w:rPr>
      </w:pPr>
      <w:r w:rsidRPr="00554888">
        <w:rPr>
          <w:color w:val="0070C0"/>
          <w:sz w:val="48"/>
          <w:szCs w:val="48"/>
        </w:rPr>
        <w:t xml:space="preserve">TOVE </w:t>
      </w:r>
      <w:r w:rsidR="00A37EE2">
        <w:rPr>
          <w:color w:val="0070C0"/>
          <w:sz w:val="48"/>
          <w:szCs w:val="48"/>
        </w:rPr>
        <w:t xml:space="preserve">Digital </w:t>
      </w:r>
      <w:r w:rsidR="00E4169C">
        <w:rPr>
          <w:color w:val="0070C0"/>
          <w:sz w:val="48"/>
          <w:szCs w:val="48"/>
        </w:rPr>
        <w:t>City</w:t>
      </w:r>
      <w:r w:rsidRPr="00554888">
        <w:rPr>
          <w:color w:val="0070C0"/>
          <w:sz w:val="48"/>
          <w:szCs w:val="48"/>
        </w:rPr>
        <w:t xml:space="preserve"> </w:t>
      </w:r>
      <w:r w:rsidR="00554888" w:rsidRPr="00554888">
        <w:rPr>
          <w:color w:val="0070C0"/>
          <w:sz w:val="48"/>
          <w:szCs w:val="48"/>
        </w:rPr>
        <w:t>Programming</w:t>
      </w:r>
      <w:r w:rsidRPr="00554888">
        <w:rPr>
          <w:color w:val="0070C0"/>
          <w:sz w:val="48"/>
          <w:szCs w:val="48"/>
        </w:rPr>
        <w:t xml:space="preserve"> Manual</w:t>
      </w:r>
      <w:r w:rsidR="001371F5" w:rsidRPr="001371F5">
        <w:rPr>
          <w:sz w:val="52"/>
          <w:szCs w:val="52"/>
        </w:rPr>
        <w:br/>
      </w:r>
      <w:r w:rsidR="001371F5" w:rsidRPr="00554888">
        <w:rPr>
          <w:color w:val="00B050"/>
          <w:sz w:val="40"/>
          <w:szCs w:val="40"/>
        </w:rPr>
        <w:t>Part I</w:t>
      </w:r>
      <w:r w:rsidR="00D234BF">
        <w:rPr>
          <w:color w:val="00B050"/>
          <w:sz w:val="40"/>
          <w:szCs w:val="40"/>
        </w:rPr>
        <w:t>I</w:t>
      </w:r>
      <w:r w:rsidR="00B120B6">
        <w:rPr>
          <w:color w:val="00B050"/>
          <w:sz w:val="40"/>
          <w:szCs w:val="40"/>
        </w:rPr>
        <w:t>b</w:t>
      </w:r>
      <w:r w:rsidR="001371F5" w:rsidRPr="00554888">
        <w:rPr>
          <w:color w:val="00B050"/>
          <w:sz w:val="40"/>
          <w:szCs w:val="40"/>
        </w:rPr>
        <w:t xml:space="preserve">: </w:t>
      </w:r>
      <w:r w:rsidR="00B120B6">
        <w:rPr>
          <w:color w:val="00B050"/>
          <w:sz w:val="40"/>
          <w:szCs w:val="40"/>
        </w:rPr>
        <w:t xml:space="preserve">Constrained </w:t>
      </w:r>
      <w:r w:rsidR="001371F5" w:rsidRPr="00554888">
        <w:rPr>
          <w:color w:val="00B050"/>
          <w:sz w:val="40"/>
          <w:szCs w:val="40"/>
        </w:rPr>
        <w:t>Temporal Representation and Reasoning</w:t>
      </w:r>
    </w:p>
    <w:p w14:paraId="675B6370" w14:textId="77777777" w:rsidR="00F467D0" w:rsidRDefault="00F467D0" w:rsidP="00F467D0">
      <w:pPr>
        <w:pStyle w:val="Subtitle"/>
        <w:ind w:firstLine="0"/>
      </w:pPr>
    </w:p>
    <w:p w14:paraId="6A81B89D" w14:textId="5F51FCC8" w:rsidR="00F047DB" w:rsidRDefault="00F047DB" w:rsidP="00F467D0">
      <w:pPr>
        <w:pStyle w:val="Subtitle"/>
        <w:ind w:firstLine="0"/>
      </w:pPr>
      <w:r>
        <w:t xml:space="preserve">Mark S. Fox, </w:t>
      </w:r>
      <w:hyperlink r:id="rId5" w:history="1">
        <w:r w:rsidRPr="004602A1">
          <w:rPr>
            <w:rStyle w:val="Hyperlink"/>
          </w:rPr>
          <w:t>msf@eil.utoronto.ca</w:t>
        </w:r>
      </w:hyperlink>
    </w:p>
    <w:p w14:paraId="2C6CA6C2" w14:textId="3D43DDFB" w:rsidR="00F047DB" w:rsidRDefault="00B120B6" w:rsidP="00F467D0">
      <w:pPr>
        <w:pStyle w:val="Subtitle"/>
        <w:ind w:firstLine="0"/>
      </w:pPr>
      <w:r>
        <w:t>20 March</w:t>
      </w:r>
      <w:r w:rsidR="00F047DB">
        <w:t xml:space="preserve"> 2021</w:t>
      </w:r>
    </w:p>
    <w:p w14:paraId="181BA614" w14:textId="236F97DE" w:rsidR="00D234BF" w:rsidRDefault="00D234BF" w:rsidP="00D234BF">
      <w:pPr>
        <w:pStyle w:val="Heading1"/>
      </w:pPr>
      <w:r>
        <w:t>Introduction</w:t>
      </w:r>
    </w:p>
    <w:p w14:paraId="0B21ED21" w14:textId="2F6F8E20" w:rsidR="00D234BF" w:rsidRPr="00D234BF" w:rsidRDefault="00D234BF" w:rsidP="00D234BF">
      <w:pPr>
        <w:rPr>
          <w:lang w:eastAsia="ja-JP"/>
        </w:rPr>
      </w:pPr>
      <w:r>
        <w:rPr>
          <w:lang w:eastAsia="ja-JP"/>
        </w:rPr>
        <w:t>This report defines the</w:t>
      </w:r>
      <w:r w:rsidR="00B120B6">
        <w:rPr>
          <w:lang w:eastAsia="ja-JP"/>
        </w:rPr>
        <w:t xml:space="preserve"> constraint extension to the TOVE Digital </w:t>
      </w:r>
      <w:r w:rsidR="00E4169C">
        <w:rPr>
          <w:lang w:eastAsia="ja-JP"/>
        </w:rPr>
        <w:t>City</w:t>
      </w:r>
      <w:r w:rsidR="00B120B6">
        <w:rPr>
          <w:lang w:eastAsia="ja-JP"/>
        </w:rPr>
        <w:t xml:space="preserve"> (TD</w:t>
      </w:r>
      <w:r w:rsidR="00E4169C">
        <w:rPr>
          <w:lang w:eastAsia="ja-JP"/>
        </w:rPr>
        <w:t>C</w:t>
      </w:r>
      <w:r w:rsidR="00B120B6">
        <w:rPr>
          <w:lang w:eastAsia="ja-JP"/>
        </w:rPr>
        <w:t>)</w:t>
      </w:r>
      <w:r>
        <w:rPr>
          <w:lang w:eastAsia="ja-JP"/>
        </w:rPr>
        <w:t xml:space="preserve"> temporal representation</w:t>
      </w:r>
      <w:r w:rsidR="00B120B6">
        <w:rPr>
          <w:lang w:eastAsia="ja-JP"/>
        </w:rPr>
        <w:t>.</w:t>
      </w:r>
      <w:r w:rsidR="00CE7F0D">
        <w:rPr>
          <w:lang w:eastAsia="ja-JP"/>
        </w:rPr>
        <w:t xml:space="preserve"> It includes dependency directed backtracking that can be invoked when an inconsistency is reached.</w:t>
      </w:r>
    </w:p>
    <w:p w14:paraId="5B3DCE5F" w14:textId="77777777" w:rsidR="00F467D0" w:rsidRPr="00F467D0" w:rsidRDefault="00F467D0" w:rsidP="00F467D0"/>
    <w:p w14:paraId="0AD72CFC" w14:textId="25A09CA6" w:rsidR="00A30E57" w:rsidRDefault="00A30E57" w:rsidP="00A30E57">
      <w:pPr>
        <w:rPr>
          <w:lang w:eastAsia="ja-JP"/>
        </w:rPr>
      </w:pPr>
      <w:r>
        <w:rPr>
          <w:lang w:eastAsia="ja-JP"/>
        </w:rPr>
        <w:t>In the remainder of this report, we use the following ontology prefix’s:</w:t>
      </w:r>
    </w:p>
    <w:p w14:paraId="7BE5847A" w14:textId="77777777" w:rsidR="00A30E57" w:rsidRDefault="00A30E57" w:rsidP="00A30E57">
      <w:pPr>
        <w:rPr>
          <w:lang w:eastAsia="ja-JP"/>
        </w:rPr>
      </w:pPr>
    </w:p>
    <w:tbl>
      <w:tblPr>
        <w:tblStyle w:val="TableGrid"/>
        <w:tblW w:w="0" w:type="auto"/>
        <w:tblLook w:val="04A0" w:firstRow="1" w:lastRow="0" w:firstColumn="1" w:lastColumn="0" w:noHBand="0" w:noVBand="1"/>
      </w:tblPr>
      <w:tblGrid>
        <w:gridCol w:w="1526"/>
        <w:gridCol w:w="5103"/>
      </w:tblGrid>
      <w:tr w:rsidR="00A30E57" w14:paraId="19EF09D6" w14:textId="77777777" w:rsidTr="00732380">
        <w:tc>
          <w:tcPr>
            <w:tcW w:w="1526" w:type="dxa"/>
          </w:tcPr>
          <w:p w14:paraId="2F1840B8" w14:textId="77777777" w:rsidR="00A30E57" w:rsidRPr="00FF50DF" w:rsidRDefault="00A30E57" w:rsidP="00732380">
            <w:pPr>
              <w:rPr>
                <w:b/>
                <w:bCs/>
                <w:lang w:eastAsia="ja-JP"/>
              </w:rPr>
            </w:pPr>
            <w:r w:rsidRPr="00FF50DF">
              <w:rPr>
                <w:b/>
                <w:bCs/>
                <w:lang w:eastAsia="ja-JP"/>
              </w:rPr>
              <w:t>Prefix</w:t>
            </w:r>
          </w:p>
        </w:tc>
        <w:tc>
          <w:tcPr>
            <w:tcW w:w="5103" w:type="dxa"/>
          </w:tcPr>
          <w:p w14:paraId="5077AB2F" w14:textId="77777777" w:rsidR="00A30E57" w:rsidRPr="00FF50DF" w:rsidRDefault="00A30E57" w:rsidP="00732380">
            <w:pPr>
              <w:rPr>
                <w:b/>
                <w:bCs/>
                <w:lang w:eastAsia="ja-JP"/>
              </w:rPr>
            </w:pPr>
            <w:r w:rsidRPr="00FF50DF">
              <w:rPr>
                <w:b/>
                <w:bCs/>
                <w:lang w:eastAsia="ja-JP"/>
              </w:rPr>
              <w:t>IRI</w:t>
            </w:r>
          </w:p>
        </w:tc>
      </w:tr>
      <w:tr w:rsidR="00A30E57" w14:paraId="4951DF31" w14:textId="77777777" w:rsidTr="00732380">
        <w:tc>
          <w:tcPr>
            <w:tcW w:w="1526" w:type="dxa"/>
          </w:tcPr>
          <w:p w14:paraId="02590F78" w14:textId="77777777" w:rsidR="00A30E57" w:rsidRDefault="00A30E57" w:rsidP="00732380">
            <w:pPr>
              <w:rPr>
                <w:lang w:eastAsia="ja-JP"/>
              </w:rPr>
            </w:pPr>
            <w:proofErr w:type="spellStart"/>
            <w:r>
              <w:rPr>
                <w:lang w:eastAsia="ja-JP"/>
              </w:rPr>
              <w:t>ctime</w:t>
            </w:r>
            <w:proofErr w:type="spellEnd"/>
          </w:p>
        </w:tc>
        <w:tc>
          <w:tcPr>
            <w:tcW w:w="5103" w:type="dxa"/>
          </w:tcPr>
          <w:p w14:paraId="2DB30EF7" w14:textId="77777777" w:rsidR="00A30E57" w:rsidRDefault="00A30E57" w:rsidP="00732380">
            <w:pPr>
              <w:rPr>
                <w:lang w:eastAsia="ja-JP"/>
              </w:rPr>
            </w:pPr>
            <w:r w:rsidRPr="00FF50DF">
              <w:rPr>
                <w:lang w:eastAsia="ja-JP"/>
              </w:rPr>
              <w:t>http://ontology.eil.utoronto.ca/tove/ctime#</w:t>
            </w:r>
          </w:p>
        </w:tc>
      </w:tr>
      <w:tr w:rsidR="00A30E57" w14:paraId="21C2D2BC" w14:textId="77777777" w:rsidTr="00732380">
        <w:tc>
          <w:tcPr>
            <w:tcW w:w="1526" w:type="dxa"/>
          </w:tcPr>
          <w:p w14:paraId="64EC33E3" w14:textId="77777777" w:rsidR="00A30E57" w:rsidRDefault="00A30E57" w:rsidP="00732380">
            <w:pPr>
              <w:rPr>
                <w:lang w:eastAsia="ja-JP"/>
              </w:rPr>
            </w:pPr>
            <w:r>
              <w:rPr>
                <w:lang w:eastAsia="ja-JP"/>
              </w:rPr>
              <w:t>time</w:t>
            </w:r>
          </w:p>
        </w:tc>
        <w:tc>
          <w:tcPr>
            <w:tcW w:w="5103" w:type="dxa"/>
          </w:tcPr>
          <w:p w14:paraId="548F8A8B" w14:textId="77777777" w:rsidR="00A30E57" w:rsidRDefault="00A30E57" w:rsidP="00732380">
            <w:pPr>
              <w:rPr>
                <w:lang w:eastAsia="ja-JP"/>
              </w:rPr>
            </w:pPr>
            <w:r>
              <w:rPr>
                <w:lang w:eastAsia="ja-JP"/>
              </w:rPr>
              <w:t>http://www.w3.org/2006/time#</w:t>
            </w:r>
          </w:p>
        </w:tc>
      </w:tr>
    </w:tbl>
    <w:p w14:paraId="5F1384B6" w14:textId="77777777" w:rsidR="00A30E57" w:rsidRPr="00A30E57" w:rsidRDefault="00A30E57" w:rsidP="00A30E57"/>
    <w:p w14:paraId="77EE1A84" w14:textId="77777777" w:rsidR="009C1D3E" w:rsidRPr="00C37F85" w:rsidRDefault="009C1D3E" w:rsidP="00C37F85">
      <w:pPr>
        <w:rPr>
          <w:lang w:eastAsia="ja-JP"/>
        </w:rPr>
      </w:pPr>
    </w:p>
    <w:p w14:paraId="4FDC1690" w14:textId="21B7519B" w:rsidR="0028554E" w:rsidRPr="0028554E" w:rsidRDefault="00CA13D0" w:rsidP="00F17217">
      <w:pPr>
        <w:pStyle w:val="Heading1"/>
      </w:pPr>
      <w:bookmarkStart w:id="0" w:name="_Ref63315870"/>
      <w:r>
        <w:t>Constrained Time</w:t>
      </w:r>
      <w:bookmarkEnd w:id="0"/>
    </w:p>
    <w:p w14:paraId="4A61A89C" w14:textId="77777777" w:rsidR="00F17217" w:rsidRDefault="00F17217" w:rsidP="000607DD">
      <w:pPr>
        <w:rPr>
          <w:lang w:eastAsia="ja-JP"/>
        </w:rPr>
      </w:pPr>
      <w:r>
        <w:rPr>
          <w:lang w:eastAsia="ja-JP"/>
        </w:rPr>
        <w:t>The Constrained Time ontology introduces bounds on the time of an instance and the start and end times of an interval.  There are two reasons to bound the values of an Instant and Interval:</w:t>
      </w:r>
    </w:p>
    <w:p w14:paraId="22102C36" w14:textId="54D14F1B" w:rsidR="00F17217" w:rsidRPr="009C7FD9" w:rsidRDefault="00F17217" w:rsidP="00F17217">
      <w:pPr>
        <w:pStyle w:val="ListParagraph"/>
        <w:numPr>
          <w:ilvl w:val="0"/>
          <w:numId w:val="18"/>
        </w:numPr>
        <w:rPr>
          <w:lang w:eastAsia="ja-JP"/>
        </w:rPr>
      </w:pPr>
      <w:r w:rsidRPr="009C7FD9">
        <w:rPr>
          <w:b/>
          <w:bCs/>
          <w:lang w:eastAsia="ja-JP"/>
        </w:rPr>
        <w:t>Uncertainty</w:t>
      </w:r>
      <w:r w:rsidRPr="009C7FD9">
        <w:rPr>
          <w:lang w:eastAsia="ja-JP"/>
        </w:rPr>
        <w:t>: the actual time of an instance or interval is either unknown or fuzzily known, and</w:t>
      </w:r>
    </w:p>
    <w:p w14:paraId="5B44E03A" w14:textId="52D6C5BD" w:rsidR="00F17217" w:rsidRPr="009C7FD9" w:rsidRDefault="00261FAD" w:rsidP="00F17217">
      <w:pPr>
        <w:pStyle w:val="ListParagraph"/>
        <w:numPr>
          <w:ilvl w:val="0"/>
          <w:numId w:val="18"/>
        </w:numPr>
        <w:rPr>
          <w:lang w:eastAsia="ja-JP"/>
        </w:rPr>
      </w:pPr>
      <w:r w:rsidRPr="00A92967">
        <w:rPr>
          <w:b/>
          <w:bCs/>
          <w:lang w:eastAsia="ja-JP"/>
        </w:rPr>
        <w:t>Undetermined</w:t>
      </w:r>
      <w:r w:rsidRPr="009C7FD9">
        <w:rPr>
          <w:lang w:eastAsia="ja-JP"/>
        </w:rPr>
        <w:t>: the</w:t>
      </w:r>
      <w:r w:rsidR="009C7FD9">
        <w:rPr>
          <w:lang w:eastAsia="ja-JP"/>
        </w:rPr>
        <w:t xml:space="preserve"> time of an</w:t>
      </w:r>
      <w:r w:rsidRPr="009C7FD9">
        <w:rPr>
          <w:lang w:eastAsia="ja-JP"/>
        </w:rPr>
        <w:t xml:space="preserve"> Instant or Interval</w:t>
      </w:r>
      <w:r w:rsidR="00F17217" w:rsidRPr="009C7FD9">
        <w:rPr>
          <w:lang w:eastAsia="ja-JP"/>
        </w:rPr>
        <w:t xml:space="preserve"> has yet to be determined</w:t>
      </w:r>
      <w:r w:rsidRPr="009C7FD9">
        <w:rPr>
          <w:lang w:eastAsia="ja-JP"/>
        </w:rPr>
        <w:t xml:space="preserve">. </w:t>
      </w:r>
      <w:r w:rsidR="009C7FD9">
        <w:rPr>
          <w:lang w:eastAsia="ja-JP"/>
        </w:rPr>
        <w:t>For example, scheduling activities starts with bounds on times, which are then refined by the scheduling process.</w:t>
      </w:r>
    </w:p>
    <w:p w14:paraId="1F79B009" w14:textId="77777777" w:rsidR="001F0C3F" w:rsidRDefault="001F0C3F" w:rsidP="000607DD">
      <w:pPr>
        <w:rPr>
          <w:lang w:eastAsia="ja-JP"/>
        </w:rPr>
      </w:pPr>
      <w:r>
        <w:rPr>
          <w:lang w:eastAsia="ja-JP"/>
        </w:rPr>
        <w:t xml:space="preserve">Our </w:t>
      </w:r>
      <w:proofErr w:type="spellStart"/>
      <w:r>
        <w:rPr>
          <w:lang w:eastAsia="ja-JP"/>
        </w:rPr>
        <w:t>Constrainted</w:t>
      </w:r>
      <w:proofErr w:type="spellEnd"/>
      <w:r>
        <w:rPr>
          <w:lang w:eastAsia="ja-JP"/>
        </w:rPr>
        <w:t xml:space="preserve"> Time ontology introduces two classes:</w:t>
      </w:r>
    </w:p>
    <w:p w14:paraId="318849FF" w14:textId="7DA06278" w:rsidR="001F0C3F" w:rsidRDefault="001F0C3F" w:rsidP="001F0C3F">
      <w:pPr>
        <w:pStyle w:val="ListParagraph"/>
        <w:numPr>
          <w:ilvl w:val="0"/>
          <w:numId w:val="19"/>
        </w:numPr>
      </w:pPr>
      <w:proofErr w:type="spellStart"/>
      <w:r>
        <w:t>CInstant</w:t>
      </w:r>
      <w:proofErr w:type="spellEnd"/>
      <w:r>
        <w:t xml:space="preserve">: </w:t>
      </w:r>
      <w:r w:rsidR="00BF6BC3" w:rsidRPr="001F0C3F">
        <w:t>extend</w:t>
      </w:r>
      <w:r w:rsidR="00F17217" w:rsidRPr="001F0C3F">
        <w:t xml:space="preserve">s </w:t>
      </w:r>
      <w:proofErr w:type="spellStart"/>
      <w:proofErr w:type="gramStart"/>
      <w:r>
        <w:t>time:</w:t>
      </w:r>
      <w:r w:rsidR="00F17217" w:rsidRPr="001F0C3F">
        <w:t>Instant</w:t>
      </w:r>
      <w:proofErr w:type="spellEnd"/>
      <w:proofErr w:type="gramEnd"/>
      <w:r w:rsidR="00BF6BC3" w:rsidRPr="001F0C3F">
        <w:t xml:space="preserve"> by </w:t>
      </w:r>
      <w:r w:rsidR="00CA13D0" w:rsidRPr="001F0C3F">
        <w:t xml:space="preserve">introducing a </w:t>
      </w:r>
      <w:proofErr w:type="spellStart"/>
      <w:r w:rsidR="00CA13D0" w:rsidRPr="001F0C3F">
        <w:t>hasMin</w:t>
      </w:r>
      <w:proofErr w:type="spellEnd"/>
      <w:r w:rsidR="00CA13D0" w:rsidRPr="001F0C3F">
        <w:t xml:space="preserve"> and </w:t>
      </w:r>
      <w:proofErr w:type="spellStart"/>
      <w:r w:rsidR="00CA13D0" w:rsidRPr="001F0C3F">
        <w:t>hasMax</w:t>
      </w:r>
      <w:proofErr w:type="spellEnd"/>
      <w:r w:rsidR="00CA13D0" w:rsidRPr="001F0C3F">
        <w:t xml:space="preserve"> property,</w:t>
      </w:r>
      <w:r w:rsidR="00610865">
        <w:t xml:space="preserve"> representing bounds on the time of the Instant, and</w:t>
      </w:r>
    </w:p>
    <w:p w14:paraId="09FAE61C" w14:textId="61C24BFC" w:rsidR="001F0C3F" w:rsidRDefault="00610865" w:rsidP="001F0C3F">
      <w:pPr>
        <w:pStyle w:val="ListParagraph"/>
        <w:numPr>
          <w:ilvl w:val="0"/>
          <w:numId w:val="19"/>
        </w:numPr>
      </w:pPr>
      <w:proofErr w:type="spellStart"/>
      <w:r>
        <w:t>CDateTimeInterval</w:t>
      </w:r>
      <w:proofErr w:type="spellEnd"/>
      <w:r>
        <w:t xml:space="preserve">: extends </w:t>
      </w:r>
      <w:proofErr w:type="spellStart"/>
      <w:proofErr w:type="gramStart"/>
      <w:r>
        <w:t>time:DateTimeInterval</w:t>
      </w:r>
      <w:proofErr w:type="spellEnd"/>
      <w:proofErr w:type="gramEnd"/>
      <w:r>
        <w:t xml:space="preserve"> by restricting </w:t>
      </w:r>
      <w:proofErr w:type="spellStart"/>
      <w:r>
        <w:t>hasBeginning</w:t>
      </w:r>
      <w:proofErr w:type="spellEnd"/>
      <w:r>
        <w:t xml:space="preserve"> and </w:t>
      </w:r>
      <w:proofErr w:type="spellStart"/>
      <w:r>
        <w:t>hasEnd</w:t>
      </w:r>
      <w:proofErr w:type="spellEnd"/>
      <w:r>
        <w:t xml:space="preserve"> to a range of </w:t>
      </w:r>
      <w:proofErr w:type="spellStart"/>
      <w:r>
        <w:t>CInstant</w:t>
      </w:r>
      <w:proofErr w:type="spellEnd"/>
      <w:r>
        <w:t>, allowing for representing bounds on the beginning and end times of the interval.</w:t>
      </w:r>
    </w:p>
    <w:p w14:paraId="2C4089DE" w14:textId="7923C68C" w:rsidR="00F047DB" w:rsidRPr="001F0C3F" w:rsidRDefault="006765EB" w:rsidP="001F0C3F">
      <w:r w:rsidRPr="001F0C3F">
        <w:fldChar w:fldCharType="begin"/>
      </w:r>
      <w:r w:rsidRPr="001F0C3F">
        <w:instrText xml:space="preserve"> REF _Ref63272054 \h  \* MERGEFORMAT </w:instrText>
      </w:r>
      <w:r w:rsidRPr="001F0C3F">
        <w:fldChar w:fldCharType="separate"/>
      </w:r>
      <w:r w:rsidRPr="001F0C3F">
        <w:t>Figure 1</w:t>
      </w:r>
      <w:r w:rsidRPr="001F0C3F">
        <w:fldChar w:fldCharType="end"/>
      </w:r>
      <w:r w:rsidRPr="001F0C3F">
        <w:t xml:space="preserve"> </w:t>
      </w:r>
      <w:r w:rsidR="00CA13D0" w:rsidRPr="001F0C3F">
        <w:t>depicts the</w:t>
      </w:r>
      <w:r w:rsidR="00BF6BC3" w:rsidRPr="001F0C3F">
        <w:t xml:space="preserve"> constrained time ontology pattern</w:t>
      </w:r>
      <w:r w:rsidR="00CA13D0" w:rsidRPr="001F0C3F">
        <w:t xml:space="preserve"> accessible at: </w:t>
      </w:r>
      <w:hyperlink r:id="rId6" w:history="1">
        <w:r w:rsidR="00CA13D0" w:rsidRPr="001F0C3F">
          <w:t>http://ontology.eil.utoronto.ca/tove/ctime.owl</w:t>
        </w:r>
      </w:hyperlink>
      <w:r w:rsidR="00CA13D0" w:rsidRPr="001F0C3F">
        <w:t>.</w:t>
      </w:r>
    </w:p>
    <w:p w14:paraId="48030DED" w14:textId="00E6E8C9" w:rsidR="00CA13D0" w:rsidRDefault="00CA13D0" w:rsidP="000607DD">
      <w:pPr>
        <w:rPr>
          <w:lang w:eastAsia="ja-JP"/>
        </w:rPr>
      </w:pPr>
    </w:p>
    <w:p w14:paraId="200091ED" w14:textId="2EF23607" w:rsidR="00FB1FC1" w:rsidRDefault="00B8449D" w:rsidP="000607DD">
      <w:proofErr w:type="spellStart"/>
      <w:proofErr w:type="gramStart"/>
      <w:r>
        <w:t>ctime:</w:t>
      </w:r>
      <w:r w:rsidR="00FB1FC1">
        <w:t>CDateTimeInterval</w:t>
      </w:r>
      <w:proofErr w:type="spellEnd"/>
      <w:proofErr w:type="gramEnd"/>
      <w:r w:rsidR="00FB1FC1">
        <w:t xml:space="preserve"> represents a time interval that has a beginning (</w:t>
      </w:r>
      <w:proofErr w:type="spellStart"/>
      <w:r w:rsidR="00FB1FC1">
        <w:t>time:hasBeginning</w:t>
      </w:r>
      <w:proofErr w:type="spellEnd"/>
      <w:r w:rsidR="00FB1FC1">
        <w:t>) instant and an end (</w:t>
      </w:r>
      <w:proofErr w:type="spellStart"/>
      <w:r w:rsidR="00FB1FC1">
        <w:t>time:hasEnd</w:t>
      </w:r>
      <w:proofErr w:type="spellEnd"/>
      <w:r w:rsidR="00FB1FC1">
        <w:t xml:space="preserve">) instant. </w:t>
      </w:r>
      <w:proofErr w:type="spellStart"/>
      <w:proofErr w:type="gramStart"/>
      <w:r>
        <w:t>ctime:</w:t>
      </w:r>
      <w:r w:rsidR="00FB1FC1">
        <w:t>CDateTimeInterval</w:t>
      </w:r>
      <w:proofErr w:type="spellEnd"/>
      <w:proofErr w:type="gramEnd"/>
      <w:r w:rsidR="00FB1FC1">
        <w:t xml:space="preserve"> differs from OWL-Time </w:t>
      </w:r>
      <w:proofErr w:type="spellStart"/>
      <w:r>
        <w:t>time:</w:t>
      </w:r>
      <w:r w:rsidR="00FB1FC1">
        <w:t>DateTimeInterval</w:t>
      </w:r>
      <w:proofErr w:type="spellEnd"/>
      <w:r w:rsidR="00FB1FC1">
        <w:t xml:space="preserve"> in that both </w:t>
      </w:r>
      <w:proofErr w:type="spellStart"/>
      <w:r w:rsidR="00FB1FC1">
        <w:t>time:hasBeginning</w:t>
      </w:r>
      <w:proofErr w:type="spellEnd"/>
      <w:r w:rsidR="00FB1FC1">
        <w:t xml:space="preserve"> and </w:t>
      </w:r>
      <w:proofErr w:type="spellStart"/>
      <w:r w:rsidR="00FB1FC1">
        <w:t>time:hasEnd</w:t>
      </w:r>
      <w:proofErr w:type="spellEnd"/>
      <w:r w:rsidR="00FB1FC1">
        <w:t xml:space="preserve"> are functional and the range is restricted to a </w:t>
      </w:r>
      <w:proofErr w:type="spellStart"/>
      <w:r w:rsidR="00F93D49">
        <w:t>c</w:t>
      </w:r>
      <w:r>
        <w:t>time:</w:t>
      </w:r>
      <w:r w:rsidR="00FB1FC1">
        <w:t>CInstant</w:t>
      </w:r>
      <w:proofErr w:type="spellEnd"/>
      <w:r w:rsidR="00FB1FC1">
        <w:t xml:space="preserve"> (rather than an </w:t>
      </w:r>
      <w:proofErr w:type="spellStart"/>
      <w:r w:rsidR="00FB1FC1">
        <w:t>time:Instant</w:t>
      </w:r>
      <w:proofErr w:type="spellEnd"/>
      <w:r w:rsidR="00FB1FC1">
        <w:t>)</w:t>
      </w:r>
      <w:r w:rsidR="006B270F">
        <w:t>.</w:t>
      </w:r>
    </w:p>
    <w:p w14:paraId="10DA1271" w14:textId="1902244A" w:rsidR="00D92E78" w:rsidRDefault="00D92E78" w:rsidP="006765EB"/>
    <w:p w14:paraId="357D0537" w14:textId="77777777" w:rsidR="00CA13D0" w:rsidRPr="00F047DB" w:rsidRDefault="00CA13D0" w:rsidP="00F047DB">
      <w:pPr>
        <w:rPr>
          <w:lang w:eastAsia="ja-JP"/>
        </w:rPr>
      </w:pPr>
    </w:p>
    <w:p w14:paraId="5305FF0C" w14:textId="3AD9CE42" w:rsidR="003259AD" w:rsidRDefault="00440B5B" w:rsidP="00414A08">
      <w:r w:rsidRPr="00440B5B">
        <w:rPr>
          <w:noProof/>
        </w:rPr>
        <w:lastRenderedPageBreak/>
        <w:drawing>
          <wp:inline distT="0" distB="0" distL="0" distR="0" wp14:anchorId="50CA94F0" wp14:editId="753CB1DC">
            <wp:extent cx="6332220" cy="52082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5208270"/>
                    </a:xfrm>
                    <a:prstGeom prst="rect">
                      <a:avLst/>
                    </a:prstGeom>
                  </pic:spPr>
                </pic:pic>
              </a:graphicData>
            </a:graphic>
          </wp:inline>
        </w:drawing>
      </w:r>
    </w:p>
    <w:p w14:paraId="28164FA5" w14:textId="77777777" w:rsidR="003259AD" w:rsidRDefault="003259AD"/>
    <w:p w14:paraId="4CCECB3E" w14:textId="1537EA82" w:rsidR="00665575" w:rsidRDefault="0098020A" w:rsidP="0098020A">
      <w:pPr>
        <w:pStyle w:val="Caption"/>
        <w:jc w:val="center"/>
      </w:pPr>
      <w:bookmarkStart w:id="1" w:name="_Ref63272054"/>
      <w:r>
        <w:t xml:space="preserve">Figure </w:t>
      </w:r>
      <w:r w:rsidR="00F17217">
        <w:fldChar w:fldCharType="begin"/>
      </w:r>
      <w:r w:rsidR="00F17217">
        <w:instrText xml:space="preserve"> SEQ Figure \* ARABIC </w:instrText>
      </w:r>
      <w:r w:rsidR="00F17217">
        <w:fldChar w:fldCharType="separate"/>
      </w:r>
      <w:r w:rsidR="003A2ACE">
        <w:rPr>
          <w:noProof/>
        </w:rPr>
        <w:t>4</w:t>
      </w:r>
      <w:r w:rsidR="00F17217">
        <w:rPr>
          <w:noProof/>
        </w:rPr>
        <w:fldChar w:fldCharType="end"/>
      </w:r>
      <w:bookmarkEnd w:id="1"/>
      <w:r>
        <w:t>: Constrained Time Pattern</w:t>
      </w:r>
    </w:p>
    <w:p w14:paraId="3E330820" w14:textId="77777777" w:rsidR="000607DD" w:rsidRDefault="000607DD" w:rsidP="000607DD">
      <w:proofErr w:type="spellStart"/>
      <w:proofErr w:type="gramStart"/>
      <w:r>
        <w:t>ctime:CInstant</w:t>
      </w:r>
      <w:proofErr w:type="spellEnd"/>
      <w:proofErr w:type="gramEnd"/>
      <w:r>
        <w:t xml:space="preserve"> differs from </w:t>
      </w:r>
      <w:proofErr w:type="spellStart"/>
      <w:r>
        <w:t>time:Instant</w:t>
      </w:r>
      <w:proofErr w:type="spellEnd"/>
      <w:r>
        <w:t xml:space="preserve"> in that rather than specifying a single time point, it has two properties, </w:t>
      </w:r>
      <w:proofErr w:type="spellStart"/>
      <w:r>
        <w:t>ctime:hasMin</w:t>
      </w:r>
      <w:proofErr w:type="spellEnd"/>
      <w:r>
        <w:t xml:space="preserve"> and </w:t>
      </w:r>
      <w:proofErr w:type="spellStart"/>
      <w:r>
        <w:t>ctime:hasMax</w:t>
      </w:r>
      <w:proofErr w:type="spellEnd"/>
      <w:r>
        <w:t xml:space="preserve">, that specify the min and max bounds on the value of the instant.  Both properties are functional and their range is restricted to a </w:t>
      </w:r>
      <w:proofErr w:type="spellStart"/>
      <w:proofErr w:type="gramStart"/>
      <w:r>
        <w:t>time:Instant</w:t>
      </w:r>
      <w:proofErr w:type="spellEnd"/>
      <w:proofErr w:type="gramEnd"/>
      <w:r>
        <w:t>.</w:t>
      </w:r>
    </w:p>
    <w:p w14:paraId="46CB88AB" w14:textId="77777777" w:rsidR="000607DD" w:rsidRDefault="000607DD" w:rsidP="000607DD"/>
    <w:p w14:paraId="0946E82F" w14:textId="77777777" w:rsidR="000607DD" w:rsidRDefault="000607DD" w:rsidP="000607DD">
      <w:r>
        <w:t xml:space="preserve">All Instants in the ontology is represented using </w:t>
      </w:r>
      <w:proofErr w:type="spellStart"/>
      <w:proofErr w:type="gramStart"/>
      <w:r>
        <w:t>time:DateTimeDescription</w:t>
      </w:r>
      <w:proofErr w:type="spellEnd"/>
      <w:proofErr w:type="gramEnd"/>
      <w:r>
        <w:t xml:space="preserve"> where each component of Date and Time are specified as separate properties. </w:t>
      </w:r>
      <w:r>
        <w:fldChar w:fldCharType="begin"/>
      </w:r>
      <w:r>
        <w:instrText xml:space="preserve"> REF _Ref63273137 \h </w:instrText>
      </w:r>
      <w:r>
        <w:fldChar w:fldCharType="separate"/>
      </w:r>
      <w:r>
        <w:t xml:space="preserve">Table </w:t>
      </w:r>
      <w:r>
        <w:rPr>
          <w:noProof/>
        </w:rPr>
        <w:t>1</w:t>
      </w:r>
      <w:r>
        <w:fldChar w:fldCharType="end"/>
      </w:r>
      <w:r>
        <w:t xml:space="preserve"> depicts the properties that comprise </w:t>
      </w:r>
      <w:proofErr w:type="spellStart"/>
      <w:proofErr w:type="gramStart"/>
      <w:r>
        <w:t>time:DateTimeDescription</w:t>
      </w:r>
      <w:proofErr w:type="spellEnd"/>
      <w:proofErr w:type="gramEnd"/>
      <w:r>
        <w:t>.</w:t>
      </w:r>
    </w:p>
    <w:p w14:paraId="0046014F" w14:textId="77777777" w:rsidR="000607DD" w:rsidRDefault="000607DD" w:rsidP="000607DD"/>
    <w:p w14:paraId="18ACE9F3" w14:textId="37AE1802" w:rsidR="000607DD" w:rsidRDefault="000607DD" w:rsidP="000607DD">
      <w:r>
        <w:t xml:space="preserve">Finally, a </w:t>
      </w:r>
      <w:proofErr w:type="spellStart"/>
      <w:proofErr w:type="gramStart"/>
      <w:r>
        <w:t>ctime:CDateTimeInterval</w:t>
      </w:r>
      <w:proofErr w:type="spellEnd"/>
      <w:proofErr w:type="gramEnd"/>
      <w:r>
        <w:t xml:space="preserve"> can have a duration specified by </w:t>
      </w:r>
      <w:proofErr w:type="spellStart"/>
      <w:r>
        <w:t>ctime:CDurationDescription</w:t>
      </w:r>
      <w:proofErr w:type="spellEnd"/>
      <w:r>
        <w:t xml:space="preserve">. This class differs from </w:t>
      </w:r>
      <w:proofErr w:type="spellStart"/>
      <w:proofErr w:type="gramStart"/>
      <w:r>
        <w:t>time:DurationDescription</w:t>
      </w:r>
      <w:proofErr w:type="spellEnd"/>
      <w:proofErr w:type="gramEnd"/>
      <w:r>
        <w:t xml:space="preserve"> in that it has two properties:</w:t>
      </w:r>
      <w:r w:rsidR="00971037">
        <w:t xml:space="preserve"> </w:t>
      </w:r>
      <w:proofErr w:type="spellStart"/>
      <w:r>
        <w:t>ctime:hasMin</w:t>
      </w:r>
      <w:proofErr w:type="spellEnd"/>
      <w:r>
        <w:t xml:space="preserve"> and </w:t>
      </w:r>
      <w:proofErr w:type="spellStart"/>
      <w:r>
        <w:t>ctime:hasMax</w:t>
      </w:r>
      <w:proofErr w:type="spellEnd"/>
      <w:r>
        <w:t xml:space="preserve"> that specify a bound on the value of the duration.  The range of each is a </w:t>
      </w:r>
      <w:proofErr w:type="spellStart"/>
      <w:proofErr w:type="gramStart"/>
      <w:r>
        <w:t>time:DurationDescription</w:t>
      </w:r>
      <w:proofErr w:type="spellEnd"/>
      <w:proofErr w:type="gramEnd"/>
      <w:r>
        <w:t>.</w:t>
      </w:r>
      <w:r>
        <w:fldChar w:fldCharType="begin"/>
      </w:r>
      <w:r>
        <w:instrText xml:space="preserve"> REF _Ref63273033 \h </w:instrText>
      </w:r>
      <w:r>
        <w:fldChar w:fldCharType="end"/>
      </w:r>
    </w:p>
    <w:p w14:paraId="3457DF3E" w14:textId="5DBAF49B" w:rsidR="00665575" w:rsidRDefault="00665575" w:rsidP="000607DD"/>
    <w:p w14:paraId="5C3499D9" w14:textId="38B11F37" w:rsidR="00665575" w:rsidRDefault="00665575"/>
    <w:p w14:paraId="7E07428A" w14:textId="596A9BC7" w:rsidR="00BB6C0C" w:rsidRDefault="00BB6C0C" w:rsidP="00BB6C0C">
      <w:pPr>
        <w:pStyle w:val="Caption"/>
        <w:jc w:val="center"/>
      </w:pPr>
      <w:bookmarkStart w:id="2" w:name="_Ref63273137"/>
      <w:bookmarkStart w:id="3" w:name="_Ref63273033"/>
      <w:r>
        <w:t xml:space="preserve">Table </w:t>
      </w:r>
      <w:r>
        <w:fldChar w:fldCharType="begin"/>
      </w:r>
      <w:r>
        <w:instrText xml:space="preserve"> SEQ Table \* ARABIC </w:instrText>
      </w:r>
      <w:r>
        <w:fldChar w:fldCharType="separate"/>
      </w:r>
      <w:r>
        <w:rPr>
          <w:noProof/>
        </w:rPr>
        <w:t>3</w:t>
      </w:r>
      <w:r>
        <w:rPr>
          <w:noProof/>
        </w:rPr>
        <w:fldChar w:fldCharType="end"/>
      </w:r>
      <w:bookmarkEnd w:id="2"/>
      <w:r>
        <w:t xml:space="preserve">: </w:t>
      </w:r>
      <w:proofErr w:type="spellStart"/>
      <w:r w:rsidR="00B84C2F">
        <w:t>ctime</w:t>
      </w:r>
      <w:proofErr w:type="spellEnd"/>
      <w:r w:rsidR="00B84C2F">
        <w:t xml:space="preserve"> </w:t>
      </w:r>
      <w:r w:rsidR="000B492C">
        <w:t xml:space="preserve">Extended </w:t>
      </w:r>
      <w:bookmarkEnd w:id="3"/>
      <w:r w:rsidR="00B84C2F">
        <w:t>Classes</w:t>
      </w:r>
    </w:p>
    <w:tbl>
      <w:tblPr>
        <w:tblStyle w:val="TableGrid"/>
        <w:tblW w:w="0" w:type="auto"/>
        <w:tblLook w:val="04A0" w:firstRow="1" w:lastRow="0" w:firstColumn="1" w:lastColumn="0" w:noHBand="0" w:noVBand="1"/>
      </w:tblPr>
      <w:tblGrid>
        <w:gridCol w:w="2883"/>
        <w:gridCol w:w="2842"/>
        <w:gridCol w:w="4463"/>
      </w:tblGrid>
      <w:tr w:rsidR="009C115D" w14:paraId="24678CF6" w14:textId="77777777" w:rsidTr="00C575E9">
        <w:tc>
          <w:tcPr>
            <w:tcW w:w="2883" w:type="dxa"/>
          </w:tcPr>
          <w:p w14:paraId="02632085" w14:textId="16417CEC" w:rsidR="009C115D" w:rsidRPr="009C115D" w:rsidRDefault="009C115D">
            <w:pPr>
              <w:rPr>
                <w:b/>
                <w:bCs/>
              </w:rPr>
            </w:pPr>
            <w:r w:rsidRPr="009C115D">
              <w:rPr>
                <w:b/>
                <w:bCs/>
              </w:rPr>
              <w:lastRenderedPageBreak/>
              <w:t>Class</w:t>
            </w:r>
          </w:p>
        </w:tc>
        <w:tc>
          <w:tcPr>
            <w:tcW w:w="2842" w:type="dxa"/>
          </w:tcPr>
          <w:p w14:paraId="2FE35114" w14:textId="250FF4EE" w:rsidR="009C115D" w:rsidRPr="009C115D" w:rsidRDefault="009C115D">
            <w:pPr>
              <w:rPr>
                <w:b/>
                <w:bCs/>
              </w:rPr>
            </w:pPr>
            <w:r w:rsidRPr="009C115D">
              <w:rPr>
                <w:b/>
                <w:bCs/>
              </w:rPr>
              <w:t>Property</w:t>
            </w:r>
          </w:p>
        </w:tc>
        <w:tc>
          <w:tcPr>
            <w:tcW w:w="4463" w:type="dxa"/>
          </w:tcPr>
          <w:p w14:paraId="3EAA400A" w14:textId="34C8AFB9" w:rsidR="009C115D" w:rsidRPr="009C115D" w:rsidRDefault="009C115D">
            <w:pPr>
              <w:rPr>
                <w:b/>
                <w:bCs/>
              </w:rPr>
            </w:pPr>
            <w:r w:rsidRPr="009C115D">
              <w:rPr>
                <w:b/>
                <w:bCs/>
              </w:rPr>
              <w:t>Value Restriction</w:t>
            </w:r>
          </w:p>
        </w:tc>
      </w:tr>
      <w:tr w:rsidR="007673C9" w14:paraId="785BCADC" w14:textId="77777777" w:rsidTr="00C575E9">
        <w:tc>
          <w:tcPr>
            <w:tcW w:w="2883" w:type="dxa"/>
            <w:vMerge w:val="restart"/>
          </w:tcPr>
          <w:p w14:paraId="33977E3A" w14:textId="450ACC2A" w:rsidR="007673C9" w:rsidRDefault="007673C9">
            <w:proofErr w:type="spellStart"/>
            <w:proofErr w:type="gramStart"/>
            <w:r>
              <w:t>ctime:CDateTimeInterval</w:t>
            </w:r>
            <w:proofErr w:type="spellEnd"/>
            <w:proofErr w:type="gramEnd"/>
          </w:p>
        </w:tc>
        <w:tc>
          <w:tcPr>
            <w:tcW w:w="2842" w:type="dxa"/>
          </w:tcPr>
          <w:p w14:paraId="55D24E23" w14:textId="60B0F5CD" w:rsidR="007673C9" w:rsidRDefault="007673C9">
            <w:proofErr w:type="spellStart"/>
            <w:proofErr w:type="gramStart"/>
            <w:r>
              <w:t>rdfs:subClassOf</w:t>
            </w:r>
            <w:proofErr w:type="spellEnd"/>
            <w:proofErr w:type="gramEnd"/>
          </w:p>
        </w:tc>
        <w:tc>
          <w:tcPr>
            <w:tcW w:w="4463" w:type="dxa"/>
          </w:tcPr>
          <w:p w14:paraId="000C711B" w14:textId="122D3906" w:rsidR="007673C9" w:rsidRDefault="007673C9">
            <w:proofErr w:type="spellStart"/>
            <w:proofErr w:type="gramStart"/>
            <w:r>
              <w:t>time:TemporalEntity</w:t>
            </w:r>
            <w:proofErr w:type="spellEnd"/>
            <w:proofErr w:type="gramEnd"/>
          </w:p>
        </w:tc>
      </w:tr>
      <w:tr w:rsidR="007673C9" w14:paraId="2E800B26" w14:textId="77777777" w:rsidTr="00C575E9">
        <w:tc>
          <w:tcPr>
            <w:tcW w:w="2883" w:type="dxa"/>
            <w:vMerge/>
          </w:tcPr>
          <w:p w14:paraId="748240A6" w14:textId="77777777" w:rsidR="007673C9" w:rsidRDefault="007673C9"/>
        </w:tc>
        <w:tc>
          <w:tcPr>
            <w:tcW w:w="2842" w:type="dxa"/>
          </w:tcPr>
          <w:p w14:paraId="43F708FB" w14:textId="45AB491C" w:rsidR="007673C9" w:rsidRDefault="007673C9">
            <w:proofErr w:type="spellStart"/>
            <w:proofErr w:type="gramStart"/>
            <w:r>
              <w:t>time:hasBeginning</w:t>
            </w:r>
            <w:proofErr w:type="spellEnd"/>
            <w:proofErr w:type="gramEnd"/>
          </w:p>
        </w:tc>
        <w:tc>
          <w:tcPr>
            <w:tcW w:w="4463" w:type="dxa"/>
          </w:tcPr>
          <w:p w14:paraId="77205594" w14:textId="7285FAB9" w:rsidR="007673C9" w:rsidRDefault="007673C9">
            <w:r>
              <w:t xml:space="preserve">exactly 1 </w:t>
            </w:r>
            <w:proofErr w:type="spellStart"/>
            <w:r>
              <w:t>CInstant</w:t>
            </w:r>
            <w:proofErr w:type="spellEnd"/>
          </w:p>
        </w:tc>
      </w:tr>
      <w:tr w:rsidR="007673C9" w14:paraId="65DB72F6" w14:textId="77777777" w:rsidTr="00C575E9">
        <w:tc>
          <w:tcPr>
            <w:tcW w:w="2883" w:type="dxa"/>
            <w:vMerge/>
          </w:tcPr>
          <w:p w14:paraId="0138785E" w14:textId="77777777" w:rsidR="007673C9" w:rsidRDefault="007673C9"/>
        </w:tc>
        <w:tc>
          <w:tcPr>
            <w:tcW w:w="2842" w:type="dxa"/>
          </w:tcPr>
          <w:p w14:paraId="6E6E4D2B" w14:textId="5937AE69" w:rsidR="007673C9" w:rsidRDefault="007673C9">
            <w:proofErr w:type="spellStart"/>
            <w:proofErr w:type="gramStart"/>
            <w:r>
              <w:t>time:hasEnd</w:t>
            </w:r>
            <w:proofErr w:type="spellEnd"/>
            <w:proofErr w:type="gramEnd"/>
          </w:p>
        </w:tc>
        <w:tc>
          <w:tcPr>
            <w:tcW w:w="4463" w:type="dxa"/>
          </w:tcPr>
          <w:p w14:paraId="18934C1B" w14:textId="00DA629D" w:rsidR="007673C9" w:rsidRDefault="007673C9">
            <w:r>
              <w:t xml:space="preserve">exactly 1 </w:t>
            </w:r>
            <w:proofErr w:type="spellStart"/>
            <w:r>
              <w:t>CInstant</w:t>
            </w:r>
            <w:proofErr w:type="spellEnd"/>
          </w:p>
        </w:tc>
      </w:tr>
      <w:tr w:rsidR="007673C9" w14:paraId="1E4E0CE7" w14:textId="77777777" w:rsidTr="00C575E9">
        <w:tc>
          <w:tcPr>
            <w:tcW w:w="2883" w:type="dxa"/>
            <w:vMerge/>
          </w:tcPr>
          <w:p w14:paraId="2ED62853" w14:textId="77777777" w:rsidR="007673C9" w:rsidRDefault="007673C9"/>
        </w:tc>
        <w:tc>
          <w:tcPr>
            <w:tcW w:w="2842" w:type="dxa"/>
          </w:tcPr>
          <w:p w14:paraId="68D5D3A3" w14:textId="40A78E68" w:rsidR="007673C9" w:rsidRDefault="007673C9">
            <w:proofErr w:type="spellStart"/>
            <w:proofErr w:type="gramStart"/>
            <w:r>
              <w:t>time:intervalBefore</w:t>
            </w:r>
            <w:proofErr w:type="spellEnd"/>
            <w:proofErr w:type="gramEnd"/>
          </w:p>
        </w:tc>
        <w:tc>
          <w:tcPr>
            <w:tcW w:w="4463" w:type="dxa"/>
          </w:tcPr>
          <w:p w14:paraId="6E250C19" w14:textId="5A42B9D0" w:rsidR="007673C9" w:rsidRDefault="007673C9">
            <w:r>
              <w:t xml:space="preserve">only </w:t>
            </w:r>
            <w:proofErr w:type="spellStart"/>
            <w:proofErr w:type="gramStart"/>
            <w:r>
              <w:t>ctime:CDateTimeInterval</w:t>
            </w:r>
            <w:proofErr w:type="spellEnd"/>
            <w:proofErr w:type="gramEnd"/>
          </w:p>
        </w:tc>
      </w:tr>
      <w:tr w:rsidR="007673C9" w14:paraId="61513BC2" w14:textId="77777777" w:rsidTr="00C575E9">
        <w:tc>
          <w:tcPr>
            <w:tcW w:w="2883" w:type="dxa"/>
            <w:vMerge/>
          </w:tcPr>
          <w:p w14:paraId="3D770C29" w14:textId="77777777" w:rsidR="007673C9" w:rsidRDefault="007673C9" w:rsidP="000B492C"/>
        </w:tc>
        <w:tc>
          <w:tcPr>
            <w:tcW w:w="2842" w:type="dxa"/>
          </w:tcPr>
          <w:p w14:paraId="1B1A4EE6" w14:textId="0BACB2CB" w:rsidR="007673C9" w:rsidRDefault="007673C9" w:rsidP="000B492C">
            <w:proofErr w:type="spellStart"/>
            <w:proofErr w:type="gramStart"/>
            <w:r w:rsidRPr="00475F53">
              <w:t>time:interval</w:t>
            </w:r>
            <w:r>
              <w:t>After</w:t>
            </w:r>
            <w:proofErr w:type="spellEnd"/>
            <w:proofErr w:type="gramEnd"/>
          </w:p>
        </w:tc>
        <w:tc>
          <w:tcPr>
            <w:tcW w:w="4463" w:type="dxa"/>
          </w:tcPr>
          <w:p w14:paraId="5B518467" w14:textId="157F7D0C" w:rsidR="007673C9" w:rsidRDefault="007673C9" w:rsidP="000B492C">
            <w:r w:rsidRPr="000E6898">
              <w:t xml:space="preserve">only </w:t>
            </w:r>
            <w:proofErr w:type="spellStart"/>
            <w:proofErr w:type="gramStart"/>
            <w:r w:rsidRPr="000E6898">
              <w:t>ctime:CDateTimeInterval</w:t>
            </w:r>
            <w:proofErr w:type="spellEnd"/>
            <w:proofErr w:type="gramEnd"/>
          </w:p>
        </w:tc>
      </w:tr>
      <w:tr w:rsidR="007673C9" w14:paraId="5AE38547" w14:textId="77777777" w:rsidTr="00C575E9">
        <w:tc>
          <w:tcPr>
            <w:tcW w:w="2883" w:type="dxa"/>
            <w:vMerge/>
          </w:tcPr>
          <w:p w14:paraId="2685198C" w14:textId="77777777" w:rsidR="007673C9" w:rsidRDefault="007673C9" w:rsidP="000B492C"/>
        </w:tc>
        <w:tc>
          <w:tcPr>
            <w:tcW w:w="2842" w:type="dxa"/>
          </w:tcPr>
          <w:p w14:paraId="5B31D11F" w14:textId="4DB471F4" w:rsidR="007673C9" w:rsidRDefault="007673C9" w:rsidP="000B492C">
            <w:proofErr w:type="spellStart"/>
            <w:proofErr w:type="gramStart"/>
            <w:r w:rsidRPr="00475F53">
              <w:t>time:interval</w:t>
            </w:r>
            <w:r>
              <w:t>Contains</w:t>
            </w:r>
            <w:proofErr w:type="spellEnd"/>
            <w:proofErr w:type="gramEnd"/>
          </w:p>
        </w:tc>
        <w:tc>
          <w:tcPr>
            <w:tcW w:w="4463" w:type="dxa"/>
          </w:tcPr>
          <w:p w14:paraId="2130741F" w14:textId="5AD53E18" w:rsidR="007673C9" w:rsidRDefault="007673C9" w:rsidP="000B492C">
            <w:r w:rsidRPr="000E6898">
              <w:t xml:space="preserve">only </w:t>
            </w:r>
            <w:proofErr w:type="spellStart"/>
            <w:proofErr w:type="gramStart"/>
            <w:r w:rsidRPr="000E6898">
              <w:t>ctime:CDateTimeInterval</w:t>
            </w:r>
            <w:proofErr w:type="spellEnd"/>
            <w:proofErr w:type="gramEnd"/>
          </w:p>
        </w:tc>
      </w:tr>
      <w:tr w:rsidR="007673C9" w14:paraId="54610B51" w14:textId="77777777" w:rsidTr="00C575E9">
        <w:tc>
          <w:tcPr>
            <w:tcW w:w="2883" w:type="dxa"/>
            <w:vMerge/>
          </w:tcPr>
          <w:p w14:paraId="3F241445" w14:textId="77777777" w:rsidR="007673C9" w:rsidRDefault="007673C9" w:rsidP="000B492C"/>
        </w:tc>
        <w:tc>
          <w:tcPr>
            <w:tcW w:w="2842" w:type="dxa"/>
          </w:tcPr>
          <w:p w14:paraId="662A6026" w14:textId="33C294D7" w:rsidR="007673C9" w:rsidRDefault="007673C9" w:rsidP="000B492C">
            <w:proofErr w:type="spellStart"/>
            <w:proofErr w:type="gramStart"/>
            <w:r w:rsidRPr="00475F53">
              <w:t>time:interval</w:t>
            </w:r>
            <w:r>
              <w:t>During</w:t>
            </w:r>
            <w:proofErr w:type="spellEnd"/>
            <w:proofErr w:type="gramEnd"/>
          </w:p>
        </w:tc>
        <w:tc>
          <w:tcPr>
            <w:tcW w:w="4463" w:type="dxa"/>
          </w:tcPr>
          <w:p w14:paraId="02B77DC8" w14:textId="62CB3CAA" w:rsidR="007673C9" w:rsidRDefault="007673C9" w:rsidP="000B492C">
            <w:r w:rsidRPr="000E6898">
              <w:t xml:space="preserve">only </w:t>
            </w:r>
            <w:proofErr w:type="spellStart"/>
            <w:proofErr w:type="gramStart"/>
            <w:r w:rsidRPr="000E6898">
              <w:t>ctime:CDateTimeInterval</w:t>
            </w:r>
            <w:proofErr w:type="spellEnd"/>
            <w:proofErr w:type="gramEnd"/>
          </w:p>
        </w:tc>
      </w:tr>
      <w:tr w:rsidR="007673C9" w14:paraId="349F86FD" w14:textId="77777777" w:rsidTr="00C575E9">
        <w:tc>
          <w:tcPr>
            <w:tcW w:w="2883" w:type="dxa"/>
            <w:vMerge/>
          </w:tcPr>
          <w:p w14:paraId="1AE31C87" w14:textId="77777777" w:rsidR="007673C9" w:rsidRDefault="007673C9" w:rsidP="00290405"/>
        </w:tc>
        <w:tc>
          <w:tcPr>
            <w:tcW w:w="2842" w:type="dxa"/>
          </w:tcPr>
          <w:p w14:paraId="15CA1B6C" w14:textId="70A6F56E" w:rsidR="007673C9" w:rsidRPr="00475F53" w:rsidRDefault="007673C9" w:rsidP="00290405">
            <w:proofErr w:type="spellStart"/>
            <w:proofErr w:type="gramStart"/>
            <w:r w:rsidRPr="00475F53">
              <w:t>time:interval</w:t>
            </w:r>
            <w:r>
              <w:t>Overlaps</w:t>
            </w:r>
            <w:proofErr w:type="spellEnd"/>
            <w:proofErr w:type="gramEnd"/>
          </w:p>
        </w:tc>
        <w:tc>
          <w:tcPr>
            <w:tcW w:w="4463" w:type="dxa"/>
          </w:tcPr>
          <w:p w14:paraId="058AB071" w14:textId="5A7EC843" w:rsidR="007673C9" w:rsidRPr="000E6898" w:rsidRDefault="007673C9" w:rsidP="00290405">
            <w:r w:rsidRPr="000E6898">
              <w:t xml:space="preserve">only </w:t>
            </w:r>
            <w:proofErr w:type="spellStart"/>
            <w:proofErr w:type="gramStart"/>
            <w:r w:rsidRPr="000E6898">
              <w:t>ctime:CDateTimeInterval</w:t>
            </w:r>
            <w:proofErr w:type="spellEnd"/>
            <w:proofErr w:type="gramEnd"/>
          </w:p>
        </w:tc>
      </w:tr>
      <w:tr w:rsidR="007673C9" w14:paraId="2450D553" w14:textId="77777777" w:rsidTr="00C575E9">
        <w:tc>
          <w:tcPr>
            <w:tcW w:w="2883" w:type="dxa"/>
            <w:vMerge/>
          </w:tcPr>
          <w:p w14:paraId="0A2DB117" w14:textId="77777777" w:rsidR="007673C9" w:rsidRDefault="007673C9" w:rsidP="00290405"/>
        </w:tc>
        <w:tc>
          <w:tcPr>
            <w:tcW w:w="2842" w:type="dxa"/>
          </w:tcPr>
          <w:p w14:paraId="15EF8065" w14:textId="0E28237A" w:rsidR="007673C9" w:rsidRPr="00475F53" w:rsidRDefault="007673C9" w:rsidP="00290405">
            <w:proofErr w:type="spellStart"/>
            <w:proofErr w:type="gramStart"/>
            <w:r w:rsidRPr="00475F53">
              <w:t>time:interval</w:t>
            </w:r>
            <w:r>
              <w:t>OverlappedBy</w:t>
            </w:r>
            <w:proofErr w:type="spellEnd"/>
            <w:proofErr w:type="gramEnd"/>
          </w:p>
        </w:tc>
        <w:tc>
          <w:tcPr>
            <w:tcW w:w="4463" w:type="dxa"/>
          </w:tcPr>
          <w:p w14:paraId="201D6FA5" w14:textId="398BFA12" w:rsidR="007673C9" w:rsidRPr="000E6898" w:rsidRDefault="007673C9" w:rsidP="00290405">
            <w:r w:rsidRPr="000E6898">
              <w:t xml:space="preserve">only </w:t>
            </w:r>
            <w:proofErr w:type="spellStart"/>
            <w:proofErr w:type="gramStart"/>
            <w:r w:rsidRPr="000E6898">
              <w:t>ctime:CDateTimeInterval</w:t>
            </w:r>
            <w:proofErr w:type="spellEnd"/>
            <w:proofErr w:type="gramEnd"/>
          </w:p>
        </w:tc>
      </w:tr>
      <w:tr w:rsidR="007673C9" w14:paraId="668670BA" w14:textId="77777777" w:rsidTr="00C575E9">
        <w:tc>
          <w:tcPr>
            <w:tcW w:w="2883" w:type="dxa"/>
            <w:vMerge/>
          </w:tcPr>
          <w:p w14:paraId="47D72B01" w14:textId="77777777" w:rsidR="007673C9" w:rsidRDefault="007673C9" w:rsidP="00290405"/>
        </w:tc>
        <w:tc>
          <w:tcPr>
            <w:tcW w:w="2842" w:type="dxa"/>
          </w:tcPr>
          <w:p w14:paraId="249996F6" w14:textId="755C00F8" w:rsidR="007673C9" w:rsidRPr="00475F53" w:rsidRDefault="007673C9" w:rsidP="00290405">
            <w:proofErr w:type="spellStart"/>
            <w:proofErr w:type="gramStart"/>
            <w:r w:rsidRPr="00475F53">
              <w:t>time:interval</w:t>
            </w:r>
            <w:r>
              <w:t>Meets</w:t>
            </w:r>
            <w:proofErr w:type="spellEnd"/>
            <w:proofErr w:type="gramEnd"/>
          </w:p>
        </w:tc>
        <w:tc>
          <w:tcPr>
            <w:tcW w:w="4463" w:type="dxa"/>
          </w:tcPr>
          <w:p w14:paraId="33412DCA" w14:textId="49D1CE9E" w:rsidR="007673C9" w:rsidRPr="000E6898" w:rsidRDefault="007673C9" w:rsidP="00290405">
            <w:r w:rsidRPr="000E6898">
              <w:t xml:space="preserve">only </w:t>
            </w:r>
            <w:proofErr w:type="spellStart"/>
            <w:proofErr w:type="gramStart"/>
            <w:r w:rsidRPr="000E6898">
              <w:t>ctime:CDateTimeInterval</w:t>
            </w:r>
            <w:proofErr w:type="spellEnd"/>
            <w:proofErr w:type="gramEnd"/>
          </w:p>
        </w:tc>
      </w:tr>
      <w:tr w:rsidR="007673C9" w14:paraId="2D7214D9" w14:textId="77777777" w:rsidTr="00C575E9">
        <w:tc>
          <w:tcPr>
            <w:tcW w:w="2883" w:type="dxa"/>
            <w:vMerge/>
          </w:tcPr>
          <w:p w14:paraId="53474355" w14:textId="77777777" w:rsidR="007673C9" w:rsidRDefault="007673C9" w:rsidP="00290405"/>
        </w:tc>
        <w:tc>
          <w:tcPr>
            <w:tcW w:w="2842" w:type="dxa"/>
          </w:tcPr>
          <w:p w14:paraId="6FEEFB21" w14:textId="3547788B" w:rsidR="007673C9" w:rsidRPr="00475F53" w:rsidRDefault="007673C9" w:rsidP="00290405">
            <w:proofErr w:type="spellStart"/>
            <w:proofErr w:type="gramStart"/>
            <w:r w:rsidRPr="00475F53">
              <w:t>time:interval</w:t>
            </w:r>
            <w:r>
              <w:t>MetBy</w:t>
            </w:r>
            <w:proofErr w:type="spellEnd"/>
            <w:proofErr w:type="gramEnd"/>
          </w:p>
        </w:tc>
        <w:tc>
          <w:tcPr>
            <w:tcW w:w="4463" w:type="dxa"/>
          </w:tcPr>
          <w:p w14:paraId="3E25065E" w14:textId="725DA600" w:rsidR="007673C9" w:rsidRPr="000E6898" w:rsidRDefault="007673C9" w:rsidP="00290405">
            <w:r w:rsidRPr="000E6898">
              <w:t xml:space="preserve">only </w:t>
            </w:r>
            <w:proofErr w:type="spellStart"/>
            <w:proofErr w:type="gramStart"/>
            <w:r w:rsidRPr="000E6898">
              <w:t>ctime:CDateTimeInterval</w:t>
            </w:r>
            <w:proofErr w:type="spellEnd"/>
            <w:proofErr w:type="gramEnd"/>
          </w:p>
        </w:tc>
      </w:tr>
      <w:tr w:rsidR="007673C9" w14:paraId="09954D8B" w14:textId="77777777" w:rsidTr="00C575E9">
        <w:tc>
          <w:tcPr>
            <w:tcW w:w="2883" w:type="dxa"/>
            <w:vMerge/>
          </w:tcPr>
          <w:p w14:paraId="7208F23A" w14:textId="77777777" w:rsidR="007673C9" w:rsidRDefault="007673C9" w:rsidP="00290405"/>
        </w:tc>
        <w:tc>
          <w:tcPr>
            <w:tcW w:w="2842" w:type="dxa"/>
          </w:tcPr>
          <w:p w14:paraId="5C41A1A4" w14:textId="1E867F63" w:rsidR="007673C9" w:rsidRPr="00475F53" w:rsidRDefault="007673C9" w:rsidP="00290405">
            <w:proofErr w:type="spellStart"/>
            <w:proofErr w:type="gramStart"/>
            <w:r w:rsidRPr="00475F53">
              <w:t>time:interval</w:t>
            </w:r>
            <w:r>
              <w:t>Starts</w:t>
            </w:r>
            <w:proofErr w:type="spellEnd"/>
            <w:proofErr w:type="gramEnd"/>
          </w:p>
        </w:tc>
        <w:tc>
          <w:tcPr>
            <w:tcW w:w="4463" w:type="dxa"/>
          </w:tcPr>
          <w:p w14:paraId="5CE2F31B" w14:textId="2239DCCD" w:rsidR="007673C9" w:rsidRPr="000E6898" w:rsidRDefault="007673C9" w:rsidP="00290405">
            <w:r w:rsidRPr="000E6898">
              <w:t xml:space="preserve">only </w:t>
            </w:r>
            <w:proofErr w:type="spellStart"/>
            <w:proofErr w:type="gramStart"/>
            <w:r w:rsidRPr="000E6898">
              <w:t>ctime:CDateTimeInterval</w:t>
            </w:r>
            <w:proofErr w:type="spellEnd"/>
            <w:proofErr w:type="gramEnd"/>
          </w:p>
        </w:tc>
      </w:tr>
      <w:tr w:rsidR="007673C9" w14:paraId="72832933" w14:textId="77777777" w:rsidTr="00C575E9">
        <w:tc>
          <w:tcPr>
            <w:tcW w:w="2883" w:type="dxa"/>
            <w:vMerge/>
          </w:tcPr>
          <w:p w14:paraId="32EA5DD8" w14:textId="77777777" w:rsidR="007673C9" w:rsidRDefault="007673C9" w:rsidP="00290405"/>
        </w:tc>
        <w:tc>
          <w:tcPr>
            <w:tcW w:w="2842" w:type="dxa"/>
          </w:tcPr>
          <w:p w14:paraId="641F0953" w14:textId="06CF66F8" w:rsidR="007673C9" w:rsidRPr="00475F53" w:rsidRDefault="007673C9" w:rsidP="00290405">
            <w:proofErr w:type="spellStart"/>
            <w:proofErr w:type="gramStart"/>
            <w:r w:rsidRPr="00475F53">
              <w:t>time:interval</w:t>
            </w:r>
            <w:r>
              <w:t>StartedBy</w:t>
            </w:r>
            <w:proofErr w:type="spellEnd"/>
            <w:proofErr w:type="gramEnd"/>
          </w:p>
        </w:tc>
        <w:tc>
          <w:tcPr>
            <w:tcW w:w="4463" w:type="dxa"/>
          </w:tcPr>
          <w:p w14:paraId="15B59789" w14:textId="163EE5CB" w:rsidR="007673C9" w:rsidRPr="000E6898" w:rsidRDefault="007673C9" w:rsidP="00290405">
            <w:r w:rsidRPr="000E6898">
              <w:t xml:space="preserve">only </w:t>
            </w:r>
            <w:proofErr w:type="spellStart"/>
            <w:proofErr w:type="gramStart"/>
            <w:r w:rsidRPr="000E6898">
              <w:t>ctime:CDateTimeInterval</w:t>
            </w:r>
            <w:proofErr w:type="spellEnd"/>
            <w:proofErr w:type="gramEnd"/>
          </w:p>
        </w:tc>
      </w:tr>
      <w:tr w:rsidR="007673C9" w14:paraId="5FF29A06" w14:textId="77777777" w:rsidTr="00C575E9">
        <w:tc>
          <w:tcPr>
            <w:tcW w:w="2883" w:type="dxa"/>
            <w:vMerge/>
          </w:tcPr>
          <w:p w14:paraId="25E81361" w14:textId="77777777" w:rsidR="007673C9" w:rsidRDefault="007673C9" w:rsidP="00290405"/>
        </w:tc>
        <w:tc>
          <w:tcPr>
            <w:tcW w:w="2842" w:type="dxa"/>
          </w:tcPr>
          <w:p w14:paraId="533C40DC" w14:textId="3429D039" w:rsidR="007673C9" w:rsidRPr="00475F53" w:rsidRDefault="007673C9" w:rsidP="00290405">
            <w:proofErr w:type="spellStart"/>
            <w:proofErr w:type="gramStart"/>
            <w:r w:rsidRPr="00475F53">
              <w:t>time:interval</w:t>
            </w:r>
            <w:r>
              <w:t>Finishes</w:t>
            </w:r>
            <w:proofErr w:type="spellEnd"/>
            <w:proofErr w:type="gramEnd"/>
          </w:p>
        </w:tc>
        <w:tc>
          <w:tcPr>
            <w:tcW w:w="4463" w:type="dxa"/>
          </w:tcPr>
          <w:p w14:paraId="499122D8" w14:textId="22C0C163" w:rsidR="007673C9" w:rsidRPr="000E6898" w:rsidRDefault="007673C9" w:rsidP="00290405">
            <w:r w:rsidRPr="000E6898">
              <w:t xml:space="preserve">only </w:t>
            </w:r>
            <w:proofErr w:type="spellStart"/>
            <w:proofErr w:type="gramStart"/>
            <w:r w:rsidRPr="000E6898">
              <w:t>ctime:CDateTimeInterval</w:t>
            </w:r>
            <w:proofErr w:type="spellEnd"/>
            <w:proofErr w:type="gramEnd"/>
          </w:p>
        </w:tc>
      </w:tr>
      <w:tr w:rsidR="007673C9" w14:paraId="15CB21F8" w14:textId="77777777" w:rsidTr="00C575E9">
        <w:tc>
          <w:tcPr>
            <w:tcW w:w="2883" w:type="dxa"/>
            <w:vMerge/>
          </w:tcPr>
          <w:p w14:paraId="12523134" w14:textId="77777777" w:rsidR="007673C9" w:rsidRDefault="007673C9" w:rsidP="00290405"/>
        </w:tc>
        <w:tc>
          <w:tcPr>
            <w:tcW w:w="2842" w:type="dxa"/>
          </w:tcPr>
          <w:p w14:paraId="76365780" w14:textId="03ACEC4F" w:rsidR="007673C9" w:rsidRPr="00475F53" w:rsidRDefault="007673C9" w:rsidP="00290405">
            <w:proofErr w:type="spellStart"/>
            <w:proofErr w:type="gramStart"/>
            <w:r w:rsidRPr="00475F53">
              <w:t>time:interval</w:t>
            </w:r>
            <w:r>
              <w:t>FinishedBy</w:t>
            </w:r>
            <w:proofErr w:type="spellEnd"/>
            <w:proofErr w:type="gramEnd"/>
          </w:p>
        </w:tc>
        <w:tc>
          <w:tcPr>
            <w:tcW w:w="4463" w:type="dxa"/>
          </w:tcPr>
          <w:p w14:paraId="1DC7D1DF" w14:textId="2636F5F3" w:rsidR="007673C9" w:rsidRPr="000E6898" w:rsidRDefault="007673C9" w:rsidP="00290405">
            <w:r w:rsidRPr="000E6898">
              <w:t xml:space="preserve">only </w:t>
            </w:r>
            <w:proofErr w:type="spellStart"/>
            <w:proofErr w:type="gramStart"/>
            <w:r w:rsidRPr="000E6898">
              <w:t>ctime:CDateTimeInterval</w:t>
            </w:r>
            <w:proofErr w:type="spellEnd"/>
            <w:proofErr w:type="gramEnd"/>
          </w:p>
        </w:tc>
      </w:tr>
      <w:tr w:rsidR="007673C9" w14:paraId="5DE875EE" w14:textId="77777777" w:rsidTr="00C575E9">
        <w:tc>
          <w:tcPr>
            <w:tcW w:w="2883" w:type="dxa"/>
            <w:vMerge/>
          </w:tcPr>
          <w:p w14:paraId="7263D5E2" w14:textId="77777777" w:rsidR="007673C9" w:rsidRDefault="007673C9" w:rsidP="00F17217"/>
        </w:tc>
        <w:tc>
          <w:tcPr>
            <w:tcW w:w="2842" w:type="dxa"/>
          </w:tcPr>
          <w:p w14:paraId="7B11351C" w14:textId="2A35BD0E" w:rsidR="007673C9" w:rsidRPr="00475F53" w:rsidRDefault="007673C9" w:rsidP="00F17217">
            <w:proofErr w:type="spellStart"/>
            <w:proofErr w:type="gramStart"/>
            <w:r w:rsidRPr="00475F53">
              <w:t>time:interval</w:t>
            </w:r>
            <w:r>
              <w:t>Equal</w:t>
            </w:r>
            <w:proofErr w:type="spellEnd"/>
            <w:proofErr w:type="gramEnd"/>
          </w:p>
        </w:tc>
        <w:tc>
          <w:tcPr>
            <w:tcW w:w="4463" w:type="dxa"/>
          </w:tcPr>
          <w:p w14:paraId="5E2F76AB" w14:textId="77777777" w:rsidR="007673C9" w:rsidRPr="000E6898" w:rsidRDefault="007673C9" w:rsidP="00F17217">
            <w:r w:rsidRPr="000E6898">
              <w:t xml:space="preserve">only </w:t>
            </w:r>
            <w:proofErr w:type="spellStart"/>
            <w:proofErr w:type="gramStart"/>
            <w:r w:rsidRPr="000E6898">
              <w:t>ctime:CDateTimeInterval</w:t>
            </w:r>
            <w:proofErr w:type="spellEnd"/>
            <w:proofErr w:type="gramEnd"/>
          </w:p>
        </w:tc>
      </w:tr>
      <w:tr w:rsidR="00C575E9" w14:paraId="64EEC013" w14:textId="77777777" w:rsidTr="00C575E9">
        <w:tc>
          <w:tcPr>
            <w:tcW w:w="2883" w:type="dxa"/>
            <w:vMerge w:val="restart"/>
          </w:tcPr>
          <w:p w14:paraId="3AC2041F" w14:textId="2488221E" w:rsidR="00C575E9" w:rsidRDefault="00C575E9" w:rsidP="00C575E9">
            <w:proofErr w:type="spellStart"/>
            <w:proofErr w:type="gramStart"/>
            <w:r>
              <w:t>ctime:CInstant</w:t>
            </w:r>
            <w:proofErr w:type="spellEnd"/>
            <w:proofErr w:type="gramEnd"/>
          </w:p>
        </w:tc>
        <w:tc>
          <w:tcPr>
            <w:tcW w:w="2842" w:type="dxa"/>
          </w:tcPr>
          <w:p w14:paraId="4024E58A" w14:textId="2C0E45CA" w:rsidR="00C575E9" w:rsidRPr="00475F53" w:rsidRDefault="00C575E9" w:rsidP="00C575E9">
            <w:proofErr w:type="spellStart"/>
            <w:proofErr w:type="gramStart"/>
            <w:r>
              <w:t>rdfs:subClassOf</w:t>
            </w:r>
            <w:proofErr w:type="spellEnd"/>
            <w:proofErr w:type="gramEnd"/>
          </w:p>
        </w:tc>
        <w:tc>
          <w:tcPr>
            <w:tcW w:w="4463" w:type="dxa"/>
          </w:tcPr>
          <w:p w14:paraId="6286B586" w14:textId="3A982DD3" w:rsidR="00C575E9" w:rsidRPr="000E6898" w:rsidRDefault="00C575E9" w:rsidP="00C575E9">
            <w:proofErr w:type="spellStart"/>
            <w:proofErr w:type="gramStart"/>
            <w:r>
              <w:t>time:TemporalEntity</w:t>
            </w:r>
            <w:proofErr w:type="spellEnd"/>
            <w:proofErr w:type="gramEnd"/>
          </w:p>
        </w:tc>
      </w:tr>
      <w:tr w:rsidR="00C575E9" w14:paraId="698E3C2F" w14:textId="77777777" w:rsidTr="00C575E9">
        <w:tc>
          <w:tcPr>
            <w:tcW w:w="2883" w:type="dxa"/>
            <w:vMerge/>
          </w:tcPr>
          <w:p w14:paraId="5982904C" w14:textId="77777777" w:rsidR="00C575E9" w:rsidRDefault="00C575E9" w:rsidP="00C575E9"/>
        </w:tc>
        <w:tc>
          <w:tcPr>
            <w:tcW w:w="2842" w:type="dxa"/>
          </w:tcPr>
          <w:p w14:paraId="00E68E20" w14:textId="11B5ADDE" w:rsidR="00C575E9" w:rsidRDefault="00C575E9" w:rsidP="00C575E9">
            <w:proofErr w:type="spellStart"/>
            <w:proofErr w:type="gramStart"/>
            <w:r>
              <w:t>time:before</w:t>
            </w:r>
            <w:proofErr w:type="spellEnd"/>
            <w:proofErr w:type="gramEnd"/>
          </w:p>
        </w:tc>
        <w:tc>
          <w:tcPr>
            <w:tcW w:w="4463" w:type="dxa"/>
          </w:tcPr>
          <w:p w14:paraId="27E72549" w14:textId="2A9E1F55" w:rsidR="00C575E9" w:rsidRDefault="00C575E9" w:rsidP="00C575E9">
            <w:r>
              <w:t xml:space="preserve">only </w:t>
            </w:r>
            <w:proofErr w:type="spellStart"/>
            <w:proofErr w:type="gramStart"/>
            <w:r>
              <w:t>ctime:CInstant</w:t>
            </w:r>
            <w:proofErr w:type="spellEnd"/>
            <w:proofErr w:type="gramEnd"/>
          </w:p>
        </w:tc>
      </w:tr>
      <w:tr w:rsidR="00C575E9" w14:paraId="48BDAA88" w14:textId="77777777" w:rsidTr="00C575E9">
        <w:tc>
          <w:tcPr>
            <w:tcW w:w="2883" w:type="dxa"/>
            <w:vMerge/>
          </w:tcPr>
          <w:p w14:paraId="68435FD3" w14:textId="77777777" w:rsidR="00C575E9" w:rsidRDefault="00C575E9" w:rsidP="00C575E9"/>
        </w:tc>
        <w:tc>
          <w:tcPr>
            <w:tcW w:w="2842" w:type="dxa"/>
          </w:tcPr>
          <w:p w14:paraId="7BC01723" w14:textId="035EC8A8" w:rsidR="00C575E9" w:rsidRDefault="00C575E9" w:rsidP="00C575E9">
            <w:proofErr w:type="spellStart"/>
            <w:proofErr w:type="gramStart"/>
            <w:r>
              <w:t>time:end</w:t>
            </w:r>
            <w:proofErr w:type="spellEnd"/>
            <w:proofErr w:type="gramEnd"/>
          </w:p>
        </w:tc>
        <w:tc>
          <w:tcPr>
            <w:tcW w:w="4463" w:type="dxa"/>
          </w:tcPr>
          <w:p w14:paraId="134492BA" w14:textId="3F717EA0" w:rsidR="00C575E9" w:rsidRDefault="00C575E9" w:rsidP="00C575E9">
            <w:r>
              <w:t xml:space="preserve">only </w:t>
            </w:r>
            <w:proofErr w:type="spellStart"/>
            <w:proofErr w:type="gramStart"/>
            <w:r>
              <w:t>ctime:CInstant</w:t>
            </w:r>
            <w:proofErr w:type="spellEnd"/>
            <w:proofErr w:type="gramEnd"/>
          </w:p>
        </w:tc>
      </w:tr>
      <w:tr w:rsidR="00C575E9" w14:paraId="2EEBB3F2" w14:textId="77777777" w:rsidTr="00C575E9">
        <w:tc>
          <w:tcPr>
            <w:tcW w:w="2883" w:type="dxa"/>
            <w:vMerge/>
          </w:tcPr>
          <w:p w14:paraId="39593229" w14:textId="77777777" w:rsidR="00C575E9" w:rsidRDefault="00C575E9" w:rsidP="00C575E9"/>
        </w:tc>
        <w:tc>
          <w:tcPr>
            <w:tcW w:w="2842" w:type="dxa"/>
          </w:tcPr>
          <w:p w14:paraId="2DE61B66" w14:textId="108AF1DD" w:rsidR="00C575E9" w:rsidRDefault="00C575E9" w:rsidP="00C575E9">
            <w:proofErr w:type="spellStart"/>
            <w:proofErr w:type="gramStart"/>
            <w:r>
              <w:t>ctime:hasMin</w:t>
            </w:r>
            <w:proofErr w:type="spellEnd"/>
            <w:proofErr w:type="gramEnd"/>
          </w:p>
        </w:tc>
        <w:tc>
          <w:tcPr>
            <w:tcW w:w="4463" w:type="dxa"/>
          </w:tcPr>
          <w:p w14:paraId="6FB5DCFC" w14:textId="13CDAE21" w:rsidR="00C575E9" w:rsidRDefault="00C575E9" w:rsidP="00C575E9">
            <w:r>
              <w:t xml:space="preserve">exactly 1 </w:t>
            </w:r>
            <w:proofErr w:type="spellStart"/>
            <w:proofErr w:type="gramStart"/>
            <w:r>
              <w:t>time:Instant</w:t>
            </w:r>
            <w:proofErr w:type="spellEnd"/>
            <w:proofErr w:type="gramEnd"/>
          </w:p>
        </w:tc>
      </w:tr>
      <w:tr w:rsidR="00C575E9" w14:paraId="143D3DED" w14:textId="77777777" w:rsidTr="00C575E9">
        <w:tc>
          <w:tcPr>
            <w:tcW w:w="2883" w:type="dxa"/>
            <w:vMerge/>
          </w:tcPr>
          <w:p w14:paraId="1D02D37F" w14:textId="77777777" w:rsidR="00C575E9" w:rsidRDefault="00C575E9" w:rsidP="00C575E9"/>
        </w:tc>
        <w:tc>
          <w:tcPr>
            <w:tcW w:w="2842" w:type="dxa"/>
          </w:tcPr>
          <w:p w14:paraId="10785DF8" w14:textId="37874A80" w:rsidR="00C575E9" w:rsidRDefault="00C575E9" w:rsidP="00C575E9">
            <w:proofErr w:type="spellStart"/>
            <w:proofErr w:type="gramStart"/>
            <w:r>
              <w:t>ctime:hasMax</w:t>
            </w:r>
            <w:proofErr w:type="spellEnd"/>
            <w:proofErr w:type="gramEnd"/>
          </w:p>
        </w:tc>
        <w:tc>
          <w:tcPr>
            <w:tcW w:w="4463" w:type="dxa"/>
          </w:tcPr>
          <w:p w14:paraId="74B9BAB9" w14:textId="3A14EB47" w:rsidR="00C575E9" w:rsidRDefault="00C575E9" w:rsidP="00C575E9">
            <w:r>
              <w:t xml:space="preserve">exactly 1 </w:t>
            </w:r>
            <w:proofErr w:type="spellStart"/>
            <w:proofErr w:type="gramStart"/>
            <w:r>
              <w:t>time:Instant</w:t>
            </w:r>
            <w:proofErr w:type="spellEnd"/>
            <w:proofErr w:type="gramEnd"/>
          </w:p>
        </w:tc>
      </w:tr>
      <w:tr w:rsidR="00480C76" w14:paraId="530BF2C2" w14:textId="77777777" w:rsidTr="00C575E9">
        <w:tc>
          <w:tcPr>
            <w:tcW w:w="2883" w:type="dxa"/>
            <w:vMerge w:val="restart"/>
          </w:tcPr>
          <w:p w14:paraId="2FA877F9" w14:textId="273E6D4D" w:rsidR="00480C76" w:rsidRDefault="00480C76" w:rsidP="00C575E9">
            <w:proofErr w:type="spellStart"/>
            <w:proofErr w:type="gramStart"/>
            <w:r>
              <w:t>ctime:CDurationDescrption</w:t>
            </w:r>
            <w:proofErr w:type="spellEnd"/>
            <w:proofErr w:type="gramEnd"/>
          </w:p>
        </w:tc>
        <w:tc>
          <w:tcPr>
            <w:tcW w:w="2842" w:type="dxa"/>
          </w:tcPr>
          <w:p w14:paraId="6D0F56C2" w14:textId="1BA61602" w:rsidR="00480C76" w:rsidRDefault="00480C76" w:rsidP="00C575E9">
            <w:proofErr w:type="spellStart"/>
            <w:proofErr w:type="gramStart"/>
            <w:r>
              <w:t>rdfs:subClassOf</w:t>
            </w:r>
            <w:proofErr w:type="spellEnd"/>
            <w:proofErr w:type="gramEnd"/>
          </w:p>
        </w:tc>
        <w:tc>
          <w:tcPr>
            <w:tcW w:w="4463" w:type="dxa"/>
          </w:tcPr>
          <w:p w14:paraId="00803F60" w14:textId="4DA713A2" w:rsidR="00480C76" w:rsidRDefault="00480C76" w:rsidP="00C575E9">
            <w:proofErr w:type="spellStart"/>
            <w:proofErr w:type="gramStart"/>
            <w:r>
              <w:t>time:TemporalEntity</w:t>
            </w:r>
            <w:proofErr w:type="spellEnd"/>
            <w:proofErr w:type="gramEnd"/>
          </w:p>
        </w:tc>
      </w:tr>
      <w:tr w:rsidR="00480C76" w14:paraId="7F774DF9" w14:textId="77777777" w:rsidTr="00C575E9">
        <w:tc>
          <w:tcPr>
            <w:tcW w:w="2883" w:type="dxa"/>
            <w:vMerge/>
          </w:tcPr>
          <w:p w14:paraId="5E215ED5" w14:textId="77777777" w:rsidR="00480C76" w:rsidRDefault="00480C76" w:rsidP="00C575E9"/>
        </w:tc>
        <w:tc>
          <w:tcPr>
            <w:tcW w:w="2842" w:type="dxa"/>
          </w:tcPr>
          <w:p w14:paraId="413FFA34" w14:textId="0DC26DC4" w:rsidR="00480C76" w:rsidRDefault="00480C76" w:rsidP="00C575E9">
            <w:proofErr w:type="spellStart"/>
            <w:proofErr w:type="gramStart"/>
            <w:r>
              <w:t>ctime:hasMin</w:t>
            </w:r>
            <w:proofErr w:type="spellEnd"/>
            <w:proofErr w:type="gramEnd"/>
          </w:p>
        </w:tc>
        <w:tc>
          <w:tcPr>
            <w:tcW w:w="4463" w:type="dxa"/>
          </w:tcPr>
          <w:p w14:paraId="4E6E7B26" w14:textId="0C642E80" w:rsidR="00480C76" w:rsidRDefault="00480C76" w:rsidP="00C575E9">
            <w:r>
              <w:t xml:space="preserve">exactly 1 </w:t>
            </w:r>
            <w:proofErr w:type="spellStart"/>
            <w:proofErr w:type="gramStart"/>
            <w:r>
              <w:t>time:DurationDescription</w:t>
            </w:r>
            <w:proofErr w:type="spellEnd"/>
            <w:proofErr w:type="gramEnd"/>
          </w:p>
        </w:tc>
      </w:tr>
      <w:tr w:rsidR="00480C76" w14:paraId="7F1D2E19" w14:textId="77777777" w:rsidTr="00C575E9">
        <w:tc>
          <w:tcPr>
            <w:tcW w:w="2883" w:type="dxa"/>
            <w:vMerge/>
          </w:tcPr>
          <w:p w14:paraId="767C9F9A" w14:textId="77777777" w:rsidR="00480C76" w:rsidRDefault="00480C76" w:rsidP="00C575E9"/>
        </w:tc>
        <w:tc>
          <w:tcPr>
            <w:tcW w:w="2842" w:type="dxa"/>
          </w:tcPr>
          <w:p w14:paraId="2603D99F" w14:textId="6569AACB" w:rsidR="00480C76" w:rsidRDefault="00480C76" w:rsidP="00C575E9">
            <w:proofErr w:type="spellStart"/>
            <w:proofErr w:type="gramStart"/>
            <w:r>
              <w:t>ctime:hasMax</w:t>
            </w:r>
            <w:proofErr w:type="spellEnd"/>
            <w:proofErr w:type="gramEnd"/>
          </w:p>
        </w:tc>
        <w:tc>
          <w:tcPr>
            <w:tcW w:w="4463" w:type="dxa"/>
          </w:tcPr>
          <w:p w14:paraId="7CC07A35" w14:textId="65E58B27" w:rsidR="00480C76" w:rsidRDefault="00480C76" w:rsidP="00C575E9">
            <w:r>
              <w:t xml:space="preserve">exactly 1 </w:t>
            </w:r>
            <w:proofErr w:type="spellStart"/>
            <w:proofErr w:type="gramStart"/>
            <w:r>
              <w:t>time:DurationDescription</w:t>
            </w:r>
            <w:proofErr w:type="spellEnd"/>
            <w:proofErr w:type="gramEnd"/>
          </w:p>
        </w:tc>
      </w:tr>
    </w:tbl>
    <w:p w14:paraId="72DA6E0E" w14:textId="40BD04E0" w:rsidR="009C115D" w:rsidRDefault="009C115D"/>
    <w:p w14:paraId="14C058E5" w14:textId="353CA245" w:rsidR="0036626D" w:rsidRDefault="00BD1E40" w:rsidP="002B11E2">
      <w:pPr>
        <w:pStyle w:val="Heading1"/>
      </w:pPr>
      <w:r>
        <w:t>Constrained Time (</w:t>
      </w:r>
      <w:r w:rsidR="00D41968" w:rsidRPr="00C23CDD">
        <w:rPr>
          <w:sz w:val="24"/>
          <w:szCs w:val="24"/>
        </w:rPr>
        <w:t>http://ontology.eil.utoronto.ca/dt/code/</w:t>
      </w:r>
      <w:r w:rsidRPr="00D41968">
        <w:rPr>
          <w:sz w:val="24"/>
          <w:szCs w:val="24"/>
        </w:rPr>
        <w:t>ctime.py)</w:t>
      </w:r>
    </w:p>
    <w:p w14:paraId="6F756C85" w14:textId="56261922" w:rsidR="00883095" w:rsidRDefault="00883095" w:rsidP="00883095">
      <w:pPr>
        <w:rPr>
          <w:lang w:eastAsia="ja-JP"/>
        </w:rPr>
      </w:pPr>
      <w:r>
        <w:rPr>
          <w:lang w:eastAsia="ja-JP"/>
        </w:rPr>
        <w:t>Before using Constrained Time functions, the dependency network must be initialized.  This is accomplished by:</w:t>
      </w:r>
    </w:p>
    <w:p w14:paraId="0E9F0685" w14:textId="05C9D5A4" w:rsidR="00883095" w:rsidRDefault="00883095" w:rsidP="00883095">
      <w:pPr>
        <w:rPr>
          <w:lang w:eastAsia="ja-JP"/>
        </w:rPr>
      </w:pPr>
    </w:p>
    <w:p w14:paraId="2B15A655" w14:textId="3B09C8C6" w:rsidR="00883095" w:rsidRDefault="00883095" w:rsidP="00883095">
      <w:pPr>
        <w:ind w:firstLine="720"/>
        <w:rPr>
          <w:lang w:eastAsia="ja-JP"/>
        </w:rPr>
      </w:pPr>
      <w:proofErr w:type="spellStart"/>
      <w:r>
        <w:rPr>
          <w:lang w:eastAsia="ja-JP"/>
        </w:rPr>
        <w:t>dn</w:t>
      </w:r>
      <w:proofErr w:type="spellEnd"/>
      <w:r>
        <w:rPr>
          <w:lang w:eastAsia="ja-JP"/>
        </w:rPr>
        <w:t xml:space="preserve"> = </w:t>
      </w:r>
      <w:proofErr w:type="spellStart"/>
      <w:proofErr w:type="gramStart"/>
      <w:r>
        <w:rPr>
          <w:lang w:eastAsia="ja-JP"/>
        </w:rPr>
        <w:t>ctime.DNetwork</w:t>
      </w:r>
      <w:proofErr w:type="spellEnd"/>
      <w:proofErr w:type="gramEnd"/>
      <w:r>
        <w:rPr>
          <w:lang w:eastAsia="ja-JP"/>
        </w:rPr>
        <w:t>()</w:t>
      </w:r>
    </w:p>
    <w:p w14:paraId="26326C13" w14:textId="7768D424" w:rsidR="00883095" w:rsidRDefault="00883095" w:rsidP="00883095">
      <w:pPr>
        <w:rPr>
          <w:lang w:eastAsia="ja-JP"/>
        </w:rPr>
      </w:pPr>
    </w:p>
    <w:p w14:paraId="54A1E497" w14:textId="61CB4FF7" w:rsidR="00883095" w:rsidRPr="00883095" w:rsidRDefault="00883095" w:rsidP="00883095">
      <w:pPr>
        <w:rPr>
          <w:lang w:eastAsia="ja-JP"/>
        </w:rPr>
      </w:pPr>
      <w:proofErr w:type="spellStart"/>
      <w:r>
        <w:rPr>
          <w:lang w:eastAsia="ja-JP"/>
        </w:rPr>
        <w:t>dn</w:t>
      </w:r>
      <w:proofErr w:type="spellEnd"/>
      <w:r>
        <w:rPr>
          <w:lang w:eastAsia="ja-JP"/>
        </w:rPr>
        <w:t xml:space="preserve"> would then be used by the Dependency Directed Backtracking (DDB) functions defined in Section </w:t>
      </w:r>
      <w:r>
        <w:rPr>
          <w:lang w:eastAsia="ja-JP"/>
        </w:rPr>
        <w:fldChar w:fldCharType="begin"/>
      </w:r>
      <w:r>
        <w:rPr>
          <w:lang w:eastAsia="ja-JP"/>
        </w:rPr>
        <w:instrText xml:space="preserve"> REF _Ref63338679 \r \h </w:instrText>
      </w:r>
      <w:r>
        <w:rPr>
          <w:lang w:eastAsia="ja-JP"/>
        </w:rPr>
      </w:r>
      <w:r>
        <w:rPr>
          <w:lang w:eastAsia="ja-JP"/>
        </w:rPr>
        <w:fldChar w:fldCharType="separate"/>
      </w:r>
      <w:r>
        <w:rPr>
          <w:lang w:eastAsia="ja-JP"/>
        </w:rPr>
        <w:t>7</w:t>
      </w:r>
      <w:r>
        <w:rPr>
          <w:lang w:eastAsia="ja-JP"/>
        </w:rPr>
        <w:fldChar w:fldCharType="end"/>
      </w:r>
      <w:r>
        <w:rPr>
          <w:lang w:eastAsia="ja-JP"/>
        </w:rPr>
        <w:t>.</w:t>
      </w:r>
    </w:p>
    <w:p w14:paraId="14BE2B39" w14:textId="41B4252D" w:rsidR="007C0E88" w:rsidRPr="007C0E88" w:rsidRDefault="00C16D59" w:rsidP="00FF4A52">
      <w:pPr>
        <w:pStyle w:val="Heading2"/>
        <w:numPr>
          <w:ilvl w:val="1"/>
          <w:numId w:val="2"/>
        </w:numPr>
      </w:pPr>
      <w:r>
        <w:t>Utility</w:t>
      </w:r>
      <w:r w:rsidR="007C0E88">
        <w:t xml:space="preserve"> </w:t>
      </w:r>
      <w:r w:rsidR="00AD1737">
        <w:t xml:space="preserve">Temporal </w:t>
      </w:r>
      <w:r w:rsidR="007C0E88">
        <w:t>Functions</w:t>
      </w:r>
    </w:p>
    <w:p w14:paraId="132E1331" w14:textId="77777777" w:rsidR="00BD1E40" w:rsidRPr="00BD1E40" w:rsidRDefault="00BD1E40" w:rsidP="00BD1E40">
      <w:pPr>
        <w:rPr>
          <w:lang w:eastAsia="ja-JP"/>
        </w:rPr>
      </w:pPr>
    </w:p>
    <w:tbl>
      <w:tblPr>
        <w:tblStyle w:val="TableGrid"/>
        <w:tblW w:w="10188" w:type="dxa"/>
        <w:tblLook w:val="04A0" w:firstRow="1" w:lastRow="0" w:firstColumn="1" w:lastColumn="0" w:noHBand="0" w:noVBand="1"/>
      </w:tblPr>
      <w:tblGrid>
        <w:gridCol w:w="1242"/>
        <w:gridCol w:w="8946"/>
      </w:tblGrid>
      <w:tr w:rsidR="00DC3935" w:rsidRPr="002E6555" w14:paraId="333F30A8" w14:textId="77777777" w:rsidTr="00DC3935">
        <w:tc>
          <w:tcPr>
            <w:tcW w:w="10188" w:type="dxa"/>
            <w:gridSpan w:val="2"/>
            <w:tcBorders>
              <w:bottom w:val="single" w:sz="4" w:space="0" w:color="auto"/>
            </w:tcBorders>
            <w:shd w:val="clear" w:color="auto" w:fill="FFFFA1"/>
          </w:tcPr>
          <w:p w14:paraId="599138DC" w14:textId="5A7A75AA" w:rsidR="00DC3935" w:rsidRPr="0036626D" w:rsidRDefault="00DC3935" w:rsidP="00DC3935">
            <w:pPr>
              <w:rPr>
                <w:b/>
                <w:bCs/>
              </w:rPr>
            </w:pPr>
            <w:proofErr w:type="spellStart"/>
            <w:r w:rsidRPr="00553749">
              <w:rPr>
                <w:b/>
                <w:bCs/>
              </w:rPr>
              <w:t>createCDTI</w:t>
            </w:r>
            <w:proofErr w:type="spellEnd"/>
            <w:r w:rsidRPr="00553749">
              <w:rPr>
                <w:b/>
                <w:bCs/>
              </w:rPr>
              <w:t>(ns=None)</w:t>
            </w:r>
          </w:p>
        </w:tc>
      </w:tr>
      <w:tr w:rsidR="00DC3935" w:rsidRPr="002E6555" w14:paraId="3B641EE1" w14:textId="77777777" w:rsidTr="00DC3935">
        <w:tc>
          <w:tcPr>
            <w:tcW w:w="10188" w:type="dxa"/>
            <w:gridSpan w:val="2"/>
            <w:shd w:val="clear" w:color="auto" w:fill="auto"/>
          </w:tcPr>
          <w:p w14:paraId="36C5B215" w14:textId="77777777" w:rsidR="00DC3935" w:rsidRDefault="00DC3935" w:rsidP="00DC3935">
            <w:pPr>
              <w:rPr>
                <w:i/>
                <w:iCs/>
                <w:color w:val="FF0000"/>
              </w:rPr>
            </w:pPr>
            <w:r w:rsidRPr="00C16D59">
              <w:rPr>
                <w:i/>
                <w:iCs/>
              </w:rPr>
              <w:t>I</w:t>
            </w:r>
            <w:r w:rsidRPr="00DC3935">
              <w:rPr>
                <w:i/>
                <w:iCs/>
              </w:rPr>
              <w:t xml:space="preserve">nstantiates a </w:t>
            </w:r>
            <w:proofErr w:type="spellStart"/>
            <w:r w:rsidRPr="00DC3935">
              <w:rPr>
                <w:i/>
                <w:iCs/>
              </w:rPr>
              <w:t>CDateTimeInterval</w:t>
            </w:r>
            <w:proofErr w:type="spellEnd"/>
            <w:r w:rsidRPr="00DC3935">
              <w:rPr>
                <w:i/>
                <w:iCs/>
              </w:rPr>
              <w:t xml:space="preserve"> and returns the instance. It instantiates the entire pattern as depicted in </w:t>
            </w:r>
            <w:r w:rsidRPr="00DC3935">
              <w:rPr>
                <w:i/>
                <w:iCs/>
              </w:rPr>
              <w:fldChar w:fldCharType="begin"/>
            </w:r>
            <w:r w:rsidRPr="00DC3935">
              <w:rPr>
                <w:i/>
                <w:iCs/>
              </w:rPr>
              <w:instrText xml:space="preserve"> REF _Ref63272054 \h </w:instrText>
            </w:r>
            <w:r>
              <w:rPr>
                <w:i/>
                <w:iCs/>
              </w:rPr>
              <w:instrText xml:space="preserve"> \* MERGEFORMAT </w:instrText>
            </w:r>
            <w:r w:rsidRPr="00DC3935">
              <w:rPr>
                <w:i/>
                <w:iCs/>
              </w:rPr>
            </w:r>
            <w:r w:rsidRPr="00DC3935">
              <w:rPr>
                <w:i/>
                <w:iCs/>
              </w:rPr>
              <w:fldChar w:fldCharType="separate"/>
            </w:r>
            <w:r w:rsidRPr="00DC3935">
              <w:rPr>
                <w:i/>
                <w:iCs/>
              </w:rPr>
              <w:t xml:space="preserve">Figure </w:t>
            </w:r>
            <w:r w:rsidRPr="00DC3935">
              <w:rPr>
                <w:i/>
                <w:iCs/>
                <w:noProof/>
              </w:rPr>
              <w:t>1</w:t>
            </w:r>
            <w:r w:rsidRPr="00DC3935">
              <w:rPr>
                <w:i/>
                <w:iCs/>
              </w:rPr>
              <w:fldChar w:fldCharType="end"/>
            </w:r>
            <w:r w:rsidRPr="00DC3935">
              <w:rPr>
                <w:i/>
                <w:iCs/>
              </w:rPr>
              <w:t xml:space="preserve">. </w:t>
            </w:r>
            <w:r w:rsidRPr="00DC3935">
              <w:rPr>
                <w:i/>
                <w:iCs/>
                <w:color w:val="FF0000"/>
              </w:rPr>
              <w:t xml:space="preserve">Note: this function must be used to create a </w:t>
            </w:r>
            <w:proofErr w:type="spellStart"/>
            <w:r w:rsidR="00390123">
              <w:rPr>
                <w:i/>
                <w:iCs/>
                <w:color w:val="FF0000"/>
              </w:rPr>
              <w:t>CDateTimeInterval</w:t>
            </w:r>
            <w:proofErr w:type="spellEnd"/>
            <w:r w:rsidRPr="00DC3935">
              <w:rPr>
                <w:i/>
                <w:iCs/>
                <w:color w:val="FF0000"/>
              </w:rPr>
              <w:t xml:space="preserve"> if dependency directed backtracking is to be use</w:t>
            </w:r>
            <w:r w:rsidR="00390123">
              <w:rPr>
                <w:i/>
                <w:iCs/>
                <w:color w:val="FF0000"/>
              </w:rPr>
              <w:t>d.</w:t>
            </w:r>
            <w:r w:rsidRPr="00DC3935">
              <w:rPr>
                <w:i/>
                <w:iCs/>
                <w:color w:val="FF0000"/>
              </w:rPr>
              <w:t xml:space="preserve"> </w:t>
            </w:r>
            <w:r w:rsidR="00390123">
              <w:rPr>
                <w:i/>
                <w:iCs/>
                <w:color w:val="FF0000"/>
              </w:rPr>
              <w:t xml:space="preserve">Once </w:t>
            </w:r>
            <w:proofErr w:type="gramStart"/>
            <w:r w:rsidR="00390123">
              <w:rPr>
                <w:i/>
                <w:iCs/>
                <w:color w:val="FF0000"/>
              </w:rPr>
              <w:t>created  instances</w:t>
            </w:r>
            <w:proofErr w:type="gramEnd"/>
            <w:r w:rsidR="00390123">
              <w:rPr>
                <w:i/>
                <w:iCs/>
                <w:color w:val="FF0000"/>
              </w:rPr>
              <w:t xml:space="preserve"> of </w:t>
            </w:r>
            <w:proofErr w:type="spellStart"/>
            <w:r w:rsidRPr="00DC3935">
              <w:rPr>
                <w:i/>
                <w:iCs/>
                <w:color w:val="FF0000"/>
              </w:rPr>
              <w:t>CInstant</w:t>
            </w:r>
            <w:r w:rsidR="00390123">
              <w:rPr>
                <w:i/>
                <w:iCs/>
                <w:color w:val="FF0000"/>
              </w:rPr>
              <w:t>s</w:t>
            </w:r>
            <w:proofErr w:type="spellEnd"/>
            <w:r w:rsidR="00390123">
              <w:rPr>
                <w:i/>
                <w:iCs/>
                <w:color w:val="FF0000"/>
              </w:rPr>
              <w:t xml:space="preserve">, </w:t>
            </w:r>
            <w:r w:rsidRPr="00DC3935">
              <w:rPr>
                <w:i/>
                <w:iCs/>
                <w:color w:val="FF0000"/>
              </w:rPr>
              <w:t>Instant</w:t>
            </w:r>
            <w:r w:rsidR="00390123">
              <w:rPr>
                <w:i/>
                <w:iCs/>
                <w:color w:val="FF0000"/>
              </w:rPr>
              <w:t>s</w:t>
            </w:r>
            <w:r w:rsidRPr="00DC3935">
              <w:rPr>
                <w:i/>
                <w:iCs/>
                <w:color w:val="FF0000"/>
              </w:rPr>
              <w:t xml:space="preserve"> </w:t>
            </w:r>
            <w:r w:rsidR="00390123">
              <w:rPr>
                <w:i/>
                <w:iCs/>
                <w:color w:val="FF0000"/>
              </w:rPr>
              <w:t xml:space="preserve">and </w:t>
            </w:r>
            <w:proofErr w:type="spellStart"/>
            <w:r w:rsidR="00390123">
              <w:rPr>
                <w:i/>
                <w:iCs/>
                <w:color w:val="FF0000"/>
              </w:rPr>
              <w:t>DateTimeDescriptions</w:t>
            </w:r>
            <w:proofErr w:type="spellEnd"/>
            <w:r w:rsidR="00390123">
              <w:rPr>
                <w:i/>
                <w:iCs/>
                <w:color w:val="FF0000"/>
              </w:rPr>
              <w:t xml:space="preserve"> in the pattern must not</w:t>
            </w:r>
            <w:r w:rsidRPr="00DC3935">
              <w:rPr>
                <w:i/>
                <w:iCs/>
                <w:color w:val="FF0000"/>
              </w:rPr>
              <w:t xml:space="preserve"> be replaced</w:t>
            </w:r>
            <w:r w:rsidR="00390123">
              <w:rPr>
                <w:i/>
                <w:iCs/>
                <w:color w:val="FF0000"/>
              </w:rPr>
              <w:t>.</w:t>
            </w:r>
            <w:r w:rsidRPr="00DC3935">
              <w:rPr>
                <w:i/>
                <w:iCs/>
                <w:color w:val="FF0000"/>
              </w:rPr>
              <w:t xml:space="preserve"> </w:t>
            </w:r>
            <w:r w:rsidR="00390123">
              <w:rPr>
                <w:i/>
                <w:iCs/>
                <w:color w:val="FF0000"/>
              </w:rPr>
              <w:t>V</w:t>
            </w:r>
            <w:r w:rsidRPr="00DC3935">
              <w:rPr>
                <w:i/>
                <w:iCs/>
                <w:color w:val="FF0000"/>
              </w:rPr>
              <w:t xml:space="preserve">alues of the </w:t>
            </w:r>
            <w:proofErr w:type="spellStart"/>
            <w:r w:rsidRPr="00DC3935">
              <w:rPr>
                <w:i/>
                <w:iCs/>
                <w:color w:val="FF0000"/>
              </w:rPr>
              <w:t>DateTimeDescription</w:t>
            </w:r>
            <w:proofErr w:type="spellEnd"/>
            <w:r w:rsidRPr="00DC3935">
              <w:rPr>
                <w:i/>
                <w:iCs/>
                <w:color w:val="FF0000"/>
              </w:rPr>
              <w:t xml:space="preserve"> data properties can be changed</w:t>
            </w:r>
            <w:r w:rsidR="00390123">
              <w:rPr>
                <w:i/>
                <w:iCs/>
                <w:color w:val="FF0000"/>
              </w:rPr>
              <w:t xml:space="preserve"> by using the </w:t>
            </w:r>
            <w:proofErr w:type="spellStart"/>
            <w:r w:rsidR="00390123">
              <w:rPr>
                <w:i/>
                <w:iCs/>
                <w:color w:val="FF0000"/>
              </w:rPr>
              <w:t>replaceWith</w:t>
            </w:r>
            <w:proofErr w:type="spellEnd"/>
            <w:r w:rsidR="00390123">
              <w:rPr>
                <w:i/>
                <w:iCs/>
                <w:color w:val="FF0000"/>
              </w:rPr>
              <w:t xml:space="preserve"> function, defined in the next section.</w:t>
            </w:r>
          </w:p>
          <w:p w14:paraId="122F007F" w14:textId="77777777" w:rsidR="00390123" w:rsidRDefault="00390123" w:rsidP="00DC3935">
            <w:pPr>
              <w:rPr>
                <w:b/>
                <w:bCs/>
              </w:rPr>
            </w:pPr>
          </w:p>
          <w:p w14:paraId="65D1C449" w14:textId="26C85885" w:rsidR="00390123" w:rsidRPr="005235D1" w:rsidRDefault="00390123" w:rsidP="00DC3935">
            <w:pPr>
              <w:rPr>
                <w:i/>
                <w:iCs/>
              </w:rPr>
            </w:pPr>
            <w:r w:rsidRPr="00611F97">
              <w:rPr>
                <w:i/>
                <w:iCs/>
                <w:color w:val="000000" w:themeColor="text1"/>
              </w:rPr>
              <w:lastRenderedPageBreak/>
              <w:t>If dependency directed backtracking is not being used, you can manipulate the pattern as you wish.</w:t>
            </w:r>
          </w:p>
        </w:tc>
      </w:tr>
      <w:tr w:rsidR="00DC3935" w:rsidRPr="002E6555" w14:paraId="439F6D92" w14:textId="77777777" w:rsidTr="00DC3935">
        <w:tc>
          <w:tcPr>
            <w:tcW w:w="1242" w:type="dxa"/>
            <w:shd w:val="clear" w:color="auto" w:fill="auto"/>
          </w:tcPr>
          <w:p w14:paraId="5FE6F5FE" w14:textId="5670EE92" w:rsidR="00DC3935" w:rsidRDefault="00DC3935" w:rsidP="00DC3935">
            <w:r w:rsidRPr="008C2456">
              <w:rPr>
                <w:b/>
                <w:bCs/>
              </w:rPr>
              <w:lastRenderedPageBreak/>
              <w:t>ns</w:t>
            </w:r>
          </w:p>
        </w:tc>
        <w:tc>
          <w:tcPr>
            <w:tcW w:w="8946" w:type="dxa"/>
            <w:shd w:val="clear" w:color="auto" w:fill="auto"/>
          </w:tcPr>
          <w:p w14:paraId="2E7B19F4" w14:textId="457D2FD4" w:rsidR="00DC3935" w:rsidRDefault="00DC3935" w:rsidP="00DC3935">
            <w:r>
              <w:t xml:space="preserve">The namespace in which the instances of the </w:t>
            </w:r>
            <w:proofErr w:type="spellStart"/>
            <w:r>
              <w:t>CDateTimeInterval</w:t>
            </w:r>
            <w:proofErr w:type="spellEnd"/>
            <w:r>
              <w:t xml:space="preserve"> pattern are to be instantiated.</w:t>
            </w:r>
          </w:p>
        </w:tc>
      </w:tr>
      <w:tr w:rsidR="00DC3935" w:rsidRPr="002E6555" w14:paraId="1E080EFE" w14:textId="77777777" w:rsidTr="00DC3935">
        <w:tc>
          <w:tcPr>
            <w:tcW w:w="1242" w:type="dxa"/>
            <w:shd w:val="clear" w:color="auto" w:fill="auto"/>
          </w:tcPr>
          <w:p w14:paraId="0D1F356B" w14:textId="6EA0BB38" w:rsidR="00DC3935" w:rsidRDefault="00DC3935" w:rsidP="00DC3935">
            <w:r w:rsidRPr="008C2456">
              <w:rPr>
                <w:b/>
                <w:bCs/>
              </w:rPr>
              <w:t>Returns</w:t>
            </w:r>
          </w:p>
        </w:tc>
        <w:tc>
          <w:tcPr>
            <w:tcW w:w="8946" w:type="dxa"/>
            <w:shd w:val="clear" w:color="auto" w:fill="auto"/>
          </w:tcPr>
          <w:p w14:paraId="0151110F" w14:textId="273B4011" w:rsidR="00DC3935" w:rsidRDefault="00DC3935" w:rsidP="00DC3935">
            <w:r>
              <w:t xml:space="preserve">instance of </w:t>
            </w:r>
            <w:proofErr w:type="spellStart"/>
            <w:r>
              <w:t>CDateTimeInterval</w:t>
            </w:r>
            <w:proofErr w:type="spellEnd"/>
            <w:r>
              <w:t xml:space="preserve"> – Note that all data property values of </w:t>
            </w:r>
            <w:proofErr w:type="spellStart"/>
            <w:r>
              <w:t>DateTimeDescription</w:t>
            </w:r>
            <w:proofErr w:type="spellEnd"/>
            <w:r>
              <w:t xml:space="preserve"> instances (leaf nodes of the pattern) are set to zero.</w:t>
            </w:r>
          </w:p>
        </w:tc>
      </w:tr>
      <w:tr w:rsidR="00411B52" w:rsidRPr="002E6555" w14:paraId="438DE72B" w14:textId="77777777" w:rsidTr="00F63DC8">
        <w:tc>
          <w:tcPr>
            <w:tcW w:w="10188" w:type="dxa"/>
            <w:gridSpan w:val="2"/>
            <w:shd w:val="clear" w:color="auto" w:fill="auto"/>
          </w:tcPr>
          <w:p w14:paraId="1C09EB20" w14:textId="77777777" w:rsidR="00411B52" w:rsidRDefault="00411B52" w:rsidP="00DC3935"/>
        </w:tc>
      </w:tr>
      <w:tr w:rsidR="009A76E8" w:rsidRPr="002E6555" w14:paraId="34806450" w14:textId="77777777" w:rsidTr="009A76E8">
        <w:tc>
          <w:tcPr>
            <w:tcW w:w="10188" w:type="dxa"/>
            <w:gridSpan w:val="2"/>
            <w:tcBorders>
              <w:bottom w:val="single" w:sz="4" w:space="0" w:color="auto"/>
            </w:tcBorders>
            <w:shd w:val="clear" w:color="auto" w:fill="FFFFA1"/>
          </w:tcPr>
          <w:p w14:paraId="69491A3C" w14:textId="01AE8BF9" w:rsidR="009A76E8" w:rsidRPr="0036626D" w:rsidRDefault="009A76E8" w:rsidP="00DC3935">
            <w:pPr>
              <w:rPr>
                <w:b/>
                <w:bCs/>
              </w:rPr>
            </w:pPr>
            <w:proofErr w:type="spellStart"/>
            <w:proofErr w:type="gramStart"/>
            <w:r w:rsidRPr="00C16D59">
              <w:rPr>
                <w:b/>
                <w:bCs/>
              </w:rPr>
              <w:t>replaceWith</w:t>
            </w:r>
            <w:proofErr w:type="spellEnd"/>
            <w:r w:rsidRPr="00C16D59">
              <w:rPr>
                <w:b/>
                <w:bCs/>
              </w:rPr>
              <w:t>(</w:t>
            </w:r>
            <w:proofErr w:type="gramEnd"/>
            <w:r w:rsidRPr="00C16D59">
              <w:rPr>
                <w:b/>
                <w:bCs/>
              </w:rPr>
              <w:t xml:space="preserve">dtd1, dtd2, </w:t>
            </w:r>
            <w:proofErr w:type="spellStart"/>
            <w:r>
              <w:rPr>
                <w:b/>
                <w:bCs/>
              </w:rPr>
              <w:t>c</w:t>
            </w:r>
            <w:r w:rsidRPr="00C16D59">
              <w:rPr>
                <w:b/>
                <w:bCs/>
              </w:rPr>
              <w:t>type</w:t>
            </w:r>
            <w:proofErr w:type="spellEnd"/>
            <w:r w:rsidRPr="00C16D59">
              <w:rPr>
                <w:b/>
                <w:bCs/>
              </w:rPr>
              <w:t>)</w:t>
            </w:r>
          </w:p>
        </w:tc>
      </w:tr>
      <w:tr w:rsidR="009A76E8" w:rsidRPr="002E6555" w14:paraId="56B8F727" w14:textId="77777777" w:rsidTr="009A76E8">
        <w:tc>
          <w:tcPr>
            <w:tcW w:w="10188" w:type="dxa"/>
            <w:gridSpan w:val="2"/>
            <w:shd w:val="clear" w:color="auto" w:fill="auto"/>
          </w:tcPr>
          <w:p w14:paraId="32F8B223" w14:textId="7EDA2674" w:rsidR="009A76E8" w:rsidRDefault="009A76E8" w:rsidP="009A76E8">
            <w:pPr>
              <w:rPr>
                <w:i/>
                <w:iCs/>
              </w:rPr>
            </w:pPr>
            <w:r>
              <w:rPr>
                <w:i/>
                <w:iCs/>
              </w:rPr>
              <w:t xml:space="preserve">It replaces the values of dtd1 with the values of dtd2. This function is required by dependency directed backtracking. It is the only way to change the values of a </w:t>
            </w:r>
            <w:proofErr w:type="spellStart"/>
            <w:r>
              <w:rPr>
                <w:i/>
                <w:iCs/>
              </w:rPr>
              <w:t>DateTimeDescription</w:t>
            </w:r>
            <w:proofErr w:type="spellEnd"/>
            <w:r>
              <w:rPr>
                <w:i/>
                <w:iCs/>
              </w:rPr>
              <w:t xml:space="preserve"> embedded within a </w:t>
            </w:r>
            <w:proofErr w:type="spellStart"/>
            <w:r>
              <w:rPr>
                <w:i/>
                <w:iCs/>
              </w:rPr>
              <w:t>CDateTimeInterval</w:t>
            </w:r>
            <w:proofErr w:type="spellEnd"/>
            <w:r>
              <w:rPr>
                <w:i/>
                <w:iCs/>
              </w:rPr>
              <w:t xml:space="preserve"> pattern.</w:t>
            </w:r>
          </w:p>
          <w:p w14:paraId="09D6A902" w14:textId="77777777" w:rsidR="009A76E8" w:rsidRDefault="009A76E8" w:rsidP="009A76E8">
            <w:pPr>
              <w:rPr>
                <w:b/>
                <w:bCs/>
              </w:rPr>
            </w:pPr>
          </w:p>
          <w:p w14:paraId="4C32DF9A" w14:textId="0B1E5F5D" w:rsidR="009A76E8" w:rsidRPr="00C16D59" w:rsidRDefault="009A76E8" w:rsidP="009A76E8">
            <w:pPr>
              <w:rPr>
                <w:b/>
                <w:bCs/>
              </w:rPr>
            </w:pPr>
            <w:r w:rsidRPr="00FA6724">
              <w:rPr>
                <w:b/>
                <w:bCs/>
                <w:i/>
                <w:iCs/>
              </w:rPr>
              <w:t>Side effect:</w:t>
            </w:r>
            <w:r>
              <w:rPr>
                <w:i/>
                <w:iCs/>
              </w:rPr>
              <w:t xml:space="preserve"> the previous values of dtd1 are copied and stored in the DDB data structure, along with the type of change being made, e.g., assertion, inference.</w:t>
            </w:r>
          </w:p>
        </w:tc>
      </w:tr>
      <w:tr w:rsidR="009A76E8" w:rsidRPr="002E6555" w14:paraId="257165CD" w14:textId="77777777" w:rsidTr="009A76E8">
        <w:trPr>
          <w:trHeight w:val="180"/>
        </w:trPr>
        <w:tc>
          <w:tcPr>
            <w:tcW w:w="1242" w:type="dxa"/>
            <w:shd w:val="clear" w:color="auto" w:fill="auto"/>
          </w:tcPr>
          <w:p w14:paraId="684FC163" w14:textId="25B3EDBF" w:rsidR="009A76E8" w:rsidRDefault="009A76E8" w:rsidP="009A76E8">
            <w:pPr>
              <w:rPr>
                <w:i/>
                <w:iCs/>
              </w:rPr>
            </w:pPr>
            <w:r>
              <w:rPr>
                <w:b/>
                <w:bCs/>
              </w:rPr>
              <w:t xml:space="preserve">  dtd1</w:t>
            </w:r>
          </w:p>
        </w:tc>
        <w:tc>
          <w:tcPr>
            <w:tcW w:w="8946" w:type="dxa"/>
            <w:shd w:val="clear" w:color="auto" w:fill="auto"/>
          </w:tcPr>
          <w:p w14:paraId="6DC1233A" w14:textId="02B487AA" w:rsidR="009A76E8" w:rsidRDefault="009A76E8" w:rsidP="009A76E8">
            <w:pPr>
              <w:rPr>
                <w:i/>
                <w:iCs/>
              </w:rPr>
            </w:pPr>
            <w:proofErr w:type="spellStart"/>
            <w:proofErr w:type="gramStart"/>
            <w:r>
              <w:t>time:DateTimeDescription</w:t>
            </w:r>
            <w:proofErr w:type="spellEnd"/>
            <w:proofErr w:type="gramEnd"/>
            <w:r>
              <w:t xml:space="preserve"> instance </w:t>
            </w:r>
          </w:p>
        </w:tc>
      </w:tr>
      <w:tr w:rsidR="009A76E8" w:rsidRPr="002E6555" w14:paraId="5265A475" w14:textId="77777777" w:rsidTr="009A76E8">
        <w:trPr>
          <w:trHeight w:val="178"/>
        </w:trPr>
        <w:tc>
          <w:tcPr>
            <w:tcW w:w="1242" w:type="dxa"/>
            <w:shd w:val="clear" w:color="auto" w:fill="auto"/>
          </w:tcPr>
          <w:p w14:paraId="042A4DE5" w14:textId="62C53EFA" w:rsidR="009A76E8" w:rsidRDefault="009A76E8" w:rsidP="009A76E8">
            <w:pPr>
              <w:rPr>
                <w:i/>
                <w:iCs/>
              </w:rPr>
            </w:pPr>
            <w:r>
              <w:rPr>
                <w:b/>
                <w:bCs/>
              </w:rPr>
              <w:t xml:space="preserve">  dtd2</w:t>
            </w:r>
          </w:p>
        </w:tc>
        <w:tc>
          <w:tcPr>
            <w:tcW w:w="8946" w:type="dxa"/>
            <w:shd w:val="clear" w:color="auto" w:fill="auto"/>
          </w:tcPr>
          <w:p w14:paraId="107778E5" w14:textId="440DDBD5" w:rsidR="009A76E8" w:rsidRDefault="009A76E8" w:rsidP="009A76E8">
            <w:pPr>
              <w:rPr>
                <w:i/>
                <w:iCs/>
              </w:rPr>
            </w:pPr>
            <w:proofErr w:type="spellStart"/>
            <w:proofErr w:type="gramStart"/>
            <w:r>
              <w:t>time:DateTimeDescription</w:t>
            </w:r>
            <w:proofErr w:type="spellEnd"/>
            <w:proofErr w:type="gramEnd"/>
            <w:r>
              <w:t xml:space="preserve"> instance</w:t>
            </w:r>
          </w:p>
        </w:tc>
      </w:tr>
      <w:tr w:rsidR="009A76E8" w:rsidRPr="002E6555" w14:paraId="1376D2C4" w14:textId="77777777" w:rsidTr="009A76E8">
        <w:trPr>
          <w:trHeight w:val="178"/>
        </w:trPr>
        <w:tc>
          <w:tcPr>
            <w:tcW w:w="1242" w:type="dxa"/>
            <w:shd w:val="clear" w:color="auto" w:fill="auto"/>
          </w:tcPr>
          <w:p w14:paraId="702771FD" w14:textId="62B75125" w:rsidR="009A76E8" w:rsidRDefault="009A76E8" w:rsidP="009A76E8">
            <w:pPr>
              <w:rPr>
                <w:i/>
                <w:iCs/>
              </w:rPr>
            </w:pPr>
            <w:proofErr w:type="spellStart"/>
            <w:r>
              <w:rPr>
                <w:b/>
                <w:bCs/>
              </w:rPr>
              <w:t>ctype</w:t>
            </w:r>
            <w:proofErr w:type="spellEnd"/>
          </w:p>
        </w:tc>
        <w:tc>
          <w:tcPr>
            <w:tcW w:w="8946" w:type="dxa"/>
            <w:shd w:val="clear" w:color="auto" w:fill="auto"/>
          </w:tcPr>
          <w:p w14:paraId="20631058" w14:textId="2DB0DF52" w:rsidR="009A76E8" w:rsidRDefault="009A76E8" w:rsidP="009A76E8">
            <w:pPr>
              <w:rPr>
                <w:i/>
                <w:iCs/>
              </w:rPr>
            </w:pPr>
            <w:r>
              <w:t>A string that specifies the source of change. “assertion” is a reserved word to be used when asserting dtd2 as the new value for dtd1.</w:t>
            </w:r>
          </w:p>
        </w:tc>
      </w:tr>
      <w:tr w:rsidR="009A76E8" w:rsidRPr="002E6555" w14:paraId="6B8981AD" w14:textId="77777777" w:rsidTr="009A76E8">
        <w:trPr>
          <w:trHeight w:val="178"/>
        </w:trPr>
        <w:tc>
          <w:tcPr>
            <w:tcW w:w="1242" w:type="dxa"/>
            <w:shd w:val="clear" w:color="auto" w:fill="auto"/>
          </w:tcPr>
          <w:p w14:paraId="35398948" w14:textId="75740F53" w:rsidR="009A76E8" w:rsidRDefault="009A76E8" w:rsidP="009A76E8">
            <w:pPr>
              <w:rPr>
                <w:i/>
                <w:iCs/>
              </w:rPr>
            </w:pPr>
            <w:r w:rsidRPr="001B0064">
              <w:rPr>
                <w:b/>
                <w:bCs/>
              </w:rPr>
              <w:t>Returns</w:t>
            </w:r>
          </w:p>
        </w:tc>
        <w:tc>
          <w:tcPr>
            <w:tcW w:w="8946" w:type="dxa"/>
            <w:shd w:val="clear" w:color="auto" w:fill="auto"/>
          </w:tcPr>
          <w:p w14:paraId="50807807" w14:textId="007CC862" w:rsidR="009A76E8" w:rsidRDefault="009A76E8" w:rsidP="009A76E8">
            <w:pPr>
              <w:rPr>
                <w:i/>
                <w:iCs/>
              </w:rPr>
            </w:pPr>
            <w:r>
              <w:t>None</w:t>
            </w:r>
          </w:p>
        </w:tc>
      </w:tr>
      <w:tr w:rsidR="00411B52" w:rsidRPr="002E6555" w14:paraId="0A2B1FCE" w14:textId="77777777" w:rsidTr="008332FD">
        <w:trPr>
          <w:trHeight w:val="178"/>
        </w:trPr>
        <w:tc>
          <w:tcPr>
            <w:tcW w:w="10188" w:type="dxa"/>
            <w:gridSpan w:val="2"/>
            <w:shd w:val="clear" w:color="auto" w:fill="auto"/>
          </w:tcPr>
          <w:p w14:paraId="053CD7B0" w14:textId="77777777" w:rsidR="00411B52" w:rsidRDefault="00411B52" w:rsidP="009A76E8"/>
        </w:tc>
      </w:tr>
      <w:tr w:rsidR="009A76E8" w:rsidRPr="002E6555" w14:paraId="3B7BEF76" w14:textId="77777777" w:rsidTr="006F245A">
        <w:tc>
          <w:tcPr>
            <w:tcW w:w="10188" w:type="dxa"/>
            <w:gridSpan w:val="2"/>
            <w:shd w:val="clear" w:color="auto" w:fill="FFFFA1"/>
          </w:tcPr>
          <w:p w14:paraId="2C184E2D" w14:textId="39D57217" w:rsidR="009A76E8" w:rsidRPr="002E6555" w:rsidRDefault="009A76E8" w:rsidP="009A76E8">
            <w:pPr>
              <w:rPr>
                <w:b/>
                <w:bCs/>
              </w:rPr>
            </w:pPr>
            <w:proofErr w:type="spellStart"/>
            <w:proofErr w:type="gramStart"/>
            <w:r w:rsidRPr="0036626D">
              <w:rPr>
                <w:b/>
                <w:bCs/>
              </w:rPr>
              <w:t>printCDTI</w:t>
            </w:r>
            <w:proofErr w:type="spellEnd"/>
            <w:r w:rsidRPr="0036626D">
              <w:rPr>
                <w:b/>
                <w:bCs/>
              </w:rPr>
              <w:t>(</w:t>
            </w:r>
            <w:proofErr w:type="spellStart"/>
            <w:proofErr w:type="gramEnd"/>
            <w:r w:rsidRPr="0036626D">
              <w:rPr>
                <w:b/>
                <w:bCs/>
              </w:rPr>
              <w:t>cdti</w:t>
            </w:r>
            <w:proofErr w:type="spellEnd"/>
            <w:r w:rsidRPr="0036626D">
              <w:rPr>
                <w:b/>
                <w:bCs/>
              </w:rPr>
              <w:t xml:space="preserve">, </w:t>
            </w:r>
            <w:proofErr w:type="spellStart"/>
            <w:r w:rsidRPr="0036626D">
              <w:rPr>
                <w:b/>
                <w:bCs/>
              </w:rPr>
              <w:t>prnt</w:t>
            </w:r>
            <w:proofErr w:type="spellEnd"/>
            <w:r w:rsidRPr="0036626D">
              <w:rPr>
                <w:b/>
                <w:bCs/>
              </w:rPr>
              <w:t>=True)</w:t>
            </w:r>
          </w:p>
        </w:tc>
      </w:tr>
      <w:tr w:rsidR="009A76E8" w:rsidRPr="00C86101" w14:paraId="017908B5" w14:textId="77777777" w:rsidTr="006F245A">
        <w:tc>
          <w:tcPr>
            <w:tcW w:w="10188" w:type="dxa"/>
            <w:gridSpan w:val="2"/>
          </w:tcPr>
          <w:p w14:paraId="1C9E56EA" w14:textId="5F8B8CF9" w:rsidR="009A76E8" w:rsidRPr="00C86101" w:rsidRDefault="009A76E8" w:rsidP="009A76E8">
            <w:pPr>
              <w:rPr>
                <w:b/>
                <w:bCs/>
              </w:rPr>
            </w:pPr>
            <w:r w:rsidRPr="00C86101">
              <w:rPr>
                <w:i/>
                <w:iCs/>
              </w:rPr>
              <w:t>Prints the</w:t>
            </w:r>
            <w:r>
              <w:rPr>
                <w:i/>
                <w:iCs/>
              </w:rPr>
              <w:t xml:space="preserve"> entire</w:t>
            </w:r>
            <w:r w:rsidRPr="00C86101">
              <w:rPr>
                <w:i/>
                <w:iCs/>
              </w:rPr>
              <w:t xml:space="preserve"> </w:t>
            </w:r>
            <w:proofErr w:type="spellStart"/>
            <w:proofErr w:type="gramStart"/>
            <w:r>
              <w:rPr>
                <w:i/>
                <w:iCs/>
              </w:rPr>
              <w:t>ctime:C</w:t>
            </w:r>
            <w:r w:rsidRPr="00C86101">
              <w:rPr>
                <w:i/>
                <w:iCs/>
              </w:rPr>
              <w:t>DateTime</w:t>
            </w:r>
            <w:r>
              <w:rPr>
                <w:i/>
                <w:iCs/>
              </w:rPr>
              <w:t>Interval</w:t>
            </w:r>
            <w:proofErr w:type="spellEnd"/>
            <w:proofErr w:type="gramEnd"/>
            <w:r>
              <w:rPr>
                <w:i/>
                <w:iCs/>
              </w:rPr>
              <w:t xml:space="preserve"> pattern. The value of </w:t>
            </w:r>
            <w:proofErr w:type="spellStart"/>
            <w:r>
              <w:rPr>
                <w:i/>
                <w:iCs/>
              </w:rPr>
              <w:t>hasBeginning</w:t>
            </w:r>
            <w:proofErr w:type="spellEnd"/>
            <w:r>
              <w:rPr>
                <w:i/>
                <w:iCs/>
              </w:rPr>
              <w:t xml:space="preserve"> and </w:t>
            </w:r>
            <w:proofErr w:type="spellStart"/>
            <w:r>
              <w:rPr>
                <w:i/>
                <w:iCs/>
              </w:rPr>
              <w:t>hasEnd</w:t>
            </w:r>
            <w:proofErr w:type="spellEnd"/>
            <w:r>
              <w:rPr>
                <w:i/>
                <w:iCs/>
              </w:rPr>
              <w:t xml:space="preserve"> are printed using </w:t>
            </w:r>
            <w:proofErr w:type="spellStart"/>
            <w:r>
              <w:rPr>
                <w:i/>
                <w:iCs/>
              </w:rPr>
              <w:t>printCInstant</w:t>
            </w:r>
            <w:proofErr w:type="spellEnd"/>
            <w:r>
              <w:rPr>
                <w:i/>
                <w:iCs/>
              </w:rPr>
              <w:t>.</w:t>
            </w:r>
          </w:p>
        </w:tc>
      </w:tr>
      <w:tr w:rsidR="009A76E8" w14:paraId="556D345A" w14:textId="77777777" w:rsidTr="006F245A">
        <w:tc>
          <w:tcPr>
            <w:tcW w:w="1242" w:type="dxa"/>
          </w:tcPr>
          <w:p w14:paraId="1B4FB5FD" w14:textId="506DA315" w:rsidR="009A76E8" w:rsidRPr="00C16D59" w:rsidRDefault="009A76E8" w:rsidP="009A76E8">
            <w:pPr>
              <w:rPr>
                <w:b/>
                <w:bCs/>
              </w:rPr>
            </w:pPr>
            <w:r w:rsidRPr="00C16D59">
              <w:rPr>
                <w:b/>
                <w:bCs/>
              </w:rPr>
              <w:t xml:space="preserve">  </w:t>
            </w:r>
            <w:proofErr w:type="spellStart"/>
            <w:r w:rsidRPr="00C16D59">
              <w:rPr>
                <w:b/>
                <w:bCs/>
              </w:rPr>
              <w:t>cdti</w:t>
            </w:r>
            <w:proofErr w:type="spellEnd"/>
          </w:p>
        </w:tc>
        <w:tc>
          <w:tcPr>
            <w:tcW w:w="8946" w:type="dxa"/>
          </w:tcPr>
          <w:p w14:paraId="5C056128" w14:textId="77777777" w:rsidR="009A76E8" w:rsidRDefault="009A76E8" w:rsidP="009A76E8">
            <w:proofErr w:type="spellStart"/>
            <w:proofErr w:type="gramStart"/>
            <w:r>
              <w:t>time:DateTimeDescription</w:t>
            </w:r>
            <w:proofErr w:type="spellEnd"/>
            <w:proofErr w:type="gramEnd"/>
            <w:r>
              <w:t xml:space="preserve"> instance</w:t>
            </w:r>
          </w:p>
        </w:tc>
      </w:tr>
      <w:tr w:rsidR="009A76E8" w14:paraId="16349F3F" w14:textId="77777777" w:rsidTr="006F245A">
        <w:tc>
          <w:tcPr>
            <w:tcW w:w="1242" w:type="dxa"/>
          </w:tcPr>
          <w:p w14:paraId="597E49BE" w14:textId="77777777" w:rsidR="009A76E8" w:rsidRPr="00C16D59" w:rsidRDefault="009A76E8" w:rsidP="009A76E8">
            <w:pPr>
              <w:rPr>
                <w:b/>
                <w:bCs/>
              </w:rPr>
            </w:pPr>
            <w:r w:rsidRPr="00C16D59">
              <w:rPr>
                <w:b/>
                <w:bCs/>
              </w:rPr>
              <w:t xml:space="preserve">  </w:t>
            </w:r>
            <w:proofErr w:type="spellStart"/>
            <w:r w:rsidRPr="00C16D59">
              <w:rPr>
                <w:b/>
                <w:bCs/>
              </w:rPr>
              <w:t>prnt</w:t>
            </w:r>
            <w:proofErr w:type="spellEnd"/>
          </w:p>
        </w:tc>
        <w:tc>
          <w:tcPr>
            <w:tcW w:w="8946" w:type="dxa"/>
          </w:tcPr>
          <w:p w14:paraId="5CDFF130" w14:textId="77777777" w:rsidR="009A76E8" w:rsidRDefault="009A76E8" w:rsidP="009A76E8">
            <w:r>
              <w:t>Boolean, if true then the datetime string is printed</w:t>
            </w:r>
          </w:p>
        </w:tc>
      </w:tr>
      <w:tr w:rsidR="009A76E8" w14:paraId="6569CFFE" w14:textId="77777777" w:rsidTr="006F245A">
        <w:tc>
          <w:tcPr>
            <w:tcW w:w="1242" w:type="dxa"/>
            <w:tcBorders>
              <w:bottom w:val="single" w:sz="4" w:space="0" w:color="auto"/>
            </w:tcBorders>
          </w:tcPr>
          <w:p w14:paraId="7BCE016F" w14:textId="77777777" w:rsidR="009A76E8" w:rsidRPr="00C16D59" w:rsidRDefault="009A76E8" w:rsidP="009A76E8">
            <w:pPr>
              <w:rPr>
                <w:b/>
                <w:bCs/>
              </w:rPr>
            </w:pPr>
            <w:r w:rsidRPr="00C16D59">
              <w:rPr>
                <w:b/>
                <w:bCs/>
              </w:rPr>
              <w:t>Returns</w:t>
            </w:r>
          </w:p>
        </w:tc>
        <w:tc>
          <w:tcPr>
            <w:tcW w:w="8946" w:type="dxa"/>
            <w:tcBorders>
              <w:bottom w:val="single" w:sz="4" w:space="0" w:color="auto"/>
            </w:tcBorders>
          </w:tcPr>
          <w:p w14:paraId="2919FF74" w14:textId="77777777" w:rsidR="009A76E8" w:rsidRDefault="009A76E8" w:rsidP="009A76E8">
            <w:proofErr w:type="spellStart"/>
            <w:r w:rsidRPr="00C86101">
              <w:rPr>
                <w:i/>
                <w:iCs/>
              </w:rPr>
              <w:t>YYYY-MM-DDT</w:t>
            </w:r>
            <w:r>
              <w:rPr>
                <w:i/>
                <w:iCs/>
              </w:rPr>
              <w:t>hh</w:t>
            </w:r>
            <w:r w:rsidRPr="00C86101">
              <w:rPr>
                <w:i/>
                <w:iCs/>
              </w:rPr>
              <w:t>:</w:t>
            </w:r>
            <w:proofErr w:type="gramStart"/>
            <w:r>
              <w:rPr>
                <w:i/>
                <w:iCs/>
              </w:rPr>
              <w:t>mm</w:t>
            </w:r>
            <w:r w:rsidRPr="00C86101">
              <w:rPr>
                <w:i/>
                <w:iCs/>
              </w:rPr>
              <w:t>:</w:t>
            </w:r>
            <w:r>
              <w:rPr>
                <w:i/>
                <w:iCs/>
              </w:rPr>
              <w:t>ss</w:t>
            </w:r>
            <w:proofErr w:type="spellEnd"/>
            <w:proofErr w:type="gramEnd"/>
          </w:p>
        </w:tc>
      </w:tr>
      <w:tr w:rsidR="00411B52" w14:paraId="60642DBA" w14:textId="77777777" w:rsidTr="007B6FAA">
        <w:tc>
          <w:tcPr>
            <w:tcW w:w="10188" w:type="dxa"/>
            <w:gridSpan w:val="2"/>
            <w:tcBorders>
              <w:bottom w:val="single" w:sz="4" w:space="0" w:color="auto"/>
            </w:tcBorders>
          </w:tcPr>
          <w:p w14:paraId="2C735A83" w14:textId="77777777" w:rsidR="00411B52" w:rsidRPr="00C86101" w:rsidRDefault="00411B52" w:rsidP="009A76E8">
            <w:pPr>
              <w:rPr>
                <w:i/>
                <w:iCs/>
              </w:rPr>
            </w:pPr>
          </w:p>
        </w:tc>
      </w:tr>
      <w:tr w:rsidR="009A76E8" w:rsidRPr="002E6555" w14:paraId="3CD634D1" w14:textId="77777777" w:rsidTr="006F245A">
        <w:tc>
          <w:tcPr>
            <w:tcW w:w="10188" w:type="dxa"/>
            <w:gridSpan w:val="2"/>
            <w:tcBorders>
              <w:bottom w:val="single" w:sz="4" w:space="0" w:color="auto"/>
            </w:tcBorders>
            <w:shd w:val="clear" w:color="auto" w:fill="FFFFA1"/>
          </w:tcPr>
          <w:p w14:paraId="275D2EB9" w14:textId="5D6F4D91" w:rsidR="009A76E8" w:rsidRPr="002E6555" w:rsidRDefault="009A76E8" w:rsidP="009A76E8">
            <w:pPr>
              <w:rPr>
                <w:b/>
                <w:bCs/>
              </w:rPr>
            </w:pPr>
            <w:proofErr w:type="spellStart"/>
            <w:r w:rsidRPr="0036626D">
              <w:rPr>
                <w:b/>
                <w:bCs/>
              </w:rPr>
              <w:t>printCInstant</w:t>
            </w:r>
            <w:proofErr w:type="spellEnd"/>
            <w:r w:rsidRPr="0036626D">
              <w:rPr>
                <w:b/>
                <w:bCs/>
              </w:rPr>
              <w:t>(</w:t>
            </w:r>
            <w:proofErr w:type="spellStart"/>
            <w:r w:rsidRPr="0036626D">
              <w:rPr>
                <w:b/>
                <w:bCs/>
              </w:rPr>
              <w:t>cinst</w:t>
            </w:r>
            <w:proofErr w:type="spellEnd"/>
            <w:r w:rsidRPr="0036626D">
              <w:rPr>
                <w:b/>
                <w:bCs/>
              </w:rPr>
              <w:t>)</w:t>
            </w:r>
          </w:p>
        </w:tc>
      </w:tr>
      <w:tr w:rsidR="009A76E8" w:rsidRPr="002E6555" w14:paraId="12FCE7D1" w14:textId="77777777" w:rsidTr="006F245A">
        <w:tc>
          <w:tcPr>
            <w:tcW w:w="10188" w:type="dxa"/>
            <w:gridSpan w:val="2"/>
            <w:shd w:val="clear" w:color="auto" w:fill="auto"/>
          </w:tcPr>
          <w:p w14:paraId="6CCD171F" w14:textId="1EC0745F" w:rsidR="009A76E8" w:rsidRPr="0036626D" w:rsidRDefault="009A76E8" w:rsidP="009A76E8">
            <w:pPr>
              <w:rPr>
                <w:b/>
                <w:bCs/>
              </w:rPr>
            </w:pPr>
            <w:r w:rsidRPr="00C86101">
              <w:rPr>
                <w:i/>
                <w:iCs/>
              </w:rPr>
              <w:t>Prints the</w:t>
            </w:r>
            <w:r>
              <w:rPr>
                <w:i/>
                <w:iCs/>
              </w:rPr>
              <w:t xml:space="preserve"> instance of</w:t>
            </w:r>
            <w:r w:rsidRPr="00C86101">
              <w:rPr>
                <w:i/>
                <w:iCs/>
              </w:rPr>
              <w:t xml:space="preserve"> </w:t>
            </w:r>
            <w:proofErr w:type="spellStart"/>
            <w:proofErr w:type="gramStart"/>
            <w:r>
              <w:rPr>
                <w:i/>
                <w:iCs/>
              </w:rPr>
              <w:t>ctime:CInstant</w:t>
            </w:r>
            <w:proofErr w:type="spellEnd"/>
            <w:proofErr w:type="gramEnd"/>
            <w:r>
              <w:rPr>
                <w:i/>
                <w:iCs/>
              </w:rPr>
              <w:t xml:space="preserve">. The value of </w:t>
            </w:r>
            <w:proofErr w:type="spellStart"/>
            <w:r>
              <w:rPr>
                <w:i/>
                <w:iCs/>
              </w:rPr>
              <w:t>hasMin</w:t>
            </w:r>
            <w:proofErr w:type="spellEnd"/>
            <w:r>
              <w:rPr>
                <w:i/>
                <w:iCs/>
              </w:rPr>
              <w:t xml:space="preserve"> and </w:t>
            </w:r>
            <w:proofErr w:type="spellStart"/>
            <w:r>
              <w:rPr>
                <w:i/>
                <w:iCs/>
              </w:rPr>
              <w:t>hasMax</w:t>
            </w:r>
            <w:proofErr w:type="spellEnd"/>
            <w:r>
              <w:rPr>
                <w:i/>
                <w:iCs/>
              </w:rPr>
              <w:t xml:space="preserve"> are printed </w:t>
            </w:r>
            <w:proofErr w:type="spellStart"/>
            <w:r>
              <w:rPr>
                <w:i/>
                <w:iCs/>
              </w:rPr>
              <w:t>usingYYYY-MM-DDThh:</w:t>
            </w:r>
            <w:proofErr w:type="gramStart"/>
            <w:r>
              <w:rPr>
                <w:i/>
                <w:iCs/>
              </w:rPr>
              <w:t>mm:ss</w:t>
            </w:r>
            <w:proofErr w:type="spellEnd"/>
            <w:proofErr w:type="gramEnd"/>
            <w:r>
              <w:rPr>
                <w:i/>
                <w:iCs/>
              </w:rPr>
              <w:t xml:space="preserve"> format.</w:t>
            </w:r>
          </w:p>
        </w:tc>
      </w:tr>
      <w:tr w:rsidR="009A76E8" w:rsidRPr="002E6555" w14:paraId="51BC4808" w14:textId="168F74C3" w:rsidTr="006F245A">
        <w:tc>
          <w:tcPr>
            <w:tcW w:w="1242" w:type="dxa"/>
            <w:shd w:val="clear" w:color="auto" w:fill="auto"/>
          </w:tcPr>
          <w:p w14:paraId="5265B41B" w14:textId="418EC265" w:rsidR="009A76E8" w:rsidRPr="00C16D59" w:rsidRDefault="009A76E8" w:rsidP="009A76E8">
            <w:pPr>
              <w:rPr>
                <w:b/>
                <w:bCs/>
              </w:rPr>
            </w:pPr>
            <w:r w:rsidRPr="00C16D59">
              <w:rPr>
                <w:b/>
                <w:bCs/>
              </w:rPr>
              <w:t xml:space="preserve">  </w:t>
            </w:r>
            <w:proofErr w:type="spellStart"/>
            <w:r w:rsidRPr="00C16D59">
              <w:rPr>
                <w:b/>
                <w:bCs/>
              </w:rPr>
              <w:t>cinst</w:t>
            </w:r>
            <w:proofErr w:type="spellEnd"/>
          </w:p>
        </w:tc>
        <w:tc>
          <w:tcPr>
            <w:tcW w:w="8946" w:type="dxa"/>
            <w:shd w:val="clear" w:color="auto" w:fill="auto"/>
          </w:tcPr>
          <w:p w14:paraId="2E06B0E0" w14:textId="31CCD606" w:rsidR="009A76E8" w:rsidRPr="00C63A31" w:rsidRDefault="009A76E8" w:rsidP="009A76E8">
            <w:proofErr w:type="spellStart"/>
            <w:proofErr w:type="gramStart"/>
            <w:r w:rsidRPr="00C63A31">
              <w:t>ctime:CInstant</w:t>
            </w:r>
            <w:proofErr w:type="spellEnd"/>
            <w:proofErr w:type="gramEnd"/>
            <w:r w:rsidRPr="00C63A31">
              <w:t xml:space="preserve"> instance to be printed.</w:t>
            </w:r>
          </w:p>
        </w:tc>
      </w:tr>
      <w:tr w:rsidR="009A76E8" w:rsidRPr="002E6555" w14:paraId="46DC21F7" w14:textId="77777777" w:rsidTr="006F245A">
        <w:tc>
          <w:tcPr>
            <w:tcW w:w="1242" w:type="dxa"/>
            <w:shd w:val="clear" w:color="auto" w:fill="auto"/>
          </w:tcPr>
          <w:p w14:paraId="0740693D" w14:textId="585A93F2" w:rsidR="009A76E8" w:rsidRPr="008C2456" w:rsidRDefault="009A76E8" w:rsidP="009A76E8">
            <w:pPr>
              <w:rPr>
                <w:b/>
                <w:bCs/>
              </w:rPr>
            </w:pPr>
            <w:r w:rsidRPr="008C2456">
              <w:rPr>
                <w:b/>
                <w:bCs/>
              </w:rPr>
              <w:t>Returns</w:t>
            </w:r>
          </w:p>
        </w:tc>
        <w:tc>
          <w:tcPr>
            <w:tcW w:w="8946" w:type="dxa"/>
            <w:shd w:val="clear" w:color="auto" w:fill="auto"/>
          </w:tcPr>
          <w:p w14:paraId="4D1201CE" w14:textId="1979256C" w:rsidR="009A76E8" w:rsidRDefault="009A76E8" w:rsidP="009A76E8">
            <w:r>
              <w:t>None</w:t>
            </w:r>
          </w:p>
        </w:tc>
      </w:tr>
    </w:tbl>
    <w:p w14:paraId="50927EEC" w14:textId="35734C52" w:rsidR="0036626D" w:rsidRDefault="00AD1737" w:rsidP="00FF4A52">
      <w:pPr>
        <w:pStyle w:val="Heading2"/>
        <w:numPr>
          <w:ilvl w:val="1"/>
          <w:numId w:val="2"/>
        </w:numPr>
      </w:pPr>
      <w:r>
        <w:t xml:space="preserve">Temporal </w:t>
      </w:r>
      <w:r w:rsidR="007C0E88">
        <w:t xml:space="preserve">Arc Consistency </w:t>
      </w:r>
      <w:r w:rsidR="006529BF">
        <w:t>Functions</w:t>
      </w:r>
    </w:p>
    <w:tbl>
      <w:tblPr>
        <w:tblStyle w:val="TableGrid"/>
        <w:tblW w:w="10188" w:type="dxa"/>
        <w:tblLook w:val="04A0" w:firstRow="1" w:lastRow="0" w:firstColumn="1" w:lastColumn="0" w:noHBand="0" w:noVBand="1"/>
      </w:tblPr>
      <w:tblGrid>
        <w:gridCol w:w="1242"/>
        <w:gridCol w:w="8946"/>
      </w:tblGrid>
      <w:tr w:rsidR="001B0064" w14:paraId="6EBE59DE" w14:textId="77777777" w:rsidTr="00296EBD">
        <w:tc>
          <w:tcPr>
            <w:tcW w:w="10188" w:type="dxa"/>
            <w:gridSpan w:val="2"/>
            <w:tcBorders>
              <w:bottom w:val="single" w:sz="4" w:space="0" w:color="auto"/>
            </w:tcBorders>
            <w:shd w:val="clear" w:color="auto" w:fill="FFFFA1"/>
          </w:tcPr>
          <w:p w14:paraId="39F107A0" w14:textId="0C3086BC" w:rsidR="001B0064" w:rsidRPr="00545F89" w:rsidRDefault="00545F89" w:rsidP="001B0064">
            <w:pPr>
              <w:rPr>
                <w:b/>
                <w:bCs/>
              </w:rPr>
            </w:pPr>
            <w:proofErr w:type="spellStart"/>
            <w:r w:rsidRPr="00545F89">
              <w:rPr>
                <w:b/>
                <w:bCs/>
              </w:rPr>
              <w:t>cintervalConsistent</w:t>
            </w:r>
            <w:proofErr w:type="spellEnd"/>
            <w:r w:rsidRPr="00545F89">
              <w:rPr>
                <w:b/>
                <w:bCs/>
              </w:rPr>
              <w:t>(</w:t>
            </w:r>
            <w:proofErr w:type="spellStart"/>
            <w:r w:rsidRPr="00545F89">
              <w:rPr>
                <w:b/>
                <w:bCs/>
              </w:rPr>
              <w:t>cint</w:t>
            </w:r>
            <w:proofErr w:type="spellEnd"/>
            <w:r w:rsidRPr="00545F89">
              <w:rPr>
                <w:b/>
                <w:bCs/>
              </w:rPr>
              <w:t>)</w:t>
            </w:r>
          </w:p>
        </w:tc>
      </w:tr>
      <w:tr w:rsidR="00296EBD" w14:paraId="41B976DA" w14:textId="77777777" w:rsidTr="00296EBD">
        <w:tc>
          <w:tcPr>
            <w:tcW w:w="10188" w:type="dxa"/>
            <w:gridSpan w:val="2"/>
            <w:shd w:val="clear" w:color="auto" w:fill="auto"/>
          </w:tcPr>
          <w:p w14:paraId="176B01CC" w14:textId="77777777" w:rsidR="00296EBD" w:rsidRDefault="00970154" w:rsidP="001B0064">
            <w:pPr>
              <w:rPr>
                <w:i/>
                <w:iCs/>
              </w:rPr>
            </w:pPr>
            <w:r w:rsidRPr="00970154">
              <w:rPr>
                <w:i/>
                <w:iCs/>
              </w:rPr>
              <w:t>Determines</w:t>
            </w:r>
            <w:r w:rsidR="00F16344">
              <w:rPr>
                <w:i/>
                <w:iCs/>
              </w:rPr>
              <w:t xml:space="preserve"> whether an </w:t>
            </w:r>
            <w:proofErr w:type="spellStart"/>
            <w:r w:rsidR="00F16344">
              <w:rPr>
                <w:i/>
                <w:iCs/>
              </w:rPr>
              <w:t>CDateTimeInterval</w:t>
            </w:r>
            <w:proofErr w:type="spellEnd"/>
            <w:r w:rsidR="00F16344">
              <w:rPr>
                <w:i/>
                <w:iCs/>
              </w:rPr>
              <w:t xml:space="preserve"> is internally, temporally consistent, i.e., i</w:t>
            </w:r>
            <w:r w:rsidRPr="00970154">
              <w:rPr>
                <w:i/>
                <w:iCs/>
              </w:rPr>
              <w:t xml:space="preserve">f the </w:t>
            </w:r>
            <w:proofErr w:type="spellStart"/>
            <w:r w:rsidRPr="00970154">
              <w:rPr>
                <w:i/>
                <w:iCs/>
              </w:rPr>
              <w:t>hasBegi</w:t>
            </w:r>
            <w:r w:rsidR="00BD58DA">
              <w:rPr>
                <w:i/>
                <w:iCs/>
              </w:rPr>
              <w:t>n</w:t>
            </w:r>
            <w:r w:rsidRPr="00970154">
              <w:rPr>
                <w:i/>
                <w:iCs/>
              </w:rPr>
              <w:t>ning</w:t>
            </w:r>
            <w:proofErr w:type="spellEnd"/>
            <w:r w:rsidRPr="00970154">
              <w:rPr>
                <w:i/>
                <w:iCs/>
              </w:rPr>
              <w:t xml:space="preserve"> min/max and </w:t>
            </w:r>
            <w:proofErr w:type="spellStart"/>
            <w:r w:rsidRPr="00970154">
              <w:rPr>
                <w:i/>
                <w:iCs/>
              </w:rPr>
              <w:t>hasEnd</w:t>
            </w:r>
            <w:proofErr w:type="spellEnd"/>
            <w:r w:rsidRPr="00970154">
              <w:rPr>
                <w:i/>
                <w:iCs/>
              </w:rPr>
              <w:t xml:space="preserve"> min/max are consistent</w:t>
            </w:r>
          </w:p>
          <w:p w14:paraId="69E7A0D7" w14:textId="77777777" w:rsidR="00956897" w:rsidRDefault="00956897" w:rsidP="00956897">
            <w:pPr>
              <w:pStyle w:val="ListNumber"/>
            </w:pPr>
            <w:proofErr w:type="spellStart"/>
            <w:r>
              <w:t>hasBeginning.hasMin</w:t>
            </w:r>
            <w:proofErr w:type="spellEnd"/>
            <w:r>
              <w:t xml:space="preserve"> &lt;= </w:t>
            </w:r>
            <w:proofErr w:type="spellStart"/>
            <w:proofErr w:type="gramStart"/>
            <w:r>
              <w:t>hasBeginning</w:t>
            </w:r>
            <w:proofErr w:type="spellEnd"/>
            <w:r>
              <w:t xml:space="preserve"> .</w:t>
            </w:r>
            <w:proofErr w:type="spellStart"/>
            <w:r>
              <w:t>hasMax</w:t>
            </w:r>
            <w:proofErr w:type="spellEnd"/>
            <w:proofErr w:type="gramEnd"/>
          </w:p>
          <w:p w14:paraId="21DD17C9" w14:textId="77777777" w:rsidR="00956897" w:rsidRDefault="00956897" w:rsidP="00956897">
            <w:pPr>
              <w:pStyle w:val="ListNumber"/>
            </w:pPr>
            <w:proofErr w:type="spellStart"/>
            <w:r>
              <w:t>hasEnd.hasMin</w:t>
            </w:r>
            <w:proofErr w:type="spellEnd"/>
            <w:r>
              <w:t xml:space="preserve"> &lt;= </w:t>
            </w:r>
            <w:proofErr w:type="spellStart"/>
            <w:r>
              <w:t>hasEnd.hasMax</w:t>
            </w:r>
            <w:proofErr w:type="spellEnd"/>
          </w:p>
          <w:p w14:paraId="4F8F2634" w14:textId="1FE34740" w:rsidR="00956897" w:rsidRPr="00970154" w:rsidRDefault="00956897" w:rsidP="00956897">
            <w:pPr>
              <w:pStyle w:val="ListNumber"/>
            </w:pPr>
            <w:proofErr w:type="spellStart"/>
            <w:proofErr w:type="gramStart"/>
            <w:r>
              <w:t>has.Beginning.hasMin</w:t>
            </w:r>
            <w:proofErr w:type="spellEnd"/>
            <w:proofErr w:type="gramEnd"/>
            <w:r>
              <w:t xml:space="preserve"> &lt;= </w:t>
            </w:r>
            <w:proofErr w:type="spellStart"/>
            <w:r>
              <w:t>hasEnd.hasMax</w:t>
            </w:r>
            <w:proofErr w:type="spellEnd"/>
          </w:p>
        </w:tc>
      </w:tr>
      <w:tr w:rsidR="001B0064" w14:paraId="336B8061" w14:textId="77777777" w:rsidTr="00732380">
        <w:tc>
          <w:tcPr>
            <w:tcW w:w="1242" w:type="dxa"/>
            <w:shd w:val="clear" w:color="auto" w:fill="auto"/>
          </w:tcPr>
          <w:p w14:paraId="178A8433" w14:textId="5D28537D" w:rsidR="001B0064" w:rsidRPr="008C2456" w:rsidRDefault="002B523E" w:rsidP="001B0064">
            <w:pPr>
              <w:rPr>
                <w:b/>
                <w:bCs/>
              </w:rPr>
            </w:pPr>
            <w:r>
              <w:rPr>
                <w:b/>
                <w:bCs/>
              </w:rPr>
              <w:t xml:space="preserve">  </w:t>
            </w:r>
            <w:proofErr w:type="spellStart"/>
            <w:r w:rsidR="00F40F52">
              <w:rPr>
                <w:b/>
                <w:bCs/>
              </w:rPr>
              <w:t>cint</w:t>
            </w:r>
            <w:proofErr w:type="spellEnd"/>
          </w:p>
        </w:tc>
        <w:tc>
          <w:tcPr>
            <w:tcW w:w="8946" w:type="dxa"/>
            <w:shd w:val="clear" w:color="auto" w:fill="auto"/>
          </w:tcPr>
          <w:p w14:paraId="37FE5765" w14:textId="1A866743" w:rsidR="001B0064" w:rsidRDefault="00900E9C" w:rsidP="001B0064">
            <w:proofErr w:type="spellStart"/>
            <w:proofErr w:type="gramStart"/>
            <w:r>
              <w:t>ctime:CDateTimeInterval</w:t>
            </w:r>
            <w:proofErr w:type="spellEnd"/>
            <w:proofErr w:type="gramEnd"/>
            <w:r>
              <w:t xml:space="preserve"> instance</w:t>
            </w:r>
          </w:p>
        </w:tc>
      </w:tr>
      <w:tr w:rsidR="001B0064" w14:paraId="2FA4A29A" w14:textId="77777777" w:rsidTr="00732380">
        <w:tc>
          <w:tcPr>
            <w:tcW w:w="1242" w:type="dxa"/>
            <w:shd w:val="clear" w:color="auto" w:fill="auto"/>
          </w:tcPr>
          <w:p w14:paraId="3E28D60A" w14:textId="77777777" w:rsidR="001B0064" w:rsidRPr="008C2456" w:rsidRDefault="001B0064" w:rsidP="001B0064">
            <w:pPr>
              <w:rPr>
                <w:b/>
                <w:bCs/>
              </w:rPr>
            </w:pPr>
            <w:r w:rsidRPr="008C2456">
              <w:rPr>
                <w:b/>
                <w:bCs/>
              </w:rPr>
              <w:t>Returns</w:t>
            </w:r>
          </w:p>
        </w:tc>
        <w:tc>
          <w:tcPr>
            <w:tcW w:w="8946" w:type="dxa"/>
            <w:shd w:val="clear" w:color="auto" w:fill="auto"/>
          </w:tcPr>
          <w:p w14:paraId="3FA81E71" w14:textId="256440A6" w:rsidR="001B0064" w:rsidRDefault="00C34945" w:rsidP="001B0064">
            <w:r>
              <w:t>Boolean: True if consistent, False if not.</w:t>
            </w:r>
          </w:p>
        </w:tc>
      </w:tr>
      <w:tr w:rsidR="00411B52" w14:paraId="4C0C15A5" w14:textId="77777777" w:rsidTr="00CE4740">
        <w:tc>
          <w:tcPr>
            <w:tcW w:w="10188" w:type="dxa"/>
            <w:gridSpan w:val="2"/>
            <w:shd w:val="clear" w:color="auto" w:fill="auto"/>
          </w:tcPr>
          <w:p w14:paraId="48BE6A98" w14:textId="77777777" w:rsidR="00411B52" w:rsidRDefault="00411B52" w:rsidP="001B0064"/>
        </w:tc>
      </w:tr>
      <w:tr w:rsidR="00272481" w14:paraId="7B2FB98A" w14:textId="77777777" w:rsidTr="00272481">
        <w:tc>
          <w:tcPr>
            <w:tcW w:w="10188" w:type="dxa"/>
            <w:gridSpan w:val="2"/>
            <w:tcBorders>
              <w:bottom w:val="single" w:sz="4" w:space="0" w:color="auto"/>
            </w:tcBorders>
            <w:shd w:val="clear" w:color="auto" w:fill="FFFFA1"/>
          </w:tcPr>
          <w:p w14:paraId="2DD5B93A" w14:textId="0CC141DD" w:rsidR="00272481" w:rsidRPr="009A7218" w:rsidRDefault="00272481" w:rsidP="001B0064">
            <w:pPr>
              <w:rPr>
                <w:b/>
                <w:bCs/>
              </w:rPr>
            </w:pPr>
            <w:proofErr w:type="spellStart"/>
            <w:r w:rsidRPr="00272481">
              <w:rPr>
                <w:b/>
                <w:bCs/>
              </w:rPr>
              <w:t>cIntervalAC</w:t>
            </w:r>
            <w:proofErr w:type="spellEnd"/>
            <w:r w:rsidRPr="00272481">
              <w:rPr>
                <w:b/>
                <w:bCs/>
              </w:rPr>
              <w:t>(</w:t>
            </w:r>
            <w:proofErr w:type="spellStart"/>
            <w:r w:rsidRPr="00272481">
              <w:rPr>
                <w:b/>
                <w:bCs/>
              </w:rPr>
              <w:t>cint</w:t>
            </w:r>
            <w:proofErr w:type="spellEnd"/>
            <w:r w:rsidRPr="00272481">
              <w:rPr>
                <w:b/>
                <w:bCs/>
              </w:rPr>
              <w:t>)</w:t>
            </w:r>
          </w:p>
        </w:tc>
      </w:tr>
      <w:tr w:rsidR="00272481" w14:paraId="79C6DA54" w14:textId="77777777" w:rsidTr="00272481">
        <w:tc>
          <w:tcPr>
            <w:tcW w:w="10188" w:type="dxa"/>
            <w:gridSpan w:val="2"/>
            <w:tcBorders>
              <w:bottom w:val="single" w:sz="4" w:space="0" w:color="auto"/>
            </w:tcBorders>
            <w:shd w:val="clear" w:color="auto" w:fill="auto"/>
          </w:tcPr>
          <w:p w14:paraId="57E76CBF" w14:textId="40A295FB" w:rsidR="00272481" w:rsidRPr="007C4A8A" w:rsidRDefault="00AB458A" w:rsidP="00290C5C">
            <w:pPr>
              <w:rPr>
                <w:i/>
                <w:iCs/>
              </w:rPr>
            </w:pPr>
            <w:r w:rsidRPr="00970154">
              <w:rPr>
                <w:i/>
                <w:iCs/>
              </w:rPr>
              <w:t>Checks to see if the</w:t>
            </w:r>
            <w:r w:rsidR="00AA2F63">
              <w:rPr>
                <w:i/>
                <w:iCs/>
              </w:rPr>
              <w:t xml:space="preserve"> interval is internally consistent. If the interval</w:t>
            </w:r>
            <w:r w:rsidRPr="00970154">
              <w:rPr>
                <w:i/>
                <w:iCs/>
              </w:rPr>
              <w:t xml:space="preserve"> </w:t>
            </w:r>
            <w:proofErr w:type="spellStart"/>
            <w:r w:rsidRPr="007C4A8A">
              <w:rPr>
                <w:i/>
                <w:iCs/>
              </w:rPr>
              <w:t>hasBegi</w:t>
            </w:r>
            <w:r w:rsidR="00BD58DA" w:rsidRPr="007C4A8A">
              <w:rPr>
                <w:i/>
                <w:iCs/>
              </w:rPr>
              <w:t>n</w:t>
            </w:r>
            <w:r w:rsidRPr="007C4A8A">
              <w:rPr>
                <w:i/>
                <w:iCs/>
              </w:rPr>
              <w:t>ning</w:t>
            </w:r>
            <w:proofErr w:type="spellEnd"/>
            <w:r w:rsidRPr="007C4A8A">
              <w:rPr>
                <w:i/>
                <w:iCs/>
              </w:rPr>
              <w:t xml:space="preserve"> min/max and </w:t>
            </w:r>
            <w:proofErr w:type="spellStart"/>
            <w:r w:rsidRPr="007C4A8A">
              <w:rPr>
                <w:i/>
                <w:iCs/>
              </w:rPr>
              <w:t>hasEnd</w:t>
            </w:r>
            <w:proofErr w:type="spellEnd"/>
            <w:r w:rsidRPr="007C4A8A">
              <w:rPr>
                <w:i/>
                <w:iCs/>
              </w:rPr>
              <w:t xml:space="preserve"> min/max are consistent </w:t>
            </w:r>
            <w:proofErr w:type="spellStart"/>
            <w:r w:rsidRPr="007C4A8A">
              <w:rPr>
                <w:i/>
                <w:iCs/>
              </w:rPr>
              <w:t>wrt</w:t>
            </w:r>
            <w:proofErr w:type="spellEnd"/>
            <w:r w:rsidRPr="007C4A8A">
              <w:rPr>
                <w:i/>
                <w:iCs/>
              </w:rPr>
              <w:t xml:space="preserve"> </w:t>
            </w:r>
            <w:proofErr w:type="spellStart"/>
            <w:proofErr w:type="gramStart"/>
            <w:r w:rsidRPr="007C4A8A">
              <w:rPr>
                <w:i/>
                <w:iCs/>
              </w:rPr>
              <w:t>cint.hasBeginning</w:t>
            </w:r>
            <w:proofErr w:type="spellEnd"/>
            <w:proofErr w:type="gramEnd"/>
            <w:r w:rsidRPr="007C4A8A">
              <w:rPr>
                <w:i/>
                <w:iCs/>
              </w:rPr>
              <w:t xml:space="preserve"> being before </w:t>
            </w:r>
            <w:proofErr w:type="spellStart"/>
            <w:r w:rsidRPr="007C4A8A">
              <w:rPr>
                <w:i/>
                <w:iCs/>
              </w:rPr>
              <w:t>cint.hasEnd</w:t>
            </w:r>
            <w:proofErr w:type="spellEnd"/>
            <w:r w:rsidRPr="007C4A8A">
              <w:rPr>
                <w:i/>
                <w:iCs/>
              </w:rPr>
              <w:t xml:space="preserve">. It adjusts the values according </w:t>
            </w:r>
            <w:r w:rsidRPr="007C4A8A">
              <w:rPr>
                <w:i/>
                <w:iCs/>
              </w:rPr>
              <w:lastRenderedPageBreak/>
              <w:t>to the following:</w:t>
            </w:r>
          </w:p>
          <w:p w14:paraId="00B9FC4C" w14:textId="46801B68" w:rsidR="00AB458A" w:rsidRPr="007C4A8A" w:rsidRDefault="00FA5DAB" w:rsidP="00290C5C">
            <w:pPr>
              <w:pStyle w:val="ListParagraph"/>
              <w:numPr>
                <w:ilvl w:val="0"/>
                <w:numId w:val="23"/>
              </w:numPr>
              <w:rPr>
                <w:i/>
                <w:iCs/>
              </w:rPr>
            </w:pPr>
            <w:r w:rsidRPr="007C4A8A">
              <w:rPr>
                <w:i/>
                <w:iCs/>
              </w:rPr>
              <w:t xml:space="preserve">IF </w:t>
            </w:r>
            <w:proofErr w:type="spellStart"/>
            <w:proofErr w:type="gramStart"/>
            <w:r w:rsidR="00BD58DA" w:rsidRPr="007C4A8A">
              <w:rPr>
                <w:i/>
                <w:iCs/>
              </w:rPr>
              <w:t>cint.hasBeginning</w:t>
            </w:r>
            <w:r w:rsidRPr="007C4A8A">
              <w:rPr>
                <w:i/>
                <w:iCs/>
              </w:rPr>
              <w:t>.hasMax</w:t>
            </w:r>
            <w:proofErr w:type="spellEnd"/>
            <w:proofErr w:type="gramEnd"/>
            <w:r w:rsidRPr="007C4A8A">
              <w:rPr>
                <w:i/>
                <w:iCs/>
              </w:rPr>
              <w:t xml:space="preserve"> &gt; </w:t>
            </w:r>
            <w:proofErr w:type="spellStart"/>
            <w:r w:rsidRPr="007C4A8A">
              <w:rPr>
                <w:i/>
                <w:iCs/>
              </w:rPr>
              <w:t>cint.hasEnd.hasMax</w:t>
            </w:r>
            <w:proofErr w:type="spellEnd"/>
            <w:r w:rsidRPr="007C4A8A">
              <w:rPr>
                <w:i/>
                <w:iCs/>
              </w:rPr>
              <w:t xml:space="preserve"> THEN </w:t>
            </w:r>
            <w:proofErr w:type="spellStart"/>
            <w:r w:rsidRPr="007C4A8A">
              <w:rPr>
                <w:i/>
                <w:iCs/>
              </w:rPr>
              <w:t>replaceWith</w:t>
            </w:r>
            <w:proofErr w:type="spellEnd"/>
            <w:r w:rsidRPr="007C4A8A">
              <w:rPr>
                <w:i/>
                <w:iCs/>
              </w:rPr>
              <w:t xml:space="preserve"> </w:t>
            </w:r>
            <w:proofErr w:type="spellStart"/>
            <w:r w:rsidRPr="007C4A8A">
              <w:rPr>
                <w:i/>
                <w:iCs/>
              </w:rPr>
              <w:t>cint.hasBeginning.hasMax</w:t>
            </w:r>
            <w:proofErr w:type="spellEnd"/>
            <w:r w:rsidRPr="007C4A8A">
              <w:rPr>
                <w:i/>
                <w:iCs/>
              </w:rPr>
              <w:t xml:space="preserve"> with </w:t>
            </w:r>
            <w:proofErr w:type="spellStart"/>
            <w:r w:rsidRPr="007C4A8A">
              <w:rPr>
                <w:i/>
                <w:iCs/>
              </w:rPr>
              <w:t>cint.hasEnd.hasMax</w:t>
            </w:r>
            <w:proofErr w:type="spellEnd"/>
          </w:p>
          <w:p w14:paraId="7A7F1EA0" w14:textId="02E2A393" w:rsidR="00BD58DA" w:rsidRPr="00290C5C" w:rsidRDefault="00FA5DAB" w:rsidP="00290C5C">
            <w:pPr>
              <w:pStyle w:val="ListParagraph"/>
              <w:numPr>
                <w:ilvl w:val="0"/>
                <w:numId w:val="23"/>
              </w:numPr>
            </w:pPr>
            <w:r w:rsidRPr="007C4A8A">
              <w:rPr>
                <w:i/>
                <w:iCs/>
              </w:rPr>
              <w:t xml:space="preserve">IF </w:t>
            </w:r>
            <w:proofErr w:type="spellStart"/>
            <w:proofErr w:type="gramStart"/>
            <w:r w:rsidR="00290C5C" w:rsidRPr="007C4A8A">
              <w:rPr>
                <w:i/>
                <w:iCs/>
              </w:rPr>
              <w:t>cint.hasEnd.hasMin</w:t>
            </w:r>
            <w:proofErr w:type="spellEnd"/>
            <w:proofErr w:type="gramEnd"/>
            <w:r w:rsidR="00290C5C" w:rsidRPr="007C4A8A">
              <w:rPr>
                <w:i/>
                <w:iCs/>
              </w:rPr>
              <w:t xml:space="preserve"> &lt; </w:t>
            </w:r>
            <w:proofErr w:type="spellStart"/>
            <w:r w:rsidR="00290C5C" w:rsidRPr="007C4A8A">
              <w:rPr>
                <w:i/>
                <w:iCs/>
              </w:rPr>
              <w:t>cint.hasBeginning.hasMin</w:t>
            </w:r>
            <w:proofErr w:type="spellEnd"/>
            <w:r w:rsidR="00290C5C" w:rsidRPr="007C4A8A">
              <w:rPr>
                <w:i/>
                <w:iCs/>
              </w:rPr>
              <w:t xml:space="preserve"> THEN </w:t>
            </w:r>
            <w:proofErr w:type="spellStart"/>
            <w:r w:rsidR="00290C5C" w:rsidRPr="007C4A8A">
              <w:rPr>
                <w:i/>
                <w:iCs/>
              </w:rPr>
              <w:t>replaceWith</w:t>
            </w:r>
            <w:proofErr w:type="spellEnd"/>
            <w:r w:rsidR="00290C5C" w:rsidRPr="007C4A8A">
              <w:rPr>
                <w:i/>
                <w:iCs/>
              </w:rPr>
              <w:t xml:space="preserve"> </w:t>
            </w:r>
            <w:proofErr w:type="spellStart"/>
            <w:r w:rsidR="00290C5C" w:rsidRPr="007C4A8A">
              <w:rPr>
                <w:i/>
                <w:iCs/>
              </w:rPr>
              <w:t>cint.hasEnd.hasMin</w:t>
            </w:r>
            <w:proofErr w:type="spellEnd"/>
            <w:r w:rsidR="00290C5C" w:rsidRPr="007C4A8A">
              <w:rPr>
                <w:i/>
                <w:iCs/>
              </w:rPr>
              <w:t xml:space="preserve"> with </w:t>
            </w:r>
            <w:proofErr w:type="spellStart"/>
            <w:r w:rsidR="00290C5C" w:rsidRPr="007C4A8A">
              <w:rPr>
                <w:i/>
                <w:iCs/>
              </w:rPr>
              <w:t>cint.hasBeginning.hasMin</w:t>
            </w:r>
            <w:proofErr w:type="spellEnd"/>
          </w:p>
        </w:tc>
      </w:tr>
      <w:tr w:rsidR="00272481" w14:paraId="51FD76C8" w14:textId="77777777" w:rsidTr="00272481">
        <w:trPr>
          <w:trHeight w:val="176"/>
        </w:trPr>
        <w:tc>
          <w:tcPr>
            <w:tcW w:w="1242" w:type="dxa"/>
            <w:shd w:val="clear" w:color="auto" w:fill="auto"/>
          </w:tcPr>
          <w:p w14:paraId="5A294492" w14:textId="097AF4C0" w:rsidR="00272481" w:rsidRPr="00272481" w:rsidRDefault="00272481" w:rsidP="00272481">
            <w:pPr>
              <w:rPr>
                <w:b/>
                <w:bCs/>
              </w:rPr>
            </w:pPr>
            <w:r>
              <w:rPr>
                <w:b/>
                <w:bCs/>
              </w:rPr>
              <w:lastRenderedPageBreak/>
              <w:t xml:space="preserve">  </w:t>
            </w:r>
            <w:proofErr w:type="spellStart"/>
            <w:r>
              <w:rPr>
                <w:b/>
                <w:bCs/>
              </w:rPr>
              <w:t>cint</w:t>
            </w:r>
            <w:proofErr w:type="spellEnd"/>
          </w:p>
        </w:tc>
        <w:tc>
          <w:tcPr>
            <w:tcW w:w="8946" w:type="dxa"/>
            <w:shd w:val="clear" w:color="auto" w:fill="auto"/>
          </w:tcPr>
          <w:p w14:paraId="53467B85" w14:textId="4A250699" w:rsidR="00272481" w:rsidRPr="00272481" w:rsidRDefault="00272481" w:rsidP="00272481">
            <w:pPr>
              <w:rPr>
                <w:b/>
                <w:bCs/>
              </w:rPr>
            </w:pPr>
            <w:proofErr w:type="spellStart"/>
            <w:proofErr w:type="gramStart"/>
            <w:r>
              <w:t>ctime:CDateTimeInterval</w:t>
            </w:r>
            <w:proofErr w:type="spellEnd"/>
            <w:proofErr w:type="gramEnd"/>
            <w:r>
              <w:t xml:space="preserve"> instance </w:t>
            </w:r>
          </w:p>
        </w:tc>
      </w:tr>
      <w:tr w:rsidR="00272481" w14:paraId="608940D0" w14:textId="77777777" w:rsidTr="00272481">
        <w:trPr>
          <w:trHeight w:val="175"/>
        </w:trPr>
        <w:tc>
          <w:tcPr>
            <w:tcW w:w="1242" w:type="dxa"/>
            <w:shd w:val="clear" w:color="auto" w:fill="auto"/>
          </w:tcPr>
          <w:p w14:paraId="4B12F02D" w14:textId="36CA1A48" w:rsidR="00272481" w:rsidRPr="00272481" w:rsidRDefault="00272481" w:rsidP="00272481">
            <w:pPr>
              <w:rPr>
                <w:b/>
                <w:bCs/>
              </w:rPr>
            </w:pPr>
            <w:r>
              <w:rPr>
                <w:b/>
                <w:bCs/>
              </w:rPr>
              <w:t>Return</w:t>
            </w:r>
          </w:p>
        </w:tc>
        <w:tc>
          <w:tcPr>
            <w:tcW w:w="8946" w:type="dxa"/>
            <w:shd w:val="clear" w:color="auto" w:fill="auto"/>
          </w:tcPr>
          <w:p w14:paraId="43C7BC22" w14:textId="025F16D3" w:rsidR="00272481" w:rsidRPr="00272481" w:rsidRDefault="00272481" w:rsidP="00272481">
            <w:pPr>
              <w:rPr>
                <w:b/>
                <w:bCs/>
              </w:rPr>
            </w:pPr>
            <w:r w:rsidRPr="00450754">
              <w:t>set of intervals that were modified</w:t>
            </w:r>
          </w:p>
        </w:tc>
      </w:tr>
      <w:tr w:rsidR="00411B52" w14:paraId="161161E8" w14:textId="77777777" w:rsidTr="00C50BC6">
        <w:trPr>
          <w:trHeight w:val="175"/>
        </w:trPr>
        <w:tc>
          <w:tcPr>
            <w:tcW w:w="10188" w:type="dxa"/>
            <w:gridSpan w:val="2"/>
            <w:shd w:val="clear" w:color="auto" w:fill="auto"/>
          </w:tcPr>
          <w:p w14:paraId="7783CB0B" w14:textId="77777777" w:rsidR="00411B52" w:rsidRPr="00450754" w:rsidRDefault="00411B52" w:rsidP="00272481"/>
        </w:tc>
      </w:tr>
      <w:tr w:rsidR="00272481" w14:paraId="260F64CD" w14:textId="77777777" w:rsidTr="006B0DCF">
        <w:tc>
          <w:tcPr>
            <w:tcW w:w="10188" w:type="dxa"/>
            <w:gridSpan w:val="2"/>
            <w:tcBorders>
              <w:bottom w:val="single" w:sz="4" w:space="0" w:color="auto"/>
            </w:tcBorders>
            <w:shd w:val="clear" w:color="auto" w:fill="FFFFA1"/>
          </w:tcPr>
          <w:p w14:paraId="1E405BD3" w14:textId="4180407D" w:rsidR="00272481" w:rsidRDefault="00272481" w:rsidP="00272481">
            <w:proofErr w:type="spellStart"/>
            <w:proofErr w:type="gramStart"/>
            <w:r w:rsidRPr="009A7218">
              <w:rPr>
                <w:b/>
                <w:bCs/>
              </w:rPr>
              <w:t>intervalBeforeAC</w:t>
            </w:r>
            <w:proofErr w:type="spellEnd"/>
            <w:r w:rsidRPr="009A7218">
              <w:rPr>
                <w:b/>
                <w:bCs/>
              </w:rPr>
              <w:t>(</w:t>
            </w:r>
            <w:proofErr w:type="gramEnd"/>
            <w:r w:rsidRPr="009A7218">
              <w:rPr>
                <w:b/>
                <w:bCs/>
              </w:rPr>
              <w:t>cint1, cint2</w:t>
            </w:r>
            <w:r w:rsidRPr="009A7218">
              <w:t>)</w:t>
            </w:r>
          </w:p>
        </w:tc>
      </w:tr>
      <w:tr w:rsidR="00272481" w14:paraId="54A65714" w14:textId="77777777" w:rsidTr="006B0DCF">
        <w:tc>
          <w:tcPr>
            <w:tcW w:w="10188" w:type="dxa"/>
            <w:gridSpan w:val="2"/>
            <w:shd w:val="clear" w:color="auto" w:fill="auto"/>
          </w:tcPr>
          <w:p w14:paraId="4A35EBC0" w14:textId="77777777" w:rsidR="00272481" w:rsidRPr="00970154" w:rsidRDefault="00272481" w:rsidP="00272481">
            <w:pPr>
              <w:rPr>
                <w:i/>
                <w:iCs/>
              </w:rPr>
            </w:pPr>
            <w:r w:rsidRPr="00970154">
              <w:rPr>
                <w:i/>
                <w:iCs/>
              </w:rPr>
              <w:t xml:space="preserve">Checks to see if the </w:t>
            </w:r>
            <w:proofErr w:type="spellStart"/>
            <w:r w:rsidRPr="00970154">
              <w:rPr>
                <w:i/>
                <w:iCs/>
              </w:rPr>
              <w:t>hasBegining</w:t>
            </w:r>
            <w:proofErr w:type="spellEnd"/>
            <w:r w:rsidRPr="00970154">
              <w:rPr>
                <w:i/>
                <w:iCs/>
              </w:rPr>
              <w:t xml:space="preserve"> min/max and </w:t>
            </w:r>
            <w:proofErr w:type="spellStart"/>
            <w:r w:rsidRPr="00970154">
              <w:rPr>
                <w:i/>
                <w:iCs/>
              </w:rPr>
              <w:t>hasEnd</w:t>
            </w:r>
            <w:proofErr w:type="spellEnd"/>
            <w:r w:rsidRPr="00970154">
              <w:rPr>
                <w:i/>
                <w:iCs/>
              </w:rPr>
              <w:t xml:space="preserve"> min/max are consistent </w:t>
            </w:r>
            <w:proofErr w:type="spellStart"/>
            <w:r w:rsidRPr="00970154">
              <w:rPr>
                <w:i/>
                <w:iCs/>
              </w:rPr>
              <w:t>wrt</w:t>
            </w:r>
            <w:proofErr w:type="spellEnd"/>
            <w:r w:rsidRPr="00970154">
              <w:rPr>
                <w:i/>
                <w:iCs/>
              </w:rPr>
              <w:t xml:space="preserve"> to cint1 being </w:t>
            </w:r>
            <w:proofErr w:type="spellStart"/>
            <w:r w:rsidRPr="00970154">
              <w:rPr>
                <w:i/>
                <w:iCs/>
              </w:rPr>
              <w:t>intervalBefore</w:t>
            </w:r>
            <w:proofErr w:type="spellEnd"/>
            <w:r w:rsidRPr="00970154">
              <w:rPr>
                <w:i/>
                <w:iCs/>
              </w:rPr>
              <w:t xml:space="preserve"> cint2.  If not, it adjusts the values according to the following:</w:t>
            </w:r>
          </w:p>
          <w:p w14:paraId="70056A0E" w14:textId="7E936C2B" w:rsidR="00272481" w:rsidRPr="00970154" w:rsidRDefault="00272481" w:rsidP="00272481">
            <w:pPr>
              <w:pStyle w:val="ListParagraph"/>
              <w:numPr>
                <w:ilvl w:val="0"/>
                <w:numId w:val="20"/>
              </w:numPr>
              <w:rPr>
                <w:rFonts w:ascii="Arial" w:hAnsi="Arial"/>
                <w:i/>
                <w:iCs/>
                <w:szCs w:val="20"/>
                <w:lang w:val="en-US"/>
              </w:rPr>
            </w:pPr>
            <w:r w:rsidRPr="00970154">
              <w:rPr>
                <w:i/>
                <w:iCs/>
              </w:rPr>
              <w:t xml:space="preserve">IF </w:t>
            </w:r>
            <w:proofErr w:type="gramStart"/>
            <w:r w:rsidRPr="00970154">
              <w:rPr>
                <w:i/>
                <w:iCs/>
              </w:rPr>
              <w:t>cint1.hasEnd.hasMin</w:t>
            </w:r>
            <w:proofErr w:type="gramEnd"/>
            <w:r w:rsidRPr="00970154">
              <w:rPr>
                <w:i/>
                <w:iCs/>
              </w:rPr>
              <w:t xml:space="preserve"> &gt; cint2.hasBegi</w:t>
            </w:r>
            <w:r w:rsidR="00FA5DAB">
              <w:rPr>
                <w:i/>
                <w:iCs/>
              </w:rPr>
              <w:t>n</w:t>
            </w:r>
            <w:r w:rsidRPr="00970154">
              <w:rPr>
                <w:i/>
                <w:iCs/>
              </w:rPr>
              <w:t xml:space="preserve">ning.hasMin THEN </w:t>
            </w:r>
            <w:proofErr w:type="spellStart"/>
            <w:r w:rsidRPr="00970154">
              <w:rPr>
                <w:i/>
                <w:iCs/>
              </w:rPr>
              <w:t>replaceWith</w:t>
            </w:r>
            <w:proofErr w:type="spellEnd"/>
            <w:r w:rsidRPr="00970154">
              <w:rPr>
                <w:i/>
                <w:iCs/>
              </w:rPr>
              <w:t xml:space="preserve"> cint2.hasBegi</w:t>
            </w:r>
            <w:r w:rsidR="00FA5DAB">
              <w:rPr>
                <w:i/>
                <w:iCs/>
              </w:rPr>
              <w:t>n</w:t>
            </w:r>
            <w:r w:rsidRPr="00970154">
              <w:rPr>
                <w:i/>
                <w:iCs/>
              </w:rPr>
              <w:t>ning.hasMin with cint1.hasEnd.hasMin</w:t>
            </w:r>
          </w:p>
          <w:p w14:paraId="0747481E" w14:textId="1E63F95F" w:rsidR="00272481" w:rsidRPr="006B0DCF" w:rsidRDefault="00272481" w:rsidP="00272481">
            <w:pPr>
              <w:pStyle w:val="ListParagraph"/>
              <w:numPr>
                <w:ilvl w:val="0"/>
                <w:numId w:val="20"/>
              </w:numPr>
            </w:pPr>
            <w:r w:rsidRPr="00970154">
              <w:rPr>
                <w:i/>
                <w:iCs/>
              </w:rPr>
              <w:t xml:space="preserve">IF </w:t>
            </w:r>
            <w:proofErr w:type="gramStart"/>
            <w:r w:rsidRPr="00970154">
              <w:rPr>
                <w:i/>
                <w:iCs/>
              </w:rPr>
              <w:t>cint2.hasBegi</w:t>
            </w:r>
            <w:r w:rsidR="00FA5DAB">
              <w:rPr>
                <w:i/>
                <w:iCs/>
              </w:rPr>
              <w:t>n</w:t>
            </w:r>
            <w:r w:rsidRPr="00970154">
              <w:rPr>
                <w:i/>
                <w:iCs/>
              </w:rPr>
              <w:t>ning.hasMax</w:t>
            </w:r>
            <w:proofErr w:type="gramEnd"/>
            <w:r w:rsidRPr="00970154">
              <w:rPr>
                <w:i/>
                <w:iCs/>
              </w:rPr>
              <w:t xml:space="preserve"> &lt; cint1.hasEnd.hasMax THEN </w:t>
            </w:r>
            <w:proofErr w:type="spellStart"/>
            <w:r w:rsidRPr="00970154">
              <w:rPr>
                <w:i/>
                <w:iCs/>
              </w:rPr>
              <w:t>replaceWith</w:t>
            </w:r>
            <w:proofErr w:type="spellEnd"/>
            <w:r w:rsidRPr="00970154">
              <w:rPr>
                <w:i/>
                <w:iCs/>
              </w:rPr>
              <w:t xml:space="preserve"> cint1.hasEnd.hasMax with cint2.hasBegin</w:t>
            </w:r>
            <w:r w:rsidR="00FA5DAB">
              <w:rPr>
                <w:i/>
                <w:iCs/>
              </w:rPr>
              <w:t>n</w:t>
            </w:r>
            <w:r w:rsidRPr="00970154">
              <w:rPr>
                <w:i/>
                <w:iCs/>
              </w:rPr>
              <w:t>ing.hasMax</w:t>
            </w:r>
          </w:p>
        </w:tc>
      </w:tr>
      <w:tr w:rsidR="00272481" w14:paraId="600A368D" w14:textId="77777777" w:rsidTr="006B0DCF">
        <w:tc>
          <w:tcPr>
            <w:tcW w:w="1242" w:type="dxa"/>
            <w:shd w:val="clear" w:color="auto" w:fill="auto"/>
          </w:tcPr>
          <w:p w14:paraId="67CB4D10" w14:textId="4EB9B1E3" w:rsidR="00272481" w:rsidRPr="009A7218" w:rsidRDefault="00272481" w:rsidP="00272481">
            <w:pPr>
              <w:rPr>
                <w:b/>
                <w:bCs/>
              </w:rPr>
            </w:pPr>
            <w:r>
              <w:rPr>
                <w:b/>
                <w:bCs/>
              </w:rPr>
              <w:t xml:space="preserve">  cint1</w:t>
            </w:r>
          </w:p>
        </w:tc>
        <w:tc>
          <w:tcPr>
            <w:tcW w:w="8946" w:type="dxa"/>
            <w:shd w:val="clear" w:color="auto" w:fill="auto"/>
          </w:tcPr>
          <w:p w14:paraId="76B02F0E" w14:textId="42595711" w:rsidR="00272481" w:rsidRPr="009A7218" w:rsidRDefault="00272481" w:rsidP="00272481">
            <w:pPr>
              <w:rPr>
                <w:b/>
                <w:bCs/>
              </w:rPr>
            </w:pPr>
            <w:proofErr w:type="spellStart"/>
            <w:proofErr w:type="gramStart"/>
            <w:r>
              <w:t>ctime:CDateTimeInterval</w:t>
            </w:r>
            <w:proofErr w:type="spellEnd"/>
            <w:proofErr w:type="gramEnd"/>
            <w:r>
              <w:t xml:space="preserve"> instance </w:t>
            </w:r>
          </w:p>
        </w:tc>
      </w:tr>
      <w:tr w:rsidR="00272481" w14:paraId="1907DCD0" w14:textId="77777777" w:rsidTr="006B0DCF">
        <w:tc>
          <w:tcPr>
            <w:tcW w:w="1242" w:type="dxa"/>
            <w:shd w:val="clear" w:color="auto" w:fill="auto"/>
          </w:tcPr>
          <w:p w14:paraId="73A84F90" w14:textId="44EA3A37" w:rsidR="00272481" w:rsidRPr="009A7218" w:rsidRDefault="00272481" w:rsidP="00272481">
            <w:pPr>
              <w:rPr>
                <w:b/>
                <w:bCs/>
              </w:rPr>
            </w:pPr>
            <w:r>
              <w:rPr>
                <w:b/>
                <w:bCs/>
              </w:rPr>
              <w:t xml:space="preserve">  cint2</w:t>
            </w:r>
          </w:p>
        </w:tc>
        <w:tc>
          <w:tcPr>
            <w:tcW w:w="8946" w:type="dxa"/>
            <w:shd w:val="clear" w:color="auto" w:fill="auto"/>
          </w:tcPr>
          <w:p w14:paraId="1B013981" w14:textId="45FFADB9" w:rsidR="00272481" w:rsidRPr="009A7218" w:rsidRDefault="00272481" w:rsidP="00272481">
            <w:pPr>
              <w:rPr>
                <w:b/>
                <w:bCs/>
              </w:rPr>
            </w:pPr>
            <w:proofErr w:type="spellStart"/>
            <w:proofErr w:type="gramStart"/>
            <w:r>
              <w:t>ctime:CDateTimeInterval</w:t>
            </w:r>
            <w:proofErr w:type="spellEnd"/>
            <w:proofErr w:type="gramEnd"/>
            <w:r>
              <w:t xml:space="preserve"> instance</w:t>
            </w:r>
          </w:p>
        </w:tc>
      </w:tr>
      <w:tr w:rsidR="00272481" w14:paraId="4879E754" w14:textId="77777777" w:rsidTr="00B728A6">
        <w:tc>
          <w:tcPr>
            <w:tcW w:w="1242" w:type="dxa"/>
            <w:tcBorders>
              <w:bottom w:val="single" w:sz="4" w:space="0" w:color="auto"/>
            </w:tcBorders>
            <w:shd w:val="clear" w:color="auto" w:fill="auto"/>
          </w:tcPr>
          <w:p w14:paraId="6B287B75" w14:textId="7F3894C0" w:rsidR="00272481" w:rsidRPr="009A7218" w:rsidRDefault="00272481" w:rsidP="00272481">
            <w:pPr>
              <w:rPr>
                <w:b/>
                <w:bCs/>
              </w:rPr>
            </w:pPr>
            <w:r>
              <w:rPr>
                <w:b/>
                <w:bCs/>
              </w:rPr>
              <w:t>Return</w:t>
            </w:r>
          </w:p>
        </w:tc>
        <w:tc>
          <w:tcPr>
            <w:tcW w:w="8946" w:type="dxa"/>
            <w:tcBorders>
              <w:bottom w:val="single" w:sz="4" w:space="0" w:color="auto"/>
            </w:tcBorders>
            <w:shd w:val="clear" w:color="auto" w:fill="auto"/>
          </w:tcPr>
          <w:p w14:paraId="0B153AB5" w14:textId="26BBB933" w:rsidR="00272481" w:rsidRPr="00450754" w:rsidRDefault="00272481" w:rsidP="00272481">
            <w:r w:rsidRPr="00450754">
              <w:t>set of intervals that were modified</w:t>
            </w:r>
          </w:p>
        </w:tc>
      </w:tr>
      <w:tr w:rsidR="00411B52" w14:paraId="51B9C775" w14:textId="77777777" w:rsidTr="00F21F72">
        <w:tc>
          <w:tcPr>
            <w:tcW w:w="10188" w:type="dxa"/>
            <w:gridSpan w:val="2"/>
            <w:tcBorders>
              <w:bottom w:val="single" w:sz="4" w:space="0" w:color="auto"/>
            </w:tcBorders>
            <w:shd w:val="clear" w:color="auto" w:fill="auto"/>
          </w:tcPr>
          <w:p w14:paraId="73319F50" w14:textId="77777777" w:rsidR="00411B52" w:rsidRPr="00450754" w:rsidRDefault="00411B52" w:rsidP="00272481"/>
        </w:tc>
      </w:tr>
      <w:tr w:rsidR="00272481" w14:paraId="62F82A46" w14:textId="77777777" w:rsidTr="00B728A6">
        <w:tc>
          <w:tcPr>
            <w:tcW w:w="10188" w:type="dxa"/>
            <w:gridSpan w:val="2"/>
            <w:tcBorders>
              <w:bottom w:val="single" w:sz="4" w:space="0" w:color="auto"/>
            </w:tcBorders>
            <w:shd w:val="clear" w:color="auto" w:fill="FFFFA1"/>
          </w:tcPr>
          <w:p w14:paraId="61ADC8AB" w14:textId="58EEFEEB" w:rsidR="00272481" w:rsidRPr="00450754" w:rsidRDefault="00272481" w:rsidP="00272481">
            <w:proofErr w:type="spellStart"/>
            <w:proofErr w:type="gramStart"/>
            <w:r w:rsidRPr="009A7218">
              <w:rPr>
                <w:b/>
                <w:bCs/>
              </w:rPr>
              <w:t>interval</w:t>
            </w:r>
            <w:r>
              <w:rPr>
                <w:b/>
                <w:bCs/>
              </w:rPr>
              <w:t>After</w:t>
            </w:r>
            <w:r w:rsidRPr="009A7218">
              <w:rPr>
                <w:b/>
                <w:bCs/>
              </w:rPr>
              <w:t>AC</w:t>
            </w:r>
            <w:proofErr w:type="spellEnd"/>
            <w:r w:rsidRPr="009A7218">
              <w:rPr>
                <w:b/>
                <w:bCs/>
              </w:rPr>
              <w:t>(</w:t>
            </w:r>
            <w:proofErr w:type="gramEnd"/>
            <w:r w:rsidRPr="009A7218">
              <w:rPr>
                <w:b/>
                <w:bCs/>
              </w:rPr>
              <w:t>cint1, cint2</w:t>
            </w:r>
            <w:r w:rsidRPr="009A7218">
              <w:t>)</w:t>
            </w:r>
          </w:p>
        </w:tc>
      </w:tr>
      <w:tr w:rsidR="00272481" w14:paraId="6991B115" w14:textId="77777777" w:rsidTr="00B728A6">
        <w:tc>
          <w:tcPr>
            <w:tcW w:w="10188" w:type="dxa"/>
            <w:gridSpan w:val="2"/>
            <w:tcBorders>
              <w:bottom w:val="single" w:sz="4" w:space="0" w:color="auto"/>
            </w:tcBorders>
            <w:shd w:val="clear" w:color="auto" w:fill="auto"/>
          </w:tcPr>
          <w:p w14:paraId="64BE09FA" w14:textId="7898FB2D" w:rsidR="00272481" w:rsidRPr="00E1177C" w:rsidRDefault="00272481" w:rsidP="00272481">
            <w:pPr>
              <w:rPr>
                <w:i/>
                <w:iCs/>
              </w:rPr>
            </w:pPr>
            <w:r w:rsidRPr="00E1177C">
              <w:rPr>
                <w:i/>
                <w:iCs/>
              </w:rPr>
              <w:t xml:space="preserve">Implemented as </w:t>
            </w:r>
            <w:proofErr w:type="spellStart"/>
            <w:proofErr w:type="gramStart"/>
            <w:r w:rsidRPr="00E1177C">
              <w:rPr>
                <w:i/>
                <w:iCs/>
              </w:rPr>
              <w:t>intervalBeforeAC</w:t>
            </w:r>
            <w:proofErr w:type="spellEnd"/>
            <w:r w:rsidRPr="00E1177C">
              <w:rPr>
                <w:i/>
                <w:iCs/>
              </w:rPr>
              <w:t>(</w:t>
            </w:r>
            <w:proofErr w:type="gramEnd"/>
            <w:r w:rsidRPr="00E1177C">
              <w:rPr>
                <w:i/>
                <w:iCs/>
              </w:rPr>
              <w:t>cint2, cintt1)</w:t>
            </w:r>
          </w:p>
        </w:tc>
      </w:tr>
      <w:tr w:rsidR="00411B52" w14:paraId="077787C3" w14:textId="77777777" w:rsidTr="00B728A6">
        <w:tc>
          <w:tcPr>
            <w:tcW w:w="10188" w:type="dxa"/>
            <w:gridSpan w:val="2"/>
            <w:tcBorders>
              <w:bottom w:val="single" w:sz="4" w:space="0" w:color="auto"/>
            </w:tcBorders>
            <w:shd w:val="clear" w:color="auto" w:fill="auto"/>
          </w:tcPr>
          <w:p w14:paraId="16B060A0" w14:textId="77777777" w:rsidR="00411B52" w:rsidRPr="00E1177C" w:rsidRDefault="00411B52" w:rsidP="00272481">
            <w:pPr>
              <w:rPr>
                <w:i/>
                <w:iCs/>
              </w:rPr>
            </w:pPr>
          </w:p>
        </w:tc>
      </w:tr>
      <w:tr w:rsidR="00272481" w14:paraId="2ED5D202" w14:textId="77777777" w:rsidTr="00551822">
        <w:tc>
          <w:tcPr>
            <w:tcW w:w="10188" w:type="dxa"/>
            <w:gridSpan w:val="2"/>
            <w:shd w:val="clear" w:color="auto" w:fill="FFFFA1"/>
          </w:tcPr>
          <w:p w14:paraId="5D8ABF32" w14:textId="2E479A86" w:rsidR="00272481" w:rsidRPr="009A7218" w:rsidRDefault="00272481" w:rsidP="00272481">
            <w:pPr>
              <w:rPr>
                <w:b/>
                <w:bCs/>
              </w:rPr>
            </w:pPr>
            <w:proofErr w:type="spellStart"/>
            <w:proofErr w:type="gramStart"/>
            <w:r w:rsidRPr="009A7218">
              <w:rPr>
                <w:b/>
                <w:bCs/>
              </w:rPr>
              <w:t>interval</w:t>
            </w:r>
            <w:r>
              <w:rPr>
                <w:b/>
                <w:bCs/>
              </w:rPr>
              <w:t>Overlaps</w:t>
            </w:r>
            <w:r w:rsidRPr="009A7218">
              <w:rPr>
                <w:b/>
                <w:bCs/>
              </w:rPr>
              <w:t>AC</w:t>
            </w:r>
            <w:proofErr w:type="spellEnd"/>
            <w:r w:rsidRPr="009A7218">
              <w:rPr>
                <w:b/>
                <w:bCs/>
              </w:rPr>
              <w:t>(</w:t>
            </w:r>
            <w:proofErr w:type="gramEnd"/>
            <w:r w:rsidRPr="009A7218">
              <w:rPr>
                <w:b/>
                <w:bCs/>
              </w:rPr>
              <w:t>cint1, cint2</w:t>
            </w:r>
            <w:r w:rsidRPr="009A7218">
              <w:t>)</w:t>
            </w:r>
          </w:p>
        </w:tc>
      </w:tr>
      <w:tr w:rsidR="00272481" w14:paraId="5CDF0D35" w14:textId="77777777" w:rsidTr="001C5433">
        <w:tc>
          <w:tcPr>
            <w:tcW w:w="10188" w:type="dxa"/>
            <w:gridSpan w:val="2"/>
            <w:shd w:val="clear" w:color="auto" w:fill="auto"/>
          </w:tcPr>
          <w:p w14:paraId="77B334FD" w14:textId="3E73FBB9" w:rsidR="00272481" w:rsidRPr="00AB070E" w:rsidRDefault="00272481" w:rsidP="00272481">
            <w:pPr>
              <w:rPr>
                <w:i/>
                <w:iCs/>
              </w:rPr>
            </w:pPr>
            <w:r w:rsidRPr="00AB070E">
              <w:rPr>
                <w:i/>
                <w:iCs/>
              </w:rPr>
              <w:t xml:space="preserve">Checks to see if the </w:t>
            </w:r>
            <w:proofErr w:type="spellStart"/>
            <w:r w:rsidRPr="00AB070E">
              <w:rPr>
                <w:i/>
                <w:iCs/>
              </w:rPr>
              <w:t>hasBegining</w:t>
            </w:r>
            <w:proofErr w:type="spellEnd"/>
            <w:r w:rsidRPr="00AB070E">
              <w:rPr>
                <w:i/>
                <w:iCs/>
              </w:rPr>
              <w:t xml:space="preserve"> min/max and </w:t>
            </w:r>
            <w:proofErr w:type="spellStart"/>
            <w:r w:rsidRPr="00AB070E">
              <w:rPr>
                <w:i/>
                <w:iCs/>
              </w:rPr>
              <w:t>hasEnd</w:t>
            </w:r>
            <w:proofErr w:type="spellEnd"/>
            <w:r w:rsidRPr="00AB070E">
              <w:rPr>
                <w:i/>
                <w:iCs/>
              </w:rPr>
              <w:t xml:space="preserve"> min/max are consistent </w:t>
            </w:r>
            <w:proofErr w:type="spellStart"/>
            <w:r w:rsidRPr="00AB070E">
              <w:rPr>
                <w:i/>
                <w:iCs/>
              </w:rPr>
              <w:t>wrt</w:t>
            </w:r>
            <w:proofErr w:type="spellEnd"/>
            <w:r w:rsidRPr="00AB070E">
              <w:rPr>
                <w:i/>
                <w:iCs/>
              </w:rPr>
              <w:t xml:space="preserve"> to cint1 being </w:t>
            </w:r>
            <w:proofErr w:type="spellStart"/>
            <w:r w:rsidRPr="00AB070E">
              <w:rPr>
                <w:i/>
                <w:iCs/>
              </w:rPr>
              <w:t>intervalOverlaps</w:t>
            </w:r>
            <w:proofErr w:type="spellEnd"/>
            <w:r w:rsidRPr="00AB070E">
              <w:rPr>
                <w:i/>
                <w:iCs/>
              </w:rPr>
              <w:t xml:space="preserve"> cint2.  If not, it adjusts the values according to the following:</w:t>
            </w:r>
          </w:p>
          <w:p w14:paraId="3104C8CB" w14:textId="43886C38" w:rsidR="00272481" w:rsidRPr="00AB070E" w:rsidRDefault="00272481" w:rsidP="00272481">
            <w:pPr>
              <w:pStyle w:val="ListParagraph"/>
              <w:numPr>
                <w:ilvl w:val="0"/>
                <w:numId w:val="21"/>
              </w:numPr>
              <w:rPr>
                <w:i/>
                <w:iCs/>
              </w:rPr>
            </w:pPr>
            <w:r w:rsidRPr="00AB070E">
              <w:rPr>
                <w:i/>
                <w:iCs/>
              </w:rPr>
              <w:t xml:space="preserve">IF </w:t>
            </w:r>
            <w:proofErr w:type="gramStart"/>
            <w:r w:rsidRPr="00AB070E">
              <w:rPr>
                <w:i/>
                <w:iCs/>
              </w:rPr>
              <w:t>cint1.hasEnd.hasMin</w:t>
            </w:r>
            <w:proofErr w:type="gramEnd"/>
            <w:r w:rsidRPr="00AB070E">
              <w:rPr>
                <w:i/>
                <w:iCs/>
              </w:rPr>
              <w:t xml:space="preserve"> &lt; cint2.hasBegining.hasMin THEN </w:t>
            </w:r>
            <w:proofErr w:type="spellStart"/>
            <w:r w:rsidRPr="00AB070E">
              <w:rPr>
                <w:i/>
                <w:iCs/>
              </w:rPr>
              <w:t>replaceWith</w:t>
            </w:r>
            <w:proofErr w:type="spellEnd"/>
            <w:r w:rsidRPr="00AB070E">
              <w:rPr>
                <w:i/>
                <w:iCs/>
              </w:rPr>
              <w:t xml:space="preserve"> cint1.hasEnd.hasMin with cint2.hasBegining.hasMin</w:t>
            </w:r>
          </w:p>
          <w:p w14:paraId="4691A7CC" w14:textId="253B65FA" w:rsidR="00272481" w:rsidRPr="00811BE7" w:rsidRDefault="00272481" w:rsidP="00272481">
            <w:pPr>
              <w:pStyle w:val="ListParagraph"/>
              <w:numPr>
                <w:ilvl w:val="0"/>
                <w:numId w:val="21"/>
              </w:numPr>
              <w:rPr>
                <w:b/>
                <w:bCs/>
              </w:rPr>
            </w:pPr>
            <w:r w:rsidRPr="00AB070E">
              <w:rPr>
                <w:i/>
                <w:iCs/>
              </w:rPr>
              <w:t xml:space="preserve">IF </w:t>
            </w:r>
            <w:proofErr w:type="gramStart"/>
            <w:r w:rsidRPr="00AB070E">
              <w:rPr>
                <w:i/>
                <w:iCs/>
              </w:rPr>
              <w:t>cint1.hasEnd.hasMin</w:t>
            </w:r>
            <w:proofErr w:type="gramEnd"/>
            <w:r w:rsidRPr="00AB070E">
              <w:rPr>
                <w:i/>
                <w:iCs/>
              </w:rPr>
              <w:t xml:space="preserve"> &gt; cint2.hasBegining.hasMin THEN </w:t>
            </w:r>
            <w:proofErr w:type="spellStart"/>
            <w:r w:rsidRPr="00AB070E">
              <w:rPr>
                <w:i/>
                <w:iCs/>
              </w:rPr>
              <w:t>replaceWith</w:t>
            </w:r>
            <w:proofErr w:type="spellEnd"/>
            <w:r w:rsidRPr="00AB070E">
              <w:rPr>
                <w:i/>
                <w:iCs/>
              </w:rPr>
              <w:t xml:space="preserve"> cint2.hasBegining.hasMin with cint1.hasEnd.hasMin</w:t>
            </w:r>
          </w:p>
        </w:tc>
      </w:tr>
      <w:tr w:rsidR="00272481" w14:paraId="23411806" w14:textId="77777777" w:rsidTr="006B0DCF">
        <w:tc>
          <w:tcPr>
            <w:tcW w:w="1242" w:type="dxa"/>
            <w:shd w:val="clear" w:color="auto" w:fill="auto"/>
          </w:tcPr>
          <w:p w14:paraId="11FECC11" w14:textId="123DBBB0" w:rsidR="00272481" w:rsidRPr="009A7218" w:rsidRDefault="00272481" w:rsidP="00272481">
            <w:pPr>
              <w:rPr>
                <w:b/>
                <w:bCs/>
              </w:rPr>
            </w:pPr>
            <w:r>
              <w:rPr>
                <w:b/>
                <w:bCs/>
              </w:rPr>
              <w:t xml:space="preserve">  cint1</w:t>
            </w:r>
          </w:p>
        </w:tc>
        <w:tc>
          <w:tcPr>
            <w:tcW w:w="8946" w:type="dxa"/>
            <w:shd w:val="clear" w:color="auto" w:fill="auto"/>
          </w:tcPr>
          <w:p w14:paraId="76E751FC" w14:textId="65561299" w:rsidR="00272481" w:rsidRPr="009A7218" w:rsidRDefault="00272481" w:rsidP="00272481">
            <w:pPr>
              <w:rPr>
                <w:b/>
                <w:bCs/>
              </w:rPr>
            </w:pPr>
            <w:proofErr w:type="spellStart"/>
            <w:proofErr w:type="gramStart"/>
            <w:r>
              <w:t>ctime:CDateTimeInterval</w:t>
            </w:r>
            <w:proofErr w:type="spellEnd"/>
            <w:proofErr w:type="gramEnd"/>
            <w:r>
              <w:t xml:space="preserve"> instance </w:t>
            </w:r>
          </w:p>
        </w:tc>
      </w:tr>
      <w:tr w:rsidR="00272481" w14:paraId="75D1AEFF" w14:textId="77777777" w:rsidTr="006B0DCF">
        <w:tc>
          <w:tcPr>
            <w:tcW w:w="1242" w:type="dxa"/>
            <w:shd w:val="clear" w:color="auto" w:fill="auto"/>
          </w:tcPr>
          <w:p w14:paraId="50B03654" w14:textId="3214523F" w:rsidR="00272481" w:rsidRPr="009A7218" w:rsidRDefault="00272481" w:rsidP="00272481">
            <w:pPr>
              <w:rPr>
                <w:b/>
                <w:bCs/>
              </w:rPr>
            </w:pPr>
            <w:r>
              <w:rPr>
                <w:b/>
                <w:bCs/>
              </w:rPr>
              <w:t xml:space="preserve">  cint2</w:t>
            </w:r>
          </w:p>
        </w:tc>
        <w:tc>
          <w:tcPr>
            <w:tcW w:w="8946" w:type="dxa"/>
            <w:shd w:val="clear" w:color="auto" w:fill="auto"/>
          </w:tcPr>
          <w:p w14:paraId="13210BE3" w14:textId="50A40C7C" w:rsidR="00272481" w:rsidRPr="009A7218" w:rsidRDefault="00272481" w:rsidP="00272481">
            <w:pPr>
              <w:rPr>
                <w:b/>
                <w:bCs/>
              </w:rPr>
            </w:pPr>
            <w:proofErr w:type="spellStart"/>
            <w:proofErr w:type="gramStart"/>
            <w:r>
              <w:t>ctime:CDateTimeInterval</w:t>
            </w:r>
            <w:proofErr w:type="spellEnd"/>
            <w:proofErr w:type="gramEnd"/>
            <w:r>
              <w:t xml:space="preserve"> instance</w:t>
            </w:r>
          </w:p>
        </w:tc>
      </w:tr>
      <w:tr w:rsidR="00272481" w14:paraId="01519A0A" w14:textId="77777777" w:rsidTr="00B728A6">
        <w:tc>
          <w:tcPr>
            <w:tcW w:w="1242" w:type="dxa"/>
            <w:tcBorders>
              <w:bottom w:val="single" w:sz="4" w:space="0" w:color="auto"/>
            </w:tcBorders>
            <w:shd w:val="clear" w:color="auto" w:fill="auto"/>
          </w:tcPr>
          <w:p w14:paraId="313BE0D1" w14:textId="407FC378" w:rsidR="00272481" w:rsidRPr="009A7218" w:rsidRDefault="00272481" w:rsidP="00272481">
            <w:pPr>
              <w:rPr>
                <w:b/>
                <w:bCs/>
              </w:rPr>
            </w:pPr>
            <w:r>
              <w:rPr>
                <w:b/>
                <w:bCs/>
              </w:rPr>
              <w:t>Return</w:t>
            </w:r>
          </w:p>
        </w:tc>
        <w:tc>
          <w:tcPr>
            <w:tcW w:w="8946" w:type="dxa"/>
            <w:tcBorders>
              <w:bottom w:val="single" w:sz="4" w:space="0" w:color="auto"/>
            </w:tcBorders>
            <w:shd w:val="clear" w:color="auto" w:fill="auto"/>
          </w:tcPr>
          <w:p w14:paraId="612C7356" w14:textId="007AA4F2" w:rsidR="00272481" w:rsidRPr="009A7218" w:rsidRDefault="00272481" w:rsidP="00272481">
            <w:pPr>
              <w:rPr>
                <w:b/>
                <w:bCs/>
              </w:rPr>
            </w:pPr>
            <w:r w:rsidRPr="00450754">
              <w:t>set of intervals that were modified</w:t>
            </w:r>
          </w:p>
        </w:tc>
      </w:tr>
      <w:tr w:rsidR="00411B52" w14:paraId="75B79BDC" w14:textId="77777777" w:rsidTr="00A1560B">
        <w:tc>
          <w:tcPr>
            <w:tcW w:w="10188" w:type="dxa"/>
            <w:gridSpan w:val="2"/>
            <w:tcBorders>
              <w:bottom w:val="single" w:sz="4" w:space="0" w:color="auto"/>
            </w:tcBorders>
            <w:shd w:val="clear" w:color="auto" w:fill="auto"/>
          </w:tcPr>
          <w:p w14:paraId="73F0BE0B" w14:textId="77777777" w:rsidR="00411B52" w:rsidRPr="00450754" w:rsidRDefault="00411B52" w:rsidP="00272481"/>
        </w:tc>
      </w:tr>
      <w:tr w:rsidR="00272481" w14:paraId="0A5D2A30" w14:textId="77777777" w:rsidTr="00B728A6">
        <w:tc>
          <w:tcPr>
            <w:tcW w:w="10188" w:type="dxa"/>
            <w:gridSpan w:val="2"/>
            <w:shd w:val="clear" w:color="auto" w:fill="FFFFA1"/>
          </w:tcPr>
          <w:p w14:paraId="1CF55226" w14:textId="63A61D42" w:rsidR="00272481" w:rsidRPr="009A7218" w:rsidRDefault="00272481" w:rsidP="00272481">
            <w:pPr>
              <w:rPr>
                <w:b/>
                <w:bCs/>
              </w:rPr>
            </w:pPr>
            <w:proofErr w:type="spellStart"/>
            <w:proofErr w:type="gramStart"/>
            <w:r w:rsidRPr="009A7218">
              <w:rPr>
                <w:b/>
                <w:bCs/>
              </w:rPr>
              <w:t>interval</w:t>
            </w:r>
            <w:r>
              <w:rPr>
                <w:b/>
                <w:bCs/>
              </w:rPr>
              <w:t>OverlappedBy</w:t>
            </w:r>
            <w:r w:rsidRPr="009A7218">
              <w:rPr>
                <w:b/>
                <w:bCs/>
              </w:rPr>
              <w:t>AC</w:t>
            </w:r>
            <w:proofErr w:type="spellEnd"/>
            <w:r w:rsidRPr="009A7218">
              <w:rPr>
                <w:b/>
                <w:bCs/>
              </w:rPr>
              <w:t>(</w:t>
            </w:r>
            <w:proofErr w:type="gramEnd"/>
            <w:r w:rsidRPr="009A7218">
              <w:rPr>
                <w:b/>
                <w:bCs/>
              </w:rPr>
              <w:t>cint1, cint2</w:t>
            </w:r>
            <w:r w:rsidRPr="009A7218">
              <w:t>)</w:t>
            </w:r>
          </w:p>
        </w:tc>
      </w:tr>
      <w:tr w:rsidR="00272481" w14:paraId="141FD507" w14:textId="77777777" w:rsidTr="00DB54B3">
        <w:tc>
          <w:tcPr>
            <w:tcW w:w="10188" w:type="dxa"/>
            <w:gridSpan w:val="2"/>
            <w:tcBorders>
              <w:bottom w:val="single" w:sz="4" w:space="0" w:color="auto"/>
            </w:tcBorders>
            <w:shd w:val="clear" w:color="auto" w:fill="auto"/>
          </w:tcPr>
          <w:p w14:paraId="1EB4AB64" w14:textId="3AB8B711" w:rsidR="00272481" w:rsidRPr="00AB070E" w:rsidRDefault="00272481" w:rsidP="00272481">
            <w:pPr>
              <w:rPr>
                <w:b/>
                <w:bCs/>
                <w:i/>
                <w:iCs/>
              </w:rPr>
            </w:pPr>
            <w:r w:rsidRPr="00AB070E">
              <w:rPr>
                <w:i/>
                <w:iCs/>
              </w:rPr>
              <w:t xml:space="preserve">Implemented as </w:t>
            </w:r>
            <w:proofErr w:type="spellStart"/>
            <w:proofErr w:type="gramStart"/>
            <w:r w:rsidRPr="00AB070E">
              <w:rPr>
                <w:i/>
                <w:iCs/>
              </w:rPr>
              <w:t>intervalOverlapsAC</w:t>
            </w:r>
            <w:proofErr w:type="spellEnd"/>
            <w:r w:rsidRPr="00AB070E">
              <w:rPr>
                <w:i/>
                <w:iCs/>
              </w:rPr>
              <w:t>(</w:t>
            </w:r>
            <w:proofErr w:type="gramEnd"/>
            <w:r w:rsidRPr="00AB070E">
              <w:rPr>
                <w:i/>
                <w:iCs/>
              </w:rPr>
              <w:t>cint2, cintt1)</w:t>
            </w:r>
          </w:p>
        </w:tc>
      </w:tr>
      <w:tr w:rsidR="00411B52" w14:paraId="4CC6CC6A" w14:textId="77777777" w:rsidTr="00DB54B3">
        <w:tc>
          <w:tcPr>
            <w:tcW w:w="10188" w:type="dxa"/>
            <w:gridSpan w:val="2"/>
            <w:tcBorders>
              <w:bottom w:val="single" w:sz="4" w:space="0" w:color="auto"/>
            </w:tcBorders>
            <w:shd w:val="clear" w:color="auto" w:fill="auto"/>
          </w:tcPr>
          <w:p w14:paraId="0086C1D6" w14:textId="77777777" w:rsidR="00411B52" w:rsidRPr="00AB070E" w:rsidRDefault="00411B52" w:rsidP="00272481">
            <w:pPr>
              <w:rPr>
                <w:i/>
                <w:iCs/>
              </w:rPr>
            </w:pPr>
          </w:p>
        </w:tc>
      </w:tr>
      <w:tr w:rsidR="00272481" w14:paraId="31D962F4" w14:textId="77777777" w:rsidTr="00DB54B3">
        <w:tc>
          <w:tcPr>
            <w:tcW w:w="10188" w:type="dxa"/>
            <w:gridSpan w:val="2"/>
            <w:shd w:val="clear" w:color="auto" w:fill="FFFFA1"/>
          </w:tcPr>
          <w:p w14:paraId="1166DA82" w14:textId="45718FD4" w:rsidR="00272481" w:rsidRPr="009A7218" w:rsidRDefault="00272481" w:rsidP="00272481">
            <w:pPr>
              <w:rPr>
                <w:b/>
                <w:bCs/>
              </w:rPr>
            </w:pPr>
            <w:proofErr w:type="spellStart"/>
            <w:proofErr w:type="gramStart"/>
            <w:r w:rsidRPr="00DB54B3">
              <w:rPr>
                <w:b/>
                <w:bCs/>
              </w:rPr>
              <w:t>intervalContainsAC</w:t>
            </w:r>
            <w:proofErr w:type="spellEnd"/>
            <w:r w:rsidRPr="00DB54B3">
              <w:rPr>
                <w:b/>
                <w:bCs/>
              </w:rPr>
              <w:t>(</w:t>
            </w:r>
            <w:proofErr w:type="gramEnd"/>
            <w:r w:rsidRPr="00DB54B3">
              <w:rPr>
                <w:b/>
                <w:bCs/>
              </w:rPr>
              <w:t>cint1, cint2)</w:t>
            </w:r>
          </w:p>
        </w:tc>
      </w:tr>
      <w:tr w:rsidR="00272481" w14:paraId="7F38ECBA" w14:textId="77777777" w:rsidTr="00512507">
        <w:tc>
          <w:tcPr>
            <w:tcW w:w="10188" w:type="dxa"/>
            <w:gridSpan w:val="2"/>
            <w:shd w:val="clear" w:color="auto" w:fill="auto"/>
          </w:tcPr>
          <w:p w14:paraId="32AB7405" w14:textId="1C027E7F" w:rsidR="00272481" w:rsidRPr="00AB070E" w:rsidRDefault="00272481" w:rsidP="00272481">
            <w:pPr>
              <w:rPr>
                <w:i/>
                <w:iCs/>
              </w:rPr>
            </w:pPr>
            <w:r w:rsidRPr="00AB070E">
              <w:rPr>
                <w:i/>
                <w:iCs/>
              </w:rPr>
              <w:t xml:space="preserve">Checks to see if the </w:t>
            </w:r>
            <w:proofErr w:type="spellStart"/>
            <w:r w:rsidRPr="00AB070E">
              <w:rPr>
                <w:i/>
                <w:iCs/>
              </w:rPr>
              <w:t>hasBegining</w:t>
            </w:r>
            <w:proofErr w:type="spellEnd"/>
            <w:r w:rsidRPr="00AB070E">
              <w:rPr>
                <w:i/>
                <w:iCs/>
              </w:rPr>
              <w:t xml:space="preserve"> min/max and </w:t>
            </w:r>
            <w:proofErr w:type="spellStart"/>
            <w:r w:rsidRPr="00AB070E">
              <w:rPr>
                <w:i/>
                <w:iCs/>
              </w:rPr>
              <w:t>hasEnd</w:t>
            </w:r>
            <w:proofErr w:type="spellEnd"/>
            <w:r w:rsidRPr="00AB070E">
              <w:rPr>
                <w:i/>
                <w:iCs/>
              </w:rPr>
              <w:t xml:space="preserve"> min/max are consistent </w:t>
            </w:r>
            <w:proofErr w:type="spellStart"/>
            <w:r w:rsidRPr="00AB070E">
              <w:rPr>
                <w:i/>
                <w:iCs/>
              </w:rPr>
              <w:t>wrt</w:t>
            </w:r>
            <w:proofErr w:type="spellEnd"/>
            <w:r w:rsidRPr="00AB070E">
              <w:rPr>
                <w:i/>
                <w:iCs/>
              </w:rPr>
              <w:t xml:space="preserve"> to cint1 being </w:t>
            </w:r>
            <w:proofErr w:type="spellStart"/>
            <w:r w:rsidRPr="00AB070E">
              <w:rPr>
                <w:i/>
                <w:iCs/>
              </w:rPr>
              <w:t>intervalContains</w:t>
            </w:r>
            <w:proofErr w:type="spellEnd"/>
            <w:r w:rsidRPr="00AB070E">
              <w:rPr>
                <w:i/>
                <w:iCs/>
              </w:rPr>
              <w:t xml:space="preserve"> cint2.  If not, it adjusts the values according to the following:</w:t>
            </w:r>
          </w:p>
          <w:p w14:paraId="768EA4A0" w14:textId="33990B01" w:rsidR="00272481" w:rsidRPr="00AB070E" w:rsidRDefault="00272481" w:rsidP="00272481">
            <w:pPr>
              <w:pStyle w:val="ListParagraph"/>
              <w:numPr>
                <w:ilvl w:val="0"/>
                <w:numId w:val="22"/>
              </w:numPr>
              <w:rPr>
                <w:i/>
                <w:iCs/>
              </w:rPr>
            </w:pPr>
            <w:r w:rsidRPr="00AB070E">
              <w:rPr>
                <w:i/>
                <w:iCs/>
              </w:rPr>
              <w:t xml:space="preserve">IF </w:t>
            </w:r>
            <w:proofErr w:type="gramStart"/>
            <w:r w:rsidRPr="00AB070E">
              <w:rPr>
                <w:i/>
                <w:iCs/>
              </w:rPr>
              <w:t>cint2.hasBegining.hasMin</w:t>
            </w:r>
            <w:proofErr w:type="gramEnd"/>
            <w:r w:rsidRPr="00AB070E">
              <w:rPr>
                <w:i/>
                <w:iCs/>
              </w:rPr>
              <w:t xml:space="preserve"> &lt; cint1.hasBegining.hasMin THEN </w:t>
            </w:r>
            <w:proofErr w:type="spellStart"/>
            <w:r w:rsidRPr="00AB070E">
              <w:rPr>
                <w:i/>
                <w:iCs/>
              </w:rPr>
              <w:t>replaceWith</w:t>
            </w:r>
            <w:proofErr w:type="spellEnd"/>
            <w:r w:rsidRPr="00AB070E">
              <w:rPr>
                <w:i/>
                <w:iCs/>
              </w:rPr>
              <w:t xml:space="preserve"> cint2.hasBegining.hasMin with cint1.hasBegining.hasMin</w:t>
            </w:r>
          </w:p>
          <w:p w14:paraId="6010CA97" w14:textId="5DB1F0A9" w:rsidR="00272481" w:rsidRPr="00DB54B3" w:rsidRDefault="00272481" w:rsidP="00272481">
            <w:pPr>
              <w:pStyle w:val="ListParagraph"/>
              <w:numPr>
                <w:ilvl w:val="0"/>
                <w:numId w:val="22"/>
              </w:numPr>
              <w:rPr>
                <w:b/>
                <w:bCs/>
              </w:rPr>
            </w:pPr>
            <w:r w:rsidRPr="00AB070E">
              <w:rPr>
                <w:i/>
                <w:iCs/>
              </w:rPr>
              <w:t xml:space="preserve">IF </w:t>
            </w:r>
            <w:proofErr w:type="gramStart"/>
            <w:r w:rsidRPr="00AB070E">
              <w:rPr>
                <w:i/>
                <w:iCs/>
              </w:rPr>
              <w:t>cint2.hasEnd.hasMax</w:t>
            </w:r>
            <w:proofErr w:type="gramEnd"/>
            <w:r w:rsidRPr="00AB070E">
              <w:rPr>
                <w:i/>
                <w:iCs/>
              </w:rPr>
              <w:t xml:space="preserve"> &gt; cint1.hasEnd.hasMax THEN </w:t>
            </w:r>
            <w:proofErr w:type="spellStart"/>
            <w:r w:rsidRPr="00AB070E">
              <w:rPr>
                <w:i/>
                <w:iCs/>
              </w:rPr>
              <w:t>replaceWith</w:t>
            </w:r>
            <w:proofErr w:type="spellEnd"/>
            <w:r w:rsidRPr="00AB070E">
              <w:rPr>
                <w:i/>
                <w:iCs/>
              </w:rPr>
              <w:t xml:space="preserve"> cint2.hasEnd.hasMax with cint1.hasEnd.hasMax</w:t>
            </w:r>
          </w:p>
        </w:tc>
      </w:tr>
      <w:tr w:rsidR="00272481" w14:paraId="3A53E416" w14:textId="77777777" w:rsidTr="006B0DCF">
        <w:tc>
          <w:tcPr>
            <w:tcW w:w="1242" w:type="dxa"/>
            <w:shd w:val="clear" w:color="auto" w:fill="auto"/>
          </w:tcPr>
          <w:p w14:paraId="3A3C9B39" w14:textId="563A93BF" w:rsidR="00272481" w:rsidRPr="009A7218" w:rsidRDefault="00272481" w:rsidP="00272481">
            <w:pPr>
              <w:rPr>
                <w:b/>
                <w:bCs/>
              </w:rPr>
            </w:pPr>
            <w:r>
              <w:rPr>
                <w:b/>
                <w:bCs/>
              </w:rPr>
              <w:t xml:space="preserve">  cint1</w:t>
            </w:r>
          </w:p>
        </w:tc>
        <w:tc>
          <w:tcPr>
            <w:tcW w:w="8946" w:type="dxa"/>
            <w:shd w:val="clear" w:color="auto" w:fill="auto"/>
          </w:tcPr>
          <w:p w14:paraId="421BA9F5" w14:textId="2042F0B6" w:rsidR="00272481" w:rsidRPr="009A7218" w:rsidRDefault="00272481" w:rsidP="00272481">
            <w:pPr>
              <w:rPr>
                <w:b/>
                <w:bCs/>
              </w:rPr>
            </w:pPr>
            <w:proofErr w:type="spellStart"/>
            <w:proofErr w:type="gramStart"/>
            <w:r>
              <w:t>ctime:CDateTimeInterval</w:t>
            </w:r>
            <w:proofErr w:type="spellEnd"/>
            <w:proofErr w:type="gramEnd"/>
            <w:r>
              <w:t xml:space="preserve"> instance </w:t>
            </w:r>
          </w:p>
        </w:tc>
      </w:tr>
      <w:tr w:rsidR="00272481" w14:paraId="6FC53D25" w14:textId="77777777" w:rsidTr="006B0DCF">
        <w:tc>
          <w:tcPr>
            <w:tcW w:w="1242" w:type="dxa"/>
            <w:shd w:val="clear" w:color="auto" w:fill="auto"/>
          </w:tcPr>
          <w:p w14:paraId="454388C3" w14:textId="4319464A" w:rsidR="00272481" w:rsidRPr="009A7218" w:rsidRDefault="00272481" w:rsidP="00272481">
            <w:pPr>
              <w:rPr>
                <w:b/>
                <w:bCs/>
              </w:rPr>
            </w:pPr>
            <w:r>
              <w:rPr>
                <w:b/>
                <w:bCs/>
              </w:rPr>
              <w:t xml:space="preserve">  cint2</w:t>
            </w:r>
          </w:p>
        </w:tc>
        <w:tc>
          <w:tcPr>
            <w:tcW w:w="8946" w:type="dxa"/>
            <w:shd w:val="clear" w:color="auto" w:fill="auto"/>
          </w:tcPr>
          <w:p w14:paraId="4AE28997" w14:textId="3BAA6C5C" w:rsidR="00272481" w:rsidRPr="009A7218" w:rsidRDefault="00272481" w:rsidP="00272481">
            <w:pPr>
              <w:rPr>
                <w:b/>
                <w:bCs/>
              </w:rPr>
            </w:pPr>
            <w:proofErr w:type="spellStart"/>
            <w:proofErr w:type="gramStart"/>
            <w:r>
              <w:t>ctime:CDateTimeInterval</w:t>
            </w:r>
            <w:proofErr w:type="spellEnd"/>
            <w:proofErr w:type="gramEnd"/>
            <w:r>
              <w:t xml:space="preserve"> instance</w:t>
            </w:r>
          </w:p>
        </w:tc>
      </w:tr>
      <w:tr w:rsidR="00272481" w14:paraId="7F6C2BDD" w14:textId="77777777" w:rsidTr="006B0DCF">
        <w:tc>
          <w:tcPr>
            <w:tcW w:w="1242" w:type="dxa"/>
            <w:shd w:val="clear" w:color="auto" w:fill="auto"/>
          </w:tcPr>
          <w:p w14:paraId="065DE343" w14:textId="140BD958" w:rsidR="00272481" w:rsidRPr="009A7218" w:rsidRDefault="00272481" w:rsidP="00272481">
            <w:pPr>
              <w:rPr>
                <w:b/>
                <w:bCs/>
              </w:rPr>
            </w:pPr>
            <w:r>
              <w:rPr>
                <w:b/>
                <w:bCs/>
              </w:rPr>
              <w:lastRenderedPageBreak/>
              <w:t>Return</w:t>
            </w:r>
          </w:p>
        </w:tc>
        <w:tc>
          <w:tcPr>
            <w:tcW w:w="8946" w:type="dxa"/>
            <w:shd w:val="clear" w:color="auto" w:fill="auto"/>
          </w:tcPr>
          <w:p w14:paraId="5AE43257" w14:textId="259DC93B" w:rsidR="00272481" w:rsidRPr="009A7218" w:rsidRDefault="00272481" w:rsidP="00272481">
            <w:pPr>
              <w:rPr>
                <w:b/>
                <w:bCs/>
              </w:rPr>
            </w:pPr>
            <w:r w:rsidRPr="00450754">
              <w:t>set of intervals that were modified</w:t>
            </w:r>
          </w:p>
        </w:tc>
      </w:tr>
      <w:tr w:rsidR="00272481" w14:paraId="0434A574" w14:textId="77777777" w:rsidTr="006B0DCF">
        <w:tc>
          <w:tcPr>
            <w:tcW w:w="1242" w:type="dxa"/>
            <w:shd w:val="clear" w:color="auto" w:fill="auto"/>
          </w:tcPr>
          <w:p w14:paraId="65C7C139" w14:textId="77777777" w:rsidR="00272481" w:rsidRPr="009A7218" w:rsidRDefault="00272481" w:rsidP="00272481">
            <w:pPr>
              <w:rPr>
                <w:b/>
                <w:bCs/>
              </w:rPr>
            </w:pPr>
          </w:p>
        </w:tc>
        <w:tc>
          <w:tcPr>
            <w:tcW w:w="8946" w:type="dxa"/>
            <w:shd w:val="clear" w:color="auto" w:fill="auto"/>
          </w:tcPr>
          <w:p w14:paraId="3B4C9674" w14:textId="77777777" w:rsidR="00272481" w:rsidRPr="009A7218" w:rsidRDefault="00272481" w:rsidP="00272481">
            <w:pPr>
              <w:rPr>
                <w:b/>
                <w:bCs/>
              </w:rPr>
            </w:pPr>
          </w:p>
        </w:tc>
      </w:tr>
      <w:tr w:rsidR="00272481" w14:paraId="0F2D43E8" w14:textId="77777777" w:rsidTr="006B0DCF">
        <w:tc>
          <w:tcPr>
            <w:tcW w:w="1242" w:type="dxa"/>
            <w:shd w:val="clear" w:color="auto" w:fill="auto"/>
          </w:tcPr>
          <w:p w14:paraId="22B41E06" w14:textId="77777777" w:rsidR="00272481" w:rsidRPr="009A7218" w:rsidRDefault="00272481" w:rsidP="00272481">
            <w:pPr>
              <w:rPr>
                <w:b/>
                <w:bCs/>
              </w:rPr>
            </w:pPr>
          </w:p>
        </w:tc>
        <w:tc>
          <w:tcPr>
            <w:tcW w:w="8946" w:type="dxa"/>
            <w:shd w:val="clear" w:color="auto" w:fill="auto"/>
          </w:tcPr>
          <w:p w14:paraId="72F07E61" w14:textId="77777777" w:rsidR="00272481" w:rsidRPr="009A7218" w:rsidRDefault="00272481" w:rsidP="00272481">
            <w:pPr>
              <w:rPr>
                <w:b/>
                <w:bCs/>
              </w:rPr>
            </w:pPr>
          </w:p>
        </w:tc>
      </w:tr>
    </w:tbl>
    <w:p w14:paraId="2343A52E" w14:textId="77777777" w:rsidR="00C16D59" w:rsidRPr="00C16D59" w:rsidRDefault="00C16D59" w:rsidP="00C16D59">
      <w:pPr>
        <w:rPr>
          <w:lang w:val="en-US" w:eastAsia="ja-JP"/>
        </w:rPr>
      </w:pPr>
    </w:p>
    <w:p w14:paraId="187DD9EC" w14:textId="09D5C639" w:rsidR="007C0E88" w:rsidRDefault="007C0E88" w:rsidP="00042DF4">
      <w:pPr>
        <w:pStyle w:val="Heading1"/>
      </w:pPr>
      <w:r>
        <w:t>Temporal Graph Consistency</w:t>
      </w:r>
      <w:r w:rsidR="006529BF">
        <w:t xml:space="preserve"> Functions</w:t>
      </w:r>
    </w:p>
    <w:p w14:paraId="6922316D" w14:textId="3411D914" w:rsidR="00AB070E" w:rsidRDefault="00AB070E" w:rsidP="00AB070E">
      <w:pPr>
        <w:rPr>
          <w:lang w:val="en-US" w:eastAsia="ja-JP"/>
        </w:rPr>
      </w:pPr>
      <w:r>
        <w:rPr>
          <w:lang w:val="en-US" w:eastAsia="ja-JP"/>
        </w:rPr>
        <w:t>The temporal graph consistency functions propagate the effects of temporal arc consistency across the temporal relations. It propagates the chan</w:t>
      </w:r>
      <w:r w:rsidR="0014600E">
        <w:rPr>
          <w:lang w:val="en-US" w:eastAsia="ja-JP"/>
        </w:rPr>
        <w:t>g</w:t>
      </w:r>
      <w:r>
        <w:rPr>
          <w:lang w:val="en-US" w:eastAsia="ja-JP"/>
        </w:rPr>
        <w:t>es until:</w:t>
      </w:r>
    </w:p>
    <w:p w14:paraId="3D16481E" w14:textId="614D3C4C" w:rsidR="00AB070E" w:rsidRDefault="00AB070E" w:rsidP="00AB070E">
      <w:pPr>
        <w:pStyle w:val="ListParagraph"/>
        <w:numPr>
          <w:ilvl w:val="0"/>
          <w:numId w:val="24"/>
        </w:numPr>
        <w:rPr>
          <w:lang w:eastAsia="ja-JP"/>
        </w:rPr>
      </w:pPr>
      <w:r>
        <w:rPr>
          <w:lang w:eastAsia="ja-JP"/>
        </w:rPr>
        <w:t>Quiescence is reached, i.e., no more changes are made, or</w:t>
      </w:r>
    </w:p>
    <w:p w14:paraId="6B0F2BB0" w14:textId="14F6244D" w:rsidR="00AB070E" w:rsidRPr="00E21792" w:rsidRDefault="00AB070E" w:rsidP="00AB070E">
      <w:pPr>
        <w:pStyle w:val="ListParagraph"/>
        <w:numPr>
          <w:ilvl w:val="0"/>
          <w:numId w:val="24"/>
        </w:numPr>
        <w:rPr>
          <w:lang w:val="en-US" w:eastAsia="ja-JP"/>
        </w:rPr>
      </w:pPr>
      <w:r>
        <w:rPr>
          <w:lang w:eastAsia="ja-JP"/>
        </w:rPr>
        <w:t>An inconsistency is reached.</w:t>
      </w:r>
    </w:p>
    <w:p w14:paraId="41DB6767" w14:textId="2A587695" w:rsidR="00E21792" w:rsidRDefault="00FF4A52" w:rsidP="00E21792">
      <w:pPr>
        <w:rPr>
          <w:lang w:val="en-US" w:eastAsia="ja-JP"/>
        </w:rPr>
      </w:pPr>
      <w:r>
        <w:rPr>
          <w:lang w:val="en-US" w:eastAsia="ja-JP"/>
        </w:rPr>
        <w:t>If an inconsistency is reached, dependency directed backtracking can be used to undo the latest assertion.  See</w:t>
      </w:r>
      <w:r w:rsidR="004A7C07">
        <w:rPr>
          <w:lang w:val="en-US" w:eastAsia="ja-JP"/>
        </w:rPr>
        <w:t xml:space="preserve"> Section</w:t>
      </w:r>
      <w:r w:rsidR="0014600E">
        <w:rPr>
          <w:lang w:val="en-US" w:eastAsia="ja-JP"/>
        </w:rPr>
        <w:t xml:space="preserve"> </w:t>
      </w:r>
      <w:r w:rsidR="004A7C07">
        <w:rPr>
          <w:lang w:val="en-US" w:eastAsia="ja-JP"/>
        </w:rPr>
        <w:fldChar w:fldCharType="begin"/>
      </w:r>
      <w:r w:rsidR="004A7C07">
        <w:rPr>
          <w:lang w:val="en-US" w:eastAsia="ja-JP"/>
        </w:rPr>
        <w:instrText xml:space="preserve"> REF _Ref63335378 \r \h </w:instrText>
      </w:r>
      <w:r w:rsidR="004A7C07">
        <w:rPr>
          <w:lang w:val="en-US" w:eastAsia="ja-JP"/>
        </w:rPr>
      </w:r>
      <w:r w:rsidR="004A7C07">
        <w:rPr>
          <w:lang w:val="en-US" w:eastAsia="ja-JP"/>
        </w:rPr>
        <w:fldChar w:fldCharType="separate"/>
      </w:r>
      <w:r w:rsidR="004A7C07">
        <w:rPr>
          <w:lang w:val="en-US" w:eastAsia="ja-JP"/>
        </w:rPr>
        <w:t>6.4</w:t>
      </w:r>
      <w:r w:rsidR="004A7C07">
        <w:rPr>
          <w:lang w:val="en-US" w:eastAsia="ja-JP"/>
        </w:rPr>
        <w:fldChar w:fldCharType="end"/>
      </w:r>
      <w:r w:rsidR="00411B24">
        <w:rPr>
          <w:lang w:val="en-US" w:eastAsia="ja-JP"/>
        </w:rPr>
        <w:t xml:space="preserve"> for the “undo” functions.</w:t>
      </w:r>
    </w:p>
    <w:p w14:paraId="1EC9F3D8" w14:textId="449C6469" w:rsidR="00F923AB" w:rsidRDefault="00F923AB" w:rsidP="00E21792">
      <w:pPr>
        <w:rPr>
          <w:lang w:val="en-US" w:eastAsia="ja-JP"/>
        </w:rPr>
      </w:pPr>
    </w:p>
    <w:tbl>
      <w:tblPr>
        <w:tblStyle w:val="TableGrid"/>
        <w:tblW w:w="0" w:type="auto"/>
        <w:tblLook w:val="04A0" w:firstRow="1" w:lastRow="0" w:firstColumn="1" w:lastColumn="0" w:noHBand="0" w:noVBand="1"/>
      </w:tblPr>
      <w:tblGrid>
        <w:gridCol w:w="2093"/>
        <w:gridCol w:w="8095"/>
      </w:tblGrid>
      <w:tr w:rsidR="00F923AB" w:rsidRPr="002E6555" w14:paraId="5F0601BA" w14:textId="77777777" w:rsidTr="00732380">
        <w:tc>
          <w:tcPr>
            <w:tcW w:w="10188" w:type="dxa"/>
            <w:gridSpan w:val="2"/>
            <w:shd w:val="clear" w:color="auto" w:fill="FFFFA1"/>
          </w:tcPr>
          <w:p w14:paraId="492301B9" w14:textId="5E5A22F7" w:rsidR="00F923AB" w:rsidRPr="002E6555" w:rsidRDefault="00F923AB" w:rsidP="00732380">
            <w:pPr>
              <w:rPr>
                <w:b/>
                <w:bCs/>
              </w:rPr>
            </w:pPr>
            <w:proofErr w:type="spellStart"/>
            <w:r w:rsidRPr="00F923AB">
              <w:rPr>
                <w:b/>
                <w:bCs/>
              </w:rPr>
              <w:t>TAC_Graph</w:t>
            </w:r>
            <w:proofErr w:type="spellEnd"/>
            <w:r w:rsidRPr="00F923AB">
              <w:rPr>
                <w:b/>
                <w:bCs/>
              </w:rPr>
              <w:t>(</w:t>
            </w:r>
            <w:proofErr w:type="spellStart"/>
            <w:r w:rsidRPr="00F923AB">
              <w:rPr>
                <w:b/>
                <w:bCs/>
              </w:rPr>
              <w:t>changedInterval</w:t>
            </w:r>
            <w:proofErr w:type="spellEnd"/>
            <w:r w:rsidRPr="00F923AB">
              <w:rPr>
                <w:b/>
                <w:bCs/>
              </w:rPr>
              <w:t>)</w:t>
            </w:r>
          </w:p>
        </w:tc>
      </w:tr>
      <w:tr w:rsidR="00F923AB" w:rsidRPr="00C86101" w14:paraId="5194807E" w14:textId="77777777" w:rsidTr="00732380">
        <w:tc>
          <w:tcPr>
            <w:tcW w:w="10188" w:type="dxa"/>
            <w:gridSpan w:val="2"/>
          </w:tcPr>
          <w:p w14:paraId="047D2F84" w14:textId="279E2E00" w:rsidR="00F923AB" w:rsidRPr="00C86101" w:rsidRDefault="00F923AB" w:rsidP="00732380">
            <w:pPr>
              <w:rPr>
                <w:b/>
                <w:bCs/>
              </w:rPr>
            </w:pPr>
            <w:r>
              <w:rPr>
                <w:i/>
                <w:iCs/>
              </w:rPr>
              <w:t xml:space="preserve">Iteratively propagates the effect of a changed </w:t>
            </w:r>
            <w:proofErr w:type="spellStart"/>
            <w:r>
              <w:rPr>
                <w:i/>
                <w:iCs/>
              </w:rPr>
              <w:t>CDateTimeInterval</w:t>
            </w:r>
            <w:proofErr w:type="spellEnd"/>
            <w:r>
              <w:rPr>
                <w:i/>
                <w:iCs/>
              </w:rPr>
              <w:t xml:space="preserve"> across the temporal network.</w:t>
            </w:r>
            <w:r w:rsidR="00BA74E3">
              <w:rPr>
                <w:i/>
                <w:iCs/>
              </w:rPr>
              <w:t xml:space="preserve"> Starting with </w:t>
            </w:r>
            <w:proofErr w:type="spellStart"/>
            <w:r w:rsidR="00BA74E3">
              <w:rPr>
                <w:i/>
                <w:iCs/>
              </w:rPr>
              <w:t>changedInterval</w:t>
            </w:r>
            <w:proofErr w:type="spellEnd"/>
            <w:r w:rsidR="00BA74E3">
              <w:rPr>
                <w:i/>
                <w:iCs/>
              </w:rPr>
              <w:t xml:space="preserve">, it performs internal propagation using </w:t>
            </w:r>
            <w:proofErr w:type="spellStart"/>
            <w:r w:rsidR="00BA74E3">
              <w:rPr>
                <w:i/>
                <w:iCs/>
              </w:rPr>
              <w:t>cIntervalAC</w:t>
            </w:r>
            <w:proofErr w:type="spellEnd"/>
            <w:r w:rsidR="00BA74E3">
              <w:rPr>
                <w:i/>
                <w:iCs/>
              </w:rPr>
              <w:t xml:space="preserve">, then for each temporal relation that exists for the </w:t>
            </w:r>
            <w:proofErr w:type="spellStart"/>
            <w:r w:rsidR="00BA74E3">
              <w:rPr>
                <w:i/>
                <w:iCs/>
              </w:rPr>
              <w:t>changedInterval</w:t>
            </w:r>
            <w:proofErr w:type="spellEnd"/>
            <w:r w:rsidR="00BA74E3">
              <w:rPr>
                <w:i/>
                <w:iCs/>
              </w:rPr>
              <w:t xml:space="preserve"> it performs the corresponding temporal relation arc consistency.  If any </w:t>
            </w:r>
            <w:proofErr w:type="spellStart"/>
            <w:r w:rsidR="00BA74E3">
              <w:rPr>
                <w:i/>
                <w:iCs/>
              </w:rPr>
              <w:t>CDateTimeInterval</w:t>
            </w:r>
            <w:proofErr w:type="spellEnd"/>
            <w:r w:rsidR="00BA74E3">
              <w:rPr>
                <w:i/>
                <w:iCs/>
              </w:rPr>
              <w:t xml:space="preserve"> is changed, it is added to change set that TAC-Graph then iterates over. After each arc consistency operation, consistency of the current interval is checked.</w:t>
            </w:r>
          </w:p>
        </w:tc>
      </w:tr>
      <w:tr w:rsidR="00F923AB" w14:paraId="2491AE09" w14:textId="77777777" w:rsidTr="0049360F">
        <w:tc>
          <w:tcPr>
            <w:tcW w:w="2093" w:type="dxa"/>
          </w:tcPr>
          <w:p w14:paraId="49123BB0" w14:textId="2AD64956" w:rsidR="00F923AB" w:rsidRDefault="0049360F" w:rsidP="00732380">
            <w:r>
              <w:rPr>
                <w:b/>
                <w:bCs/>
              </w:rPr>
              <w:t xml:space="preserve">  </w:t>
            </w:r>
            <w:proofErr w:type="spellStart"/>
            <w:r w:rsidR="00F923AB" w:rsidRPr="00F923AB">
              <w:rPr>
                <w:b/>
                <w:bCs/>
              </w:rPr>
              <w:t>changedInterval</w:t>
            </w:r>
            <w:proofErr w:type="spellEnd"/>
          </w:p>
        </w:tc>
        <w:tc>
          <w:tcPr>
            <w:tcW w:w="8095" w:type="dxa"/>
          </w:tcPr>
          <w:p w14:paraId="5B88A794" w14:textId="0D5B8DB0" w:rsidR="00F923AB" w:rsidRDefault="0049360F" w:rsidP="00732380">
            <w:r>
              <w:t xml:space="preserve">Instance of </w:t>
            </w:r>
            <w:proofErr w:type="spellStart"/>
            <w:r>
              <w:t>CDateTimeInterval</w:t>
            </w:r>
            <w:proofErr w:type="spellEnd"/>
            <w:r>
              <w:t xml:space="preserve"> that contains one or more DTDs that have been changed.</w:t>
            </w:r>
            <w:r w:rsidR="005C406C">
              <w:t xml:space="preserve"> If it has a value of None, then all instances of </w:t>
            </w:r>
            <w:proofErr w:type="spellStart"/>
            <w:r w:rsidR="005C406C">
              <w:t>CDateTimeInterval</w:t>
            </w:r>
            <w:proofErr w:type="spellEnd"/>
            <w:r w:rsidR="005C406C">
              <w:t xml:space="preserve"> will be used to start the propagation.</w:t>
            </w:r>
          </w:p>
        </w:tc>
      </w:tr>
      <w:tr w:rsidR="00F923AB" w14:paraId="19C09FF7" w14:textId="77777777" w:rsidTr="0049360F">
        <w:tc>
          <w:tcPr>
            <w:tcW w:w="2093" w:type="dxa"/>
            <w:tcBorders>
              <w:bottom w:val="single" w:sz="4" w:space="0" w:color="auto"/>
            </w:tcBorders>
          </w:tcPr>
          <w:p w14:paraId="2EB02ABC" w14:textId="77777777" w:rsidR="00F923AB" w:rsidRPr="0049360F" w:rsidRDefault="00F923AB" w:rsidP="00732380">
            <w:pPr>
              <w:rPr>
                <w:b/>
                <w:bCs/>
              </w:rPr>
            </w:pPr>
            <w:r w:rsidRPr="0049360F">
              <w:rPr>
                <w:b/>
                <w:bCs/>
              </w:rPr>
              <w:t>Returns</w:t>
            </w:r>
          </w:p>
        </w:tc>
        <w:tc>
          <w:tcPr>
            <w:tcW w:w="8095" w:type="dxa"/>
            <w:tcBorders>
              <w:bottom w:val="single" w:sz="4" w:space="0" w:color="auto"/>
            </w:tcBorders>
          </w:tcPr>
          <w:p w14:paraId="37643135" w14:textId="2E078E22" w:rsidR="00F923AB" w:rsidRDefault="00BA74E3" w:rsidP="00732380">
            <w:r w:rsidRPr="00BA74E3">
              <w:t>None, if propagation reaches quiescence, otherwise returns the inconsistent interva</w:t>
            </w:r>
            <w:r w:rsidRPr="005A13E7">
              <w:t>l.</w:t>
            </w:r>
          </w:p>
        </w:tc>
      </w:tr>
    </w:tbl>
    <w:p w14:paraId="3EC4D9CD" w14:textId="77777777" w:rsidR="00F923AB" w:rsidRPr="00E21792" w:rsidRDefault="00F923AB" w:rsidP="00E21792">
      <w:pPr>
        <w:rPr>
          <w:lang w:val="en-US" w:eastAsia="ja-JP"/>
        </w:rPr>
      </w:pPr>
    </w:p>
    <w:p w14:paraId="67D25334" w14:textId="4C2B2325" w:rsidR="007C0E88" w:rsidRDefault="007C0E88" w:rsidP="002B11E2">
      <w:pPr>
        <w:pStyle w:val="Heading1"/>
      </w:pPr>
      <w:bookmarkStart w:id="4" w:name="_Ref63335378"/>
      <w:bookmarkStart w:id="5" w:name="_Ref63338679"/>
      <w:r>
        <w:t>Dependency Directed Backtracking</w:t>
      </w:r>
      <w:bookmarkEnd w:id="4"/>
      <w:r w:rsidR="002B11E2">
        <w:t xml:space="preserve"> (DDB)</w:t>
      </w:r>
      <w:bookmarkEnd w:id="5"/>
    </w:p>
    <w:p w14:paraId="2DF02905" w14:textId="0BD73CD7" w:rsidR="002B11E2" w:rsidRDefault="002B11E2" w:rsidP="002B11E2">
      <w:pPr>
        <w:rPr>
          <w:lang w:eastAsia="ja-JP"/>
        </w:rPr>
      </w:pPr>
      <w:r>
        <w:rPr>
          <w:lang w:eastAsia="ja-JP"/>
        </w:rPr>
        <w:t xml:space="preserve">Dependency directed backtracking keeps track of every change to a </w:t>
      </w:r>
      <w:proofErr w:type="spellStart"/>
      <w:r>
        <w:rPr>
          <w:lang w:eastAsia="ja-JP"/>
        </w:rPr>
        <w:t>DateTimeDescription</w:t>
      </w:r>
      <w:proofErr w:type="spellEnd"/>
      <w:r>
        <w:rPr>
          <w:lang w:eastAsia="ja-JP"/>
        </w:rPr>
        <w:t xml:space="preserve"> that was made with the </w:t>
      </w:r>
      <w:proofErr w:type="spellStart"/>
      <w:r>
        <w:rPr>
          <w:lang w:eastAsia="ja-JP"/>
        </w:rPr>
        <w:t>replaceWith</w:t>
      </w:r>
      <w:proofErr w:type="spellEnd"/>
      <w:r>
        <w:rPr>
          <w:lang w:eastAsia="ja-JP"/>
        </w:rPr>
        <w:t xml:space="preserve"> function, along with the source of the change. It provides an “undo” function </w:t>
      </w:r>
      <w:r w:rsidR="00225DAF">
        <w:rPr>
          <w:lang w:eastAsia="ja-JP"/>
        </w:rPr>
        <w:t xml:space="preserve">that can sequentially undo, each change to a DTD, one at a time, or if provided with a node in the dependency graph, will continue </w:t>
      </w:r>
      <w:proofErr w:type="spellStart"/>
      <w:r w:rsidR="00225DAF">
        <w:rPr>
          <w:lang w:eastAsia="ja-JP"/>
        </w:rPr>
        <w:t>undo’ing</w:t>
      </w:r>
      <w:proofErr w:type="spellEnd"/>
      <w:r w:rsidR="00225DAF">
        <w:rPr>
          <w:lang w:eastAsia="ja-JP"/>
        </w:rPr>
        <w:t xml:space="preserve"> DTD assignments until that node is reach (and undoes that node too). The </w:t>
      </w:r>
      <w:proofErr w:type="spellStart"/>
      <w:r w:rsidR="00225DAF">
        <w:rPr>
          <w:lang w:eastAsia="ja-JP"/>
        </w:rPr>
        <w:t>lastAssertion</w:t>
      </w:r>
      <w:proofErr w:type="spellEnd"/>
      <w:r w:rsidR="00225DAF">
        <w:rPr>
          <w:lang w:eastAsia="ja-JP"/>
        </w:rPr>
        <w:t xml:space="preserve"> function is the only way to find a node to backtrack to.  It returns the node of the last assertion used to change the value of a DTD.</w:t>
      </w:r>
    </w:p>
    <w:p w14:paraId="5B45B2D2" w14:textId="1BEA1904" w:rsidR="00225DAF" w:rsidRDefault="00225DAF" w:rsidP="002B11E2">
      <w:pPr>
        <w:rPr>
          <w:lang w:eastAsia="ja-JP"/>
        </w:rPr>
      </w:pPr>
    </w:p>
    <w:tbl>
      <w:tblPr>
        <w:tblStyle w:val="TableGrid"/>
        <w:tblW w:w="0" w:type="auto"/>
        <w:tblLook w:val="04A0" w:firstRow="1" w:lastRow="0" w:firstColumn="1" w:lastColumn="0" w:noHBand="0" w:noVBand="1"/>
      </w:tblPr>
      <w:tblGrid>
        <w:gridCol w:w="2093"/>
        <w:gridCol w:w="8095"/>
      </w:tblGrid>
      <w:tr w:rsidR="00225DAF" w:rsidRPr="002E6555" w14:paraId="4E48F551" w14:textId="77777777" w:rsidTr="00732380">
        <w:tc>
          <w:tcPr>
            <w:tcW w:w="10188" w:type="dxa"/>
            <w:gridSpan w:val="2"/>
            <w:shd w:val="clear" w:color="auto" w:fill="FFFFA1"/>
          </w:tcPr>
          <w:p w14:paraId="5B7FBB80" w14:textId="640968DE" w:rsidR="00225DAF" w:rsidRPr="002E6555" w:rsidRDefault="00225DAF" w:rsidP="00732380">
            <w:pPr>
              <w:rPr>
                <w:b/>
                <w:bCs/>
              </w:rPr>
            </w:pPr>
            <w:proofErr w:type="spellStart"/>
            <w:r>
              <w:rPr>
                <w:b/>
                <w:bCs/>
              </w:rPr>
              <w:t>Dnetwork.print</w:t>
            </w:r>
            <w:proofErr w:type="spellEnd"/>
            <w:r>
              <w:rPr>
                <w:b/>
                <w:bCs/>
              </w:rPr>
              <w:t>()</w:t>
            </w:r>
          </w:p>
        </w:tc>
      </w:tr>
      <w:tr w:rsidR="00225DAF" w:rsidRPr="00C86101" w14:paraId="4735D022" w14:textId="77777777" w:rsidTr="00732380">
        <w:tc>
          <w:tcPr>
            <w:tcW w:w="10188" w:type="dxa"/>
            <w:gridSpan w:val="2"/>
          </w:tcPr>
          <w:p w14:paraId="5FF7F9C4" w14:textId="73B5625E" w:rsidR="00225DAF" w:rsidRPr="00C86101" w:rsidRDefault="00225DAF" w:rsidP="00732380">
            <w:pPr>
              <w:rPr>
                <w:b/>
                <w:bCs/>
              </w:rPr>
            </w:pPr>
            <w:r>
              <w:rPr>
                <w:i/>
                <w:iCs/>
              </w:rPr>
              <w:t>Prints the dependency stack.</w:t>
            </w:r>
          </w:p>
        </w:tc>
      </w:tr>
      <w:tr w:rsidR="00225DAF" w14:paraId="1D5BC770" w14:textId="77777777" w:rsidTr="00225DAF">
        <w:tc>
          <w:tcPr>
            <w:tcW w:w="2093" w:type="dxa"/>
            <w:tcBorders>
              <w:bottom w:val="single" w:sz="4" w:space="0" w:color="auto"/>
            </w:tcBorders>
          </w:tcPr>
          <w:p w14:paraId="72EC9BA5" w14:textId="77777777" w:rsidR="00225DAF" w:rsidRPr="0049360F" w:rsidRDefault="00225DAF" w:rsidP="00732380">
            <w:pPr>
              <w:rPr>
                <w:b/>
                <w:bCs/>
              </w:rPr>
            </w:pPr>
            <w:r w:rsidRPr="0049360F">
              <w:rPr>
                <w:b/>
                <w:bCs/>
              </w:rPr>
              <w:t>Returns</w:t>
            </w:r>
          </w:p>
        </w:tc>
        <w:tc>
          <w:tcPr>
            <w:tcW w:w="8095" w:type="dxa"/>
            <w:tcBorders>
              <w:bottom w:val="single" w:sz="4" w:space="0" w:color="auto"/>
            </w:tcBorders>
          </w:tcPr>
          <w:p w14:paraId="7A1BF390" w14:textId="3E0ADDF5" w:rsidR="00225DAF" w:rsidRDefault="00225DAF" w:rsidP="00732380">
            <w:r w:rsidRPr="00BA74E3">
              <w:t>None</w:t>
            </w:r>
          </w:p>
        </w:tc>
      </w:tr>
      <w:tr w:rsidR="00411B52" w14:paraId="27C5102F" w14:textId="77777777" w:rsidTr="000442FC">
        <w:tc>
          <w:tcPr>
            <w:tcW w:w="10188" w:type="dxa"/>
            <w:gridSpan w:val="2"/>
            <w:tcBorders>
              <w:bottom w:val="single" w:sz="4" w:space="0" w:color="auto"/>
            </w:tcBorders>
          </w:tcPr>
          <w:p w14:paraId="55F80AD9" w14:textId="77777777" w:rsidR="00411B52" w:rsidRPr="00BA74E3" w:rsidRDefault="00411B52" w:rsidP="00732380"/>
        </w:tc>
      </w:tr>
      <w:tr w:rsidR="00225DAF" w14:paraId="45A37BA2" w14:textId="77777777" w:rsidTr="00C1575C">
        <w:tc>
          <w:tcPr>
            <w:tcW w:w="10188" w:type="dxa"/>
            <w:gridSpan w:val="2"/>
            <w:shd w:val="clear" w:color="auto" w:fill="FFFFA1"/>
          </w:tcPr>
          <w:p w14:paraId="730C9B01" w14:textId="630A5FD2" w:rsidR="00225DAF" w:rsidRPr="00BA74E3" w:rsidRDefault="00225DAF" w:rsidP="00732380">
            <w:proofErr w:type="spellStart"/>
            <w:r>
              <w:rPr>
                <w:b/>
                <w:bCs/>
              </w:rPr>
              <w:t>Dnetwork.lastAssertion</w:t>
            </w:r>
            <w:proofErr w:type="spellEnd"/>
            <w:r>
              <w:rPr>
                <w:b/>
                <w:bCs/>
              </w:rPr>
              <w:t>()</w:t>
            </w:r>
          </w:p>
        </w:tc>
      </w:tr>
      <w:tr w:rsidR="00225DAF" w14:paraId="01EF73AB" w14:textId="77777777" w:rsidTr="00D9330C">
        <w:tc>
          <w:tcPr>
            <w:tcW w:w="10188" w:type="dxa"/>
            <w:gridSpan w:val="2"/>
          </w:tcPr>
          <w:p w14:paraId="6A98C5F7" w14:textId="493208D4" w:rsidR="00225DAF" w:rsidRPr="00225DAF" w:rsidRDefault="00225DAF" w:rsidP="00732380">
            <w:pPr>
              <w:rPr>
                <w:i/>
                <w:iCs/>
              </w:rPr>
            </w:pPr>
            <w:r w:rsidRPr="00225DAF">
              <w:rPr>
                <w:i/>
                <w:iCs/>
              </w:rPr>
              <w:t>Returns the node in the dependency network containing the last assertion of a DTD value.</w:t>
            </w:r>
          </w:p>
        </w:tc>
      </w:tr>
      <w:tr w:rsidR="00225DAF" w14:paraId="300F4C3E" w14:textId="77777777" w:rsidTr="00225DAF">
        <w:tc>
          <w:tcPr>
            <w:tcW w:w="2093" w:type="dxa"/>
            <w:tcBorders>
              <w:bottom w:val="single" w:sz="4" w:space="0" w:color="auto"/>
            </w:tcBorders>
          </w:tcPr>
          <w:p w14:paraId="48D7D93E" w14:textId="5BB56D5D" w:rsidR="00225DAF" w:rsidRPr="0049360F" w:rsidRDefault="00225DAF" w:rsidP="00732380">
            <w:pPr>
              <w:rPr>
                <w:b/>
                <w:bCs/>
              </w:rPr>
            </w:pPr>
            <w:r>
              <w:rPr>
                <w:b/>
                <w:bCs/>
              </w:rPr>
              <w:t>Returns</w:t>
            </w:r>
          </w:p>
        </w:tc>
        <w:tc>
          <w:tcPr>
            <w:tcW w:w="8095" w:type="dxa"/>
            <w:tcBorders>
              <w:bottom w:val="single" w:sz="4" w:space="0" w:color="auto"/>
            </w:tcBorders>
          </w:tcPr>
          <w:p w14:paraId="1BB5FF49" w14:textId="688FD9E9" w:rsidR="00225DAF" w:rsidRPr="00BA74E3" w:rsidRDefault="00225DAF" w:rsidP="00732380">
            <w:proofErr w:type="spellStart"/>
            <w:r>
              <w:t>Dnode</w:t>
            </w:r>
            <w:proofErr w:type="spellEnd"/>
            <w:r>
              <w:t xml:space="preserve"> instance</w:t>
            </w:r>
          </w:p>
        </w:tc>
      </w:tr>
      <w:tr w:rsidR="00411B52" w14:paraId="64D41F38" w14:textId="77777777" w:rsidTr="00F31172">
        <w:tc>
          <w:tcPr>
            <w:tcW w:w="10188" w:type="dxa"/>
            <w:gridSpan w:val="2"/>
            <w:tcBorders>
              <w:bottom w:val="single" w:sz="4" w:space="0" w:color="auto"/>
            </w:tcBorders>
          </w:tcPr>
          <w:p w14:paraId="6C6B20BF" w14:textId="77777777" w:rsidR="00411B52" w:rsidRDefault="00411B52" w:rsidP="00732380"/>
        </w:tc>
      </w:tr>
      <w:tr w:rsidR="00225DAF" w14:paraId="5CA32465" w14:textId="77777777" w:rsidTr="00225DAF">
        <w:tc>
          <w:tcPr>
            <w:tcW w:w="10188" w:type="dxa"/>
            <w:gridSpan w:val="2"/>
            <w:shd w:val="clear" w:color="auto" w:fill="FFFFA1"/>
          </w:tcPr>
          <w:p w14:paraId="10BDCE61" w14:textId="7D381DF1" w:rsidR="00225DAF" w:rsidRPr="00597288" w:rsidRDefault="00225DAF" w:rsidP="00732380">
            <w:pPr>
              <w:rPr>
                <w:b/>
                <w:bCs/>
              </w:rPr>
            </w:pPr>
            <w:proofErr w:type="spellStart"/>
            <w:r w:rsidRPr="00597288">
              <w:rPr>
                <w:b/>
                <w:bCs/>
              </w:rPr>
              <w:t>Dnetwork.undo</w:t>
            </w:r>
            <w:proofErr w:type="spellEnd"/>
            <w:r w:rsidRPr="00597288">
              <w:rPr>
                <w:b/>
                <w:bCs/>
              </w:rPr>
              <w:t>(</w:t>
            </w:r>
            <w:proofErr w:type="spellStart"/>
            <w:r w:rsidRPr="00597288">
              <w:rPr>
                <w:b/>
                <w:bCs/>
              </w:rPr>
              <w:t>dnode</w:t>
            </w:r>
            <w:proofErr w:type="spellEnd"/>
            <w:r w:rsidRPr="00597288">
              <w:rPr>
                <w:b/>
                <w:bCs/>
              </w:rPr>
              <w:t>)</w:t>
            </w:r>
          </w:p>
        </w:tc>
      </w:tr>
      <w:tr w:rsidR="00225DAF" w14:paraId="3E00C43C" w14:textId="77777777" w:rsidTr="009204D6">
        <w:tc>
          <w:tcPr>
            <w:tcW w:w="10188" w:type="dxa"/>
            <w:gridSpan w:val="2"/>
          </w:tcPr>
          <w:p w14:paraId="54A7A20E" w14:textId="0E8E377D" w:rsidR="00085A48" w:rsidRPr="00085A48" w:rsidRDefault="00085A48" w:rsidP="00732380">
            <w:pPr>
              <w:rPr>
                <w:i/>
                <w:iCs/>
              </w:rPr>
            </w:pPr>
            <w:r w:rsidRPr="00085A48">
              <w:rPr>
                <w:i/>
                <w:iCs/>
              </w:rPr>
              <w:t xml:space="preserve">If </w:t>
            </w:r>
            <w:proofErr w:type="spellStart"/>
            <w:r w:rsidRPr="00085A48">
              <w:rPr>
                <w:i/>
                <w:iCs/>
              </w:rPr>
              <w:t>dnode</w:t>
            </w:r>
            <w:proofErr w:type="spellEnd"/>
            <w:r w:rsidRPr="00085A48">
              <w:rPr>
                <w:i/>
                <w:iCs/>
              </w:rPr>
              <w:t xml:space="preserve"> == None, then undoes the latest DTD change. </w:t>
            </w:r>
            <w:proofErr w:type="gramStart"/>
            <w:r w:rsidRPr="00085A48">
              <w:rPr>
                <w:i/>
                <w:iCs/>
              </w:rPr>
              <w:t>Otherwise</w:t>
            </w:r>
            <w:proofErr w:type="gramEnd"/>
            <w:r w:rsidRPr="00085A48">
              <w:rPr>
                <w:i/>
                <w:iCs/>
              </w:rPr>
              <w:t xml:space="preserve"> it undoes all DTD changes up to including the DTD designated by </w:t>
            </w:r>
            <w:proofErr w:type="spellStart"/>
            <w:r w:rsidRPr="00085A48">
              <w:rPr>
                <w:i/>
                <w:iCs/>
              </w:rPr>
              <w:t>dnode</w:t>
            </w:r>
            <w:proofErr w:type="spellEnd"/>
            <w:r w:rsidRPr="00085A48">
              <w:rPr>
                <w:i/>
                <w:iCs/>
              </w:rPr>
              <w:t xml:space="preserve">.  Note that </w:t>
            </w:r>
            <w:proofErr w:type="spellStart"/>
            <w:r w:rsidRPr="00085A48">
              <w:rPr>
                <w:i/>
                <w:iCs/>
              </w:rPr>
              <w:t>dnode</w:t>
            </w:r>
            <w:proofErr w:type="spellEnd"/>
            <w:r w:rsidRPr="00085A48">
              <w:rPr>
                <w:i/>
                <w:iCs/>
              </w:rPr>
              <w:t xml:space="preserve"> is NOT an instance of </w:t>
            </w:r>
            <w:proofErr w:type="spellStart"/>
            <w:r w:rsidRPr="00085A48">
              <w:rPr>
                <w:i/>
                <w:iCs/>
              </w:rPr>
              <w:t>DateTimeDescription</w:t>
            </w:r>
            <w:proofErr w:type="spellEnd"/>
            <w:r w:rsidRPr="00085A48">
              <w:rPr>
                <w:i/>
                <w:iCs/>
              </w:rPr>
              <w:t>.</w:t>
            </w:r>
          </w:p>
        </w:tc>
      </w:tr>
      <w:tr w:rsidR="00225DAF" w14:paraId="02576746" w14:textId="77777777" w:rsidTr="00225DAF">
        <w:tc>
          <w:tcPr>
            <w:tcW w:w="2093" w:type="dxa"/>
          </w:tcPr>
          <w:p w14:paraId="310D0CB6" w14:textId="00C73DC6" w:rsidR="00225DAF" w:rsidRDefault="00085A48" w:rsidP="00732380">
            <w:pPr>
              <w:rPr>
                <w:b/>
                <w:bCs/>
              </w:rPr>
            </w:pPr>
            <w:proofErr w:type="spellStart"/>
            <w:r>
              <w:rPr>
                <w:b/>
                <w:bCs/>
              </w:rPr>
              <w:lastRenderedPageBreak/>
              <w:t>dnode</w:t>
            </w:r>
            <w:proofErr w:type="spellEnd"/>
          </w:p>
        </w:tc>
        <w:tc>
          <w:tcPr>
            <w:tcW w:w="8095" w:type="dxa"/>
          </w:tcPr>
          <w:p w14:paraId="5CAD6062" w14:textId="2CD6EFC3" w:rsidR="00225DAF" w:rsidRDefault="00085A48" w:rsidP="00732380">
            <w:proofErr w:type="spellStart"/>
            <w:r>
              <w:t>Dnode</w:t>
            </w:r>
            <w:proofErr w:type="spellEnd"/>
            <w:r>
              <w:t xml:space="preserve"> instance – accessible only using </w:t>
            </w:r>
            <w:proofErr w:type="spellStart"/>
            <w:proofErr w:type="gramStart"/>
            <w:r>
              <w:t>lastAssertion</w:t>
            </w:r>
            <w:proofErr w:type="spellEnd"/>
            <w:r>
              <w:t>(</w:t>
            </w:r>
            <w:proofErr w:type="gramEnd"/>
            <w:r>
              <w:t>)</w:t>
            </w:r>
          </w:p>
        </w:tc>
      </w:tr>
      <w:tr w:rsidR="00225DAF" w14:paraId="0EA760A9" w14:textId="77777777" w:rsidTr="00732380">
        <w:tc>
          <w:tcPr>
            <w:tcW w:w="2093" w:type="dxa"/>
            <w:tcBorders>
              <w:bottom w:val="single" w:sz="4" w:space="0" w:color="auto"/>
            </w:tcBorders>
          </w:tcPr>
          <w:p w14:paraId="00C09402" w14:textId="5698E685" w:rsidR="00225DAF" w:rsidRDefault="00085A48" w:rsidP="00732380">
            <w:pPr>
              <w:rPr>
                <w:b/>
                <w:bCs/>
              </w:rPr>
            </w:pPr>
            <w:r>
              <w:rPr>
                <w:b/>
                <w:bCs/>
              </w:rPr>
              <w:t>Returns</w:t>
            </w:r>
          </w:p>
        </w:tc>
        <w:tc>
          <w:tcPr>
            <w:tcW w:w="8095" w:type="dxa"/>
            <w:tcBorders>
              <w:bottom w:val="single" w:sz="4" w:space="0" w:color="auto"/>
            </w:tcBorders>
          </w:tcPr>
          <w:p w14:paraId="76FACD6A" w14:textId="4D04D4A7" w:rsidR="00225DAF" w:rsidRDefault="00085A48" w:rsidP="00732380">
            <w:r>
              <w:t>None</w:t>
            </w:r>
          </w:p>
        </w:tc>
      </w:tr>
    </w:tbl>
    <w:p w14:paraId="7ECE6DD7" w14:textId="3EB90849" w:rsidR="00225DAF" w:rsidRDefault="00225DAF" w:rsidP="002B11E2">
      <w:pPr>
        <w:rPr>
          <w:lang w:eastAsia="ja-JP"/>
        </w:rPr>
      </w:pPr>
    </w:p>
    <w:p w14:paraId="3F1528D3" w14:textId="29CC0E34" w:rsidR="00225DAF" w:rsidRDefault="00225DAF" w:rsidP="002B11E2">
      <w:pPr>
        <w:rPr>
          <w:lang w:eastAsia="ja-JP"/>
        </w:rPr>
      </w:pPr>
    </w:p>
    <w:p w14:paraId="1449BBC8" w14:textId="77777777" w:rsidR="00225DAF" w:rsidRPr="002B11E2" w:rsidRDefault="00225DAF" w:rsidP="002B11E2">
      <w:pPr>
        <w:rPr>
          <w:lang w:eastAsia="ja-JP"/>
        </w:rPr>
      </w:pPr>
    </w:p>
    <w:p w14:paraId="0F30216F" w14:textId="3E7E50D2" w:rsidR="00F047DB" w:rsidRDefault="00F047DB" w:rsidP="00F047DB">
      <w:pPr>
        <w:pStyle w:val="Heading1"/>
      </w:pPr>
      <w:r>
        <w:t>References</w:t>
      </w:r>
    </w:p>
    <w:p w14:paraId="79E85C52" w14:textId="46086452" w:rsidR="00CA13D0" w:rsidRDefault="00CA13D0" w:rsidP="00CA13D0">
      <w:r>
        <w:t xml:space="preserve">Cox, S., and Little, C. (2020), “Time Ontology in OWL”, OGC Document Number OGC 16-071r3, </w:t>
      </w:r>
      <w:hyperlink r:id="rId8" w:history="1">
        <w:r w:rsidRPr="004602A1">
          <w:rPr>
            <w:rStyle w:val="Hyperlink"/>
          </w:rPr>
          <w:t>https://www.w3.org/TR/owl-time/</w:t>
        </w:r>
      </w:hyperlink>
      <w:r>
        <w:t>. Downloaded 3 February 2021.</w:t>
      </w:r>
    </w:p>
    <w:p w14:paraId="4AFD7827" w14:textId="77777777" w:rsidR="00CA13D0" w:rsidRDefault="00CA13D0" w:rsidP="00CA13D0"/>
    <w:p w14:paraId="53A45D16" w14:textId="66CBAFA7" w:rsidR="00CA13D0" w:rsidRDefault="00CA13D0" w:rsidP="00CA13D0">
      <w:r w:rsidRPr="00CA13D0">
        <w:t xml:space="preserve">Hobbs, J. R., &amp; Pan, F. (2006). Time ontology in OWL. </w:t>
      </w:r>
      <w:r w:rsidRPr="00CA13D0">
        <w:rPr>
          <w:i/>
          <w:iCs/>
        </w:rPr>
        <w:t>W3C working draft</w:t>
      </w:r>
      <w:r w:rsidRPr="00CA13D0">
        <w:t xml:space="preserve">, </w:t>
      </w:r>
      <w:r w:rsidRPr="00CA13D0">
        <w:rPr>
          <w:i/>
          <w:iCs/>
        </w:rPr>
        <w:t>27</w:t>
      </w:r>
      <w:r w:rsidRPr="00CA13D0">
        <w:t>, 133.</w:t>
      </w:r>
    </w:p>
    <w:p w14:paraId="2F1E7C0D" w14:textId="3F89C528" w:rsidR="0028554E" w:rsidRDefault="0028554E" w:rsidP="00CA13D0"/>
    <w:p w14:paraId="235D5F7B" w14:textId="6C5F87A3" w:rsidR="0028554E" w:rsidRPr="00CA13D0" w:rsidRDefault="0028554E" w:rsidP="00CA13D0">
      <w:r w:rsidRPr="0028554E">
        <w:t xml:space="preserve">Lamy JB. </w:t>
      </w:r>
      <w:proofErr w:type="spellStart"/>
      <w:r w:rsidRPr="0028554E">
        <w:t>Owlready</w:t>
      </w:r>
      <w:proofErr w:type="spellEnd"/>
      <w:r w:rsidRPr="0028554E">
        <w:t xml:space="preserve">: Ontology-oriented programming in Python with automatic classification and </w:t>
      </w:r>
      <w:proofErr w:type="gramStart"/>
      <w:r w:rsidRPr="0028554E">
        <w:t>high level</w:t>
      </w:r>
      <w:proofErr w:type="gramEnd"/>
      <w:r w:rsidRPr="0028554E">
        <w:t xml:space="preserve"> constructs for biomedical ontologies. Artificial Intelligence In Medicine </w:t>
      </w:r>
      <w:proofErr w:type="gramStart"/>
      <w:r w:rsidRPr="0028554E">
        <w:t>2017;80:11</w:t>
      </w:r>
      <w:proofErr w:type="gramEnd"/>
      <w:r w:rsidRPr="0028554E">
        <w:t>-28</w:t>
      </w:r>
    </w:p>
    <w:p w14:paraId="0EEF4AD4" w14:textId="727BC949" w:rsidR="00CA13D0" w:rsidRDefault="00CA13D0" w:rsidP="00CA13D0">
      <w:pPr>
        <w:rPr>
          <w:lang w:eastAsia="ja-JP"/>
        </w:rPr>
      </w:pPr>
    </w:p>
    <w:p w14:paraId="11E5F234" w14:textId="3D8971F5" w:rsidR="00EA1772" w:rsidRDefault="00EA1772" w:rsidP="00CA13D0">
      <w:pPr>
        <w:rPr>
          <w:lang w:eastAsia="ja-JP"/>
        </w:rPr>
      </w:pPr>
    </w:p>
    <w:p w14:paraId="5CE59F44" w14:textId="77777777" w:rsidR="00EA1772" w:rsidRPr="00CA13D0" w:rsidRDefault="00EA1772" w:rsidP="00CA13D0">
      <w:pPr>
        <w:rPr>
          <w:lang w:eastAsia="ja-JP"/>
        </w:rPr>
      </w:pPr>
    </w:p>
    <w:sectPr w:rsidR="00EA1772" w:rsidRPr="00CA13D0" w:rsidSect="00D869D5">
      <w:pgSz w:w="12240" w:h="15840"/>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86B218"/>
    <w:lvl w:ilvl="0">
      <w:start w:val="1"/>
      <w:numFmt w:val="decimal"/>
      <w:pStyle w:val="ListNumber"/>
      <w:lvlText w:val="%1."/>
      <w:lvlJc w:val="left"/>
      <w:pPr>
        <w:tabs>
          <w:tab w:val="num" w:pos="360"/>
        </w:tabs>
        <w:ind w:left="360" w:hanging="360"/>
      </w:pPr>
    </w:lvl>
  </w:abstractNum>
  <w:abstractNum w:abstractNumId="1" w15:restartNumberingAfterBreak="0">
    <w:nsid w:val="FFFFFFFB"/>
    <w:multiLevelType w:val="multilevel"/>
    <w:tmpl w:val="4AE6F058"/>
    <w:lvl w:ilvl="0">
      <w:start w:val="1"/>
      <w:numFmt w:val="decimal"/>
      <w:pStyle w:val="Heading1"/>
      <w:lvlText w:val="%1"/>
      <w:lvlJc w:val="left"/>
      <w:pPr>
        <w:ind w:left="636" w:hanging="432"/>
      </w:pPr>
    </w:lvl>
    <w:lvl w:ilvl="1">
      <w:start w:val="1"/>
      <w:numFmt w:val="decimal"/>
      <w:lvlText w:val="%1.%2"/>
      <w:lvlJc w:val="left"/>
      <w:pPr>
        <w:ind w:left="780" w:hanging="576"/>
      </w:pPr>
      <w:rPr>
        <w:b w:val="0"/>
      </w:rPr>
    </w:lvl>
    <w:lvl w:ilvl="2">
      <w:start w:val="1"/>
      <w:numFmt w:val="decimal"/>
      <w:lvlText w:val="%1.%2.%3"/>
      <w:lvlJc w:val="left"/>
      <w:pPr>
        <w:ind w:left="924" w:hanging="720"/>
      </w:pPr>
      <w:rPr>
        <w:i/>
      </w:rPr>
    </w:lvl>
    <w:lvl w:ilvl="3">
      <w:start w:val="1"/>
      <w:numFmt w:val="decimal"/>
      <w:lvlText w:val="%1.%2.%3.%4"/>
      <w:lvlJc w:val="left"/>
      <w:pPr>
        <w:ind w:left="1068" w:hanging="864"/>
      </w:pPr>
    </w:lvl>
    <w:lvl w:ilvl="4">
      <w:start w:val="1"/>
      <w:numFmt w:val="decimal"/>
      <w:lvlText w:val="%1.%2.%3.%4.%5"/>
      <w:lvlJc w:val="left"/>
      <w:pPr>
        <w:ind w:left="1212" w:hanging="1008"/>
      </w:pPr>
    </w:lvl>
    <w:lvl w:ilvl="5">
      <w:start w:val="1"/>
      <w:numFmt w:val="decimal"/>
      <w:lvlText w:val="%1.%2.%3.%4.%5.%6"/>
      <w:lvlJc w:val="left"/>
      <w:pPr>
        <w:ind w:left="1356" w:hanging="1152"/>
      </w:pPr>
    </w:lvl>
    <w:lvl w:ilvl="6">
      <w:start w:val="1"/>
      <w:numFmt w:val="decimal"/>
      <w:lvlText w:val="%1.%2.%3.%4.%5.%6.%7"/>
      <w:lvlJc w:val="left"/>
      <w:pPr>
        <w:ind w:left="1500" w:hanging="1296"/>
      </w:pPr>
    </w:lvl>
    <w:lvl w:ilvl="7">
      <w:start w:val="1"/>
      <w:numFmt w:val="decimal"/>
      <w:lvlText w:val="%1.%2.%3.%4.%5.%6.%7.%8"/>
      <w:lvlJc w:val="left"/>
      <w:pPr>
        <w:ind w:left="1644" w:hanging="1440"/>
      </w:pPr>
    </w:lvl>
    <w:lvl w:ilvl="8">
      <w:start w:val="1"/>
      <w:numFmt w:val="decimal"/>
      <w:lvlText w:val="%1.%2.%3.%4.%5.%6.%7.%8.%9"/>
      <w:lvlJc w:val="left"/>
      <w:pPr>
        <w:ind w:left="1788" w:hanging="1584"/>
      </w:pPr>
    </w:lvl>
  </w:abstractNum>
  <w:abstractNum w:abstractNumId="2" w15:restartNumberingAfterBreak="0">
    <w:nsid w:val="1A62658B"/>
    <w:multiLevelType w:val="hybridMultilevel"/>
    <w:tmpl w:val="9F46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921F0"/>
    <w:multiLevelType w:val="hybridMultilevel"/>
    <w:tmpl w:val="5AE215DA"/>
    <w:lvl w:ilvl="0" w:tplc="5B72A37C">
      <w:start w:val="1"/>
      <w:numFmt w:val="decimal"/>
      <w:lvlText w:val="%1."/>
      <w:lvlJc w:val="left"/>
      <w:pPr>
        <w:ind w:left="360" w:hanging="360"/>
      </w:pPr>
      <w:rPr>
        <w:rFonts w:ascii="Times New Roman" w:hAnsi="Times New Roman" w:cs="Times New Roman"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E2FD3"/>
    <w:multiLevelType w:val="hybridMultilevel"/>
    <w:tmpl w:val="DFBA9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70537"/>
    <w:multiLevelType w:val="hybridMultilevel"/>
    <w:tmpl w:val="2C58B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46F75"/>
    <w:multiLevelType w:val="hybridMultilevel"/>
    <w:tmpl w:val="43FA1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6F5594"/>
    <w:multiLevelType w:val="multilevel"/>
    <w:tmpl w:val="0F2AFD98"/>
    <w:styleLink w:val="ISOHeading2"/>
    <w:lvl w:ilvl="0">
      <w:start w:val="1"/>
      <w:numFmt w:val="decimal"/>
      <w:lvlText w:val="%1"/>
      <w:lvlJc w:val="left"/>
      <w:pPr>
        <w:ind w:left="432" w:hanging="432"/>
      </w:pPr>
      <w:rPr>
        <w:rFonts w:hint="default"/>
      </w:rPr>
    </w:lvl>
    <w:lvl w:ilvl="1">
      <w:start w:val="1"/>
      <w:numFmt w:val="decimal"/>
      <w:pStyle w:val="Heading2"/>
      <w:lvlText w:val="%2.%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15B3ADE"/>
    <w:multiLevelType w:val="hybridMultilevel"/>
    <w:tmpl w:val="95428196"/>
    <w:lvl w:ilvl="0" w:tplc="D5D252EC">
      <w:start w:val="1"/>
      <w:numFmt w:val="decimal"/>
      <w:lvlText w:val="%1."/>
      <w:lvlJc w:val="left"/>
      <w:pPr>
        <w:ind w:left="360" w:hanging="360"/>
      </w:pPr>
      <w:rPr>
        <w:rFonts w:ascii="Times New Roman" w:hAnsi="Times New Roman" w:cs="Times New Roman" w:hint="default"/>
        <w:i/>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C076C2"/>
    <w:multiLevelType w:val="hybridMultilevel"/>
    <w:tmpl w:val="889C3C7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0" w15:restartNumberingAfterBreak="0">
    <w:nsid w:val="3BCF25FF"/>
    <w:multiLevelType w:val="multilevel"/>
    <w:tmpl w:val="7B6C575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ascii="Times New Roman" w:hAnsi="Times New Roman" w:cs="Times New Roman" w:hint="default"/>
        <w:b/>
        <w:sz w:val="28"/>
      </w:rPr>
    </w:lvl>
    <w:lvl w:ilvl="2">
      <w:start w:val="1"/>
      <w:numFmt w:val="decimal"/>
      <w:isLgl/>
      <w:lvlText w:val="%1.%2.%3"/>
      <w:lvlJc w:val="left"/>
      <w:pPr>
        <w:ind w:left="720" w:hanging="720"/>
      </w:pPr>
      <w:rPr>
        <w:rFonts w:ascii="Times New Roman" w:hAnsi="Times New Roman" w:cs="Times New Roman" w:hint="default"/>
        <w:b/>
        <w:sz w:val="28"/>
      </w:rPr>
    </w:lvl>
    <w:lvl w:ilvl="3">
      <w:start w:val="1"/>
      <w:numFmt w:val="decimal"/>
      <w:isLgl/>
      <w:lvlText w:val="%1.%2.%3.%4"/>
      <w:lvlJc w:val="left"/>
      <w:pPr>
        <w:ind w:left="1080" w:hanging="1080"/>
      </w:pPr>
      <w:rPr>
        <w:rFonts w:ascii="Times New Roman" w:hAnsi="Times New Roman" w:cs="Times New Roman" w:hint="default"/>
        <w:b/>
        <w:sz w:val="28"/>
      </w:rPr>
    </w:lvl>
    <w:lvl w:ilvl="4">
      <w:start w:val="1"/>
      <w:numFmt w:val="decimal"/>
      <w:isLgl/>
      <w:lvlText w:val="%1.%2.%3.%4.%5"/>
      <w:lvlJc w:val="left"/>
      <w:pPr>
        <w:ind w:left="1080" w:hanging="1080"/>
      </w:pPr>
      <w:rPr>
        <w:rFonts w:ascii="Times New Roman" w:hAnsi="Times New Roman" w:cs="Times New Roman" w:hint="default"/>
        <w:b/>
        <w:sz w:val="28"/>
      </w:rPr>
    </w:lvl>
    <w:lvl w:ilvl="5">
      <w:start w:val="1"/>
      <w:numFmt w:val="decimal"/>
      <w:isLgl/>
      <w:lvlText w:val="%1.%2.%3.%4.%5.%6"/>
      <w:lvlJc w:val="left"/>
      <w:pPr>
        <w:ind w:left="1440" w:hanging="1440"/>
      </w:pPr>
      <w:rPr>
        <w:rFonts w:ascii="Times New Roman" w:hAnsi="Times New Roman" w:cs="Times New Roman" w:hint="default"/>
        <w:b/>
        <w:sz w:val="28"/>
      </w:rPr>
    </w:lvl>
    <w:lvl w:ilvl="6">
      <w:start w:val="1"/>
      <w:numFmt w:val="decimal"/>
      <w:isLgl/>
      <w:lvlText w:val="%1.%2.%3.%4.%5.%6.%7"/>
      <w:lvlJc w:val="left"/>
      <w:pPr>
        <w:ind w:left="1440" w:hanging="1440"/>
      </w:pPr>
      <w:rPr>
        <w:rFonts w:ascii="Times New Roman" w:hAnsi="Times New Roman" w:cs="Times New Roman" w:hint="default"/>
        <w:b/>
        <w:sz w:val="28"/>
      </w:rPr>
    </w:lvl>
    <w:lvl w:ilvl="7">
      <w:start w:val="1"/>
      <w:numFmt w:val="decimal"/>
      <w:isLgl/>
      <w:lvlText w:val="%1.%2.%3.%4.%5.%6.%7.%8"/>
      <w:lvlJc w:val="left"/>
      <w:pPr>
        <w:ind w:left="1800" w:hanging="1800"/>
      </w:pPr>
      <w:rPr>
        <w:rFonts w:ascii="Times New Roman" w:hAnsi="Times New Roman" w:cs="Times New Roman" w:hint="default"/>
        <w:b/>
        <w:sz w:val="28"/>
      </w:rPr>
    </w:lvl>
    <w:lvl w:ilvl="8">
      <w:start w:val="1"/>
      <w:numFmt w:val="decimal"/>
      <w:isLgl/>
      <w:lvlText w:val="%1.%2.%3.%4.%5.%6.%7.%8.%9"/>
      <w:lvlJc w:val="left"/>
      <w:pPr>
        <w:ind w:left="1800" w:hanging="1800"/>
      </w:pPr>
      <w:rPr>
        <w:rFonts w:ascii="Times New Roman" w:hAnsi="Times New Roman" w:cs="Times New Roman" w:hint="default"/>
        <w:b/>
        <w:sz w:val="28"/>
      </w:rPr>
    </w:lvl>
  </w:abstractNum>
  <w:abstractNum w:abstractNumId="11" w15:restartNumberingAfterBreak="0">
    <w:nsid w:val="3E3C4C35"/>
    <w:multiLevelType w:val="multilevel"/>
    <w:tmpl w:val="DF0C7E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6D01AF"/>
    <w:multiLevelType w:val="hybridMultilevel"/>
    <w:tmpl w:val="858CEEAA"/>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3" w15:restartNumberingAfterBreak="0">
    <w:nsid w:val="4E6C45F8"/>
    <w:multiLevelType w:val="hybridMultilevel"/>
    <w:tmpl w:val="1EDC5F7C"/>
    <w:lvl w:ilvl="0" w:tplc="969092D4">
      <w:start w:val="1"/>
      <w:numFmt w:val="bullet"/>
      <w:lvlText w:val="•"/>
      <w:lvlJc w:val="left"/>
      <w:pPr>
        <w:tabs>
          <w:tab w:val="num" w:pos="720"/>
        </w:tabs>
        <w:ind w:left="720" w:hanging="360"/>
      </w:pPr>
      <w:rPr>
        <w:rFonts w:ascii="Arial" w:hAnsi="Arial" w:hint="default"/>
      </w:rPr>
    </w:lvl>
    <w:lvl w:ilvl="1" w:tplc="6046C02A" w:tentative="1">
      <w:start w:val="1"/>
      <w:numFmt w:val="bullet"/>
      <w:lvlText w:val="•"/>
      <w:lvlJc w:val="left"/>
      <w:pPr>
        <w:tabs>
          <w:tab w:val="num" w:pos="1440"/>
        </w:tabs>
        <w:ind w:left="1440" w:hanging="360"/>
      </w:pPr>
      <w:rPr>
        <w:rFonts w:ascii="Arial" w:hAnsi="Arial" w:hint="default"/>
      </w:rPr>
    </w:lvl>
    <w:lvl w:ilvl="2" w:tplc="89E238B8" w:tentative="1">
      <w:start w:val="1"/>
      <w:numFmt w:val="bullet"/>
      <w:lvlText w:val="•"/>
      <w:lvlJc w:val="left"/>
      <w:pPr>
        <w:tabs>
          <w:tab w:val="num" w:pos="2160"/>
        </w:tabs>
        <w:ind w:left="2160" w:hanging="360"/>
      </w:pPr>
      <w:rPr>
        <w:rFonts w:ascii="Arial" w:hAnsi="Arial" w:hint="default"/>
      </w:rPr>
    </w:lvl>
    <w:lvl w:ilvl="3" w:tplc="71765DF8" w:tentative="1">
      <w:start w:val="1"/>
      <w:numFmt w:val="bullet"/>
      <w:lvlText w:val="•"/>
      <w:lvlJc w:val="left"/>
      <w:pPr>
        <w:tabs>
          <w:tab w:val="num" w:pos="2880"/>
        </w:tabs>
        <w:ind w:left="2880" w:hanging="360"/>
      </w:pPr>
      <w:rPr>
        <w:rFonts w:ascii="Arial" w:hAnsi="Arial" w:hint="default"/>
      </w:rPr>
    </w:lvl>
    <w:lvl w:ilvl="4" w:tplc="68867E7C" w:tentative="1">
      <w:start w:val="1"/>
      <w:numFmt w:val="bullet"/>
      <w:lvlText w:val="•"/>
      <w:lvlJc w:val="left"/>
      <w:pPr>
        <w:tabs>
          <w:tab w:val="num" w:pos="3600"/>
        </w:tabs>
        <w:ind w:left="3600" w:hanging="360"/>
      </w:pPr>
      <w:rPr>
        <w:rFonts w:ascii="Arial" w:hAnsi="Arial" w:hint="default"/>
      </w:rPr>
    </w:lvl>
    <w:lvl w:ilvl="5" w:tplc="CC5EA83E" w:tentative="1">
      <w:start w:val="1"/>
      <w:numFmt w:val="bullet"/>
      <w:lvlText w:val="•"/>
      <w:lvlJc w:val="left"/>
      <w:pPr>
        <w:tabs>
          <w:tab w:val="num" w:pos="4320"/>
        </w:tabs>
        <w:ind w:left="4320" w:hanging="360"/>
      </w:pPr>
      <w:rPr>
        <w:rFonts w:ascii="Arial" w:hAnsi="Arial" w:hint="default"/>
      </w:rPr>
    </w:lvl>
    <w:lvl w:ilvl="6" w:tplc="F2648E08" w:tentative="1">
      <w:start w:val="1"/>
      <w:numFmt w:val="bullet"/>
      <w:lvlText w:val="•"/>
      <w:lvlJc w:val="left"/>
      <w:pPr>
        <w:tabs>
          <w:tab w:val="num" w:pos="5040"/>
        </w:tabs>
        <w:ind w:left="5040" w:hanging="360"/>
      </w:pPr>
      <w:rPr>
        <w:rFonts w:ascii="Arial" w:hAnsi="Arial" w:hint="default"/>
      </w:rPr>
    </w:lvl>
    <w:lvl w:ilvl="7" w:tplc="7496194C" w:tentative="1">
      <w:start w:val="1"/>
      <w:numFmt w:val="bullet"/>
      <w:lvlText w:val="•"/>
      <w:lvlJc w:val="left"/>
      <w:pPr>
        <w:tabs>
          <w:tab w:val="num" w:pos="5760"/>
        </w:tabs>
        <w:ind w:left="5760" w:hanging="360"/>
      </w:pPr>
      <w:rPr>
        <w:rFonts w:ascii="Arial" w:hAnsi="Arial" w:hint="default"/>
      </w:rPr>
    </w:lvl>
    <w:lvl w:ilvl="8" w:tplc="C89E11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7B743BC"/>
    <w:multiLevelType w:val="hybridMultilevel"/>
    <w:tmpl w:val="93BAB1F8"/>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5" w15:restartNumberingAfterBreak="0">
    <w:nsid w:val="625A5446"/>
    <w:multiLevelType w:val="hybridMultilevel"/>
    <w:tmpl w:val="B7E4349A"/>
    <w:lvl w:ilvl="0" w:tplc="409CF554">
      <w:start w:val="1"/>
      <w:numFmt w:val="decimal"/>
      <w:lvlText w:val="%1."/>
      <w:lvlJc w:val="left"/>
      <w:pPr>
        <w:ind w:left="360" w:hanging="360"/>
      </w:pPr>
      <w:rPr>
        <w:rFonts w:ascii="Times New Roman" w:hAnsi="Times New Roman" w:cs="Times New Roman"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AB68FA"/>
    <w:multiLevelType w:val="hybridMultilevel"/>
    <w:tmpl w:val="0C5C9E8C"/>
    <w:lvl w:ilvl="0" w:tplc="C7103118">
      <w:start w:val="1"/>
      <w:numFmt w:val="decimal"/>
      <w:lvlText w:val="%1."/>
      <w:lvlJc w:val="left"/>
      <w:pPr>
        <w:ind w:left="360" w:hanging="360"/>
      </w:pPr>
      <w:rPr>
        <w:rFonts w:ascii="Times New Roman" w:hAnsi="Times New Roman"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AD713B3"/>
    <w:multiLevelType w:val="multilevel"/>
    <w:tmpl w:val="2C58B8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513DBE"/>
    <w:multiLevelType w:val="hybridMultilevel"/>
    <w:tmpl w:val="D27EA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431C8"/>
    <w:multiLevelType w:val="hybridMultilevel"/>
    <w:tmpl w:val="4956BBB4"/>
    <w:lvl w:ilvl="0" w:tplc="5B72A37C">
      <w:start w:val="1"/>
      <w:numFmt w:val="decimal"/>
      <w:lvlText w:val="%1."/>
      <w:lvlJc w:val="left"/>
      <w:pPr>
        <w:ind w:left="360" w:hanging="360"/>
      </w:pPr>
      <w:rPr>
        <w:rFonts w:ascii="Times New Roman" w:hAnsi="Times New Roman" w:cs="Times New Roman"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1"/>
  </w:num>
  <w:num w:numId="5">
    <w:abstractNumId w:val="11"/>
  </w:num>
  <w:num w:numId="6">
    <w:abstractNumId w:val="10"/>
  </w:num>
  <w:num w:numId="7">
    <w:abstractNumId w:val="7"/>
  </w:num>
  <w:num w:numId="8">
    <w:abstractNumId w:val="7"/>
  </w:num>
  <w:num w:numId="9">
    <w:abstractNumId w:val="7"/>
  </w:num>
  <w:num w:numId="10">
    <w:abstractNumId w:val="14"/>
  </w:num>
  <w:num w:numId="11">
    <w:abstractNumId w:val="12"/>
  </w:num>
  <w:num w:numId="12">
    <w:abstractNumId w:val="5"/>
  </w:num>
  <w:num w:numId="13">
    <w:abstractNumId w:val="17"/>
  </w:num>
  <w:num w:numId="14">
    <w:abstractNumId w:val="18"/>
  </w:num>
  <w:num w:numId="15">
    <w:abstractNumId w:val="9"/>
  </w:num>
  <w:num w:numId="16">
    <w:abstractNumId w:val="13"/>
  </w:num>
  <w:num w:numId="17">
    <w:abstractNumId w:val="6"/>
  </w:num>
  <w:num w:numId="18">
    <w:abstractNumId w:val="4"/>
  </w:num>
  <w:num w:numId="19">
    <w:abstractNumId w:val="2"/>
  </w:num>
  <w:num w:numId="20">
    <w:abstractNumId w:val="8"/>
  </w:num>
  <w:num w:numId="21">
    <w:abstractNumId w:val="16"/>
  </w:num>
  <w:num w:numId="22">
    <w:abstractNumId w:val="15"/>
  </w:num>
  <w:num w:numId="23">
    <w:abstractNumId w:val="19"/>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9AD"/>
    <w:rsid w:val="0003717E"/>
    <w:rsid w:val="00042DF4"/>
    <w:rsid w:val="000607DD"/>
    <w:rsid w:val="000622E1"/>
    <w:rsid w:val="00082D12"/>
    <w:rsid w:val="00085A48"/>
    <w:rsid w:val="000B492C"/>
    <w:rsid w:val="000E4527"/>
    <w:rsid w:val="00124F5F"/>
    <w:rsid w:val="00126F95"/>
    <w:rsid w:val="00130BBC"/>
    <w:rsid w:val="001371F5"/>
    <w:rsid w:val="0014600E"/>
    <w:rsid w:val="00150670"/>
    <w:rsid w:val="00155B12"/>
    <w:rsid w:val="00160F4A"/>
    <w:rsid w:val="00172EAE"/>
    <w:rsid w:val="00182BB1"/>
    <w:rsid w:val="001A4B70"/>
    <w:rsid w:val="001A6349"/>
    <w:rsid w:val="001B0064"/>
    <w:rsid w:val="001B515C"/>
    <w:rsid w:val="001C7691"/>
    <w:rsid w:val="001D4042"/>
    <w:rsid w:val="001E64BF"/>
    <w:rsid w:val="001F0C3F"/>
    <w:rsid w:val="001F6849"/>
    <w:rsid w:val="00225DAF"/>
    <w:rsid w:val="002326C0"/>
    <w:rsid w:val="00233092"/>
    <w:rsid w:val="00237219"/>
    <w:rsid w:val="00244F78"/>
    <w:rsid w:val="00261FAD"/>
    <w:rsid w:val="00263DE1"/>
    <w:rsid w:val="00272481"/>
    <w:rsid w:val="0028554E"/>
    <w:rsid w:val="00290405"/>
    <w:rsid w:val="00290C5C"/>
    <w:rsid w:val="00292C0D"/>
    <w:rsid w:val="00296EBD"/>
    <w:rsid w:val="002B11E2"/>
    <w:rsid w:val="002B523E"/>
    <w:rsid w:val="002E6555"/>
    <w:rsid w:val="00313F15"/>
    <w:rsid w:val="003259AD"/>
    <w:rsid w:val="00327DBF"/>
    <w:rsid w:val="0036626D"/>
    <w:rsid w:val="0038020F"/>
    <w:rsid w:val="00390123"/>
    <w:rsid w:val="003A2ACE"/>
    <w:rsid w:val="003A4D56"/>
    <w:rsid w:val="003D10FA"/>
    <w:rsid w:val="003D6933"/>
    <w:rsid w:val="003E05B9"/>
    <w:rsid w:val="003F10CB"/>
    <w:rsid w:val="00411B24"/>
    <w:rsid w:val="00411B52"/>
    <w:rsid w:val="00414A08"/>
    <w:rsid w:val="00440B5B"/>
    <w:rsid w:val="0044531D"/>
    <w:rsid w:val="00450754"/>
    <w:rsid w:val="0045769F"/>
    <w:rsid w:val="00463801"/>
    <w:rsid w:val="00480C76"/>
    <w:rsid w:val="0049360F"/>
    <w:rsid w:val="004A7C07"/>
    <w:rsid w:val="004D4079"/>
    <w:rsid w:val="004D53D5"/>
    <w:rsid w:val="004F04B2"/>
    <w:rsid w:val="005161A6"/>
    <w:rsid w:val="005235D1"/>
    <w:rsid w:val="00543D63"/>
    <w:rsid w:val="00545F89"/>
    <w:rsid w:val="00553749"/>
    <w:rsid w:val="00554888"/>
    <w:rsid w:val="00572370"/>
    <w:rsid w:val="005809E6"/>
    <w:rsid w:val="005823B6"/>
    <w:rsid w:val="00582516"/>
    <w:rsid w:val="00597288"/>
    <w:rsid w:val="005A13E7"/>
    <w:rsid w:val="005A6D53"/>
    <w:rsid w:val="005B4369"/>
    <w:rsid w:val="005B4874"/>
    <w:rsid w:val="005C406C"/>
    <w:rsid w:val="005E5B6A"/>
    <w:rsid w:val="00604C36"/>
    <w:rsid w:val="00610865"/>
    <w:rsid w:val="00611F97"/>
    <w:rsid w:val="0063212B"/>
    <w:rsid w:val="006410A0"/>
    <w:rsid w:val="006529BF"/>
    <w:rsid w:val="00665575"/>
    <w:rsid w:val="006765EB"/>
    <w:rsid w:val="00684D0D"/>
    <w:rsid w:val="00690C14"/>
    <w:rsid w:val="006B0DCF"/>
    <w:rsid w:val="006B270F"/>
    <w:rsid w:val="006E1280"/>
    <w:rsid w:val="006F245A"/>
    <w:rsid w:val="00703B2A"/>
    <w:rsid w:val="00737004"/>
    <w:rsid w:val="0074246B"/>
    <w:rsid w:val="00746BC5"/>
    <w:rsid w:val="00752719"/>
    <w:rsid w:val="00762C21"/>
    <w:rsid w:val="007673C9"/>
    <w:rsid w:val="00772904"/>
    <w:rsid w:val="007A76E9"/>
    <w:rsid w:val="007B4E4D"/>
    <w:rsid w:val="007C0E88"/>
    <w:rsid w:val="007C4A8A"/>
    <w:rsid w:val="007C6876"/>
    <w:rsid w:val="008101CF"/>
    <w:rsid w:val="00811BE7"/>
    <w:rsid w:val="00822191"/>
    <w:rsid w:val="00883095"/>
    <w:rsid w:val="008A40CB"/>
    <w:rsid w:val="008A5E41"/>
    <w:rsid w:val="008B2D17"/>
    <w:rsid w:val="008C2456"/>
    <w:rsid w:val="00900E9C"/>
    <w:rsid w:val="00906F0D"/>
    <w:rsid w:val="00914227"/>
    <w:rsid w:val="00922214"/>
    <w:rsid w:val="00922441"/>
    <w:rsid w:val="00930F52"/>
    <w:rsid w:val="00956897"/>
    <w:rsid w:val="00970154"/>
    <w:rsid w:val="00971037"/>
    <w:rsid w:val="009729B9"/>
    <w:rsid w:val="0098020A"/>
    <w:rsid w:val="00985048"/>
    <w:rsid w:val="00986CC3"/>
    <w:rsid w:val="009A2F7A"/>
    <w:rsid w:val="009A7218"/>
    <w:rsid w:val="009A76E8"/>
    <w:rsid w:val="009B11AA"/>
    <w:rsid w:val="009B3B12"/>
    <w:rsid w:val="009C115D"/>
    <w:rsid w:val="009C1D3E"/>
    <w:rsid w:val="009C6562"/>
    <w:rsid w:val="009C7FD9"/>
    <w:rsid w:val="009D1CDB"/>
    <w:rsid w:val="009E0907"/>
    <w:rsid w:val="00A30E57"/>
    <w:rsid w:val="00A37EE2"/>
    <w:rsid w:val="00A92967"/>
    <w:rsid w:val="00A934E2"/>
    <w:rsid w:val="00A954AF"/>
    <w:rsid w:val="00AA2F63"/>
    <w:rsid w:val="00AA4D7E"/>
    <w:rsid w:val="00AA7B86"/>
    <w:rsid w:val="00AB0649"/>
    <w:rsid w:val="00AB070E"/>
    <w:rsid w:val="00AB458A"/>
    <w:rsid w:val="00AC7B0A"/>
    <w:rsid w:val="00AD1737"/>
    <w:rsid w:val="00B100F9"/>
    <w:rsid w:val="00B120B6"/>
    <w:rsid w:val="00B1502E"/>
    <w:rsid w:val="00B30A8A"/>
    <w:rsid w:val="00B650A0"/>
    <w:rsid w:val="00B728A6"/>
    <w:rsid w:val="00B8449D"/>
    <w:rsid w:val="00B84C2F"/>
    <w:rsid w:val="00BA74E3"/>
    <w:rsid w:val="00BB4D3E"/>
    <w:rsid w:val="00BB6C0C"/>
    <w:rsid w:val="00BC2E43"/>
    <w:rsid w:val="00BD1E40"/>
    <w:rsid w:val="00BD22B6"/>
    <w:rsid w:val="00BD58DA"/>
    <w:rsid w:val="00BD76CD"/>
    <w:rsid w:val="00BF045E"/>
    <w:rsid w:val="00BF29C3"/>
    <w:rsid w:val="00BF405D"/>
    <w:rsid w:val="00BF6BC3"/>
    <w:rsid w:val="00BF773B"/>
    <w:rsid w:val="00C102D2"/>
    <w:rsid w:val="00C117A1"/>
    <w:rsid w:val="00C16D59"/>
    <w:rsid w:val="00C34945"/>
    <w:rsid w:val="00C37F85"/>
    <w:rsid w:val="00C459D7"/>
    <w:rsid w:val="00C575E9"/>
    <w:rsid w:val="00C63A31"/>
    <w:rsid w:val="00C86101"/>
    <w:rsid w:val="00CA13D0"/>
    <w:rsid w:val="00CE025B"/>
    <w:rsid w:val="00CE7F0D"/>
    <w:rsid w:val="00D2148F"/>
    <w:rsid w:val="00D234BF"/>
    <w:rsid w:val="00D349EC"/>
    <w:rsid w:val="00D41968"/>
    <w:rsid w:val="00D77F2F"/>
    <w:rsid w:val="00D869D5"/>
    <w:rsid w:val="00D92E78"/>
    <w:rsid w:val="00D936FC"/>
    <w:rsid w:val="00D95F96"/>
    <w:rsid w:val="00DB54B3"/>
    <w:rsid w:val="00DC3935"/>
    <w:rsid w:val="00DD71F9"/>
    <w:rsid w:val="00DE4154"/>
    <w:rsid w:val="00DF1D48"/>
    <w:rsid w:val="00E00699"/>
    <w:rsid w:val="00E1177C"/>
    <w:rsid w:val="00E21792"/>
    <w:rsid w:val="00E35BAB"/>
    <w:rsid w:val="00E4169C"/>
    <w:rsid w:val="00E420C3"/>
    <w:rsid w:val="00EA1772"/>
    <w:rsid w:val="00EA35AE"/>
    <w:rsid w:val="00EA751E"/>
    <w:rsid w:val="00EC67DC"/>
    <w:rsid w:val="00ED7B9C"/>
    <w:rsid w:val="00EF043E"/>
    <w:rsid w:val="00EF1D19"/>
    <w:rsid w:val="00F047DB"/>
    <w:rsid w:val="00F16344"/>
    <w:rsid w:val="00F17217"/>
    <w:rsid w:val="00F20E52"/>
    <w:rsid w:val="00F32D8A"/>
    <w:rsid w:val="00F34A2F"/>
    <w:rsid w:val="00F40F52"/>
    <w:rsid w:val="00F467D0"/>
    <w:rsid w:val="00F57FDE"/>
    <w:rsid w:val="00F923AB"/>
    <w:rsid w:val="00F93D49"/>
    <w:rsid w:val="00FA592E"/>
    <w:rsid w:val="00FA5DAB"/>
    <w:rsid w:val="00FA6724"/>
    <w:rsid w:val="00FA7B64"/>
    <w:rsid w:val="00FB1FC1"/>
    <w:rsid w:val="00FC5BB9"/>
    <w:rsid w:val="00FC668F"/>
    <w:rsid w:val="00FE4714"/>
    <w:rsid w:val="00FF4A52"/>
    <w:rsid w:val="00FF5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04ED3"/>
  <w14:defaultImageDpi w14:val="300"/>
  <w15:docId w15:val="{7FA2EF5A-5643-404B-B8B0-F3810892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ACE"/>
    <w:rPr>
      <w:rFonts w:ascii="Times New Roman" w:eastAsia="Times New Roman" w:hAnsi="Times New Roman" w:cs="Times New Roman"/>
      <w:lang w:val="en-CA" w:eastAsia="en-US"/>
    </w:rPr>
  </w:style>
  <w:style w:type="paragraph" w:styleId="Heading1">
    <w:name w:val="heading 1"/>
    <w:basedOn w:val="Normal"/>
    <w:next w:val="Normal"/>
    <w:link w:val="Heading1Char"/>
    <w:uiPriority w:val="9"/>
    <w:qFormat/>
    <w:rsid w:val="00E00699"/>
    <w:pPr>
      <w:keepNext/>
      <w:keepLines/>
      <w:numPr>
        <w:numId w:val="2"/>
      </w:numPr>
      <w:spacing w:before="240" w:line="259" w:lineRule="auto"/>
      <w:outlineLvl w:val="0"/>
    </w:pPr>
    <w:rPr>
      <w:rFonts w:eastAsiaTheme="majorEastAsia" w:cstheme="majorBidi"/>
      <w:b/>
      <w:color w:val="365F91" w:themeColor="accent1" w:themeShade="BF"/>
      <w:sz w:val="32"/>
      <w:szCs w:val="32"/>
      <w:lang w:eastAsia="ja-JP"/>
    </w:rPr>
  </w:style>
  <w:style w:type="paragraph" w:styleId="Heading2">
    <w:name w:val="heading 2"/>
    <w:basedOn w:val="Normal"/>
    <w:next w:val="Normal"/>
    <w:link w:val="Heading2Char"/>
    <w:qFormat/>
    <w:rsid w:val="000E4527"/>
    <w:pPr>
      <w:keepNext/>
      <w:keepLines/>
      <w:numPr>
        <w:ilvl w:val="1"/>
        <w:numId w:val="9"/>
      </w:numPr>
      <w:suppressAutoHyphens/>
      <w:spacing w:before="240" w:after="240"/>
      <w:outlineLvl w:val="1"/>
    </w:pPr>
    <w:rPr>
      <w:rFonts w:eastAsia="MS Mincho" w:cs="Arial"/>
      <w:b/>
      <w:bCs/>
      <w:iCs/>
      <w:szCs w:val="28"/>
      <w:lang w:eastAsia="ja-JP"/>
    </w:rPr>
  </w:style>
  <w:style w:type="paragraph" w:styleId="Heading3">
    <w:name w:val="heading 3"/>
    <w:basedOn w:val="Normal"/>
    <w:next w:val="Normal"/>
    <w:link w:val="Heading3Char"/>
    <w:uiPriority w:val="9"/>
    <w:unhideWhenUsed/>
    <w:qFormat/>
    <w:rsid w:val="0036626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F2F"/>
    <w:pPr>
      <w:ind w:left="720"/>
      <w:contextualSpacing/>
    </w:pPr>
  </w:style>
  <w:style w:type="character" w:customStyle="1" w:styleId="Heading1Char">
    <w:name w:val="Heading 1 Char"/>
    <w:basedOn w:val="DefaultParagraphFont"/>
    <w:link w:val="Heading1"/>
    <w:uiPriority w:val="9"/>
    <w:rsid w:val="00E00699"/>
    <w:rPr>
      <w:rFonts w:ascii="Arial" w:eastAsiaTheme="majorEastAsia" w:hAnsi="Arial" w:cstheme="majorBidi"/>
      <w:b/>
      <w:color w:val="365F91" w:themeColor="accent1" w:themeShade="BF"/>
      <w:sz w:val="32"/>
      <w:szCs w:val="32"/>
    </w:rPr>
  </w:style>
  <w:style w:type="character" w:customStyle="1" w:styleId="Heading2Char">
    <w:name w:val="Heading 2 Char"/>
    <w:basedOn w:val="DefaultParagraphFont"/>
    <w:link w:val="Heading2"/>
    <w:rsid w:val="00172EAE"/>
    <w:rPr>
      <w:rFonts w:ascii="Arial" w:eastAsia="MS Mincho" w:hAnsi="Arial" w:cs="Arial"/>
      <w:b/>
      <w:bCs/>
      <w:iCs/>
      <w:szCs w:val="28"/>
    </w:rPr>
  </w:style>
  <w:style w:type="paragraph" w:styleId="BalloonText">
    <w:name w:val="Balloon Text"/>
    <w:basedOn w:val="Normal"/>
    <w:link w:val="BalloonTextChar"/>
    <w:uiPriority w:val="99"/>
    <w:semiHidden/>
    <w:unhideWhenUsed/>
    <w:rsid w:val="003D10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0FA"/>
    <w:rPr>
      <w:rFonts w:ascii="Lucida Grande" w:eastAsia="Times New Roman" w:hAnsi="Lucida Grande" w:cs="Lucida Grande"/>
      <w:sz w:val="18"/>
      <w:szCs w:val="18"/>
      <w:lang w:eastAsia="en-US"/>
    </w:rPr>
  </w:style>
  <w:style w:type="numbering" w:customStyle="1" w:styleId="ISOHeading2">
    <w:name w:val="ISO Heading 2"/>
    <w:basedOn w:val="NoList"/>
    <w:link w:val="ISOHeading2Para"/>
    <w:uiPriority w:val="99"/>
    <w:rsid w:val="000E4527"/>
    <w:pPr>
      <w:numPr>
        <w:numId w:val="7"/>
      </w:numPr>
    </w:pPr>
  </w:style>
  <w:style w:type="paragraph" w:customStyle="1" w:styleId="ISOHeading2Para">
    <w:name w:val="ISO Heading 2 Para"/>
    <w:basedOn w:val="Normal"/>
    <w:link w:val="ISOHeading2"/>
    <w:uiPriority w:val="99"/>
    <w:rsid w:val="000E4527"/>
    <w:pPr>
      <w:spacing w:after="240" w:line="230" w:lineRule="atLeast"/>
    </w:pPr>
    <w:rPr>
      <w:rFonts w:asciiTheme="minorHAnsi" w:hAnsiTheme="minorHAnsi"/>
      <w:sz w:val="20"/>
    </w:rPr>
  </w:style>
  <w:style w:type="paragraph" w:styleId="Title">
    <w:name w:val="Title"/>
    <w:basedOn w:val="Normal"/>
    <w:next w:val="Normal"/>
    <w:link w:val="TitleChar"/>
    <w:uiPriority w:val="10"/>
    <w:qFormat/>
    <w:rsid w:val="00F047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7DB"/>
    <w:rPr>
      <w:rFonts w:asciiTheme="majorHAnsi" w:eastAsiaTheme="majorEastAsia" w:hAnsiTheme="majorHAnsi" w:cstheme="majorBidi"/>
      <w:spacing w:val="-10"/>
      <w:kern w:val="28"/>
      <w:sz w:val="56"/>
      <w:szCs w:val="56"/>
      <w:lang w:eastAsia="en-US"/>
    </w:rPr>
  </w:style>
  <w:style w:type="character" w:styleId="Hyperlink">
    <w:name w:val="Hyperlink"/>
    <w:basedOn w:val="DefaultParagraphFont"/>
    <w:uiPriority w:val="99"/>
    <w:unhideWhenUsed/>
    <w:rsid w:val="00F047DB"/>
    <w:rPr>
      <w:color w:val="0000FF" w:themeColor="hyperlink"/>
      <w:u w:val="single"/>
    </w:rPr>
  </w:style>
  <w:style w:type="character" w:styleId="UnresolvedMention">
    <w:name w:val="Unresolved Mention"/>
    <w:basedOn w:val="DefaultParagraphFont"/>
    <w:uiPriority w:val="99"/>
    <w:semiHidden/>
    <w:unhideWhenUsed/>
    <w:rsid w:val="00F047DB"/>
    <w:rPr>
      <w:color w:val="605E5C"/>
      <w:shd w:val="clear" w:color="auto" w:fill="E1DFDD"/>
    </w:rPr>
  </w:style>
  <w:style w:type="paragraph" w:styleId="Subtitle">
    <w:name w:val="Subtitle"/>
    <w:basedOn w:val="Normal"/>
    <w:next w:val="Normal"/>
    <w:link w:val="SubtitleChar"/>
    <w:uiPriority w:val="11"/>
    <w:qFormat/>
    <w:rsid w:val="00F047DB"/>
    <w:pPr>
      <w:numPr>
        <w:ilvl w:val="1"/>
      </w:numPr>
      <w:spacing w:after="160"/>
      <w:ind w:firstLine="204"/>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047DB"/>
    <w:rPr>
      <w:color w:val="5A5A5A" w:themeColor="text1" w:themeTint="A5"/>
      <w:spacing w:val="15"/>
      <w:sz w:val="22"/>
      <w:szCs w:val="22"/>
      <w:lang w:eastAsia="en-US"/>
    </w:rPr>
  </w:style>
  <w:style w:type="table" w:styleId="TableGrid">
    <w:name w:val="Table Grid"/>
    <w:basedOn w:val="TableNormal"/>
    <w:uiPriority w:val="59"/>
    <w:rsid w:val="00FF5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020A"/>
    <w:pPr>
      <w:spacing w:after="200"/>
    </w:pPr>
    <w:rPr>
      <w:i/>
      <w:iCs/>
      <w:color w:val="1F497D" w:themeColor="text2"/>
      <w:sz w:val="18"/>
      <w:szCs w:val="18"/>
    </w:rPr>
  </w:style>
  <w:style w:type="character" w:customStyle="1" w:styleId="Heading3Char">
    <w:name w:val="Heading 3 Char"/>
    <w:basedOn w:val="DefaultParagraphFont"/>
    <w:link w:val="Heading3"/>
    <w:uiPriority w:val="9"/>
    <w:rsid w:val="0036626D"/>
    <w:rPr>
      <w:rFonts w:asciiTheme="majorHAnsi" w:eastAsiaTheme="majorEastAsia" w:hAnsiTheme="majorHAnsi" w:cstheme="majorBidi"/>
      <w:color w:val="243F60" w:themeColor="accent1" w:themeShade="7F"/>
      <w:lang w:eastAsia="en-US"/>
    </w:rPr>
  </w:style>
  <w:style w:type="paragraph" w:styleId="ListNumber">
    <w:name w:val="List Number"/>
    <w:basedOn w:val="Normal"/>
    <w:uiPriority w:val="99"/>
    <w:unhideWhenUsed/>
    <w:rsid w:val="00956897"/>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6024">
      <w:bodyDiv w:val="1"/>
      <w:marLeft w:val="0"/>
      <w:marRight w:val="0"/>
      <w:marTop w:val="0"/>
      <w:marBottom w:val="0"/>
      <w:divBdr>
        <w:top w:val="none" w:sz="0" w:space="0" w:color="auto"/>
        <w:left w:val="none" w:sz="0" w:space="0" w:color="auto"/>
        <w:bottom w:val="none" w:sz="0" w:space="0" w:color="auto"/>
        <w:right w:val="none" w:sz="0" w:space="0" w:color="auto"/>
      </w:divBdr>
    </w:div>
    <w:div w:id="473719262">
      <w:bodyDiv w:val="1"/>
      <w:marLeft w:val="0"/>
      <w:marRight w:val="0"/>
      <w:marTop w:val="0"/>
      <w:marBottom w:val="0"/>
      <w:divBdr>
        <w:top w:val="none" w:sz="0" w:space="0" w:color="auto"/>
        <w:left w:val="none" w:sz="0" w:space="0" w:color="auto"/>
        <w:bottom w:val="none" w:sz="0" w:space="0" w:color="auto"/>
        <w:right w:val="none" w:sz="0" w:space="0" w:color="auto"/>
      </w:divBdr>
      <w:divsChild>
        <w:div w:id="285278586">
          <w:marLeft w:val="0"/>
          <w:marRight w:val="0"/>
          <w:marTop w:val="0"/>
          <w:marBottom w:val="0"/>
          <w:divBdr>
            <w:top w:val="none" w:sz="0" w:space="0" w:color="auto"/>
            <w:left w:val="none" w:sz="0" w:space="0" w:color="auto"/>
            <w:bottom w:val="none" w:sz="0" w:space="0" w:color="auto"/>
            <w:right w:val="none" w:sz="0" w:space="0" w:color="auto"/>
          </w:divBdr>
        </w:div>
      </w:divsChild>
    </w:div>
    <w:div w:id="520825575">
      <w:bodyDiv w:val="1"/>
      <w:marLeft w:val="0"/>
      <w:marRight w:val="0"/>
      <w:marTop w:val="0"/>
      <w:marBottom w:val="0"/>
      <w:divBdr>
        <w:top w:val="none" w:sz="0" w:space="0" w:color="auto"/>
        <w:left w:val="none" w:sz="0" w:space="0" w:color="auto"/>
        <w:bottom w:val="none" w:sz="0" w:space="0" w:color="auto"/>
        <w:right w:val="none" w:sz="0" w:space="0" w:color="auto"/>
      </w:divBdr>
      <w:divsChild>
        <w:div w:id="955911653">
          <w:marLeft w:val="288"/>
          <w:marRight w:val="0"/>
          <w:marTop w:val="115"/>
          <w:marBottom w:val="0"/>
          <w:divBdr>
            <w:top w:val="none" w:sz="0" w:space="0" w:color="auto"/>
            <w:left w:val="none" w:sz="0" w:space="0" w:color="auto"/>
            <w:bottom w:val="none" w:sz="0" w:space="0" w:color="auto"/>
            <w:right w:val="none" w:sz="0" w:space="0" w:color="auto"/>
          </w:divBdr>
        </w:div>
      </w:divsChild>
    </w:div>
    <w:div w:id="634139089">
      <w:bodyDiv w:val="1"/>
      <w:marLeft w:val="0"/>
      <w:marRight w:val="0"/>
      <w:marTop w:val="0"/>
      <w:marBottom w:val="0"/>
      <w:divBdr>
        <w:top w:val="none" w:sz="0" w:space="0" w:color="auto"/>
        <w:left w:val="none" w:sz="0" w:space="0" w:color="auto"/>
        <w:bottom w:val="none" w:sz="0" w:space="0" w:color="auto"/>
        <w:right w:val="none" w:sz="0" w:space="0" w:color="auto"/>
      </w:divBdr>
    </w:div>
    <w:div w:id="1059597669">
      <w:bodyDiv w:val="1"/>
      <w:marLeft w:val="0"/>
      <w:marRight w:val="0"/>
      <w:marTop w:val="0"/>
      <w:marBottom w:val="0"/>
      <w:divBdr>
        <w:top w:val="none" w:sz="0" w:space="0" w:color="auto"/>
        <w:left w:val="none" w:sz="0" w:space="0" w:color="auto"/>
        <w:bottom w:val="none" w:sz="0" w:space="0" w:color="auto"/>
        <w:right w:val="none" w:sz="0" w:space="0" w:color="auto"/>
      </w:divBdr>
    </w:div>
    <w:div w:id="1420907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owl-time/"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eil.utoronto.ca/tove/ctime.owl" TargetMode="External"/><Relationship Id="rId5" Type="http://schemas.openxmlformats.org/officeDocument/2006/relationships/hyperlink" Target="mailto:msf@eil.utoronto.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7</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Fox</dc:creator>
  <cp:keywords/>
  <dc:description/>
  <cp:lastModifiedBy>Mark Fox</cp:lastModifiedBy>
  <cp:revision>232</cp:revision>
  <dcterms:created xsi:type="dcterms:W3CDTF">2017-12-31T03:50:00Z</dcterms:created>
  <dcterms:modified xsi:type="dcterms:W3CDTF">2021-03-31T12:02:00Z</dcterms:modified>
</cp:coreProperties>
</file>