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6EF9" w:rsidRPr="003869E7" w:rsidRDefault="006077C3" w:rsidP="003869E7">
      <w:pPr>
        <w:spacing w:before="120" w:line="252" w:lineRule="auto"/>
        <w:contextualSpacing/>
        <w:jc w:val="center"/>
        <w:rPr>
          <w:b/>
          <w:sz w:val="36"/>
        </w:rPr>
      </w:pPr>
      <w:r w:rsidRPr="003869E7">
        <w:rPr>
          <w:b/>
          <w:sz w:val="36"/>
        </w:rPr>
        <w:t>15-RobotMotionWithSensors</w:t>
      </w:r>
    </w:p>
    <w:p w:rsidR="008A054F" w:rsidRPr="008A054F" w:rsidRDefault="008A054F" w:rsidP="008A054F">
      <w:pPr>
        <w:spacing w:before="120" w:line="252" w:lineRule="auto"/>
      </w:pPr>
      <w:r w:rsidRPr="008A054F">
        <w:t>Read this entire document, with help from your instructor, before doing any of the assignment.</w:t>
      </w:r>
    </w:p>
    <w:p w:rsidR="007A7865" w:rsidRDefault="007A7865" w:rsidP="008A054F">
      <w:pPr>
        <w:spacing w:before="120" w:line="252" w:lineRule="auto"/>
        <w:rPr>
          <w:b/>
          <w:sz w:val="28"/>
        </w:rPr>
      </w:pPr>
    </w:p>
    <w:p w:rsidR="006077C3" w:rsidRPr="003869E7" w:rsidRDefault="006077C3" w:rsidP="008A054F">
      <w:pPr>
        <w:spacing w:before="120" w:line="252" w:lineRule="auto"/>
        <w:rPr>
          <w:b/>
          <w:sz w:val="28"/>
        </w:rPr>
      </w:pPr>
      <w:r w:rsidRPr="003869E7">
        <w:rPr>
          <w:b/>
          <w:sz w:val="28"/>
        </w:rPr>
        <w:t>You are given the following:</w:t>
      </w:r>
    </w:p>
    <w:p w:rsidR="006077C3" w:rsidRDefault="006077C3" w:rsidP="003869E7">
      <w:pPr>
        <w:pStyle w:val="ListParagraph"/>
        <w:numPr>
          <w:ilvl w:val="0"/>
          <w:numId w:val="5"/>
        </w:numPr>
        <w:spacing w:before="120" w:line="252" w:lineRule="auto"/>
        <w:contextualSpacing w:val="0"/>
      </w:pPr>
      <w:r>
        <w:t xml:space="preserve">A   </w:t>
      </w:r>
      <w:r w:rsidRPr="003869E7">
        <w:rPr>
          <w:rFonts w:ascii="Consolas" w:hAnsi="Consolas" w:cs="Consolas"/>
          <w:b/>
        </w:rPr>
        <w:t>main</w:t>
      </w:r>
      <w:r>
        <w:t xml:space="preserve">   function that calls some testing functions.</w:t>
      </w:r>
    </w:p>
    <w:p w:rsidR="006077C3" w:rsidRDefault="006077C3" w:rsidP="003869E7">
      <w:pPr>
        <w:pStyle w:val="ListParagraph"/>
        <w:numPr>
          <w:ilvl w:val="0"/>
          <w:numId w:val="5"/>
        </w:numPr>
        <w:spacing w:before="120" w:line="252" w:lineRule="auto"/>
        <w:contextualSpacing w:val="0"/>
      </w:pPr>
      <w:r>
        <w:t>Some testing functions that begin empty.  (You will write testing code in them.)</w:t>
      </w:r>
    </w:p>
    <w:p w:rsidR="006077C3" w:rsidRDefault="006077C3" w:rsidP="003869E7">
      <w:pPr>
        <w:pStyle w:val="ListParagraph"/>
        <w:numPr>
          <w:ilvl w:val="0"/>
          <w:numId w:val="5"/>
        </w:numPr>
        <w:spacing w:before="120" w:line="252" w:lineRule="auto"/>
        <w:contextualSpacing w:val="0"/>
      </w:pPr>
      <w:r>
        <w:t xml:space="preserve">A </w:t>
      </w:r>
      <w:r w:rsidRPr="003869E7">
        <w:rPr>
          <w:rFonts w:ascii="Consolas" w:hAnsi="Consolas" w:cs="Consolas"/>
          <w:b/>
        </w:rPr>
        <w:t>Motor</w:t>
      </w:r>
      <w:r>
        <w:t xml:space="preserve"> class, as described below.</w:t>
      </w:r>
    </w:p>
    <w:p w:rsidR="003869E7" w:rsidRDefault="006077C3" w:rsidP="00AA2542">
      <w:pPr>
        <w:pStyle w:val="ListParagraph"/>
        <w:numPr>
          <w:ilvl w:val="0"/>
          <w:numId w:val="5"/>
        </w:numPr>
        <w:spacing w:before="120" w:line="252" w:lineRule="auto"/>
        <w:contextualSpacing w:val="0"/>
      </w:pPr>
      <w:r>
        <w:t xml:space="preserve">A </w:t>
      </w:r>
      <w:proofErr w:type="spellStart"/>
      <w:r w:rsidRPr="003869E7">
        <w:rPr>
          <w:rFonts w:ascii="Consolas" w:hAnsi="Consolas" w:cs="Consolas"/>
          <w:b/>
        </w:rPr>
        <w:t>ColorSensor</w:t>
      </w:r>
      <w:proofErr w:type="spellEnd"/>
      <w:r>
        <w:t xml:space="preserve"> class, as described below.</w:t>
      </w:r>
    </w:p>
    <w:p w:rsidR="00AA2542" w:rsidRDefault="00AA2542" w:rsidP="00AA2542">
      <w:pPr>
        <w:spacing w:before="120" w:line="252" w:lineRule="auto"/>
      </w:pPr>
    </w:p>
    <w:p w:rsidR="006077C3" w:rsidRDefault="006077C3" w:rsidP="003869E7">
      <w:pPr>
        <w:spacing w:before="120" w:line="252" w:lineRule="auto"/>
        <w:contextualSpacing/>
      </w:pPr>
      <w:r w:rsidRPr="003869E7">
        <w:rPr>
          <w:b/>
          <w:sz w:val="28"/>
          <w:szCs w:val="28"/>
        </w:rPr>
        <w:t>You</w:t>
      </w:r>
      <w:r w:rsidR="003869E7" w:rsidRPr="003869E7">
        <w:rPr>
          <w:b/>
          <w:sz w:val="28"/>
          <w:szCs w:val="28"/>
        </w:rPr>
        <w:t>r task is:  I</w:t>
      </w:r>
      <w:r w:rsidRPr="003869E7">
        <w:rPr>
          <w:b/>
          <w:sz w:val="28"/>
          <w:szCs w:val="28"/>
        </w:rPr>
        <w:t xml:space="preserve">mplement a </w:t>
      </w:r>
      <w:r w:rsidR="00F22D2E">
        <w:rPr>
          <w:b/>
          <w:sz w:val="28"/>
          <w:szCs w:val="28"/>
        </w:rPr>
        <w:t xml:space="preserve">  </w:t>
      </w:r>
      <w:proofErr w:type="spellStart"/>
      <w:r w:rsidR="001E4CB8">
        <w:rPr>
          <w:rFonts w:ascii="Consolas" w:hAnsi="Consolas" w:cs="Consolas"/>
          <w:b/>
          <w:i/>
          <w:sz w:val="28"/>
          <w:szCs w:val="28"/>
        </w:rPr>
        <w:t>SimpleR</w:t>
      </w:r>
      <w:r w:rsidRPr="00AA2542">
        <w:rPr>
          <w:rFonts w:ascii="Consolas" w:hAnsi="Consolas" w:cs="Consolas"/>
          <w:b/>
          <w:i/>
          <w:sz w:val="28"/>
          <w:szCs w:val="28"/>
        </w:rPr>
        <w:t>oseBot</w:t>
      </w:r>
      <w:proofErr w:type="spellEnd"/>
      <w:r w:rsidRPr="003869E7">
        <w:rPr>
          <w:b/>
          <w:sz w:val="28"/>
          <w:szCs w:val="28"/>
        </w:rPr>
        <w:t xml:space="preserve"> </w:t>
      </w:r>
      <w:r w:rsidR="00F22D2E">
        <w:rPr>
          <w:b/>
          <w:sz w:val="28"/>
          <w:szCs w:val="28"/>
        </w:rPr>
        <w:t xml:space="preserve">  </w:t>
      </w:r>
      <w:r w:rsidRPr="003869E7">
        <w:rPr>
          <w:b/>
          <w:sz w:val="28"/>
          <w:szCs w:val="28"/>
        </w:rPr>
        <w:t xml:space="preserve">class as described </w:t>
      </w:r>
      <w:r w:rsidR="003869E7">
        <w:rPr>
          <w:b/>
          <w:sz w:val="28"/>
          <w:szCs w:val="28"/>
        </w:rPr>
        <w:t>on the next page</w:t>
      </w:r>
      <w:r>
        <w:t>, along with code for testing its methods.</w:t>
      </w:r>
    </w:p>
    <w:p w:rsidR="006077C3" w:rsidRDefault="006077C3" w:rsidP="003869E7">
      <w:pPr>
        <w:spacing w:before="120" w:line="252" w:lineRule="auto"/>
        <w:contextualSpacing/>
      </w:pPr>
    </w:p>
    <w:p w:rsidR="003869E7" w:rsidRDefault="003869E7" w:rsidP="003869E7">
      <w:pPr>
        <w:spacing w:before="120" w:line="252" w:lineRule="auto"/>
        <w:contextualSpacing/>
      </w:pPr>
      <w:r>
        <w:t xml:space="preserve">Here are the </w:t>
      </w:r>
      <w:r w:rsidRPr="00AA2542">
        <w:rPr>
          <w:rFonts w:ascii="Consolas" w:hAnsi="Consolas" w:cs="Consolas"/>
          <w:b/>
        </w:rPr>
        <w:t>Motor</w:t>
      </w:r>
      <w:r>
        <w:t xml:space="preserve"> and </w:t>
      </w:r>
      <w:proofErr w:type="spellStart"/>
      <w:r w:rsidRPr="00AA2542">
        <w:rPr>
          <w:rFonts w:ascii="Consolas" w:hAnsi="Consolas" w:cs="Consolas"/>
          <w:b/>
        </w:rPr>
        <w:t>ColorSensor</w:t>
      </w:r>
      <w:proofErr w:type="spellEnd"/>
      <w:r>
        <w:t xml:space="preserve"> classes that you are </w:t>
      </w:r>
      <w:r w:rsidRPr="00AA2542">
        <w:rPr>
          <w:b/>
          <w:i/>
        </w:rPr>
        <w:t>given</w:t>
      </w:r>
      <w:r w:rsidR="00AA2542">
        <w:rPr>
          <w:b/>
          <w:i/>
        </w:rPr>
        <w:t xml:space="preserve"> </w:t>
      </w:r>
      <w:r w:rsidR="00AA2542" w:rsidRPr="00AA2542">
        <w:t>(</w:t>
      </w:r>
      <w:r w:rsidR="00AA2542">
        <w:t xml:space="preserve">that is, they are </w:t>
      </w:r>
      <w:r w:rsidR="00AA2542" w:rsidRPr="00AA2542">
        <w:t>already implemented for you)</w:t>
      </w:r>
      <w:r w:rsidRPr="00AA2542">
        <w:t>.</w:t>
      </w:r>
      <w:r>
        <w:t xml:space="preserve">  They have methods as indicated below:</w:t>
      </w:r>
    </w:p>
    <w:tbl>
      <w:tblPr>
        <w:tblStyle w:val="TableGrid"/>
        <w:tblpPr w:leftFromText="180" w:rightFromText="180" w:vertAnchor="text" w:horzAnchor="margin" w:tblpY="80"/>
        <w:tblOverlap w:val="never"/>
        <w:tblW w:w="0" w:type="auto"/>
        <w:tblLook w:val="04A0" w:firstRow="1" w:lastRow="0" w:firstColumn="1" w:lastColumn="0" w:noHBand="0" w:noVBand="1"/>
      </w:tblPr>
      <w:tblGrid>
        <w:gridCol w:w="3145"/>
      </w:tblGrid>
      <w:tr w:rsidR="003710F1" w:rsidTr="003710F1">
        <w:trPr>
          <w:trHeight w:val="299"/>
        </w:trPr>
        <w:tc>
          <w:tcPr>
            <w:tcW w:w="3145" w:type="dxa"/>
          </w:tcPr>
          <w:p w:rsidR="003710F1" w:rsidRPr="006077C3" w:rsidRDefault="003710F1" w:rsidP="003710F1">
            <w:pPr>
              <w:spacing w:before="120" w:line="252" w:lineRule="auto"/>
              <w:contextualSpacing/>
              <w:jc w:val="center"/>
              <w:rPr>
                <w:b/>
              </w:rPr>
            </w:pPr>
            <w:r w:rsidRPr="00AC0D9E">
              <w:rPr>
                <w:b/>
                <w:sz w:val="36"/>
              </w:rPr>
              <w:t>Motor</w:t>
            </w:r>
          </w:p>
        </w:tc>
      </w:tr>
      <w:tr w:rsidR="003710F1" w:rsidTr="003710F1">
        <w:trPr>
          <w:trHeight w:val="3646"/>
        </w:trPr>
        <w:tc>
          <w:tcPr>
            <w:tcW w:w="3145" w:type="dxa"/>
          </w:tcPr>
          <w:p w:rsidR="003710F1" w:rsidRDefault="003710F1" w:rsidP="003710F1">
            <w:pPr>
              <w:spacing w:before="120" w:line="360" w:lineRule="auto"/>
            </w:pPr>
            <w:r>
              <w:t>Methods:</w:t>
            </w:r>
          </w:p>
          <w:p w:rsidR="003710F1" w:rsidRPr="00AC0D9E" w:rsidRDefault="003710F1" w:rsidP="003710F1">
            <w:pPr>
              <w:spacing w:before="120" w:line="360" w:lineRule="auto"/>
              <w:rPr>
                <w:rFonts w:ascii="Consolas" w:hAnsi="Consolas" w:cs="Consolas"/>
                <w:sz w:val="28"/>
              </w:rPr>
            </w:pPr>
            <w:r>
              <w:rPr>
                <w:rFonts w:ascii="Consolas" w:hAnsi="Consolas" w:cs="Consolas"/>
                <w:sz w:val="28"/>
              </w:rPr>
              <w:t xml:space="preserve">  </w:t>
            </w:r>
            <w:r w:rsidRPr="003869E7">
              <w:rPr>
                <w:rFonts w:ascii="Consolas" w:hAnsi="Consolas" w:cs="Consolas"/>
                <w:b/>
                <w:sz w:val="28"/>
              </w:rPr>
              <w:t>__</w:t>
            </w:r>
            <w:proofErr w:type="spellStart"/>
            <w:r w:rsidRPr="003869E7">
              <w:rPr>
                <w:rFonts w:ascii="Consolas" w:hAnsi="Consolas" w:cs="Consolas"/>
                <w:b/>
                <w:sz w:val="28"/>
              </w:rPr>
              <w:t>init</w:t>
            </w:r>
            <w:proofErr w:type="spellEnd"/>
            <w:r w:rsidRPr="003869E7">
              <w:rPr>
                <w:rFonts w:ascii="Consolas" w:hAnsi="Consolas" w:cs="Consolas"/>
                <w:b/>
                <w:sz w:val="28"/>
              </w:rPr>
              <w:t>__</w:t>
            </w:r>
            <w:r w:rsidRPr="00AC0D9E">
              <w:rPr>
                <w:rFonts w:ascii="Consolas" w:hAnsi="Consolas" w:cs="Consolas"/>
                <w:sz w:val="28"/>
              </w:rPr>
              <w:t>(</w:t>
            </w:r>
            <w:r w:rsidRPr="003869E7">
              <w:rPr>
                <w:rFonts w:ascii="Consolas" w:hAnsi="Consolas" w:cs="Consolas"/>
                <w:i/>
                <w:sz w:val="28"/>
              </w:rPr>
              <w:t>port</w:t>
            </w:r>
            <w:r w:rsidRPr="00AC0D9E">
              <w:rPr>
                <w:rFonts w:ascii="Consolas" w:hAnsi="Consolas" w:cs="Consolas"/>
                <w:sz w:val="28"/>
              </w:rPr>
              <w:t>)</w:t>
            </w:r>
          </w:p>
          <w:p w:rsidR="003710F1" w:rsidRPr="00AC0D9E" w:rsidRDefault="003710F1" w:rsidP="003710F1">
            <w:pPr>
              <w:spacing w:before="120" w:line="360" w:lineRule="auto"/>
              <w:rPr>
                <w:rFonts w:ascii="Consolas" w:hAnsi="Consolas" w:cs="Consolas"/>
                <w:sz w:val="28"/>
              </w:rPr>
            </w:pPr>
            <w:r>
              <w:rPr>
                <w:rFonts w:ascii="Consolas" w:hAnsi="Consolas" w:cs="Consolas"/>
                <w:sz w:val="28"/>
              </w:rPr>
              <w:t xml:space="preserve">  </w:t>
            </w:r>
            <w:proofErr w:type="spellStart"/>
            <w:r w:rsidRPr="003869E7">
              <w:rPr>
                <w:rFonts w:ascii="Consolas" w:hAnsi="Consolas" w:cs="Consolas"/>
                <w:b/>
                <w:sz w:val="28"/>
              </w:rPr>
              <w:t>turn_on</w:t>
            </w:r>
            <w:proofErr w:type="spellEnd"/>
            <w:r w:rsidRPr="00AC0D9E">
              <w:rPr>
                <w:rFonts w:ascii="Consolas" w:hAnsi="Consolas" w:cs="Consolas"/>
                <w:sz w:val="28"/>
              </w:rPr>
              <w:t>(</w:t>
            </w:r>
            <w:r w:rsidRPr="003869E7">
              <w:rPr>
                <w:rFonts w:ascii="Consolas" w:hAnsi="Consolas" w:cs="Consolas"/>
                <w:i/>
                <w:sz w:val="28"/>
              </w:rPr>
              <w:t>speed</w:t>
            </w:r>
            <w:r w:rsidRPr="00AC0D9E">
              <w:rPr>
                <w:rFonts w:ascii="Consolas" w:hAnsi="Consolas" w:cs="Consolas"/>
                <w:sz w:val="28"/>
              </w:rPr>
              <w:t>)</w:t>
            </w:r>
          </w:p>
          <w:p w:rsidR="003710F1" w:rsidRPr="00AC0D9E" w:rsidRDefault="003710F1" w:rsidP="003710F1">
            <w:pPr>
              <w:spacing w:before="120" w:line="360" w:lineRule="auto"/>
              <w:rPr>
                <w:rFonts w:ascii="Consolas" w:hAnsi="Consolas" w:cs="Consolas"/>
                <w:sz w:val="28"/>
              </w:rPr>
            </w:pPr>
            <w:r>
              <w:rPr>
                <w:rFonts w:ascii="Consolas" w:hAnsi="Consolas" w:cs="Consolas"/>
                <w:sz w:val="28"/>
              </w:rPr>
              <w:t xml:space="preserve">  </w:t>
            </w:r>
            <w:proofErr w:type="spellStart"/>
            <w:r w:rsidRPr="003869E7">
              <w:rPr>
                <w:rFonts w:ascii="Consolas" w:hAnsi="Consolas" w:cs="Consolas"/>
                <w:b/>
                <w:sz w:val="28"/>
              </w:rPr>
              <w:t>turn_off</w:t>
            </w:r>
            <w:proofErr w:type="spellEnd"/>
            <w:r w:rsidRPr="00AC0D9E">
              <w:rPr>
                <w:rFonts w:ascii="Consolas" w:hAnsi="Consolas" w:cs="Consolas"/>
                <w:sz w:val="28"/>
              </w:rPr>
              <w:t>()</w:t>
            </w:r>
          </w:p>
          <w:p w:rsidR="003710F1" w:rsidRDefault="003710F1" w:rsidP="003710F1">
            <w:pPr>
              <w:spacing w:before="120" w:line="360" w:lineRule="auto"/>
              <w:rPr>
                <w:rFonts w:ascii="Consolas" w:hAnsi="Consolas" w:cs="Consolas"/>
                <w:sz w:val="28"/>
              </w:rPr>
            </w:pPr>
            <w:r>
              <w:rPr>
                <w:rFonts w:ascii="Consolas" w:hAnsi="Consolas" w:cs="Consolas"/>
                <w:sz w:val="28"/>
              </w:rPr>
              <w:t xml:space="preserve">  </w:t>
            </w:r>
            <w:proofErr w:type="spellStart"/>
            <w:r w:rsidRPr="003869E7">
              <w:rPr>
                <w:rFonts w:ascii="Consolas" w:hAnsi="Consolas" w:cs="Consolas"/>
                <w:b/>
                <w:sz w:val="28"/>
              </w:rPr>
              <w:t>get_</w:t>
            </w:r>
            <w:r>
              <w:rPr>
                <w:rFonts w:ascii="Consolas" w:hAnsi="Consolas" w:cs="Consolas"/>
                <w:b/>
                <w:sz w:val="28"/>
              </w:rPr>
              <w:t>position</w:t>
            </w:r>
            <w:proofErr w:type="spellEnd"/>
            <w:r w:rsidRPr="00AC0D9E">
              <w:rPr>
                <w:rFonts w:ascii="Consolas" w:hAnsi="Consolas" w:cs="Consolas"/>
                <w:sz w:val="28"/>
              </w:rPr>
              <w:t>()</w:t>
            </w:r>
          </w:p>
          <w:p w:rsidR="003710F1" w:rsidRPr="00BA57DE" w:rsidRDefault="003710F1" w:rsidP="003710F1">
            <w:pPr>
              <w:spacing w:before="120" w:line="360" w:lineRule="auto"/>
              <w:rPr>
                <w:rFonts w:ascii="Consolas" w:hAnsi="Consolas" w:cs="Consolas"/>
                <w:sz w:val="28"/>
              </w:rPr>
            </w:pPr>
            <w:r>
              <w:rPr>
                <w:rFonts w:ascii="Consolas" w:hAnsi="Consolas" w:cs="Consolas"/>
                <w:sz w:val="28"/>
              </w:rPr>
              <w:t xml:space="preserve">  </w:t>
            </w:r>
            <w:proofErr w:type="spellStart"/>
            <w:r w:rsidRPr="003710F1">
              <w:rPr>
                <w:rFonts w:ascii="Consolas" w:hAnsi="Consolas" w:cs="Consolas"/>
                <w:b/>
                <w:sz w:val="28"/>
              </w:rPr>
              <w:t>reset_position</w:t>
            </w:r>
            <w:proofErr w:type="spellEnd"/>
            <w:r>
              <w:rPr>
                <w:rFonts w:ascii="Consolas" w:hAnsi="Consolas" w:cs="Consolas"/>
                <w:sz w:val="28"/>
              </w:rPr>
              <w:t>()</w:t>
            </w:r>
          </w:p>
        </w:tc>
      </w:tr>
    </w:tbl>
    <w:p w:rsidR="006077C3" w:rsidRDefault="003710F1" w:rsidP="003869E7">
      <w:pPr>
        <w:spacing w:before="120" w:line="252" w:lineRule="auto"/>
      </w:pPr>
      <w:r>
        <w:t xml:space="preserve"> </w:t>
      </w:r>
      <w:r w:rsidR="00AA2542">
        <w:t xml:space="preserve">The </w:t>
      </w:r>
      <w:r w:rsidR="00AA2542" w:rsidRPr="00AA2542">
        <w:rPr>
          <w:b/>
          <w:i/>
        </w:rPr>
        <w:t>p</w:t>
      </w:r>
      <w:r w:rsidR="00AC0D9E" w:rsidRPr="00AA2542">
        <w:rPr>
          <w:b/>
          <w:i/>
        </w:rPr>
        <w:t>ort</w:t>
      </w:r>
      <w:r w:rsidR="00AC0D9E">
        <w:t xml:space="preserve"> must be either </w:t>
      </w:r>
      <w:r w:rsidR="00AA2542">
        <w:rPr>
          <w:rFonts w:ascii="Consolas" w:hAnsi="Consolas" w:cs="Consolas"/>
          <w:b/>
        </w:rPr>
        <w:t>"</w:t>
      </w:r>
      <w:r w:rsidR="00AC0D9E" w:rsidRPr="00AA2542">
        <w:rPr>
          <w:rFonts w:ascii="Consolas" w:hAnsi="Consolas" w:cs="Consolas"/>
          <w:b/>
        </w:rPr>
        <w:t>B</w:t>
      </w:r>
      <w:r w:rsidR="00AA2542">
        <w:rPr>
          <w:rFonts w:ascii="Consolas" w:hAnsi="Consolas" w:cs="Consolas"/>
          <w:b/>
        </w:rPr>
        <w:t>"</w:t>
      </w:r>
      <w:r w:rsidR="00AC0D9E">
        <w:t xml:space="preserve"> or </w:t>
      </w:r>
      <w:r w:rsidR="00AA2542">
        <w:rPr>
          <w:rFonts w:ascii="Consolas" w:hAnsi="Consolas" w:cs="Consolas"/>
          <w:b/>
        </w:rPr>
        <w:t>"C"</w:t>
      </w:r>
      <w:r w:rsidR="00AC0D9E">
        <w:t>, for the left/right wheels’ motors, respectively</w:t>
      </w:r>
      <w:r w:rsidR="00AA2542">
        <w:t>.</w:t>
      </w:r>
    </w:p>
    <w:p w:rsidR="00AC0D9E" w:rsidRDefault="00AA2542" w:rsidP="003869E7">
      <w:pPr>
        <w:spacing w:before="120" w:line="252" w:lineRule="auto"/>
      </w:pPr>
      <w:r>
        <w:t xml:space="preserve">The </w:t>
      </w:r>
      <w:r w:rsidRPr="00AA2542">
        <w:rPr>
          <w:b/>
          <w:i/>
        </w:rPr>
        <w:t>s</w:t>
      </w:r>
      <w:r w:rsidR="00AC0D9E" w:rsidRPr="00AA2542">
        <w:rPr>
          <w:b/>
          <w:i/>
        </w:rPr>
        <w:t>peed</w:t>
      </w:r>
      <w:r w:rsidR="00AC0D9E">
        <w:t xml:space="preserve"> must be an integer between -100 </w:t>
      </w:r>
      <w:r w:rsidR="008A054F">
        <w:t xml:space="preserve">(full speed backward) </w:t>
      </w:r>
      <w:r w:rsidR="00AC0D9E">
        <w:t>and 100</w:t>
      </w:r>
      <w:r w:rsidR="008A054F">
        <w:t xml:space="preserve"> (full speed forward).</w:t>
      </w:r>
    </w:p>
    <w:p w:rsidR="00AC0D9E" w:rsidRDefault="00AC0D9E" w:rsidP="00BA57DE">
      <w:pPr>
        <w:spacing w:before="120" w:line="252" w:lineRule="auto"/>
      </w:pPr>
      <w:r>
        <w:t xml:space="preserve">The units for the </w:t>
      </w:r>
      <w:r w:rsidR="00BA57DE">
        <w:t>motor</w:t>
      </w:r>
      <w:r>
        <w:t xml:space="preserve">’s position </w:t>
      </w:r>
      <w:r w:rsidR="00BA57DE">
        <w:t>is degrees (that the motor has spun).  Going forward increases the motor’s position, going backward decreases it.  You can convert from degrees-rotated to inches-traveled by noting that</w:t>
      </w:r>
      <w:r w:rsidR="00BA57DE" w:rsidRPr="00BA57DE">
        <w:t xml:space="preserve"> </w:t>
      </w:r>
      <w:r w:rsidR="00BA57DE">
        <w:t xml:space="preserve">each 360-degree rotation makes the </w:t>
      </w:r>
      <w:r w:rsidR="003710F1">
        <w:t xml:space="preserve">robot’s </w:t>
      </w:r>
      <w:r w:rsidR="00BA57DE">
        <w:t>tread move by 1 circumference of the wheel attached to the motor, and th</w:t>
      </w:r>
      <w:r w:rsidR="003710F1">
        <w:t>at</w:t>
      </w:r>
      <w:r w:rsidR="00BA57DE">
        <w:t xml:space="preserve"> whee</w:t>
      </w:r>
      <w:r w:rsidR="003710F1">
        <w:t xml:space="preserve">l’s diameter is </w:t>
      </w:r>
      <w:r w:rsidR="00E95355">
        <w:t xml:space="preserve">about </w:t>
      </w:r>
      <w:r w:rsidR="003710F1">
        <w:t>1</w:t>
      </w:r>
      <w:r w:rsidR="00E95355">
        <w:t>.30</w:t>
      </w:r>
      <w:r w:rsidR="003710F1">
        <w:t xml:space="preserve"> inch</w:t>
      </w:r>
      <w:r w:rsidR="00E95355">
        <w:t>es</w:t>
      </w:r>
      <w:r w:rsidR="00BA57DE">
        <w:t>.</w:t>
      </w:r>
    </w:p>
    <w:tbl>
      <w:tblPr>
        <w:tblStyle w:val="TableGrid"/>
        <w:tblpPr w:leftFromText="180" w:rightFromText="180" w:vertAnchor="text" w:horzAnchor="margin" w:tblpY="851"/>
        <w:tblW w:w="0" w:type="auto"/>
        <w:tblLook w:val="04A0" w:firstRow="1" w:lastRow="0" w:firstColumn="1" w:lastColumn="0" w:noHBand="0" w:noVBand="1"/>
      </w:tblPr>
      <w:tblGrid>
        <w:gridCol w:w="5395"/>
      </w:tblGrid>
      <w:tr w:rsidR="007A7865" w:rsidTr="003710F1">
        <w:trPr>
          <w:trHeight w:val="492"/>
        </w:trPr>
        <w:tc>
          <w:tcPr>
            <w:tcW w:w="5395" w:type="dxa"/>
          </w:tcPr>
          <w:p w:rsidR="007A7865" w:rsidRPr="006077C3" w:rsidRDefault="007A7865" w:rsidP="003710F1">
            <w:pPr>
              <w:spacing w:before="120" w:line="252" w:lineRule="auto"/>
              <w:contextualSpacing/>
              <w:jc w:val="center"/>
              <w:rPr>
                <w:b/>
              </w:rPr>
            </w:pPr>
            <w:proofErr w:type="spellStart"/>
            <w:r w:rsidRPr="003869E7">
              <w:rPr>
                <w:b/>
                <w:sz w:val="36"/>
              </w:rPr>
              <w:t>ColorSensor</w:t>
            </w:r>
            <w:proofErr w:type="spellEnd"/>
          </w:p>
        </w:tc>
      </w:tr>
      <w:tr w:rsidR="007A7865" w:rsidTr="003710F1">
        <w:trPr>
          <w:trHeight w:val="1739"/>
        </w:trPr>
        <w:tc>
          <w:tcPr>
            <w:tcW w:w="5395" w:type="dxa"/>
          </w:tcPr>
          <w:p w:rsidR="007A7865" w:rsidRDefault="007A7865" w:rsidP="003710F1">
            <w:pPr>
              <w:spacing w:before="120" w:line="252" w:lineRule="auto"/>
            </w:pPr>
            <w:r>
              <w:t>Methods:</w:t>
            </w:r>
          </w:p>
          <w:p w:rsidR="007A7865" w:rsidRPr="003869E7" w:rsidRDefault="007A7865" w:rsidP="003710F1">
            <w:pPr>
              <w:spacing w:before="120"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3869E7">
              <w:rPr>
                <w:rFonts w:ascii="Consolas" w:hAnsi="Consolas" w:cs="Consolas"/>
                <w:sz w:val="28"/>
                <w:szCs w:val="28"/>
              </w:rPr>
              <w:t xml:space="preserve">  </w:t>
            </w:r>
            <w:r w:rsidRPr="003869E7">
              <w:rPr>
                <w:rFonts w:ascii="Consolas" w:hAnsi="Consolas" w:cs="Consolas"/>
                <w:b/>
                <w:sz w:val="28"/>
                <w:szCs w:val="28"/>
              </w:rPr>
              <w:t>__</w:t>
            </w:r>
            <w:proofErr w:type="spellStart"/>
            <w:r w:rsidRPr="003869E7">
              <w:rPr>
                <w:rFonts w:ascii="Consolas" w:hAnsi="Consolas" w:cs="Consolas"/>
                <w:b/>
                <w:sz w:val="28"/>
                <w:szCs w:val="28"/>
              </w:rPr>
              <w:t>init</w:t>
            </w:r>
            <w:proofErr w:type="spellEnd"/>
            <w:r w:rsidRPr="003869E7">
              <w:rPr>
                <w:rFonts w:ascii="Consolas" w:hAnsi="Consolas" w:cs="Consolas"/>
                <w:b/>
                <w:sz w:val="28"/>
                <w:szCs w:val="28"/>
              </w:rPr>
              <w:t>__</w:t>
            </w:r>
            <w:r w:rsidRPr="003869E7">
              <w:rPr>
                <w:rFonts w:ascii="Consolas" w:hAnsi="Consolas" w:cs="Consolas"/>
                <w:sz w:val="28"/>
                <w:szCs w:val="28"/>
              </w:rPr>
              <w:t>(</w:t>
            </w:r>
            <w:r w:rsidRPr="003869E7">
              <w:rPr>
                <w:rFonts w:ascii="Consolas" w:hAnsi="Consolas" w:cs="Consolas"/>
                <w:i/>
                <w:sz w:val="28"/>
                <w:szCs w:val="28"/>
              </w:rPr>
              <w:t>port</w:t>
            </w:r>
            <w:r w:rsidRPr="003869E7">
              <w:rPr>
                <w:rFonts w:ascii="Consolas" w:hAnsi="Consolas" w:cs="Consolas"/>
                <w:sz w:val="28"/>
                <w:szCs w:val="28"/>
              </w:rPr>
              <w:t>)</w:t>
            </w:r>
          </w:p>
          <w:p w:rsidR="007A7865" w:rsidRPr="003869E7" w:rsidRDefault="007A7865" w:rsidP="003710F1">
            <w:pPr>
              <w:spacing w:before="120" w:line="360" w:lineRule="auto"/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</w:rPr>
              <w:t xml:space="preserve">  </w:t>
            </w:r>
            <w:proofErr w:type="spellStart"/>
            <w:r w:rsidRPr="003869E7">
              <w:rPr>
                <w:rFonts w:ascii="Consolas" w:hAnsi="Consolas" w:cs="Consolas"/>
                <w:b/>
                <w:sz w:val="28"/>
              </w:rPr>
              <w:t>get_reflected_light_intensity</w:t>
            </w:r>
            <w:proofErr w:type="spellEnd"/>
            <w:r w:rsidRPr="003869E7">
              <w:rPr>
                <w:rFonts w:ascii="Consolas" w:hAnsi="Consolas" w:cs="Consolas"/>
                <w:b/>
                <w:sz w:val="28"/>
              </w:rPr>
              <w:t>()</w:t>
            </w:r>
          </w:p>
        </w:tc>
      </w:tr>
    </w:tbl>
    <w:p w:rsidR="006077C3" w:rsidRDefault="006077C3" w:rsidP="003869E7">
      <w:pPr>
        <w:spacing w:before="120" w:line="252" w:lineRule="auto"/>
        <w:contextualSpacing/>
      </w:pPr>
    </w:p>
    <w:p w:rsidR="006077C3" w:rsidRDefault="006077C3" w:rsidP="003869E7">
      <w:pPr>
        <w:spacing w:before="120" w:line="252" w:lineRule="auto"/>
        <w:contextualSpacing/>
      </w:pPr>
    </w:p>
    <w:p w:rsidR="006077C3" w:rsidRDefault="00AA2542" w:rsidP="003869E7">
      <w:pPr>
        <w:spacing w:before="120" w:line="252" w:lineRule="auto"/>
      </w:pPr>
      <w:r>
        <w:t xml:space="preserve">The </w:t>
      </w:r>
      <w:r w:rsidRPr="00AA2542">
        <w:rPr>
          <w:b/>
          <w:i/>
        </w:rPr>
        <w:t>p</w:t>
      </w:r>
      <w:r w:rsidR="00AC0D9E" w:rsidRPr="00AA2542">
        <w:rPr>
          <w:b/>
          <w:i/>
        </w:rPr>
        <w:t>ort</w:t>
      </w:r>
      <w:r w:rsidR="00AC0D9E">
        <w:t xml:space="preserve"> must be 3 (</w:t>
      </w:r>
      <w:r>
        <w:t>since the color sensor should be plugged into port 3 on the brick</w:t>
      </w:r>
      <w:r w:rsidR="00AC0D9E">
        <w:t>).</w:t>
      </w:r>
    </w:p>
    <w:p w:rsidR="003869E7" w:rsidRDefault="00AC0D9E" w:rsidP="003869E7">
      <w:pPr>
        <w:spacing w:before="120" w:line="252" w:lineRule="auto"/>
      </w:pPr>
      <w:r>
        <w:t>The physical color sensor is on the bottom of the robot.  It shines light down (in this case, red light)</w:t>
      </w:r>
      <w:r w:rsidR="00AA2542">
        <w:t>.</w:t>
      </w:r>
    </w:p>
    <w:p w:rsidR="006077C3" w:rsidRDefault="00AC0D9E" w:rsidP="003869E7">
      <w:pPr>
        <w:spacing w:before="120" w:line="252" w:lineRule="auto"/>
      </w:pPr>
      <w:r>
        <w:t xml:space="preserve"> </w:t>
      </w:r>
      <w:r w:rsidR="008A054F">
        <w:t>The color sensor</w:t>
      </w:r>
      <w:r>
        <w:t xml:space="preserve"> measures the </w:t>
      </w:r>
      <w:r w:rsidR="003869E7">
        <w:t>intensity of the</w:t>
      </w:r>
      <w:r>
        <w:t xml:space="preserve"> </w:t>
      </w:r>
      <w:r w:rsidR="003869E7">
        <w:t>reflected light</w:t>
      </w:r>
      <w:r w:rsidR="00873296">
        <w:t>, from 0 (n</w:t>
      </w:r>
      <w:r>
        <w:t>ot much reflected</w:t>
      </w:r>
      <w:r w:rsidR="00873296">
        <w:t>, as on a black surface</w:t>
      </w:r>
      <w:r>
        <w:t xml:space="preserve">) to </w:t>
      </w:r>
      <w:r w:rsidR="00873296">
        <w:t>100</w:t>
      </w:r>
      <w:r>
        <w:t xml:space="preserve"> (lots reflected</w:t>
      </w:r>
      <w:r w:rsidR="00873296">
        <w:t>, as on a white surface</w:t>
      </w:r>
      <w:r w:rsidR="00AA2542">
        <w:t>)</w:t>
      </w:r>
      <w:r>
        <w:t>.</w:t>
      </w:r>
      <w:r w:rsidR="00873296">
        <w:t xml:space="preserve">  In our classroom with its normal lighting, you won’t see values at either extreme, however.</w:t>
      </w:r>
      <w:bookmarkStart w:id="0" w:name="_GoBack"/>
      <w:bookmarkEnd w:id="0"/>
    </w:p>
    <w:tbl>
      <w:tblPr>
        <w:tblStyle w:val="TableGrid"/>
        <w:tblpPr w:leftFromText="180" w:rightFromText="180" w:vertAnchor="text" w:horzAnchor="margin" w:tblpY="-345"/>
        <w:tblW w:w="0" w:type="auto"/>
        <w:tblLook w:val="04A0" w:firstRow="1" w:lastRow="0" w:firstColumn="1" w:lastColumn="0" w:noHBand="0" w:noVBand="1"/>
      </w:tblPr>
      <w:tblGrid>
        <w:gridCol w:w="6655"/>
      </w:tblGrid>
      <w:tr w:rsidR="003869E7" w:rsidTr="001E4CB8">
        <w:trPr>
          <w:trHeight w:val="621"/>
        </w:trPr>
        <w:tc>
          <w:tcPr>
            <w:tcW w:w="6655" w:type="dxa"/>
          </w:tcPr>
          <w:p w:rsidR="003869E7" w:rsidRPr="006077C3" w:rsidRDefault="001E4CB8" w:rsidP="001E4CB8">
            <w:pPr>
              <w:spacing w:before="120" w:line="252" w:lineRule="auto"/>
              <w:jc w:val="center"/>
              <w:rPr>
                <w:b/>
              </w:rPr>
            </w:pPr>
            <w:proofErr w:type="spellStart"/>
            <w:r>
              <w:rPr>
                <w:b/>
                <w:sz w:val="36"/>
              </w:rPr>
              <w:lastRenderedPageBreak/>
              <w:t>Simple</w:t>
            </w:r>
            <w:r w:rsidR="003869E7" w:rsidRPr="003869E7">
              <w:rPr>
                <w:b/>
                <w:sz w:val="36"/>
              </w:rPr>
              <w:t>RoseBot</w:t>
            </w:r>
            <w:proofErr w:type="spellEnd"/>
          </w:p>
        </w:tc>
      </w:tr>
      <w:tr w:rsidR="003869E7" w:rsidTr="00AA2542">
        <w:trPr>
          <w:trHeight w:val="4257"/>
        </w:trPr>
        <w:tc>
          <w:tcPr>
            <w:tcW w:w="6655" w:type="dxa"/>
          </w:tcPr>
          <w:p w:rsidR="003869E7" w:rsidRDefault="003869E7" w:rsidP="003869E7">
            <w:pPr>
              <w:spacing w:before="120" w:line="252" w:lineRule="auto"/>
            </w:pPr>
            <w:r>
              <w:t>Methods:</w:t>
            </w:r>
          </w:p>
          <w:p w:rsidR="003869E7" w:rsidRPr="003869E7" w:rsidRDefault="003869E7" w:rsidP="00AA2542">
            <w:pPr>
              <w:spacing w:before="120" w:line="360" w:lineRule="auto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</w:rPr>
              <w:t xml:space="preserve">  </w:t>
            </w:r>
            <w:r w:rsidRPr="003869E7">
              <w:rPr>
                <w:rFonts w:ascii="Consolas" w:hAnsi="Consolas" w:cs="Consolas"/>
                <w:b/>
                <w:sz w:val="28"/>
                <w:szCs w:val="28"/>
              </w:rPr>
              <w:t>__</w:t>
            </w:r>
            <w:proofErr w:type="spellStart"/>
            <w:r w:rsidRPr="003869E7">
              <w:rPr>
                <w:rFonts w:ascii="Consolas" w:hAnsi="Consolas" w:cs="Consolas"/>
                <w:b/>
                <w:sz w:val="28"/>
                <w:szCs w:val="28"/>
              </w:rPr>
              <w:t>init</w:t>
            </w:r>
            <w:proofErr w:type="spellEnd"/>
            <w:r w:rsidRPr="003869E7">
              <w:rPr>
                <w:rFonts w:ascii="Consolas" w:hAnsi="Consolas" w:cs="Consolas"/>
                <w:b/>
                <w:sz w:val="28"/>
                <w:szCs w:val="28"/>
              </w:rPr>
              <w:t>__</w:t>
            </w:r>
            <w:r w:rsidRPr="003869E7">
              <w:rPr>
                <w:rFonts w:ascii="Consolas" w:hAnsi="Consolas" w:cs="Consolas"/>
                <w:sz w:val="28"/>
                <w:szCs w:val="28"/>
              </w:rPr>
              <w:t>()</w:t>
            </w:r>
          </w:p>
          <w:p w:rsidR="008A054F" w:rsidRDefault="003869E7" w:rsidP="00AA2542">
            <w:pPr>
              <w:spacing w:before="120"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3869E7">
              <w:rPr>
                <w:rFonts w:ascii="Consolas" w:hAnsi="Consolas" w:cs="Consolas"/>
                <w:sz w:val="28"/>
                <w:szCs w:val="28"/>
              </w:rPr>
              <w:t xml:space="preserve">  </w:t>
            </w:r>
            <w:r w:rsidRPr="003869E7">
              <w:rPr>
                <w:rFonts w:ascii="Consolas" w:hAnsi="Consolas" w:cs="Consolas"/>
                <w:b/>
                <w:sz w:val="28"/>
                <w:szCs w:val="28"/>
              </w:rPr>
              <w:t>go</w:t>
            </w:r>
            <w:r w:rsidRPr="003869E7">
              <w:rPr>
                <w:rFonts w:ascii="Consolas" w:hAnsi="Consolas" w:cs="Consolas"/>
                <w:sz w:val="28"/>
                <w:szCs w:val="28"/>
              </w:rPr>
              <w:t>(</w:t>
            </w:r>
            <w:r w:rsidRPr="003869E7">
              <w:rPr>
                <w:rFonts w:ascii="Consolas" w:hAnsi="Consolas" w:cs="Consolas"/>
                <w:i/>
                <w:szCs w:val="28"/>
              </w:rPr>
              <w:t>left wheel’s speed, right wheel’s speed</w:t>
            </w:r>
            <w:r w:rsidRPr="003869E7">
              <w:rPr>
                <w:rFonts w:ascii="Consolas" w:hAnsi="Consolas" w:cs="Consolas"/>
                <w:sz w:val="28"/>
                <w:szCs w:val="28"/>
              </w:rPr>
              <w:t>)</w:t>
            </w:r>
          </w:p>
          <w:p w:rsidR="003869E7" w:rsidRPr="008A054F" w:rsidRDefault="008A054F" w:rsidP="00AA2542">
            <w:pPr>
              <w:spacing w:before="120" w:line="360" w:lineRule="auto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sz w:val="28"/>
                <w:szCs w:val="28"/>
              </w:rPr>
              <w:t xml:space="preserve">  </w:t>
            </w:r>
            <w:r w:rsidRPr="008A054F">
              <w:rPr>
                <w:rFonts w:ascii="Consolas" w:hAnsi="Consolas" w:cs="Consolas"/>
                <w:b/>
                <w:sz w:val="28"/>
                <w:szCs w:val="28"/>
              </w:rPr>
              <w:t>stop</w:t>
            </w:r>
            <w:r w:rsidRPr="008A054F">
              <w:rPr>
                <w:rFonts w:ascii="Consolas" w:hAnsi="Consolas" w:cs="Consolas"/>
                <w:sz w:val="28"/>
                <w:szCs w:val="28"/>
              </w:rPr>
              <w:t>()</w:t>
            </w:r>
          </w:p>
          <w:p w:rsidR="008A054F" w:rsidRPr="008A054F" w:rsidRDefault="008A054F" w:rsidP="00AA2542">
            <w:pPr>
              <w:spacing w:before="120"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8A054F">
              <w:rPr>
                <w:rFonts w:ascii="Consolas" w:hAnsi="Consolas" w:cs="Consolas"/>
                <w:sz w:val="28"/>
                <w:szCs w:val="28"/>
              </w:rPr>
              <w:t xml:space="preserve">  </w:t>
            </w:r>
            <w:proofErr w:type="spellStart"/>
            <w:r w:rsidRPr="008A054F">
              <w:rPr>
                <w:rFonts w:ascii="Consolas" w:hAnsi="Consolas" w:cs="Consolas"/>
                <w:b/>
                <w:sz w:val="28"/>
                <w:szCs w:val="28"/>
              </w:rPr>
              <w:t>go_straight_for_seconds</w:t>
            </w:r>
            <w:proofErr w:type="spellEnd"/>
            <w:r w:rsidRPr="008A054F">
              <w:rPr>
                <w:rFonts w:ascii="Consolas" w:hAnsi="Consolas" w:cs="Consolas"/>
                <w:sz w:val="28"/>
                <w:szCs w:val="28"/>
              </w:rPr>
              <w:t>(</w:t>
            </w:r>
            <w:r w:rsidRPr="008A054F">
              <w:rPr>
                <w:rFonts w:ascii="Consolas" w:hAnsi="Consolas" w:cs="Consolas"/>
                <w:i/>
                <w:sz w:val="28"/>
                <w:szCs w:val="28"/>
              </w:rPr>
              <w:t>seconds, speed</w:t>
            </w:r>
            <w:r w:rsidRPr="008A054F">
              <w:rPr>
                <w:rFonts w:ascii="Consolas" w:hAnsi="Consolas" w:cs="Consolas"/>
                <w:sz w:val="28"/>
                <w:szCs w:val="28"/>
              </w:rPr>
              <w:t>)</w:t>
            </w:r>
          </w:p>
          <w:p w:rsidR="008A054F" w:rsidRPr="008A054F" w:rsidRDefault="008A054F" w:rsidP="00AA2542">
            <w:pPr>
              <w:spacing w:before="120"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8A054F">
              <w:rPr>
                <w:rFonts w:ascii="Consolas" w:hAnsi="Consolas" w:cs="Consolas"/>
                <w:sz w:val="28"/>
                <w:szCs w:val="28"/>
              </w:rPr>
              <w:t xml:space="preserve">  </w:t>
            </w:r>
            <w:proofErr w:type="spellStart"/>
            <w:r w:rsidRPr="008A054F">
              <w:rPr>
                <w:rFonts w:ascii="Consolas" w:hAnsi="Consolas" w:cs="Consolas"/>
                <w:b/>
                <w:sz w:val="28"/>
                <w:szCs w:val="28"/>
              </w:rPr>
              <w:t>go_straight_for_inches</w:t>
            </w:r>
            <w:proofErr w:type="spellEnd"/>
            <w:r w:rsidRPr="008A054F">
              <w:rPr>
                <w:rFonts w:ascii="Consolas" w:hAnsi="Consolas" w:cs="Consolas"/>
                <w:sz w:val="28"/>
                <w:szCs w:val="28"/>
              </w:rPr>
              <w:t>(</w:t>
            </w:r>
            <w:r w:rsidRPr="008A054F">
              <w:rPr>
                <w:rFonts w:ascii="Consolas" w:hAnsi="Consolas" w:cs="Consolas"/>
                <w:i/>
                <w:sz w:val="28"/>
                <w:szCs w:val="28"/>
              </w:rPr>
              <w:t>inches, speed</w:t>
            </w:r>
            <w:r w:rsidRPr="008A054F">
              <w:rPr>
                <w:rFonts w:ascii="Consolas" w:hAnsi="Consolas" w:cs="Consolas"/>
                <w:sz w:val="28"/>
                <w:szCs w:val="28"/>
              </w:rPr>
              <w:t>)</w:t>
            </w:r>
          </w:p>
          <w:p w:rsidR="008A054F" w:rsidRPr="008A054F" w:rsidRDefault="008A054F" w:rsidP="00AA2542">
            <w:pPr>
              <w:spacing w:before="120"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8A054F">
              <w:rPr>
                <w:rFonts w:ascii="Consolas" w:hAnsi="Consolas" w:cs="Consolas"/>
                <w:sz w:val="28"/>
                <w:szCs w:val="28"/>
              </w:rPr>
              <w:t xml:space="preserve">  </w:t>
            </w:r>
            <w:proofErr w:type="spellStart"/>
            <w:r w:rsidRPr="008A054F">
              <w:rPr>
                <w:rFonts w:ascii="Consolas" w:hAnsi="Consolas" w:cs="Consolas"/>
                <w:b/>
                <w:sz w:val="28"/>
                <w:szCs w:val="28"/>
              </w:rPr>
              <w:t>go_straight_until_black</w:t>
            </w:r>
            <w:proofErr w:type="spellEnd"/>
            <w:r w:rsidRPr="008A054F">
              <w:rPr>
                <w:rFonts w:ascii="Consolas" w:hAnsi="Consolas" w:cs="Consolas"/>
                <w:sz w:val="28"/>
                <w:szCs w:val="28"/>
              </w:rPr>
              <w:t>(</w:t>
            </w:r>
            <w:r w:rsidRPr="008A054F">
              <w:rPr>
                <w:rFonts w:ascii="Consolas" w:hAnsi="Consolas" w:cs="Consolas"/>
                <w:i/>
                <w:sz w:val="28"/>
                <w:szCs w:val="28"/>
              </w:rPr>
              <w:t>speed</w:t>
            </w:r>
            <w:r w:rsidRPr="008A054F">
              <w:rPr>
                <w:rFonts w:ascii="Consolas" w:hAnsi="Consolas" w:cs="Consolas"/>
                <w:sz w:val="28"/>
                <w:szCs w:val="28"/>
              </w:rPr>
              <w:t>)</w:t>
            </w:r>
          </w:p>
        </w:tc>
      </w:tr>
    </w:tbl>
    <w:p w:rsidR="006077C3" w:rsidRDefault="006077C3" w:rsidP="003869E7">
      <w:pPr>
        <w:spacing w:before="120" w:line="252" w:lineRule="auto"/>
        <w:contextualSpacing/>
      </w:pPr>
    </w:p>
    <w:p w:rsidR="006077C3" w:rsidRDefault="006077C3" w:rsidP="003869E7">
      <w:pPr>
        <w:spacing w:before="120" w:line="252" w:lineRule="auto"/>
        <w:contextualSpacing/>
      </w:pPr>
    </w:p>
    <w:p w:rsidR="006077C3" w:rsidRDefault="006077C3" w:rsidP="003869E7">
      <w:pPr>
        <w:spacing w:before="120" w:line="252" w:lineRule="auto"/>
        <w:contextualSpacing/>
      </w:pPr>
    </w:p>
    <w:p w:rsidR="008A054F" w:rsidRDefault="001E4CB8" w:rsidP="001E4CB8">
      <w:pPr>
        <w:spacing w:before="120" w:line="252" w:lineRule="auto"/>
        <w:contextualSpacing/>
      </w:pPr>
      <w:r>
        <w:t>w</w:t>
      </w:r>
      <w:r w:rsidR="008A054F">
        <w:t>here</w:t>
      </w:r>
      <w:r>
        <w:t xml:space="preserve"> </w:t>
      </w:r>
      <w:r w:rsidR="008A054F" w:rsidRPr="001E4CB8">
        <w:rPr>
          <w:rFonts w:ascii="Consolas" w:hAnsi="Consolas" w:cs="Consolas"/>
          <w:b/>
        </w:rPr>
        <w:t>__</w:t>
      </w:r>
      <w:proofErr w:type="spellStart"/>
      <w:r w:rsidR="008A054F" w:rsidRPr="001E4CB8">
        <w:rPr>
          <w:rFonts w:ascii="Consolas" w:hAnsi="Consolas" w:cs="Consolas"/>
          <w:b/>
        </w:rPr>
        <w:t>init</w:t>
      </w:r>
      <w:proofErr w:type="spellEnd"/>
      <w:r w:rsidR="008A054F" w:rsidRPr="001E4CB8">
        <w:rPr>
          <w:rFonts w:ascii="Consolas" w:hAnsi="Consolas" w:cs="Consolas"/>
          <w:b/>
        </w:rPr>
        <w:t>__</w:t>
      </w:r>
      <w:r w:rsidR="008A054F">
        <w:t xml:space="preserve"> must construct and store:</w:t>
      </w:r>
    </w:p>
    <w:p w:rsidR="00BA57DE" w:rsidRDefault="00BA57DE" w:rsidP="001E4CB8">
      <w:pPr>
        <w:spacing w:before="120" w:line="252" w:lineRule="auto"/>
        <w:contextualSpacing/>
      </w:pPr>
    </w:p>
    <w:p w:rsidR="008A054F" w:rsidRDefault="008A054F" w:rsidP="001E4CB8">
      <w:pPr>
        <w:pStyle w:val="ListParagraph"/>
        <w:numPr>
          <w:ilvl w:val="4"/>
          <w:numId w:val="6"/>
        </w:numPr>
        <w:spacing w:before="120" w:line="252" w:lineRule="auto"/>
        <w:contextualSpacing w:val="0"/>
      </w:pPr>
      <w:r>
        <w:t xml:space="preserve">A    </w:t>
      </w:r>
      <w:r w:rsidRPr="008A054F">
        <w:rPr>
          <w:rFonts w:ascii="Consolas" w:hAnsi="Consolas" w:cs="Consolas"/>
          <w:b/>
        </w:rPr>
        <w:t>Motor</w:t>
      </w:r>
      <w:r>
        <w:rPr>
          <w:rFonts w:ascii="Consolas" w:hAnsi="Consolas" w:cs="Consolas"/>
          <w:b/>
        </w:rPr>
        <w:t xml:space="preserve">  </w:t>
      </w:r>
      <w:r>
        <w:t xml:space="preserve"> for the left wheel (in port “B”)</w:t>
      </w:r>
      <w:r w:rsidR="001E4CB8">
        <w:t>.</w:t>
      </w:r>
    </w:p>
    <w:p w:rsidR="008A054F" w:rsidRDefault="008A054F" w:rsidP="001E4CB8">
      <w:pPr>
        <w:pStyle w:val="ListParagraph"/>
        <w:numPr>
          <w:ilvl w:val="4"/>
          <w:numId w:val="6"/>
        </w:numPr>
        <w:spacing w:before="120" w:line="252" w:lineRule="auto"/>
        <w:contextualSpacing w:val="0"/>
      </w:pPr>
      <w:r>
        <w:t xml:space="preserve">A    </w:t>
      </w:r>
      <w:r w:rsidRPr="008A054F">
        <w:rPr>
          <w:rFonts w:ascii="Consolas" w:hAnsi="Consolas" w:cs="Consolas"/>
          <w:b/>
        </w:rPr>
        <w:t>Motor</w:t>
      </w:r>
      <w:r>
        <w:rPr>
          <w:rFonts w:ascii="Consolas" w:hAnsi="Consolas" w:cs="Consolas"/>
          <w:b/>
        </w:rPr>
        <w:t xml:space="preserve">  </w:t>
      </w:r>
      <w:r>
        <w:t xml:space="preserve"> for the right wheel (in port “C”)</w:t>
      </w:r>
      <w:r w:rsidR="001E4CB8">
        <w:t>.</w:t>
      </w:r>
    </w:p>
    <w:p w:rsidR="008A054F" w:rsidRDefault="008A054F" w:rsidP="001E4CB8">
      <w:pPr>
        <w:pStyle w:val="ListParagraph"/>
        <w:numPr>
          <w:ilvl w:val="4"/>
          <w:numId w:val="6"/>
        </w:numPr>
        <w:spacing w:before="120" w:line="252" w:lineRule="auto"/>
        <w:contextualSpacing w:val="0"/>
      </w:pPr>
      <w:r>
        <w:t xml:space="preserve">A    </w:t>
      </w:r>
      <w:proofErr w:type="spellStart"/>
      <w:r w:rsidRPr="008A054F">
        <w:rPr>
          <w:rFonts w:ascii="Consolas" w:hAnsi="Consolas" w:cs="Consolas"/>
          <w:b/>
        </w:rPr>
        <w:t>ColorSensor</w:t>
      </w:r>
      <w:proofErr w:type="spellEnd"/>
      <w:r w:rsidR="001E4CB8">
        <w:rPr>
          <w:rFonts w:ascii="Consolas" w:hAnsi="Consolas" w:cs="Consolas"/>
          <w:b/>
        </w:rPr>
        <w:t>.</w:t>
      </w:r>
    </w:p>
    <w:p w:rsidR="001E4CB8" w:rsidRDefault="001E4CB8" w:rsidP="001E4CB8">
      <w:pPr>
        <w:spacing w:before="120" w:line="252" w:lineRule="auto"/>
      </w:pPr>
    </w:p>
    <w:p w:rsidR="001E4CB8" w:rsidRDefault="001E4CB8" w:rsidP="001E4CB8">
      <w:pPr>
        <w:spacing w:before="120" w:line="252" w:lineRule="auto"/>
      </w:pPr>
    </w:p>
    <w:p w:rsidR="008A054F" w:rsidRDefault="008A054F" w:rsidP="001E4CB8">
      <w:pPr>
        <w:spacing w:before="120" w:line="252" w:lineRule="auto"/>
      </w:pPr>
      <w:r>
        <w:t>Each speed is between -100 and 100.</w:t>
      </w:r>
      <w:r w:rsidR="001E4CB8">
        <w:t xml:space="preserve">  </w:t>
      </w:r>
      <w:r>
        <w:t>The methods do what their names suggest.</w:t>
      </w:r>
      <w:r w:rsidR="00C051AE">
        <w:t xml:space="preserve">  For pedagogical reasons, </w:t>
      </w:r>
      <w:r w:rsidR="00C051AE" w:rsidRPr="00C051AE">
        <w:rPr>
          <w:b/>
        </w:rPr>
        <w:t xml:space="preserve">you may NOT use   </w:t>
      </w:r>
      <w:proofErr w:type="spellStart"/>
      <w:r w:rsidR="00C051AE" w:rsidRPr="00C051AE">
        <w:rPr>
          <w:rFonts w:ascii="Consolas" w:hAnsi="Consolas" w:cs="Consolas"/>
          <w:b/>
          <w:i/>
        </w:rPr>
        <w:t>time.sleep</w:t>
      </w:r>
      <w:proofErr w:type="spellEnd"/>
      <w:r w:rsidR="00C051AE">
        <w:t xml:space="preserve">   anywhere in </w:t>
      </w:r>
      <w:r w:rsidR="00A32F89">
        <w:t>this</w:t>
      </w:r>
      <w:r w:rsidR="00C051AE">
        <w:t xml:space="preserve"> session’s exercises.</w:t>
      </w:r>
    </w:p>
    <w:p w:rsidR="008A054F" w:rsidRDefault="008A054F" w:rsidP="003869E7">
      <w:pPr>
        <w:spacing w:before="120" w:line="252" w:lineRule="auto"/>
        <w:contextualSpacing/>
      </w:pPr>
    </w:p>
    <w:p w:rsidR="008A054F" w:rsidRPr="00AA2542" w:rsidRDefault="008A054F" w:rsidP="008A054F">
      <w:pPr>
        <w:spacing w:before="120" w:line="252" w:lineRule="auto"/>
      </w:pPr>
      <w:r w:rsidRPr="007A7865">
        <w:rPr>
          <w:sz w:val="28"/>
        </w:rPr>
        <w:t xml:space="preserve">Use the following </w:t>
      </w:r>
      <w:r w:rsidRPr="007A7865">
        <w:rPr>
          <w:b/>
          <w:i/>
          <w:sz w:val="28"/>
        </w:rPr>
        <w:t>iterative enhancement plan</w:t>
      </w:r>
      <w:r w:rsidR="001E4CB8">
        <w:rPr>
          <w:sz w:val="28"/>
        </w:rPr>
        <w:t>.</w:t>
      </w:r>
      <w:r w:rsidR="00AA2542" w:rsidRPr="00AA2542">
        <w:t xml:space="preserve"> </w:t>
      </w:r>
    </w:p>
    <w:p w:rsidR="00AA2542" w:rsidRDefault="00AA2542" w:rsidP="007A7865">
      <w:pPr>
        <w:pStyle w:val="ListParagraph"/>
        <w:numPr>
          <w:ilvl w:val="0"/>
          <w:numId w:val="7"/>
        </w:numPr>
        <w:spacing w:before="120" w:line="252" w:lineRule="auto"/>
        <w:contextualSpacing w:val="0"/>
      </w:pPr>
      <w:r>
        <w:t>With your instructor, implement</w:t>
      </w:r>
      <w:r w:rsidR="001E4CB8">
        <w:t xml:space="preserve"> and test</w:t>
      </w:r>
      <w:r>
        <w:t xml:space="preserve"> the  </w:t>
      </w:r>
      <w:proofErr w:type="spellStart"/>
      <w:r w:rsidRPr="00AA2542">
        <w:rPr>
          <w:b/>
          <w:i/>
        </w:rPr>
        <w:t>measuring_time</w:t>
      </w:r>
      <w:proofErr w:type="spellEnd"/>
      <w:r>
        <w:t xml:space="preserve">  function, so that you understand how to measure elapsed time (which you will need in some of the following steps). </w:t>
      </w:r>
    </w:p>
    <w:p w:rsidR="008A054F" w:rsidRDefault="008A054F" w:rsidP="007A7865">
      <w:pPr>
        <w:pStyle w:val="ListParagraph"/>
        <w:numPr>
          <w:ilvl w:val="0"/>
          <w:numId w:val="7"/>
        </w:numPr>
        <w:spacing w:before="120" w:line="252" w:lineRule="auto"/>
        <w:contextualSpacing w:val="0"/>
      </w:pPr>
      <w:r>
        <w:t xml:space="preserve">Implement and test </w:t>
      </w:r>
      <w:r w:rsidRPr="007A7865">
        <w:rPr>
          <w:rFonts w:ascii="Consolas" w:hAnsi="Consolas" w:cs="Consolas"/>
          <w:b/>
        </w:rPr>
        <w:t>__</w:t>
      </w:r>
      <w:proofErr w:type="spellStart"/>
      <w:r w:rsidRPr="007A7865">
        <w:rPr>
          <w:rFonts w:ascii="Consolas" w:hAnsi="Consolas" w:cs="Consolas"/>
          <w:b/>
        </w:rPr>
        <w:t>init</w:t>
      </w:r>
      <w:proofErr w:type="spellEnd"/>
      <w:r w:rsidRPr="007A7865">
        <w:rPr>
          <w:rFonts w:ascii="Consolas" w:hAnsi="Consolas" w:cs="Consolas"/>
          <w:b/>
        </w:rPr>
        <w:t>__</w:t>
      </w:r>
      <w:r>
        <w:t xml:space="preserve">.  </w:t>
      </w:r>
      <w:r w:rsidR="007A7865">
        <w:t xml:space="preserve">Put the testing code in </w:t>
      </w:r>
      <w:proofErr w:type="spellStart"/>
      <w:r w:rsidR="007A7865" w:rsidRPr="001E4CB8">
        <w:rPr>
          <w:rFonts w:ascii="Consolas" w:hAnsi="Consolas" w:cs="Consolas"/>
          <w:b/>
          <w:i/>
        </w:rPr>
        <w:t>run_test_init</w:t>
      </w:r>
      <w:proofErr w:type="spellEnd"/>
      <w:r w:rsidR="007A7865">
        <w:t xml:space="preserve"> (and similarly for the other methods as you implement them).  </w:t>
      </w:r>
      <w:r>
        <w:t xml:space="preserve">For the test, just construct a </w:t>
      </w:r>
      <w:proofErr w:type="spellStart"/>
      <w:r w:rsidR="001E4CB8">
        <w:rPr>
          <w:rFonts w:ascii="Consolas" w:hAnsi="Consolas" w:cs="Consolas"/>
          <w:b/>
        </w:rPr>
        <w:t>SimpleR</w:t>
      </w:r>
      <w:r w:rsidRPr="001E4CB8">
        <w:rPr>
          <w:rFonts w:ascii="Consolas" w:hAnsi="Consolas" w:cs="Consolas"/>
          <w:b/>
        </w:rPr>
        <w:t>oseBot</w:t>
      </w:r>
      <w:proofErr w:type="spellEnd"/>
      <w:r>
        <w:t xml:space="preserve"> and make sure that the program does not crash </w:t>
      </w:r>
      <w:r w:rsidR="007A7865">
        <w:t xml:space="preserve">(i.e., throw an Exception) </w:t>
      </w:r>
      <w:r>
        <w:t>when it runs.</w:t>
      </w:r>
    </w:p>
    <w:p w:rsidR="007A7865" w:rsidRDefault="007A7865" w:rsidP="007A7865">
      <w:pPr>
        <w:pStyle w:val="ListParagraph"/>
        <w:numPr>
          <w:ilvl w:val="0"/>
          <w:numId w:val="7"/>
        </w:numPr>
        <w:spacing w:before="120" w:line="252" w:lineRule="auto"/>
        <w:contextualSpacing w:val="0"/>
      </w:pPr>
      <w:r>
        <w:t xml:space="preserve">Implement and test </w:t>
      </w:r>
      <w:r w:rsidRPr="007A7865">
        <w:rPr>
          <w:rFonts w:ascii="Consolas" w:hAnsi="Consolas" w:cs="Consolas"/>
          <w:b/>
        </w:rPr>
        <w:t>go</w:t>
      </w:r>
      <w:r>
        <w:t xml:space="preserve"> and </w:t>
      </w:r>
      <w:r w:rsidRPr="007A7865">
        <w:rPr>
          <w:rFonts w:ascii="Consolas" w:hAnsi="Consolas" w:cs="Consolas"/>
          <w:b/>
        </w:rPr>
        <w:t>stop</w:t>
      </w:r>
      <w:r>
        <w:t xml:space="preserve"> (together).  For the test, make the robot go, then </w:t>
      </w:r>
      <w:r w:rsidR="001E4CB8">
        <w:t xml:space="preserve">have the program </w:t>
      </w:r>
      <w:r>
        <w:t xml:space="preserve">wait for (say) two seconds, and then </w:t>
      </w:r>
      <w:r w:rsidR="001E4CB8">
        <w:t>make the robot s</w:t>
      </w:r>
      <w:r>
        <w:t>top.  Test with various speeds for the wheels.</w:t>
      </w:r>
    </w:p>
    <w:p w:rsidR="007A7865" w:rsidRDefault="007A7865" w:rsidP="007A7865">
      <w:pPr>
        <w:pStyle w:val="ListParagraph"/>
        <w:numPr>
          <w:ilvl w:val="0"/>
          <w:numId w:val="7"/>
        </w:numPr>
        <w:spacing w:before="120" w:line="252" w:lineRule="auto"/>
        <w:contextualSpacing w:val="0"/>
      </w:pPr>
      <w:r>
        <w:t xml:space="preserve">Implement and test </w:t>
      </w:r>
      <w:proofErr w:type="spellStart"/>
      <w:r w:rsidRPr="007A7865">
        <w:rPr>
          <w:rFonts w:ascii="Consolas" w:hAnsi="Consolas" w:cs="Consolas"/>
          <w:b/>
        </w:rPr>
        <w:t>go_straight_for_seconds</w:t>
      </w:r>
      <w:proofErr w:type="spellEnd"/>
      <w:r>
        <w:t>.  It will be remarkably similar to the testing code that you wrote in the previous step of this plan.</w:t>
      </w:r>
    </w:p>
    <w:p w:rsidR="00AA2542" w:rsidRDefault="007A7865" w:rsidP="007A7865">
      <w:pPr>
        <w:pStyle w:val="ListParagraph"/>
        <w:numPr>
          <w:ilvl w:val="0"/>
          <w:numId w:val="7"/>
        </w:numPr>
        <w:spacing w:before="120" w:line="252" w:lineRule="auto"/>
        <w:contextualSpacing w:val="0"/>
      </w:pPr>
      <w:r>
        <w:t xml:space="preserve">Implement and test </w:t>
      </w:r>
      <w:proofErr w:type="spellStart"/>
      <w:r w:rsidRPr="00AA2542">
        <w:rPr>
          <w:rFonts w:ascii="Consolas" w:hAnsi="Consolas" w:cs="Consolas"/>
          <w:b/>
        </w:rPr>
        <w:t>go_straight_for_inches</w:t>
      </w:r>
      <w:proofErr w:type="spellEnd"/>
      <w:r>
        <w:t xml:space="preserve">.  Use a Motor’s </w:t>
      </w:r>
      <w:proofErr w:type="spellStart"/>
      <w:r w:rsidRPr="00AA2542">
        <w:rPr>
          <w:rFonts w:ascii="Consolas" w:hAnsi="Consolas" w:cs="Consolas"/>
          <w:b/>
        </w:rPr>
        <w:t>get_position</w:t>
      </w:r>
      <w:proofErr w:type="spellEnd"/>
      <w:r>
        <w:t xml:space="preserve"> method (left motor or right motor, your choice)</w:t>
      </w:r>
      <w:r w:rsidR="00AA2542">
        <w:t xml:space="preserve">.  Convert from the motor’s internal tachometer units </w:t>
      </w:r>
      <w:r w:rsidR="00E95355">
        <w:t>(which is the number of degrees the motor has spun) to inches</w:t>
      </w:r>
      <w:r w:rsidR="005E12AD">
        <w:t>, by noting that each 360-degree rotation makes the robot’s tread move by 1 circumference of the wheel attached to the motor, and that wheel’s diameter is about 1.30 inches.</w:t>
      </w:r>
    </w:p>
    <w:p w:rsidR="00AA2542" w:rsidRDefault="007A7865" w:rsidP="00AA2542">
      <w:pPr>
        <w:pStyle w:val="ListParagraph"/>
        <w:numPr>
          <w:ilvl w:val="0"/>
          <w:numId w:val="7"/>
        </w:numPr>
        <w:spacing w:before="120" w:line="252" w:lineRule="auto"/>
        <w:contextualSpacing w:val="0"/>
      </w:pPr>
      <w:r>
        <w:t xml:space="preserve">Implement and test </w:t>
      </w:r>
      <w:proofErr w:type="spellStart"/>
      <w:r w:rsidRPr="00AA2542">
        <w:rPr>
          <w:rFonts w:ascii="Consolas" w:hAnsi="Consolas" w:cs="Consolas"/>
          <w:b/>
        </w:rPr>
        <w:t>go_straight_</w:t>
      </w:r>
      <w:r w:rsidR="00AA2542">
        <w:rPr>
          <w:rFonts w:ascii="Consolas" w:hAnsi="Consolas" w:cs="Consolas"/>
          <w:b/>
        </w:rPr>
        <w:t>until</w:t>
      </w:r>
      <w:proofErr w:type="spellEnd"/>
      <w:r w:rsidR="00AA2542">
        <w:rPr>
          <w:rFonts w:ascii="Consolas" w:hAnsi="Consolas" w:cs="Consolas"/>
          <w:b/>
        </w:rPr>
        <w:t xml:space="preserve"> black</w:t>
      </w:r>
      <w:r>
        <w:t xml:space="preserve">.  </w:t>
      </w:r>
      <w:r w:rsidR="00AA2542">
        <w:t xml:space="preserve">Use the </w:t>
      </w:r>
      <w:proofErr w:type="spellStart"/>
      <w:r w:rsidR="00AA2542" w:rsidRPr="00AA2542">
        <w:rPr>
          <w:rFonts w:ascii="Consolas" w:hAnsi="Consolas" w:cs="Consolas"/>
          <w:b/>
        </w:rPr>
        <w:t>ColorSensor</w:t>
      </w:r>
      <w:proofErr w:type="spellEnd"/>
      <w:r w:rsidR="00AA2542">
        <w:t xml:space="preserve"> to judge when the robot is on top of a “black” surface; experiment to find a reasonable number to use as the threshold</w:t>
      </w:r>
      <w:r>
        <w:t>.</w:t>
      </w:r>
    </w:p>
    <w:sectPr w:rsidR="00AA2542" w:rsidSect="00AA2542">
      <w:headerReference w:type="even" r:id="rId7"/>
      <w:headerReference w:type="default" r:id="rId8"/>
      <w:pgSz w:w="12240" w:h="15840"/>
      <w:pgMar w:top="1440" w:right="1440" w:bottom="80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773D" w:rsidRDefault="006E773D" w:rsidP="007A7865">
      <w:r>
        <w:separator/>
      </w:r>
    </w:p>
  </w:endnote>
  <w:endnote w:type="continuationSeparator" w:id="0">
    <w:p w:rsidR="006E773D" w:rsidRDefault="006E773D" w:rsidP="007A78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773D" w:rsidRDefault="006E773D" w:rsidP="007A7865">
      <w:r>
        <w:separator/>
      </w:r>
    </w:p>
  </w:footnote>
  <w:footnote w:type="continuationSeparator" w:id="0">
    <w:p w:rsidR="006E773D" w:rsidRDefault="006E773D" w:rsidP="007A78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016202480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:rsidR="007A7865" w:rsidRDefault="007A7865" w:rsidP="00B81C60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7A7865" w:rsidRDefault="007A7865" w:rsidP="007A7865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7865" w:rsidRDefault="007A7865" w:rsidP="00B81C60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t xml:space="preserve">Page </w:t>
    </w:r>
    <w:sdt>
      <w:sdtPr>
        <w:rPr>
          <w:rStyle w:val="PageNumber"/>
        </w:rPr>
        <w:id w:val="-972441773"/>
        <w:docPartObj>
          <w:docPartGallery w:val="Page Numbers (Top of Page)"/>
          <w:docPartUnique/>
        </w:docPartObj>
      </w:sdtPr>
      <w:sdtEndPr>
        <w:rPr>
          <w:rStyle w:val="PageNumber"/>
        </w:rPr>
      </w:sdtEndPr>
      <w:sdtContent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sdtContent>
    </w:sdt>
  </w:p>
  <w:p w:rsidR="007A7865" w:rsidRDefault="007A7865" w:rsidP="007A7865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020C9"/>
    <w:multiLevelType w:val="hybridMultilevel"/>
    <w:tmpl w:val="23B2D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BE0C99"/>
    <w:multiLevelType w:val="hybridMultilevel"/>
    <w:tmpl w:val="0358C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66D84"/>
    <w:multiLevelType w:val="hybridMultilevel"/>
    <w:tmpl w:val="6B8AF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4C537B"/>
    <w:multiLevelType w:val="hybridMultilevel"/>
    <w:tmpl w:val="A7EC7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936AE"/>
    <w:multiLevelType w:val="hybridMultilevel"/>
    <w:tmpl w:val="BEDC9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C0345E"/>
    <w:multiLevelType w:val="hybridMultilevel"/>
    <w:tmpl w:val="88C6B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CE0706"/>
    <w:multiLevelType w:val="hybridMultilevel"/>
    <w:tmpl w:val="04885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7C3"/>
    <w:rsid w:val="00073659"/>
    <w:rsid w:val="001E4CB8"/>
    <w:rsid w:val="003710F1"/>
    <w:rsid w:val="00381CF2"/>
    <w:rsid w:val="003869E7"/>
    <w:rsid w:val="00537A46"/>
    <w:rsid w:val="005E12AD"/>
    <w:rsid w:val="006077C3"/>
    <w:rsid w:val="006E773D"/>
    <w:rsid w:val="00702161"/>
    <w:rsid w:val="007A7865"/>
    <w:rsid w:val="00873296"/>
    <w:rsid w:val="00881814"/>
    <w:rsid w:val="008A054F"/>
    <w:rsid w:val="00A32F89"/>
    <w:rsid w:val="00AA2542"/>
    <w:rsid w:val="00AC0D9E"/>
    <w:rsid w:val="00BA57DE"/>
    <w:rsid w:val="00C051AE"/>
    <w:rsid w:val="00C76F77"/>
    <w:rsid w:val="00CB1CE3"/>
    <w:rsid w:val="00D16EF9"/>
    <w:rsid w:val="00E95355"/>
    <w:rsid w:val="00F22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FB1559"/>
  <w15:chartTrackingRefBased/>
  <w15:docId w15:val="{0E00EA8C-7EA6-EB4F-B7F3-F5A0098EC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7C3"/>
    <w:pPr>
      <w:ind w:left="720"/>
      <w:contextualSpacing/>
    </w:pPr>
  </w:style>
  <w:style w:type="table" w:styleId="TableGrid">
    <w:name w:val="Table Grid"/>
    <w:basedOn w:val="TableNormal"/>
    <w:uiPriority w:val="39"/>
    <w:rsid w:val="006077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A78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7865"/>
  </w:style>
  <w:style w:type="paragraph" w:styleId="Footer">
    <w:name w:val="footer"/>
    <w:basedOn w:val="Normal"/>
    <w:link w:val="FooterChar"/>
    <w:uiPriority w:val="99"/>
    <w:unhideWhenUsed/>
    <w:rsid w:val="007A78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7865"/>
  </w:style>
  <w:style w:type="character" w:styleId="PageNumber">
    <w:name w:val="page number"/>
    <w:basedOn w:val="DefaultParagraphFont"/>
    <w:uiPriority w:val="99"/>
    <w:semiHidden/>
    <w:unhideWhenUsed/>
    <w:rsid w:val="007A78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Mutchler, David C</dc:creator>
  <cp:keywords/>
  <dc:description/>
  <cp:lastModifiedBy>Mutchler, David C</cp:lastModifiedBy>
  <cp:revision>6</cp:revision>
  <dcterms:created xsi:type="dcterms:W3CDTF">2019-01-09T20:19:00Z</dcterms:created>
  <dcterms:modified xsi:type="dcterms:W3CDTF">2019-01-09T23:32:00Z</dcterms:modified>
</cp:coreProperties>
</file>