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Configuring Auto Scaling and Load Balancing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Deploying a node.js server connected to an RDS database.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EC2 starting servers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How servers interconnect in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Passing configuration and automating setup of services in EC2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AutoScaling (without load balancing)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Starting an instance with a userdata configuration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our previous lab, we installed and started Apache by hand in the EC2 instance. Obviously that is not a tenable approach for a real production system. There are several options that could replace this: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set up a server by hand and then save the configuration to a new AMI image and use that in future.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utilize Docker and containers (we’ll talk more about this later)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use configuration management tools like Puppet, Chef, Salt or Ansible. Or Amazon’s own OpsWorks (which uses Chef)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those go beyond the scope of this class, so we are going to use a simpler approach based on Amazon’s “userdata” which allows us to pass a startup script to the newly launched instance.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allows us to pass a script that is run as root. This is passed in a format called userdata. 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the console (and login if you need to again)</w:t>
        <w:br w:type="textWrapping"/>
      </w:r>
      <w:hyperlink r:id="rId6">
        <w:r w:rsidDel="00000000" w:rsidR="00000000" w:rsidRPr="00000000">
          <w:rPr>
            <w:rFonts w:ascii="Cambria" w:cs="Cambria" w:eastAsia="Cambria" w:hAnsi="Cambria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https://ox-clo.signin.aws.amazon.com/console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already an Amazon Aurora (MySQL compatible) database running in the cloud. It has a small amount of data in it that we will query from a node.js application. If you go to the RDS section of the AWS management console you can take a look at this instance. Please do not modify it!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try the instance manually before we create an auto-scaling version.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EC2 console, and Launch a new instance.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Ubuntu Server 18.04 LTS (HVM)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choose a t2.micro instance and 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Instance Details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 the bottom of the page you will find a section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Details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Expand this.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where our script will go. We are going to paste it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section. (You could also create a file and upload that if you prefer)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browser go to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http://freo.me/oxclo-userdata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copy and paste the startup script into the user data section. It looks like this: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45650" y="2229975"/>
                          <a:ext cx="4814700" cy="323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verbosity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set -e -x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update the package list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install node, node package manager and git.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-y install nodejs npm 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some node packages including forever expect nodejs to be called 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ln -s /usr/bin/nodejs /usr/local/bin/node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the node package manager to install express.js and mysql support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express mysql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forever is a daemon for running node.js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forever -g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change to the ubuntu home directory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/home/ubuntu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git to copy the node.js code into the system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git clone https://github.com/pzfreo/auto-deploy-node-js.git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auto-deploy-node-js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pass the DB connection parameters into the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DBURL=oxclo-cluster.citfamc1edxs.eu-west-1.rds.amazonaws.com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DBUSER=node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DBPW=node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start the server as a daemon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forever start --minUptime=1000 --spinSleepTime=1000 clustertest.js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#that's all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38176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script is doing the following: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node.js, the node package manager (npm) and git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npm to install some node packages (mysql, express.js and forever)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git to install our source code:</w:t>
        <w:tab/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https://github.com/pzfreo/auto-deploy-node-js/blob/master/clustertest.js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up the URL, userid and password for the database.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320850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152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forever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toolkit to run our node.js code</w:t>
        <w:br w:type="textWrapping"/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Storage,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Tags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tag as before. This time use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&lt;your userid&gt;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-node.</w:t>
        <w:br w:type="textWrapping"/>
        <w:t xml:space="preserve"> E.g. oxclo02-node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Security Group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an existing security group in the dropdown menu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“node-security-group”</w:t>
        <w:tab/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important because this group is allowed to access the database. We’ll take a look shortly.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and 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time select to use an existing keypair, and find your own key pair. Check the box that says you have access to the PEM file: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29219" cy="2072124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219" cy="207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select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Launch Instances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before, go take a look at your instance status by clicking on the instance link.</w:t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you wait for your instance to get going, you can take a look at the Security Groups. If you look at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rds-security-group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take a look at the inbound rules, you will see the following: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774228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What this shows is that only instances started in the node-security-group can access the RDS instances port 3306. 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and find your instance running (e.g. tagged oxclo0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-node).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 has started and the status checks are finished, it may have completed its startup script. But this is a lot of work for a poor old micro instance to manage, so don’t expect miracles. 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public IP address of the instance and try browsing to 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http://ww.xx.yy.zz:8080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(where the ww.xx.yy.zz are replaced with the public IP of your instance).</w:t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everything is running then you should see some json returned.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14861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there is a problem, you can see the state of your startup by SSH-ing into your instance and doing: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ab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tail -f /var/log/cloud-init-output.log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is still scrolling past then your server hasn’t started up yet.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shows something like: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cloud-init v. 0.7.5 finished at Mon, 16 Jun 2015 22:30:26 +0000. Datasource DataSourceEc2.  Up 72.17 seconds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  <w:br w:type="textWrapping"/>
        <w:tab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the server init has started. Press Ctrl-C to exit</w:t>
      </w:r>
      <w:r w:rsidDel="00000000" w:rsidR="00000000" w:rsidRPr="00000000">
        <w:rPr>
          <w:rtl w:val="0"/>
        </w:rPr>
        <w:t xml:space="preserve"> tail.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Once the server has started fully, try browsing again.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tested this, please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instance through the AWS console.</w:t>
        <w:br w:type="textWrapping"/>
      </w:r>
    </w:p>
    <w:p w:rsidR="00000000" w:rsidDel="00000000" w:rsidP="00000000" w:rsidRDefault="00000000" w:rsidRPr="00000000" w14:paraId="00000048">
      <w:pPr>
        <w:ind w:left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Launch Template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auto-scale this we are going to create a template for launching new servers. It is </w:t>
      </w:r>
      <w:r w:rsidDel="00000000" w:rsidR="00000000" w:rsidRPr="00000000">
        <w:rPr>
          <w:rtl w:val="0"/>
        </w:rPr>
        <w:t xml:space="preserve">similar 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creating a server but then we let Amazon decide when to start new servers.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console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you need to scroll the left hand menu to the bottom where you will find Launch 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3335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</w:t>
      </w: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Launch </w:t>
      </w: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Use the name </w:t>
      </w:r>
      <w:r w:rsidDel="00000000" w:rsidR="00000000" w:rsidRPr="00000000">
        <w:rPr>
          <w:i w:val="1"/>
          <w:rtl w:val="0"/>
        </w:rPr>
        <w:t xml:space="preserve">userid-lt </w:t>
      </w:r>
      <w:r w:rsidDel="00000000" w:rsidR="00000000" w:rsidRPr="00000000">
        <w:rPr>
          <w:rtl w:val="0"/>
        </w:rPr>
        <w:t xml:space="preserve">(e.g. oxclo02-lt).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Give the template a description.</w:t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AMI: Ubuntu Server 18.04 LTS (HVM), SSD 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Instance type t2.micro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So far your screen should look like: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74000" cy="6464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</w:t>
      </w:r>
      <w:r w:rsidDel="00000000" w:rsidR="00000000" w:rsidRPr="00000000">
        <w:rPr>
          <w:b w:val="1"/>
          <w:rtl w:val="0"/>
        </w:rPr>
        <w:t xml:space="preserve"> your</w:t>
      </w:r>
      <w:r w:rsidDel="00000000" w:rsidR="00000000" w:rsidRPr="00000000">
        <w:rPr>
          <w:rtl w:val="0"/>
        </w:rPr>
        <w:t xml:space="preserve"> key pair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the </w:t>
      </w:r>
      <w:r w:rsidDel="00000000" w:rsidR="00000000" w:rsidRPr="00000000">
        <w:rPr>
          <w:b w:val="1"/>
          <w:rtl w:val="0"/>
        </w:rPr>
        <w:t xml:space="preserve">node-security-group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ResourceTag of:</w:t>
        <w:br w:type="textWrapping"/>
        <w:tab/>
        <w:t xml:space="preserve">Name: oxcloXX-scaled </w:t>
        <w:br w:type="textWrapping"/>
        <w:t xml:space="preserve">Tag instances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905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Your next part of the screen should now  look like: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81728" cy="5110163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728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Expand </w:t>
      </w:r>
      <w:r w:rsidDel="00000000" w:rsidR="00000000" w:rsidRPr="00000000">
        <w:rPr>
          <w:b w:val="1"/>
          <w:rtl w:val="0"/>
        </w:rPr>
        <w:t xml:space="preserve">Advanced Details </w:t>
      </w:r>
      <w:r w:rsidDel="00000000" w:rsidR="00000000" w:rsidRPr="00000000">
        <w:rPr>
          <w:rtl w:val="0"/>
        </w:rPr>
        <w:t xml:space="preserve"> and add the same </w:t>
      </w:r>
      <w:r w:rsidDel="00000000" w:rsidR="00000000" w:rsidRPr="00000000">
        <w:rPr>
          <w:b w:val="1"/>
          <w:rtl w:val="0"/>
        </w:rPr>
        <w:t xml:space="preserve">userdata </w:t>
      </w:r>
      <w:r w:rsidDel="00000000" w:rsidR="00000000" w:rsidRPr="00000000">
        <w:rPr>
          <w:rtl w:val="0"/>
        </w:rPr>
        <w:t xml:space="preserve">as before.</w:t>
        <w:br w:type="textWrapping"/>
        <w:t xml:space="preserve"> </w:t>
      </w:r>
      <w:hyperlink r:id="rId19">
        <w:r w:rsidDel="00000000" w:rsidR="00000000" w:rsidRPr="00000000">
          <w:rPr>
            <w:color w:val="0000ff"/>
            <w:u w:val="single"/>
            <w:rtl w:val="0"/>
          </w:rPr>
          <w:t xml:space="preserve">http://freo.me/oxclo-userdata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Create Launch Template</w:t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completed the process you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an Auto Scaling group with this </w:t>
      </w:r>
      <w:r w:rsidDel="00000000" w:rsidR="00000000" w:rsidRPr="00000000">
        <w:rPr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51308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Auto Scaling Group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Give the Group name as: </w:t>
      </w:r>
      <w:r w:rsidDel="00000000" w:rsidR="00000000" w:rsidRPr="00000000">
        <w:rPr>
          <w:i w:val="1"/>
          <w:rtl w:val="0"/>
        </w:rPr>
        <w:t xml:space="preserve">userid</w:t>
      </w:r>
      <w:r w:rsidDel="00000000" w:rsidR="00000000" w:rsidRPr="00000000">
        <w:rPr>
          <w:rtl w:val="0"/>
        </w:rPr>
        <w:t xml:space="preserve">-asg (e.g. oxclo02-asg).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your launch template.</w:t>
        <w:br w:type="textWrapping"/>
        <w:t xml:space="preserve">You should see: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4000" cy="4597400"/>
            <wp:effectExtent b="0" l="0" r="0" t="0"/>
            <wp:docPr descr="A screenshot of a cell phone&#10;&#10;Description automatically generated" id="19" name="image13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Next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Adhere to Launch Template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subnet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options that drop down when you select that box. Any one will do, or you can select multiple.</w:t>
        <w:br w:type="textWrapping"/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 will see that there is a “Grace Period” of 300 seconds. Read the description.</w:t>
        <w:br w:type="textWrapping"/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 Scaling Policies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381000</wp:posOffset>
            </wp:positionV>
            <wp:extent cx="5274000" cy="4495800"/>
            <wp:effectExtent b="0" l="0" r="0" t="0"/>
            <wp:wrapTopAndBottom distB="114300" distT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Leave the desired, min, max all at</w:t>
      </w:r>
      <w:r w:rsidDel="00000000" w:rsidR="00000000" w:rsidRPr="00000000">
        <w:rPr>
          <w:b w:val="1"/>
          <w:rtl w:val="0"/>
        </w:rPr>
        <w:t xml:space="preserve"> 1</w:t>
      </w:r>
      <w:r w:rsidDel="00000000" w:rsidR="00000000" w:rsidRPr="00000000">
        <w:rPr>
          <w:rtl w:val="0"/>
        </w:rPr>
        <w:t xml:space="preserve">, and Scaling Policy as </w:t>
      </w:r>
      <w:r w:rsidDel="00000000" w:rsidR="00000000" w:rsidRPr="00000000">
        <w:rPr>
          <w:b w:val="1"/>
          <w:rtl w:val="0"/>
        </w:rPr>
        <w:t xml:space="preserve">None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Notifications</w:t>
        <w:br w:type="textWrapping"/>
        <w:t xml:space="preserve">Leave alone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Tags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tags Key, specify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in the Value field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(e.g. oxclo0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-autoscaled)</w:t>
      </w:r>
      <w:r w:rsidDel="00000000" w:rsidR="00000000" w:rsidRPr="00000000">
        <w:rPr>
          <w:rtl w:val="0"/>
        </w:rPr>
        <w:t xml:space="preserve">. Make sure that “tag new instances” is selected.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1336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 review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Auto Scaling Group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You should see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274000" cy="977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if you go to your EC2 Instances dashboard (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you should see a new instance starting up. Once it is started it will be tagged with your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 you can see which ones are yours.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check that your server is working properly by browsing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http://&lt;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ip-address&gt;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:8080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You may need to be patient while the server starts up.</w:t>
        <w:br w:type="textWrapping"/>
        <w:br w:type="textWrapping"/>
        <w:t xml:space="preserve">Don’t continue to the next step until you get a proper response.</w:t>
        <w:br w:type="textWrapping"/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you can terminate this instance: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Terminate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next screen: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15682" cy="1288704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682" cy="128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b="0" l="0" r="0" t="0"/>
            <wp:wrapTopAndBottom distB="0" dist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37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wait up (based on the previous grace period) and you should see a new instance spawned to replace the one you killed. Amazon is ensuring that you have an instance running at all times (give or take a little bit of startup time).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new server is correctly serving the data.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this newly created server much use to anyone? What would you need to do to make it more useful? 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(PS I don’t mean the app: let’s assume that the app is in fact useful!)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would you need to do to update the code on this system?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Auto Scaling Groups</w:t>
      </w:r>
      <w:r w:rsidDel="00000000" w:rsidR="00000000" w:rsidRPr="00000000">
        <w:rPr>
          <w:rtl w:val="0"/>
        </w:rPr>
        <w:t xml:space="preserve"> in the left hand side of the EC2 menu. Hint it is right at the bottom!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You can turn off your ASG by changing the instances to 0. Click Edit on the Group Details and change the desired instances to zero (and the min/max)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4230808" cy="3024188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808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Go and check in </w:t>
      </w:r>
      <w:r w:rsidDel="00000000" w:rsidR="00000000" w:rsidRPr="00000000">
        <w:rPr>
          <w:b w:val="1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that your autoscaled instance is being deleted! </w:t>
        <w:br w:type="textWrapping"/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If you just needed to stop the instance for a while, this is a simple method that doesn’t involve deleting the ASG. However, we are now done, so delete the ASG!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2824" cy="220503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824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In the next lab we will reconfigure this ASG to </w:t>
      </w:r>
      <w:r w:rsidDel="00000000" w:rsidR="00000000" w:rsidRPr="00000000">
        <w:rPr>
          <w:i w:val="1"/>
          <w:rtl w:val="0"/>
        </w:rPr>
        <w:t xml:space="preserve">auto-scale</w:t>
      </w:r>
      <w:r w:rsidDel="00000000" w:rsidR="00000000" w:rsidRPr="00000000">
        <w:rPr>
          <w:rtl w:val="0"/>
        </w:rPr>
        <w:t xml:space="preserve"> instead of having just one instance, and then test it under load.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lab complete.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sectPr>
      <w:headerReference r:id="rId29" w:type="default"/>
      <w:footerReference r:id="rId30" w:type="default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br w:type="textWrapping"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7.png"/><Relationship Id="rId21" Type="http://schemas.openxmlformats.org/officeDocument/2006/relationships/image" Target="media/image13.png"/><Relationship Id="rId24" Type="http://schemas.openxmlformats.org/officeDocument/2006/relationships/image" Target="media/image5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zfreo/auto-deploy-node-js/blob/master/clustertest.js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12.png"/><Relationship Id="rId28" Type="http://schemas.openxmlformats.org/officeDocument/2006/relationships/image" Target="media/image10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ox-clo.signin.aws.amazon.com/console" TargetMode="External"/><Relationship Id="rId29" Type="http://schemas.openxmlformats.org/officeDocument/2006/relationships/header" Target="header1.xml"/><Relationship Id="rId7" Type="http://schemas.openxmlformats.org/officeDocument/2006/relationships/hyperlink" Target="http://freo.me/oxclo-userdata" TargetMode="External"/><Relationship Id="rId8" Type="http://schemas.openxmlformats.org/officeDocument/2006/relationships/image" Target="media/image18.png"/><Relationship Id="rId30" Type="http://schemas.openxmlformats.org/officeDocument/2006/relationships/footer" Target="footer1.xml"/><Relationship Id="rId11" Type="http://schemas.openxmlformats.org/officeDocument/2006/relationships/image" Target="media/image4.png"/><Relationship Id="rId10" Type="http://schemas.openxmlformats.org/officeDocument/2006/relationships/image" Target="media/image19.png"/><Relationship Id="rId13" Type="http://schemas.openxmlformats.org/officeDocument/2006/relationships/hyperlink" Target="http://ww.xx.yy.zz:8080" TargetMode="External"/><Relationship Id="rId12" Type="http://schemas.openxmlformats.org/officeDocument/2006/relationships/image" Target="media/image15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19" Type="http://schemas.openxmlformats.org/officeDocument/2006/relationships/hyperlink" Target="http://freo.me/oxclo-userdata" TargetMode="External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