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w:t>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pizak/mycentos pizak/mycentos:1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pizak/mycentos:1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pizak/*)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4F">
      <w:pPr>
        <w:shd w:fill="1e1e1e" w:val="clear"/>
        <w:spacing w:line="325.71428571428567" w:lineRule="auto"/>
        <w:ind w:left="720" w:firstLine="0"/>
        <w:rPr>
          <w:rFonts w:ascii="Source Code Pro" w:cs="Source Code Pro" w:eastAsia="Source Code Pro" w:hAnsi="Source Code Pro"/>
          <w:color w:val="d4d4d4"/>
          <w:sz w:val="21"/>
          <w:szCs w:val="21"/>
        </w:rPr>
      </w:pPr>
      <w:bookmarkStart w:colFirst="0" w:colLast="0" w:name="_ayhdpjnj1jnt" w:id="5"/>
      <w:bookmarkEnd w:id="5"/>
      <w:r w:rsidDel="00000000" w:rsidR="00000000" w:rsidRPr="00000000">
        <w:rPr>
          <w:rFonts w:ascii="Source Code Pro" w:cs="Source Code Pro" w:eastAsia="Source Code Pro" w:hAnsi="Source Code Pro"/>
          <w:color w:val="569cd6"/>
          <w:sz w:val="21"/>
          <w:szCs w:val="21"/>
          <w:rtl w:val="0"/>
        </w:rPr>
        <w:t xml:space="preserve">FROM</w:t>
      </w:r>
      <w:r w:rsidDel="00000000" w:rsidR="00000000" w:rsidRPr="00000000">
        <w:rPr>
          <w:rFonts w:ascii="Source Code Pro" w:cs="Source Code Pro" w:eastAsia="Source Code Pro" w:hAnsi="Source Code Pro"/>
          <w:color w:val="d4d4d4"/>
          <w:sz w:val="21"/>
          <w:szCs w:val="21"/>
          <w:rtl w:val="0"/>
        </w:rPr>
        <w:t xml:space="preserve"> node:14.4</w:t>
      </w:r>
      <w:r w:rsidDel="00000000" w:rsidR="00000000" w:rsidRPr="00000000">
        <w:rPr>
          <w:rFonts w:ascii="Source Code Pro" w:cs="Source Code Pro" w:eastAsia="Source Code Pro" w:hAnsi="Source Code Pro"/>
          <w:color w:val="569cd6"/>
          <w:sz w:val="21"/>
          <w:szCs w:val="21"/>
          <w:rtl w:val="0"/>
        </w:rPr>
        <w:br w:type="textWrapping"/>
        <w:t xml:space="preserve">RUN</w:t>
      </w:r>
      <w:r w:rsidDel="00000000" w:rsidR="00000000" w:rsidRPr="00000000">
        <w:rPr>
          <w:rFonts w:ascii="Source Code Pro" w:cs="Source Code Pro" w:eastAsia="Source Code Pro" w:hAnsi="Source Code Pro"/>
          <w:color w:val="d4d4d4"/>
          <w:sz w:val="21"/>
          <w:szCs w:val="21"/>
          <w:rtl w:val="0"/>
        </w:rPr>
        <w:t xml:space="preserve"> mkdir -p /usr/src/app</w:t>
        <w:br w:type="textWrapping"/>
      </w:r>
      <w:r w:rsidDel="00000000" w:rsidR="00000000" w:rsidRPr="00000000">
        <w:rPr>
          <w:rFonts w:ascii="Source Code Pro" w:cs="Source Code Pro" w:eastAsia="Source Code Pro" w:hAnsi="Source Code Pro"/>
          <w:color w:val="569cd6"/>
          <w:sz w:val="21"/>
          <w:szCs w:val="21"/>
          <w:rtl w:val="0"/>
        </w:rPr>
        <w:t xml:space="preserve">WORKDIR</w:t>
      </w:r>
      <w:r w:rsidDel="00000000" w:rsidR="00000000" w:rsidRPr="00000000">
        <w:rPr>
          <w:rFonts w:ascii="Source Code Pro" w:cs="Source Code Pro" w:eastAsia="Source Code Pro" w:hAnsi="Source Code Pro"/>
          <w:color w:val="d4d4d4"/>
          <w:sz w:val="21"/>
          <w:szCs w:val="21"/>
          <w:rtl w:val="0"/>
        </w:rPr>
        <w:t xml:space="preserve"> /usr/src/app</w:t>
        <w:br w:type="textWrapping"/>
      </w:r>
      <w:r w:rsidDel="00000000" w:rsidR="00000000" w:rsidRPr="00000000">
        <w:rPr>
          <w:rFonts w:ascii="Source Code Pro" w:cs="Source Code Pro" w:eastAsia="Source Code Pro" w:hAnsi="Source Code Pro"/>
          <w:color w:val="569cd6"/>
          <w:sz w:val="21"/>
          <w:szCs w:val="21"/>
          <w:rtl w:val="0"/>
        </w:rPr>
        <w:t xml:space="preserve">COPY</w:t>
      </w:r>
      <w:r w:rsidDel="00000000" w:rsidR="00000000" w:rsidRPr="00000000">
        <w:rPr>
          <w:rFonts w:ascii="Source Code Pro" w:cs="Source Code Pro" w:eastAsia="Source Code Pro" w:hAnsi="Source Code Pro"/>
          <w:color w:val="d4d4d4"/>
          <w:sz w:val="21"/>
          <w:szCs w:val="21"/>
          <w:rtl w:val="0"/>
        </w:rPr>
        <w:t xml:space="preserve"> . .</w:t>
        <w:br w:type="textWrapping"/>
      </w:r>
      <w:r w:rsidDel="00000000" w:rsidR="00000000" w:rsidRPr="00000000">
        <w:rPr>
          <w:rFonts w:ascii="Source Code Pro" w:cs="Source Code Pro" w:eastAsia="Source Code Pro" w:hAnsi="Source Code Pro"/>
          <w:color w:val="569cd6"/>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npm install</w:t>
        <w:br w:type="textWrapping"/>
      </w:r>
      <w:r w:rsidDel="00000000" w:rsidR="00000000" w:rsidRPr="00000000">
        <w:rPr>
          <w:rFonts w:ascii="Source Code Pro" w:cs="Source Code Pro" w:eastAsia="Source Code Pro" w:hAnsi="Source Code Pro"/>
          <w:color w:val="569cd6"/>
          <w:sz w:val="21"/>
          <w:szCs w:val="21"/>
          <w:rtl w:val="0"/>
        </w:rPr>
        <w:t xml:space="preserve">EXPOSE</w:t>
      </w:r>
      <w:r w:rsidDel="00000000" w:rsidR="00000000" w:rsidRPr="00000000">
        <w:rPr>
          <w:rFonts w:ascii="Source Code Pro" w:cs="Source Code Pro" w:eastAsia="Source Code Pro" w:hAnsi="Source Code Pro"/>
          <w:color w:val="d4d4d4"/>
          <w:sz w:val="21"/>
          <w:szCs w:val="21"/>
          <w:rtl w:val="0"/>
        </w:rPr>
        <w:t xml:space="preserve"> 8080</w:t>
        <w:br w:type="textWrapping"/>
      </w:r>
      <w:r w:rsidDel="00000000" w:rsidR="00000000" w:rsidRPr="00000000">
        <w:rPr>
          <w:rFonts w:ascii="Source Code Pro" w:cs="Source Code Pro" w:eastAsia="Source Code Pro" w:hAnsi="Source Code Pro"/>
          <w:color w:val="569cd6"/>
          <w:sz w:val="21"/>
          <w:szCs w:val="21"/>
          <w:rtl w:val="0"/>
        </w:rPr>
        <w:t xml:space="preserve">CMD</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"npm"</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"simple"</w:t>
      </w:r>
      <w:r w:rsidDel="00000000" w:rsidR="00000000" w:rsidRPr="00000000">
        <w:rPr>
          <w:rFonts w:ascii="Source Code Pro" w:cs="Source Code Pro" w:eastAsia="Source Code Pro" w:hAnsi="Source Code Pro"/>
          <w:color w:val="d4d4d4"/>
          <w:sz w:val="21"/>
          <w:szCs w:val="21"/>
          <w:rtl w:val="0"/>
        </w:rPr>
        <w:t xml:space="preserv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6"/>
      <w:bookmarkEnd w:id="6"/>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7"/>
      <w:bookmarkEnd w:id="7"/>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8"/>
      <w:bookmarkEnd w:id="8"/>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9"/>
      <w:bookmarkEnd w:id="9"/>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0"/>
      <w:bookmarkEnd w:id="10"/>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1"/>
      <w:bookmarkEnd w:id="11"/>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2"/>
      <w:bookmarkEnd w:id="12"/>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3"/>
      <w:bookmarkEnd w:id="13"/>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537468" cy="2776538"/>
            <wp:effectExtent b="0" l="0" r="0" t="0"/>
            <wp:docPr id="1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5374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create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-d amazonec2 \</w:t>
        <w:br w:type="textWrapping"/>
        <w:t xml:space="preserve">   --amazonec2-region eu-west-1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--amazonec2-security-group web-server-sg \</w:t>
        <w:br w:type="textWrapping"/>
        <w:t xml:space="preserve">   oxcloXX-docker</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2">
      <w:pPr>
        <w:ind w:left="720" w:firstLine="0"/>
        <w:rPr>
          <w:i w:val="1"/>
        </w:rPr>
      </w:pPr>
      <w:r w:rsidDel="00000000" w:rsidR="00000000" w:rsidRPr="00000000">
        <w:rPr>
          <w:rtl w:val="0"/>
        </w:rPr>
      </w:r>
    </w:p>
    <w:p w:rsidR="00000000" w:rsidDel="00000000" w:rsidP="00000000" w:rsidRDefault="00000000" w:rsidRPr="00000000" w14:paraId="00000093">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9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9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9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9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9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9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9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9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9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9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9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9F">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0">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2">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A3">
      <w:pPr>
        <w:rPr>
          <w:i w:val="1"/>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run the docker container again:</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r>
    </w:p>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 </w:t>
        <w:br w:type="textWrapp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t xml:space="preserve">You will need to type </w:t>
      </w:r>
      <w:r w:rsidDel="00000000" w:rsidR="00000000" w:rsidRPr="00000000">
        <w:rPr>
          <w:rFonts w:ascii="Source Code Pro" w:cs="Source Code Pro" w:eastAsia="Source Code Pro" w:hAnsi="Source Code Pro"/>
          <w:rtl w:val="0"/>
        </w:rPr>
        <w:t xml:space="preserve">sudo docker ps </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br w:type="textWrapping"/>
      </w:r>
      <w:r w:rsidDel="00000000" w:rsidR="00000000" w:rsidRPr="00000000">
        <w:rPr>
          <w:rtl w:val="0"/>
        </w:rPr>
        <w:t xml:space="preserve">That is because the VM has been configured so you don’t need sudo, but the newly created AWS instance hasn’t been. (In the VM I added the oxclo user into the docker group).</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C1">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C2">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C3">
      <w:pPr>
        <w:ind w:left="1080" w:hanging="360"/>
        <w:rPr/>
      </w:pPr>
      <w:r w:rsidDel="00000000" w:rsidR="00000000" w:rsidRPr="00000000">
        <w:rPr>
          <w:rtl w:val="0"/>
        </w:rPr>
        <w:t xml:space="preserve">In </w:t>
      </w:r>
      <w:hyperlink r:id="rId30">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C4">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C5">
      <w:pPr>
        <w:ind w:left="1080" w:hanging="360"/>
        <w:rPr/>
      </w:pPr>
      <w:r w:rsidDel="00000000" w:rsidR="00000000" w:rsidRPr="00000000">
        <w:rPr>
          <w:rtl w:val="0"/>
        </w:rPr>
        <w:t xml:space="preserve">Select your github repository.</w:t>
      </w:r>
    </w:p>
    <w:p w:rsidR="00000000" w:rsidDel="00000000" w:rsidP="00000000" w:rsidRDefault="00000000" w:rsidRPr="00000000" w14:paraId="000000C6">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C7">
      <w:pPr>
        <w:ind w:left="360"/>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40" w:w="11900"/>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3.png"/><Relationship Id="rId25" Type="http://schemas.openxmlformats.org/officeDocument/2006/relationships/image" Target="media/image4.png"/><Relationship Id="rId28" Type="http://schemas.openxmlformats.org/officeDocument/2006/relationships/image" Target="media/image6.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yperlink" Target="http://hub.docker.com" TargetMode="External"/><Relationship Id="rId11" Type="http://schemas.openxmlformats.org/officeDocument/2006/relationships/image" Target="media/image5.png"/><Relationship Id="rId33" Type="http://schemas.openxmlformats.org/officeDocument/2006/relationships/header" Target="header3.xml"/><Relationship Id="rId10" Type="http://schemas.openxmlformats.org/officeDocument/2006/relationships/image" Target="media/image8.png"/><Relationship Id="rId32" Type="http://schemas.openxmlformats.org/officeDocument/2006/relationships/header" Target="header2.xml"/><Relationship Id="rId13" Type="http://schemas.openxmlformats.org/officeDocument/2006/relationships/image" Target="media/image10.png"/><Relationship Id="rId35" Type="http://schemas.openxmlformats.org/officeDocument/2006/relationships/footer" Target="footer2.xml"/><Relationship Id="rId12" Type="http://schemas.openxmlformats.org/officeDocument/2006/relationships/hyperlink" Target="http://hub.docker.com" TargetMode="External"/><Relationship Id="rId34" Type="http://schemas.openxmlformats.org/officeDocument/2006/relationships/footer" Target="footer1.xml"/><Relationship Id="rId15" Type="http://schemas.openxmlformats.org/officeDocument/2006/relationships/hyperlink" Target="http://hub.docker.com" TargetMode="External"/><Relationship Id="rId14" Type="http://schemas.openxmlformats.org/officeDocument/2006/relationships/image" Target="media/image13.png"/><Relationship Id="rId36" Type="http://schemas.openxmlformats.org/officeDocument/2006/relationships/footer" Target="footer3.xml"/><Relationship Id="rId17" Type="http://schemas.openxmlformats.org/officeDocument/2006/relationships/hyperlink" Target="http://localhost:80" TargetMode="External"/><Relationship Id="rId16" Type="http://schemas.openxmlformats.org/officeDocument/2006/relationships/image" Target="media/image2.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