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B02" w:rsidRDefault="00B95B02" w:rsidP="00B95B02">
      <w:pPr>
        <w:pStyle w:val="NormalWeb"/>
        <w:pageBreakBefore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bookmarkStart w:id="0" w:name="_GoBack"/>
      <w:bookmarkEnd w:id="0"/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>                   GNU GENERAL PUBLIC LICENSE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>   TERMS AND CONDITIONS FOR COPYING, DISTRIBUTION AND MODIFICATION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>  0. This License applies to any program or other work which contains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a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notice placed by the copyright holder saying it may be distributed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under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the terms of this General Public License.  The "Program", below,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refers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to any such program or work, and a "work based on the Program"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means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either the Program or any derivative work under copyright law: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that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is to say, a work containing the Program or a portion of it,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either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verbatim or with modifications and/or translated into another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language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>.  (Hereinafter, translation is included without limitation in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the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term "modification".)  Each licensee is addressed as "you".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>Activities other than copying, distribution and modification are not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covered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by this License; they are outside its scope.  The act of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running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the Program is not restricted, and the output from the Program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is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covered only if its contents constitute a work based on the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>Program (independent of having been made by running the Program).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>Whether that is true depends on what the Program does.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>  1. You may copy and distribute verbatim copies of the Program's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source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code as you receive it, in any medium, provided that you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conspicuously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and appropriately publish on each copy an appropriate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copyright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notice and disclaimer of warranty; keep intact all the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notices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that refer to this License and to the absence of any warranty;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and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give any other recipients of the Program a copy of this License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along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with the Program.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>You may charge a fee for the physical act of transferring a copy, and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you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may at your option offer warranty protection in exchange for a fee.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>  2. You may modify your copy or copies of the Program or any portion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of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it, thus forming a work based on the Program, and copy and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distribute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such modifications or work under the terms of Section 1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above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>, provided that you also meet all of these conditions: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>    a) You must cause the modified files to carry prominent notices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 xml:space="preserve">    </w:t>
      </w: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stating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that you changed the files and the date of any change.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>    b) You must cause any work that you distribute or publish, that in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 xml:space="preserve">    </w:t>
      </w: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whole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or in part contains or is derived from the Program or any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 xml:space="preserve">    </w:t>
      </w: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part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thereof, to be licensed as a whole at no charge to all third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 xml:space="preserve">    </w:t>
      </w: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parties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under the terms of this License.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>    c) If the modified program normally reads commands interactively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 xml:space="preserve">    </w:t>
      </w: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when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run, you must cause it, when started running for such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 xml:space="preserve">    </w:t>
      </w: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interactive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use in the most ordinary way, to print or display an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 xml:space="preserve">    </w:t>
      </w: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announcement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including an appropriate copyright notice and a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 xml:space="preserve">    </w:t>
      </w: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notice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that there is no warranty (or else, saying that you provide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 xml:space="preserve">    </w:t>
      </w: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a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warranty) and that users may redistribute the program under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 xml:space="preserve">    </w:t>
      </w: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these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conditions, and telling the user how to view a copy of this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>    License.  (Exception: if the Program itself is interactive but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 xml:space="preserve">    </w:t>
      </w: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does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not normally print such an announcement, your work based on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 xml:space="preserve">    </w:t>
      </w: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the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Program is not required to print an announcement.)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</w:p>
    <w:p w:rsidR="00B95B02" w:rsidRDefault="00B95B02" w:rsidP="00B95B02">
      <w:pPr>
        <w:pStyle w:val="NormalWeb"/>
        <w:pageBreakBefore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>These requirements apply to the modified work as a whole.  If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identifiable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sections of that work are not derived from the Program,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and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can be reasonably considered independent and separate works in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themselves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>, then this License, and its terms, do not apply to those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sections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when you distribute them as separate works.  But when you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distribute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the same sections as part of a whole which is a work based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on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the Program, the distribution of the whole must be on the terms of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this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License, whose permissions for other licensees extend to the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entire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whole, and thus to each and every part regardless of who wrote it.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>Thus, it is not the intent of this section to claim rights or contest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your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rights to work written entirely by you; rather, the intent is to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exercise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the right to control the distribution of derivative or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collective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works based on the Program.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>In addition, mere aggregation of another work not based on the Program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with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the Program (or with a work based on the Program) on a volume of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a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storage or distribution medium does not bring the other work under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the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scope of this License.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>  3. You may copy and distribute the Program (or a work based on it,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under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Section 2) in object code or executable form under the terms of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>Sections 1 and 2 above provided that you also do one of the following: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>    a) Accompany it with the complete corresponding machine-readable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 xml:space="preserve">    </w:t>
      </w: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source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code, which must be distributed under the terms of Sections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>    1 and 2 above on a medium customarily used for software interchange; or,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>    b) Accompany it with a written offer, valid for at least three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 xml:space="preserve">    </w:t>
      </w: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years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>, to give any third party, for a charge no more than your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 xml:space="preserve">    </w:t>
      </w: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cost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of physically performing source distribution, a complete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 xml:space="preserve">    </w:t>
      </w: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machine-readable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copy of the corresponding source code, to be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 xml:space="preserve">    </w:t>
      </w: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distributed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under the terms of Sections 1 and 2 above on a medium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 xml:space="preserve">    </w:t>
      </w: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customarily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used for software interchange; or,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>    c) Accompany it with the information you received as to the offer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 xml:space="preserve">    </w:t>
      </w: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to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distribute corresponding source code.  (This alternative is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 xml:space="preserve">    </w:t>
      </w: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allowed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only for noncommercial distribution and only if you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 xml:space="preserve">    </w:t>
      </w: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received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the program in object code or executable form with such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 xml:space="preserve">    </w:t>
      </w: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an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offer, in accord with Subsection b above.)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>The source code for a work means the preferred form of the work for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making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modifications to it.  For an executable work, complete source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code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means all the source code for all modules it contains, plus any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associated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interface definition files, plus the scripts used to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control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compilation and installation of the executable.  However, as a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special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exception, the source code distributed need not include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anything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that is normally distributed (in either source or binary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form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>) with the major components (compiler, kernel, and so on) of the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operating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system on which the executable runs, unless that component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itself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accompanies the executable.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>If distribution of executable or object code is made by offering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access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to copy from a designated place, then offering equivalent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access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to copy the source code from the same place counts as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distribution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of the source code, even though third parties are not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compelled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to copy the source along with the object code.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</w:p>
    <w:p w:rsidR="00B95B02" w:rsidRDefault="00B95B02" w:rsidP="00B95B02">
      <w:pPr>
        <w:pStyle w:val="NormalWeb"/>
        <w:pageBreakBefore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>  4. You may not copy, modify, sublicense, or distribute the Program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except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as expressly provided under this License.  Any attempt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otherwise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to copy, modify, sublicense or distribute the Program is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void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>, and will automatically terminate your rights under this License.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>However, parties who have received copies, or rights, from you under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this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License will not have their licenses terminated so long as such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parties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remain in full compliance.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>  5. You are not required to accept this License, since you have not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signed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it.  However, nothing else grants you permission to modify or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distribute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the Program or its derivative works.  These actions are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prohibited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by law if you do not accept this License.  Therefore, by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modifying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or distributing the Program (or any work based on the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>Program), you indicate your acceptance of this License to do so, and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all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its terms and conditions for copying, distributing or modifying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the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Program or works based on it.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>  6. Each time you redistribute the Program (or any work based on the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>Program), the recipient automatically receives a license from the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original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licensor to copy, distribute or modify the Program subject to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these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terms and conditions.  You may not impose any further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restrictions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on the recipients' exercise of the rights granted herein.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>You are not responsible for enforcing compliance by third parties to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this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License.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>  7. If, as a consequence of a court judgment or allegation of patent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infringement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or for any other reason (not limited to patent issues),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conditions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are imposed on you (whether by court order, agreement or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otherwise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>) that contradict the conditions of this License, they do not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excuse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you from the conditions of this License.  If you cannot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distribute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so as to satisfy simultaneously your obligations under this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>License and any other pertinent obligations, then as a consequence you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may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not distribute the Program at all.  For example, if a patent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license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would not permit royalty-free redistribution of the Program by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all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those who receive copies directly or indirectly through you, then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the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only way you could satisfy both it and this License would be to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refrain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entirely from distribution of the Program.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>If any portion of this section is held invalid or unenforceable under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any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particular circumstance, the balance of the section is intended to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apply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and the section as a whole is intended to apply in other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circumstances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>.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>It is not the purpose of this section to induce you to infringe any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patents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or other property right claims or to contest validity of any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such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claims; this section has the sole purpose of protecting the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integrity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of the free software distribution system, which is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implemented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by public license practices.  Many people have made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generous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contributions to the wide range of software distributed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through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that system in reliance on consistent application of that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system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>; it is up to the author/donor to decide if he or she is willing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to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distribute software through any other system and a licensee cannot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impose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that choice.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>This section is intended to make thoroughly clear what is believed to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be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a consequence of the rest of this License.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</w:p>
    <w:p w:rsidR="00B95B02" w:rsidRDefault="00B95B02" w:rsidP="00B95B02">
      <w:pPr>
        <w:pStyle w:val="NormalWeb"/>
        <w:pageBreakBefore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>  8. If the distribution and/or use of the Program is restricted in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certain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countries either by patents or by copyrighted interfaces, the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original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copyright holder who places the Program under this License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may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add an explicit geographical distribution limitation excluding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those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countries, so that distribution is permitted only in or among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countries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not thus excluded.  In such case, this License incorporates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the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limitation as if written in the body of this License.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>  9. The Free Software Foundation may publish revised and/or new versions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of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the General Public License from time to time.  Such new versions will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be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similar in spirit to the present version, but may differ in detail to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address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new problems or concerns.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>Each version is given a distinguishing version number.  If the Program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specifies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a version number of this License which applies to it and "any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later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version", you have the option of following the terms and conditions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either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of that version or of any later version published by the Free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>Software Foundation.  If the Program does not specify a version number of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this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License, you may choose any version ever published by the Free Software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>Foundation.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>  10. If you wish to incorporate parts of the Program into other free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programs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whose distribution conditions are different, write to the author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to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ask for permission.  For software which is copyrighted by the Free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>Software Foundation, write to the Free Software Foundation; we sometimes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make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exceptions for this.  Our decision will be guided by the two goals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of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preserving the free status of all derivatives of our free software and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rvts7"/>
          <w:rFonts w:ascii="Verdana" w:hAnsi="Verdana"/>
          <w:color w:val="000000"/>
          <w:sz w:val="16"/>
          <w:szCs w:val="16"/>
        </w:rPr>
        <w:t>of</w:t>
      </w:r>
      <w:proofErr w:type="gramEnd"/>
      <w:r>
        <w:rPr>
          <w:rStyle w:val="rvts7"/>
          <w:rFonts w:ascii="Verdana" w:hAnsi="Verdana"/>
          <w:color w:val="000000"/>
          <w:sz w:val="16"/>
          <w:szCs w:val="16"/>
        </w:rPr>
        <w:t xml:space="preserve"> promoting the sharing and reuse of software generally.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>                           NO WARRANTY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>  11. BECAUSE THE PROGRAM IS LICENSED FREE OF CHARGE, THERE IS NO WARRANTY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>FOR THE PROGRAM, TO THE EXTENT PERMITTED BY APPLICABLE LAW.  EXCEPT WHEN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>OTHERWISE STATED IN WRITING THE COPYRIGHT HOLDERS AND/OR OTHER PARTIES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>PROVIDE THE PROGRAM "AS IS" WITHOUT WARRANTY OF ANY KIND, EITHER EXPRESSED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>OR IMPLIED, INCLUDING, BUT NOT LIMITED TO, THE IMPLIED WARRANTIES OF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>MERCHANTABILITY AND FITNESS FOR A PARTICULAR PURPOSE.  THE ENTIRE RISK AS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>TO THE QUALITY AND PERFORMANCE OF THE PROGRAM IS WITH YOU.  SHOULD THE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>PROGRAM PROVE DEFECTIVE, YOU ASSUME THE COST OF ALL NECESSARY SERVICING,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>REPAIR OR CORRECTION.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>  12. IN NO EVENT UNLESS REQUIRED BY APPLICABLE LAW OR AGREED TO IN WRITING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>WILL ANY COPYRIGHT HOLDER, OR ANY OTHER PARTY WHO MAY MODIFY AND/OR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>REDISTRIBUTE THE PROGRAM AS PERMITTED ABOVE, BE LIABLE TO YOU FOR DAMAGES,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>INCLUDING ANY GENERAL, SPECIAL, INCIDENTAL OR CONSEQUENTIAL DAMAGES ARISING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>OUT OF THE USE OR INABILITY TO USE THE PROGRAM (INCLUDING BUT NOT LIMITED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>TO LOSS OF DATA OR DATA BEING RENDERED INACCURATE OR LOSSES SUSTAINED BY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>YOU OR THIRD PARTIES OR A FAILURE OF THE PROGRAM TO OPERATE WITH ANY OTHER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>PROGRAMS), EVEN IF SUCH HOLDER OR OTHER PARTY HAS BEEN ADVISED OF THE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>POSSIBILITY OF SUCH DAMAGES.</w:t>
      </w: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</w:p>
    <w:p w:rsidR="00B95B02" w:rsidRDefault="00B95B02" w:rsidP="00B95B0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rvts7"/>
          <w:rFonts w:ascii="Verdana" w:hAnsi="Verdana"/>
          <w:color w:val="000000"/>
          <w:sz w:val="16"/>
          <w:szCs w:val="16"/>
        </w:rPr>
        <w:t>                    END OF TERMS AND CONDITIONS</w:t>
      </w:r>
    </w:p>
    <w:p w:rsidR="00D675E5" w:rsidRDefault="00D675E5"/>
    <w:sectPr w:rsidR="00D67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775"/>
    <w:rsid w:val="004C5775"/>
    <w:rsid w:val="00B95B02"/>
    <w:rsid w:val="00D125E7"/>
    <w:rsid w:val="00D6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4B2194-DACA-424C-AD0A-089188F1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5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vts7">
    <w:name w:val="rvts7"/>
    <w:basedOn w:val="DefaultParagraphFont"/>
    <w:rsid w:val="00B95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1840</Words>
  <Characters>10490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Fernandez</dc:creator>
  <cp:keywords/>
  <dc:description/>
  <cp:lastModifiedBy>Junior Fernandez</cp:lastModifiedBy>
  <cp:revision>2</cp:revision>
  <dcterms:created xsi:type="dcterms:W3CDTF">2016-04-18T21:19:00Z</dcterms:created>
  <dcterms:modified xsi:type="dcterms:W3CDTF">2016-04-18T21:19:00Z</dcterms:modified>
</cp:coreProperties>
</file>