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559" w:rsidRPr="001F73A3" w:rsidRDefault="001F73A3" w:rsidP="001F73A3">
      <w:pPr>
        <w:pStyle w:val="Heading1"/>
        <w:rPr>
          <w:lang w:val="en-GB"/>
        </w:rPr>
      </w:pPr>
      <w:r w:rsidRPr="001F73A3">
        <w:rPr>
          <w:lang w:val="en-GB"/>
        </w:rPr>
        <w:t>Contribution to research papers</w:t>
      </w:r>
    </w:p>
    <w:p w:rsidR="001F73A3" w:rsidRPr="001F73A3" w:rsidRDefault="008B06EF" w:rsidP="001F73A3">
      <w:pPr>
        <w:pStyle w:val="Heading1"/>
        <w:rPr>
          <w:lang w:val="en-GB"/>
        </w:rPr>
      </w:pPr>
      <w:proofErr w:type="spellStart"/>
      <w:r>
        <w:rPr>
          <w:lang w:val="en-GB"/>
        </w:rPr>
        <w:t>Vorlage</w:t>
      </w:r>
      <w:proofErr w:type="spellEnd"/>
    </w:p>
    <w:p w:rsidR="007828CE" w:rsidRDefault="007828CE" w:rsidP="004B5DD2">
      <w:pPr>
        <w:rPr>
          <w:lang w:val="en-GB"/>
        </w:rPr>
      </w:pPr>
    </w:p>
    <w:p w:rsidR="008C449B" w:rsidRPr="008C449B" w:rsidRDefault="008C449B" w:rsidP="008C449B">
      <w:pPr>
        <w:numPr>
          <w:ilvl w:val="0"/>
          <w:numId w:val="1"/>
        </w:numPr>
        <w:spacing w:after="0" w:line="240" w:lineRule="auto"/>
        <w:rPr>
          <w:rFonts w:ascii="Arial" w:eastAsia="Times New Roman" w:hAnsi="Arial" w:cs="Times New Roman"/>
          <w:sz w:val="20"/>
          <w:szCs w:val="20"/>
          <w:lang w:val="en-GB" w:eastAsia="de-DE"/>
        </w:rPr>
      </w:pPr>
      <w:r w:rsidRPr="008C449B">
        <w:rPr>
          <w:rFonts w:ascii="Arial" w:eastAsia="Times New Roman" w:hAnsi="Arial" w:cs="Times New Roman"/>
          <w:sz w:val="20"/>
          <w:szCs w:val="20"/>
          <w:lang w:val="en-GB" w:eastAsia="de-DE"/>
        </w:rPr>
        <w:t>Author X participated in all experiments, coordinated the data-analysis and contributed to the writing of the manuscript.</w:t>
      </w:r>
    </w:p>
    <w:p w:rsidR="008C449B" w:rsidRPr="008C449B" w:rsidRDefault="008C449B" w:rsidP="008C449B">
      <w:pPr>
        <w:numPr>
          <w:ilvl w:val="0"/>
          <w:numId w:val="1"/>
        </w:numPr>
        <w:spacing w:after="0" w:line="240" w:lineRule="auto"/>
        <w:rPr>
          <w:rFonts w:ascii="Arial" w:eastAsia="Times New Roman" w:hAnsi="Arial" w:cs="Times New Roman"/>
          <w:sz w:val="20"/>
          <w:szCs w:val="20"/>
          <w:lang w:val="en-GB" w:eastAsia="de-DE"/>
        </w:rPr>
      </w:pPr>
      <w:r w:rsidRPr="008C449B">
        <w:rPr>
          <w:rFonts w:ascii="Arial" w:eastAsia="Times New Roman" w:hAnsi="Arial" w:cs="Times New Roman"/>
          <w:sz w:val="20"/>
          <w:szCs w:val="20"/>
          <w:lang w:val="en-GB" w:eastAsia="de-DE"/>
        </w:rPr>
        <w:t>Author Y coordinated the mouse work.</w:t>
      </w:r>
    </w:p>
    <w:p w:rsidR="008C449B" w:rsidRDefault="008C449B" w:rsidP="008C449B">
      <w:pPr>
        <w:numPr>
          <w:ilvl w:val="0"/>
          <w:numId w:val="1"/>
        </w:numPr>
        <w:spacing w:after="0" w:line="240" w:lineRule="auto"/>
        <w:rPr>
          <w:rFonts w:ascii="Arial" w:eastAsia="Times New Roman" w:hAnsi="Arial" w:cs="Times New Roman"/>
          <w:sz w:val="20"/>
          <w:szCs w:val="20"/>
          <w:lang w:val="en-GB" w:eastAsia="de-DE"/>
        </w:rPr>
      </w:pPr>
      <w:r w:rsidRPr="008C449B">
        <w:rPr>
          <w:rFonts w:ascii="Arial" w:eastAsia="Times New Roman" w:hAnsi="Arial" w:cs="Times New Roman"/>
          <w:sz w:val="20"/>
          <w:szCs w:val="20"/>
          <w:lang w:val="en-GB" w:eastAsia="de-DE"/>
        </w:rPr>
        <w:t>Author Z designed the research plan and organised the study</w:t>
      </w:r>
    </w:p>
    <w:p w:rsidR="008B06EF" w:rsidRPr="008C449B" w:rsidRDefault="008B06EF" w:rsidP="008B06EF">
      <w:pPr>
        <w:spacing w:after="0" w:line="240" w:lineRule="auto"/>
        <w:ind w:left="720"/>
        <w:jc w:val="both"/>
        <w:rPr>
          <w:rFonts w:ascii="Arial" w:eastAsia="Times New Roman" w:hAnsi="Arial" w:cs="Times New Roman"/>
          <w:sz w:val="20"/>
          <w:szCs w:val="20"/>
          <w:lang w:val="en-GB" w:eastAsia="de-DE"/>
        </w:rPr>
      </w:pP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 xml:space="preserve">J.L., J.R.S. and J.W.L. conceived the </w:t>
      </w:r>
      <w:proofErr w:type="spellStart"/>
      <w:r w:rsidRPr="008C449B">
        <w:rPr>
          <w:rFonts w:ascii="Arial" w:hAnsi="Arial" w:cs="Arial"/>
          <w:color w:val="333333"/>
          <w:sz w:val="20"/>
          <w:szCs w:val="20"/>
          <w:lang w:val="en-GB"/>
        </w:rPr>
        <w:t>Brainbow</w:t>
      </w:r>
      <w:proofErr w:type="spellEnd"/>
      <w:r w:rsidRPr="008C449B">
        <w:rPr>
          <w:rFonts w:ascii="Arial" w:hAnsi="Arial" w:cs="Arial"/>
          <w:color w:val="333333"/>
          <w:sz w:val="20"/>
          <w:szCs w:val="20"/>
          <w:lang w:val="en-GB"/>
        </w:rPr>
        <w:t xml:space="preserve"> strategies. J.R.S. and J.W.L. supervised the project. J.L. built initial constructs and validated them in vitro and in vivo. T.A.W. performed all cerebellar axonal tracing and colour profile analysis with programs developed with J. Lu. H.K. performed all live imaging experiments. R.W.D. generated Brainbow-1.0 lines expressing cytoplasmic XFPs, and R.A.B. generated Brainbow-1.1 constructs and lines. J.L., T.A.W. and R.W.D. screened mouse lines.</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S.H.C. designed and performed experiments, analysed data and wrote the paper; N.C., M.T. and J.M.G. designed and performed experiments; D.R. and M.B.G. developed analytical tools; and C.I.B. designed experiments, analysed data and wrote the paper.</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(more on the post continuation page)</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br/>
        <w:t>All authors contributed equally to this work. A.C. and J.H.H. conducted the observations at the telescope. A.C. reduced the data, and P.W.L. performed the Monte Carlo modelling. A.C. wrote the main paper, and P.W.L. wrote the Supplementary Information. All authors discussed the results and implications and commented on the manuscript at all stages.</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All authors contributed extensively to the work presented in this paper.</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S.T.G., B.B.-L. and D.E.A. designed the experiment. S.D.P. and D.E.A. assembled input data, and B.B.-L. and S.D.P. wrote code, ran the model, and analysed output data. B.B.-L. administered the experiment and wrote the manuscript.</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P.J.M. jointly conceived the study with A.H., designed and implemented the simulation model, and prepared the manuscript; A.H. created the analytic model with contributions from H.J.E. and P.J.M, supervised its analysis and edited the manuscript; H.J.E. analysed and described the analytic model, carried out the stochastic implementation of the simulation model, and edited the manuscript.</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T.S. designed the study. T.S. and E.A.P. interpreted the data and wrote the paper. T.S. and A.M.R. developed stimuli, gathered behavioural pilot data, and conducted behavioural data analysis. T.S. gathered fMRI data. T.S. conducted neuroimaging analyses with the help of A.M.R. and C.M.R., and with ad</w:t>
      </w:r>
      <w:bookmarkStart w:id="0" w:name="_GoBack"/>
      <w:bookmarkEnd w:id="0"/>
      <w:r w:rsidRPr="008C449B">
        <w:rPr>
          <w:rFonts w:ascii="Arial" w:hAnsi="Arial" w:cs="Arial"/>
          <w:color w:val="333333"/>
          <w:sz w:val="20"/>
          <w:szCs w:val="20"/>
          <w:lang w:val="en-GB"/>
        </w:rPr>
        <w:t>vice of E.A.P. Whole-brain exploratory analysis was conducted by C.M.R.</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lastRenderedPageBreak/>
        <w:t xml:space="preserve">T.J. and </w:t>
      </w:r>
      <w:proofErr w:type="spellStart"/>
      <w:r w:rsidRPr="008C449B">
        <w:rPr>
          <w:rFonts w:ascii="Arial" w:hAnsi="Arial" w:cs="Arial"/>
          <w:color w:val="333333"/>
          <w:sz w:val="20"/>
          <w:szCs w:val="20"/>
          <w:lang w:val="en-GB"/>
        </w:rPr>
        <w:t>U.H.v.A</w:t>
      </w:r>
      <w:proofErr w:type="spellEnd"/>
      <w:r w:rsidRPr="008C449B">
        <w:rPr>
          <w:rFonts w:ascii="Arial" w:hAnsi="Arial" w:cs="Arial"/>
          <w:color w:val="333333"/>
          <w:sz w:val="20"/>
          <w:szCs w:val="20"/>
          <w:lang w:val="en-GB"/>
        </w:rPr>
        <w:t xml:space="preserve">. designed the study; T.J., E.A.M., M.I., S.M. and P.A.L. performed experiments; T.J., E.A.M., M.I. and S.M. collected and analysed data; M.B., K.F., N.C.D.P., D.M.S., </w:t>
      </w:r>
      <w:proofErr w:type="spellStart"/>
      <w:r w:rsidRPr="008C449B">
        <w:rPr>
          <w:rFonts w:ascii="Arial" w:hAnsi="Arial" w:cs="Arial"/>
          <w:color w:val="333333"/>
          <w:sz w:val="20"/>
          <w:szCs w:val="20"/>
          <w:lang w:val="en-GB"/>
        </w:rPr>
        <w:t>N.v.R</w:t>
      </w:r>
      <w:proofErr w:type="spellEnd"/>
      <w:r w:rsidRPr="008C449B">
        <w:rPr>
          <w:rFonts w:ascii="Arial" w:hAnsi="Arial" w:cs="Arial"/>
          <w:color w:val="333333"/>
          <w:sz w:val="20"/>
          <w:szCs w:val="20"/>
          <w:lang w:val="en-GB"/>
        </w:rPr>
        <w:t xml:space="preserve">. and S.P.W. provided reagents and mice; T.J., E.A.M., M.I. and </w:t>
      </w:r>
      <w:proofErr w:type="spellStart"/>
      <w:r w:rsidRPr="008C449B">
        <w:rPr>
          <w:rFonts w:ascii="Arial" w:hAnsi="Arial" w:cs="Arial"/>
          <w:color w:val="333333"/>
          <w:sz w:val="20"/>
          <w:szCs w:val="20"/>
          <w:lang w:val="en-GB"/>
        </w:rPr>
        <w:t>U.H.v.A</w:t>
      </w:r>
      <w:proofErr w:type="spellEnd"/>
      <w:r w:rsidRPr="008C449B">
        <w:rPr>
          <w:rFonts w:ascii="Arial" w:hAnsi="Arial" w:cs="Arial"/>
          <w:color w:val="333333"/>
          <w:sz w:val="20"/>
          <w:szCs w:val="20"/>
          <w:lang w:val="en-GB"/>
        </w:rPr>
        <w:t>. wrote the manuscript; S.M., K.F., S.E.H., T.M. and S.P.W. gave technical support and conceptual advice.</w:t>
      </w:r>
    </w:p>
    <w:p w:rsid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rPr>
      </w:pPr>
      <w:r w:rsidRPr="008C449B">
        <w:rPr>
          <w:rFonts w:ascii="Arial" w:hAnsi="Arial" w:cs="Arial"/>
          <w:color w:val="333333"/>
          <w:sz w:val="20"/>
          <w:szCs w:val="20"/>
          <w:lang w:val="en-GB"/>
        </w:rPr>
        <w:t xml:space="preserve">S.C.W., P.R.J.B., </w:t>
      </w:r>
      <w:proofErr w:type="spellStart"/>
      <w:r w:rsidRPr="008C449B">
        <w:rPr>
          <w:rFonts w:ascii="Arial" w:hAnsi="Arial" w:cs="Arial"/>
          <w:color w:val="333333"/>
          <w:sz w:val="20"/>
          <w:szCs w:val="20"/>
          <w:lang w:val="en-GB"/>
        </w:rPr>
        <w:t>P.v.W</w:t>
      </w:r>
      <w:proofErr w:type="spellEnd"/>
      <w:r w:rsidRPr="008C449B">
        <w:rPr>
          <w:rFonts w:ascii="Arial" w:hAnsi="Arial" w:cs="Arial"/>
          <w:color w:val="333333"/>
          <w:sz w:val="20"/>
          <w:szCs w:val="20"/>
          <w:lang w:val="en-GB"/>
        </w:rPr>
        <w:t xml:space="preserve">. and I.K.T developed the concept and designed experiments. S.C.W. and S.G. performed P. </w:t>
      </w:r>
      <w:proofErr w:type="spellStart"/>
      <w:r w:rsidRPr="008C449B">
        <w:rPr>
          <w:rFonts w:ascii="Arial" w:hAnsi="Arial" w:cs="Arial"/>
          <w:color w:val="333333"/>
          <w:sz w:val="20"/>
          <w:szCs w:val="20"/>
          <w:lang w:val="en-GB"/>
        </w:rPr>
        <w:t>infestans</w:t>
      </w:r>
      <w:proofErr w:type="spellEnd"/>
      <w:r w:rsidRPr="008C449B">
        <w:rPr>
          <w:rFonts w:ascii="Arial" w:hAnsi="Arial" w:cs="Arial"/>
          <w:color w:val="333333"/>
          <w:sz w:val="20"/>
          <w:szCs w:val="20"/>
          <w:lang w:val="en-GB"/>
        </w:rPr>
        <w:t xml:space="preserve"> transformations and plant inoculations. P.C.B. carried out confocal microscopy and advised on cell biology. S.C.W. performed GUS assays and light microscopy. A.O.A. and J.G.M. quantified gene expression. Antibody detection of tagged </w:t>
      </w:r>
      <w:proofErr w:type="spellStart"/>
      <w:r w:rsidRPr="008C449B">
        <w:rPr>
          <w:rFonts w:ascii="Arial" w:hAnsi="Arial" w:cs="Arial"/>
          <w:color w:val="333333"/>
          <w:sz w:val="20"/>
          <w:szCs w:val="20"/>
          <w:lang w:val="en-GB"/>
        </w:rPr>
        <w:t>transformants</w:t>
      </w:r>
      <w:proofErr w:type="spellEnd"/>
      <w:r w:rsidRPr="008C449B">
        <w:rPr>
          <w:rFonts w:ascii="Arial" w:hAnsi="Arial" w:cs="Arial"/>
          <w:color w:val="333333"/>
          <w:sz w:val="20"/>
          <w:szCs w:val="20"/>
          <w:lang w:val="en-GB"/>
        </w:rPr>
        <w:t xml:space="preserve"> was performed by I.H. and S.C. L.M., J.G.M., E.M.G. and M.R.A. carried out experiments with P. </w:t>
      </w:r>
      <w:proofErr w:type="spellStart"/>
      <w:r w:rsidRPr="008C449B">
        <w:rPr>
          <w:rFonts w:ascii="Arial" w:hAnsi="Arial" w:cs="Arial"/>
          <w:color w:val="333333"/>
          <w:sz w:val="20"/>
          <w:szCs w:val="20"/>
          <w:lang w:val="en-GB"/>
        </w:rPr>
        <w:t>atrosepticum</w:t>
      </w:r>
      <w:proofErr w:type="spellEnd"/>
      <w:r w:rsidRPr="008C449B">
        <w:rPr>
          <w:rFonts w:ascii="Arial" w:hAnsi="Arial" w:cs="Arial"/>
          <w:color w:val="333333"/>
          <w:sz w:val="20"/>
          <w:szCs w:val="20"/>
          <w:lang w:val="en-GB"/>
        </w:rPr>
        <w:t xml:space="preserve">. </w:t>
      </w:r>
      <w:r>
        <w:rPr>
          <w:rFonts w:ascii="Arial" w:hAnsi="Arial" w:cs="Arial"/>
          <w:color w:val="333333"/>
          <w:sz w:val="20"/>
          <w:szCs w:val="20"/>
        </w:rPr>
        <w:t xml:space="preserve">L.P. </w:t>
      </w:r>
      <w:proofErr w:type="spellStart"/>
      <w:r>
        <w:rPr>
          <w:rFonts w:ascii="Arial" w:hAnsi="Arial" w:cs="Arial"/>
          <w:color w:val="333333"/>
          <w:sz w:val="20"/>
          <w:szCs w:val="20"/>
        </w:rPr>
        <w:t>conducted</w:t>
      </w:r>
      <w:proofErr w:type="spellEnd"/>
      <w:r>
        <w:rPr>
          <w:rFonts w:ascii="Arial" w:hAnsi="Arial" w:cs="Arial"/>
          <w:color w:val="333333"/>
          <w:sz w:val="20"/>
          <w:szCs w:val="20"/>
        </w:rPr>
        <w:t xml:space="preserve"> all </w:t>
      </w:r>
      <w:proofErr w:type="spellStart"/>
      <w:r>
        <w:rPr>
          <w:rFonts w:ascii="Arial" w:hAnsi="Arial" w:cs="Arial"/>
          <w:color w:val="333333"/>
          <w:sz w:val="20"/>
          <w:szCs w:val="20"/>
        </w:rPr>
        <w:t>bioinformatics</w:t>
      </w:r>
      <w:proofErr w:type="spellEnd"/>
      <w:r>
        <w:rPr>
          <w:rFonts w:ascii="Arial" w:hAnsi="Arial" w:cs="Arial"/>
          <w:color w:val="333333"/>
          <w:sz w:val="20"/>
          <w:szCs w:val="20"/>
        </w:rPr>
        <w:t xml:space="preserve"> </w:t>
      </w:r>
      <w:proofErr w:type="spellStart"/>
      <w:r>
        <w:rPr>
          <w:rFonts w:ascii="Arial" w:hAnsi="Arial" w:cs="Arial"/>
          <w:color w:val="333333"/>
          <w:sz w:val="20"/>
          <w:szCs w:val="20"/>
        </w:rPr>
        <w:t>analyses</w:t>
      </w:r>
      <w:proofErr w:type="spellEnd"/>
      <w:r>
        <w:rPr>
          <w:rFonts w:ascii="Arial" w:hAnsi="Arial" w:cs="Arial"/>
          <w:color w:val="333333"/>
          <w:sz w:val="20"/>
          <w:szCs w:val="20"/>
        </w:rPr>
        <w:t>.</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 xml:space="preserve">Y.O. and Y.Z. designed the experiments and prepared the manuscript. Y.O. performed the experiments. G.S., M.K.R. and Y.M. generated the chimaera mice from the </w:t>
      </w:r>
      <w:proofErr w:type="spellStart"/>
      <w:r w:rsidRPr="008C449B">
        <w:rPr>
          <w:rFonts w:ascii="Arial" w:hAnsi="Arial" w:cs="Arial"/>
          <w:color w:val="333333"/>
          <w:sz w:val="20"/>
          <w:szCs w:val="20"/>
          <w:lang w:val="en-GB"/>
        </w:rPr>
        <w:t>BayGenomics</w:t>
      </w:r>
      <w:proofErr w:type="spellEnd"/>
      <w:r w:rsidRPr="008C449B">
        <w:rPr>
          <w:rFonts w:ascii="Arial" w:hAnsi="Arial" w:cs="Arial"/>
          <w:color w:val="333333"/>
          <w:sz w:val="20"/>
          <w:szCs w:val="20"/>
          <w:lang w:val="en-GB"/>
        </w:rPr>
        <w:t xml:space="preserve"> ES clone.</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 xml:space="preserve">A.P.W., R.P.-J. and J.M.F. designed the experiments. A.P.W. and R.P.-J. performed the experiments and analysed the data. K.A.W. designed the kinetic model and performed error analysis. F.G. and B.J.B. performed molecular dynamics simulations. A.H. provided TRX. J.M.S.-R. provided </w:t>
      </w:r>
      <w:proofErr w:type="spellStart"/>
      <w:r w:rsidRPr="008C449B">
        <w:rPr>
          <w:rFonts w:ascii="Arial" w:hAnsi="Arial" w:cs="Arial"/>
          <w:color w:val="333333"/>
          <w:sz w:val="20"/>
          <w:szCs w:val="20"/>
          <w:lang w:val="en-GB"/>
        </w:rPr>
        <w:t>Trx</w:t>
      </w:r>
      <w:proofErr w:type="spellEnd"/>
      <w:r w:rsidRPr="008C449B">
        <w:rPr>
          <w:rFonts w:ascii="Arial" w:hAnsi="Arial" w:cs="Arial"/>
          <w:color w:val="333333"/>
          <w:sz w:val="20"/>
          <w:szCs w:val="20"/>
          <w:lang w:val="en-GB"/>
        </w:rPr>
        <w:t xml:space="preserve"> and </w:t>
      </w:r>
      <w:proofErr w:type="spellStart"/>
      <w:r w:rsidRPr="008C449B">
        <w:rPr>
          <w:rFonts w:ascii="Arial" w:hAnsi="Arial" w:cs="Arial"/>
          <w:color w:val="333333"/>
          <w:sz w:val="20"/>
          <w:szCs w:val="20"/>
          <w:lang w:val="en-GB"/>
        </w:rPr>
        <w:t>Trx</w:t>
      </w:r>
      <w:proofErr w:type="spellEnd"/>
      <w:r w:rsidRPr="008C449B">
        <w:rPr>
          <w:rFonts w:ascii="Arial" w:hAnsi="Arial" w:cs="Arial"/>
          <w:color w:val="333333"/>
          <w:sz w:val="20"/>
          <w:szCs w:val="20"/>
          <w:lang w:val="en-GB"/>
        </w:rPr>
        <w:t>(P34H). A.P.W., F.G., K.A.W., R.P.-J. and J.M.F. wrote the paper.</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Authorship credit should be based on</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1) substantial contributions to conception and design, or acquisition of data, or analysis and interpretation of data</w:t>
      </w:r>
    </w:p>
    <w:p w:rsidR="008C449B" w:rsidRP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2) drafting the article or revising it critically for important intellectual content</w:t>
      </w:r>
    </w:p>
    <w:p w:rsidR="008C449B" w:rsidRDefault="008C449B" w:rsidP="008C449B">
      <w:pPr>
        <w:pStyle w:val="NormalWeb"/>
        <w:numPr>
          <w:ilvl w:val="0"/>
          <w:numId w:val="1"/>
        </w:numPr>
        <w:shd w:val="clear" w:color="auto" w:fill="FFFFFF"/>
        <w:spacing w:before="0" w:beforeAutospacing="0" w:after="225" w:afterAutospacing="0" w:line="300" w:lineRule="atLeast"/>
        <w:rPr>
          <w:rFonts w:ascii="Arial" w:hAnsi="Arial" w:cs="Arial"/>
          <w:color w:val="333333"/>
          <w:sz w:val="20"/>
          <w:szCs w:val="20"/>
          <w:lang w:val="en-GB"/>
        </w:rPr>
      </w:pPr>
      <w:r w:rsidRPr="008C449B">
        <w:rPr>
          <w:rFonts w:ascii="Arial" w:hAnsi="Arial" w:cs="Arial"/>
          <w:color w:val="333333"/>
          <w:sz w:val="20"/>
          <w:szCs w:val="20"/>
          <w:lang w:val="en-GB"/>
        </w:rPr>
        <w:t>3) final approval of the version to be published</w:t>
      </w:r>
    </w:p>
    <w:p w:rsidR="001F2731" w:rsidRPr="008C449B" w:rsidRDefault="001F2731" w:rsidP="001F2731">
      <w:pPr>
        <w:pStyle w:val="NormalWeb"/>
        <w:shd w:val="clear" w:color="auto" w:fill="FFFFFF"/>
        <w:spacing w:before="0" w:beforeAutospacing="0" w:after="225" w:afterAutospacing="0" w:line="300" w:lineRule="atLeast"/>
        <w:ind w:left="720"/>
        <w:rPr>
          <w:rFonts w:ascii="Arial" w:hAnsi="Arial" w:cs="Arial"/>
          <w:color w:val="333333"/>
          <w:sz w:val="20"/>
          <w:szCs w:val="20"/>
          <w:lang w:val="en-GB"/>
        </w:rPr>
      </w:pPr>
    </w:p>
    <w:p w:rsidR="001F2731" w:rsidRDefault="001F2731" w:rsidP="004B5DD2">
      <w:r>
        <w:t xml:space="preserve">1) Authors make substantial contributions to conception and design, and/or acquisition of data, and/or analysis and interpretation of data; </w:t>
      </w:r>
    </w:p>
    <w:p w:rsidR="001F2731" w:rsidRDefault="001F2731" w:rsidP="004B5DD2">
      <w:r>
        <w:t xml:space="preserve">2) Authors participate in drafting the article or revising it critically for important intellectual content; and </w:t>
      </w:r>
    </w:p>
    <w:p w:rsidR="001F2731" w:rsidRDefault="001F2731" w:rsidP="004B5DD2">
      <w:r>
        <w:t>3) Authors give final approval of the version to be submitted and any revised version.</w:t>
      </w:r>
    </w:p>
    <w:p w:rsidR="001F2731" w:rsidRDefault="001F2731" w:rsidP="004B5DD2"/>
    <w:p w:rsidR="001F2731" w:rsidRDefault="001F2731" w:rsidP="004B5DD2"/>
    <w:p w:rsidR="001F2731" w:rsidRDefault="008C449B" w:rsidP="004B5DD2">
      <w:r>
        <w:t xml:space="preserve">Study conception and design: </w:t>
      </w:r>
    </w:p>
    <w:p w:rsidR="001F2731" w:rsidRDefault="008C449B" w:rsidP="004B5DD2">
      <w:r>
        <w:t xml:space="preserve">Acquisition of data: </w:t>
      </w:r>
    </w:p>
    <w:p w:rsidR="001F2731" w:rsidRDefault="008C449B" w:rsidP="004B5DD2">
      <w:r>
        <w:t xml:space="preserve">Analysis and interpretation of data: </w:t>
      </w:r>
    </w:p>
    <w:p w:rsidR="001F2731" w:rsidRDefault="008C449B" w:rsidP="004B5DD2">
      <w:r>
        <w:t xml:space="preserve">Drafting of manuscript: </w:t>
      </w:r>
    </w:p>
    <w:p w:rsidR="008C449B" w:rsidRDefault="008C449B" w:rsidP="004B5DD2">
      <w:r>
        <w:lastRenderedPageBreak/>
        <w:t>Critical revision:</w:t>
      </w:r>
    </w:p>
    <w:p w:rsidR="001F2731" w:rsidRDefault="001F2731" w:rsidP="004B5DD2"/>
    <w:p w:rsidR="001F2731" w:rsidRDefault="001F2731" w:rsidP="004B5DD2"/>
    <w:p w:rsidR="001F2731" w:rsidRDefault="001F2731" w:rsidP="004B5DD2">
      <w:pPr>
        <w:rPr>
          <w:rFonts w:ascii="Helvetica" w:hAnsi="Helvetica" w:cs="Helvetica"/>
          <w:color w:val="222426"/>
          <w:sz w:val="23"/>
          <w:szCs w:val="23"/>
          <w:shd w:val="clear" w:color="auto" w:fill="FFF9E3"/>
        </w:rPr>
      </w:pPr>
      <w:r>
        <w:rPr>
          <w:rFonts w:ascii="Helvetica" w:hAnsi="Helvetica" w:cs="Helvetica"/>
          <w:color w:val="222426"/>
          <w:sz w:val="23"/>
          <w:szCs w:val="23"/>
          <w:shd w:val="clear" w:color="auto" w:fill="FFF9E3"/>
        </w:rPr>
        <w:t>ABC, DEF, GHI, and JKL designed the study, developed the methodology, collected the data, performed the analysis, and wrote the manuscript.</w:t>
      </w:r>
    </w:p>
    <w:p w:rsidR="001F2731" w:rsidRDefault="001F2731" w:rsidP="004B5DD2">
      <w:pPr>
        <w:rPr>
          <w:rFonts w:ascii="Helvetica" w:hAnsi="Helvetica" w:cs="Helvetica"/>
          <w:color w:val="222426"/>
          <w:sz w:val="23"/>
          <w:szCs w:val="23"/>
          <w:shd w:val="clear" w:color="auto" w:fill="FFF9E3"/>
        </w:rPr>
      </w:pPr>
    </w:p>
    <w:p w:rsidR="001F2731" w:rsidRDefault="001F2731" w:rsidP="004B5DD2">
      <w:r>
        <w:t>Performed analysis on all samples, interpreted data, wrote manuscript and acted as corresponding author.</w:t>
      </w:r>
    </w:p>
    <w:p w:rsidR="001F2731" w:rsidRDefault="001F2731" w:rsidP="004B5DD2">
      <w:r>
        <w:t>Supervised development of work, helped in data interpretation and manuscript evaluation.</w:t>
      </w:r>
    </w:p>
    <w:p w:rsidR="001F2731" w:rsidRDefault="001F2731" w:rsidP="004B5DD2"/>
    <w:p w:rsidR="001F2731" w:rsidRDefault="001F2731" w:rsidP="004B5DD2">
      <w:pPr>
        <w:rPr>
          <w:rFonts w:ascii="Arial" w:hAnsi="Arial" w:cs="Arial"/>
          <w:color w:val="777777"/>
          <w:sz w:val="20"/>
          <w:szCs w:val="20"/>
          <w:shd w:val="clear" w:color="auto" w:fill="FFFFFF"/>
        </w:rPr>
      </w:pPr>
      <w:r>
        <w:rPr>
          <w:rFonts w:ascii="Arial" w:hAnsi="Arial" w:cs="Arial"/>
          <w:color w:val="777777"/>
          <w:sz w:val="20"/>
          <w:szCs w:val="20"/>
          <w:shd w:val="clear" w:color="auto" w:fill="FFFFFF"/>
        </w:rPr>
        <w:t xml:space="preserve">C.S.H. carried out protein expression, purification and crystallization experiments, mutagenesis and enzymatic assays. C.S.H. and L.T. carried out crystallographic data collection and processing, structure determination and refinement. P.G. and Z.H.Z. carried out electron microscopy experiments. All authors commented on the manuscript. L.T. supervised the project, </w:t>
      </w:r>
      <w:proofErr w:type="spellStart"/>
      <w:r>
        <w:rPr>
          <w:rFonts w:ascii="Arial" w:hAnsi="Arial" w:cs="Arial"/>
          <w:color w:val="777777"/>
          <w:sz w:val="20"/>
          <w:szCs w:val="20"/>
          <w:shd w:val="clear" w:color="auto" w:fill="FFFFFF"/>
        </w:rPr>
        <w:t>analysed</w:t>
      </w:r>
      <w:proofErr w:type="spellEnd"/>
      <w:r>
        <w:rPr>
          <w:rFonts w:ascii="Arial" w:hAnsi="Arial" w:cs="Arial"/>
          <w:color w:val="777777"/>
          <w:sz w:val="20"/>
          <w:szCs w:val="20"/>
          <w:shd w:val="clear" w:color="auto" w:fill="FFFFFF"/>
        </w:rPr>
        <w:t xml:space="preserve"> the data and wrote the paper</w:t>
      </w:r>
    </w:p>
    <w:p w:rsidR="001F2731" w:rsidRDefault="001F2731" w:rsidP="004B5DD2">
      <w:pPr>
        <w:rPr>
          <w:rFonts w:ascii="Arial" w:hAnsi="Arial" w:cs="Arial"/>
          <w:color w:val="777777"/>
          <w:sz w:val="20"/>
          <w:szCs w:val="20"/>
          <w:shd w:val="clear" w:color="auto" w:fill="FFFFFF"/>
        </w:rPr>
      </w:pPr>
    </w:p>
    <w:p w:rsidR="001F2731" w:rsidRPr="001F2731" w:rsidRDefault="001F2731" w:rsidP="001F2731">
      <w:pPr>
        <w:numPr>
          <w:ilvl w:val="0"/>
          <w:numId w:val="2"/>
        </w:numPr>
        <w:shd w:val="clear" w:color="auto" w:fill="FFFFFF"/>
        <w:spacing w:before="100" w:beforeAutospacing="1" w:after="0" w:line="293" w:lineRule="atLeast"/>
        <w:ind w:left="0"/>
        <w:jc w:val="both"/>
        <w:rPr>
          <w:rFonts w:ascii="Trebuchet MS" w:eastAsia="Times New Roman" w:hAnsi="Trebuchet MS" w:cs="Times New Roman"/>
          <w:color w:val="111111"/>
          <w:sz w:val="20"/>
          <w:szCs w:val="20"/>
          <w:lang w:val="en-GB" w:eastAsia="de-DE"/>
        </w:rPr>
      </w:pPr>
      <w:r w:rsidRPr="001F2731">
        <w:rPr>
          <w:rFonts w:ascii="Verdana" w:eastAsia="Times New Roman" w:hAnsi="Verdana" w:cs="Times New Roman"/>
          <w:color w:val="111111"/>
          <w:sz w:val="21"/>
          <w:szCs w:val="21"/>
          <w:lang w:val="en-GB" w:eastAsia="de-DE"/>
        </w:rPr>
        <w:t>Conception or design of the work</w:t>
      </w:r>
    </w:p>
    <w:p w:rsidR="001F2731" w:rsidRPr="001F2731" w:rsidRDefault="001F2731" w:rsidP="001F2731">
      <w:pPr>
        <w:numPr>
          <w:ilvl w:val="0"/>
          <w:numId w:val="2"/>
        </w:numPr>
        <w:shd w:val="clear" w:color="auto" w:fill="FFFFFF"/>
        <w:spacing w:before="100" w:beforeAutospacing="1" w:after="0" w:line="293" w:lineRule="atLeast"/>
        <w:ind w:left="0"/>
        <w:jc w:val="both"/>
        <w:rPr>
          <w:rFonts w:ascii="Trebuchet MS" w:eastAsia="Times New Roman" w:hAnsi="Trebuchet MS" w:cs="Times New Roman"/>
          <w:color w:val="111111"/>
          <w:sz w:val="20"/>
          <w:szCs w:val="20"/>
          <w:lang w:val="de-DE" w:eastAsia="de-DE"/>
        </w:rPr>
      </w:pPr>
      <w:r w:rsidRPr="001F2731">
        <w:rPr>
          <w:rFonts w:ascii="Verdana" w:eastAsia="Times New Roman" w:hAnsi="Verdana" w:cs="Times New Roman"/>
          <w:color w:val="111111"/>
          <w:sz w:val="21"/>
          <w:szCs w:val="21"/>
          <w:lang w:val="de-DE" w:eastAsia="de-DE"/>
        </w:rPr>
        <w:t xml:space="preserve">Data </w:t>
      </w:r>
      <w:proofErr w:type="spellStart"/>
      <w:r w:rsidRPr="001F2731">
        <w:rPr>
          <w:rFonts w:ascii="Verdana" w:eastAsia="Times New Roman" w:hAnsi="Verdana" w:cs="Times New Roman"/>
          <w:color w:val="111111"/>
          <w:sz w:val="21"/>
          <w:szCs w:val="21"/>
          <w:lang w:val="de-DE" w:eastAsia="de-DE"/>
        </w:rPr>
        <w:t>collection</w:t>
      </w:r>
      <w:proofErr w:type="spellEnd"/>
    </w:p>
    <w:p w:rsidR="001F2731" w:rsidRPr="001F2731" w:rsidRDefault="001F2731" w:rsidP="001F2731">
      <w:pPr>
        <w:numPr>
          <w:ilvl w:val="0"/>
          <w:numId w:val="2"/>
        </w:numPr>
        <w:shd w:val="clear" w:color="auto" w:fill="FFFFFF"/>
        <w:spacing w:before="100" w:beforeAutospacing="1" w:after="0" w:line="293" w:lineRule="atLeast"/>
        <w:ind w:left="0"/>
        <w:jc w:val="both"/>
        <w:rPr>
          <w:rFonts w:ascii="Trebuchet MS" w:eastAsia="Times New Roman" w:hAnsi="Trebuchet MS" w:cs="Times New Roman"/>
          <w:color w:val="111111"/>
          <w:sz w:val="20"/>
          <w:szCs w:val="20"/>
          <w:lang w:val="de-DE" w:eastAsia="de-DE"/>
        </w:rPr>
      </w:pPr>
      <w:r w:rsidRPr="001F2731">
        <w:rPr>
          <w:rFonts w:ascii="Verdana" w:eastAsia="Times New Roman" w:hAnsi="Verdana" w:cs="Times New Roman"/>
          <w:color w:val="111111"/>
          <w:sz w:val="21"/>
          <w:szCs w:val="21"/>
          <w:lang w:val="de-DE" w:eastAsia="de-DE"/>
        </w:rPr>
        <w:t xml:space="preserve">Data </w:t>
      </w:r>
      <w:proofErr w:type="spellStart"/>
      <w:r w:rsidRPr="001F2731">
        <w:rPr>
          <w:rFonts w:ascii="Verdana" w:eastAsia="Times New Roman" w:hAnsi="Verdana" w:cs="Times New Roman"/>
          <w:color w:val="111111"/>
          <w:sz w:val="21"/>
          <w:szCs w:val="21"/>
          <w:lang w:val="de-DE" w:eastAsia="de-DE"/>
        </w:rPr>
        <w:t>analysis</w:t>
      </w:r>
      <w:proofErr w:type="spellEnd"/>
      <w:r w:rsidRPr="001F2731">
        <w:rPr>
          <w:rFonts w:ascii="Verdana" w:eastAsia="Times New Roman" w:hAnsi="Verdana" w:cs="Times New Roman"/>
          <w:color w:val="111111"/>
          <w:sz w:val="21"/>
          <w:szCs w:val="21"/>
          <w:lang w:val="de-DE" w:eastAsia="de-DE"/>
        </w:rPr>
        <w:t xml:space="preserve"> </w:t>
      </w:r>
      <w:proofErr w:type="spellStart"/>
      <w:r w:rsidRPr="001F2731">
        <w:rPr>
          <w:rFonts w:ascii="Verdana" w:eastAsia="Times New Roman" w:hAnsi="Verdana" w:cs="Times New Roman"/>
          <w:color w:val="111111"/>
          <w:sz w:val="21"/>
          <w:szCs w:val="21"/>
          <w:lang w:val="de-DE" w:eastAsia="de-DE"/>
        </w:rPr>
        <w:t>and</w:t>
      </w:r>
      <w:proofErr w:type="spellEnd"/>
      <w:r w:rsidRPr="001F2731">
        <w:rPr>
          <w:rFonts w:ascii="Verdana" w:eastAsia="Times New Roman" w:hAnsi="Verdana" w:cs="Times New Roman"/>
          <w:color w:val="111111"/>
          <w:sz w:val="21"/>
          <w:szCs w:val="21"/>
          <w:lang w:val="de-DE" w:eastAsia="de-DE"/>
        </w:rPr>
        <w:t xml:space="preserve"> </w:t>
      </w:r>
      <w:proofErr w:type="spellStart"/>
      <w:r w:rsidRPr="001F2731">
        <w:rPr>
          <w:rFonts w:ascii="Verdana" w:eastAsia="Times New Roman" w:hAnsi="Verdana" w:cs="Times New Roman"/>
          <w:color w:val="111111"/>
          <w:sz w:val="21"/>
          <w:szCs w:val="21"/>
          <w:lang w:val="de-DE" w:eastAsia="de-DE"/>
        </w:rPr>
        <w:t>interpretation</w:t>
      </w:r>
      <w:proofErr w:type="spellEnd"/>
    </w:p>
    <w:p w:rsidR="001F2731" w:rsidRPr="001F2731" w:rsidRDefault="001F2731" w:rsidP="001F2731">
      <w:pPr>
        <w:numPr>
          <w:ilvl w:val="0"/>
          <w:numId w:val="2"/>
        </w:numPr>
        <w:shd w:val="clear" w:color="auto" w:fill="FFFFFF"/>
        <w:spacing w:before="100" w:beforeAutospacing="1" w:after="0" w:line="293" w:lineRule="atLeast"/>
        <w:ind w:left="0"/>
        <w:jc w:val="both"/>
        <w:rPr>
          <w:rFonts w:ascii="Trebuchet MS" w:eastAsia="Times New Roman" w:hAnsi="Trebuchet MS" w:cs="Times New Roman"/>
          <w:color w:val="111111"/>
          <w:sz w:val="20"/>
          <w:szCs w:val="20"/>
          <w:lang w:val="de-DE" w:eastAsia="de-DE"/>
        </w:rPr>
      </w:pPr>
      <w:proofErr w:type="spellStart"/>
      <w:r w:rsidRPr="001F2731">
        <w:rPr>
          <w:rFonts w:ascii="Verdana" w:eastAsia="Times New Roman" w:hAnsi="Verdana" w:cs="Times New Roman"/>
          <w:color w:val="111111"/>
          <w:sz w:val="21"/>
          <w:szCs w:val="21"/>
          <w:lang w:val="de-DE" w:eastAsia="de-DE"/>
        </w:rPr>
        <w:t>Drafting</w:t>
      </w:r>
      <w:proofErr w:type="spellEnd"/>
      <w:r w:rsidRPr="001F2731">
        <w:rPr>
          <w:rFonts w:ascii="Verdana" w:eastAsia="Times New Roman" w:hAnsi="Verdana" w:cs="Times New Roman"/>
          <w:color w:val="111111"/>
          <w:sz w:val="21"/>
          <w:szCs w:val="21"/>
          <w:lang w:val="de-DE" w:eastAsia="de-DE"/>
        </w:rPr>
        <w:t xml:space="preserve"> </w:t>
      </w:r>
      <w:proofErr w:type="spellStart"/>
      <w:r w:rsidRPr="001F2731">
        <w:rPr>
          <w:rFonts w:ascii="Verdana" w:eastAsia="Times New Roman" w:hAnsi="Verdana" w:cs="Times New Roman"/>
          <w:color w:val="111111"/>
          <w:sz w:val="21"/>
          <w:szCs w:val="21"/>
          <w:lang w:val="de-DE" w:eastAsia="de-DE"/>
        </w:rPr>
        <w:t>the</w:t>
      </w:r>
      <w:proofErr w:type="spellEnd"/>
      <w:r w:rsidRPr="001F2731">
        <w:rPr>
          <w:rFonts w:ascii="Verdana" w:eastAsia="Times New Roman" w:hAnsi="Verdana" w:cs="Times New Roman"/>
          <w:color w:val="111111"/>
          <w:sz w:val="21"/>
          <w:szCs w:val="21"/>
          <w:lang w:val="de-DE" w:eastAsia="de-DE"/>
        </w:rPr>
        <w:t xml:space="preserve"> </w:t>
      </w:r>
      <w:proofErr w:type="spellStart"/>
      <w:r w:rsidRPr="001F2731">
        <w:rPr>
          <w:rFonts w:ascii="Verdana" w:eastAsia="Times New Roman" w:hAnsi="Verdana" w:cs="Times New Roman"/>
          <w:color w:val="111111"/>
          <w:sz w:val="21"/>
          <w:szCs w:val="21"/>
          <w:lang w:val="de-DE" w:eastAsia="de-DE"/>
        </w:rPr>
        <w:t>article</w:t>
      </w:r>
      <w:proofErr w:type="spellEnd"/>
    </w:p>
    <w:p w:rsidR="001F2731" w:rsidRPr="001F2731" w:rsidRDefault="001F2731" w:rsidP="001F2731">
      <w:pPr>
        <w:numPr>
          <w:ilvl w:val="0"/>
          <w:numId w:val="2"/>
        </w:numPr>
        <w:shd w:val="clear" w:color="auto" w:fill="FFFFFF"/>
        <w:spacing w:before="100" w:beforeAutospacing="1" w:after="0" w:line="293" w:lineRule="atLeast"/>
        <w:ind w:left="0"/>
        <w:jc w:val="both"/>
        <w:rPr>
          <w:rFonts w:ascii="Trebuchet MS" w:eastAsia="Times New Roman" w:hAnsi="Trebuchet MS" w:cs="Times New Roman"/>
          <w:color w:val="111111"/>
          <w:sz w:val="20"/>
          <w:szCs w:val="20"/>
          <w:lang w:val="de-DE" w:eastAsia="de-DE"/>
        </w:rPr>
      </w:pPr>
      <w:r w:rsidRPr="001F2731">
        <w:rPr>
          <w:rFonts w:ascii="Verdana" w:eastAsia="Times New Roman" w:hAnsi="Verdana" w:cs="Times New Roman"/>
          <w:color w:val="111111"/>
          <w:sz w:val="21"/>
          <w:szCs w:val="21"/>
          <w:lang w:val="de-DE" w:eastAsia="de-DE"/>
        </w:rPr>
        <w:t xml:space="preserve">Critical </w:t>
      </w:r>
      <w:proofErr w:type="spellStart"/>
      <w:r w:rsidRPr="001F2731">
        <w:rPr>
          <w:rFonts w:ascii="Verdana" w:eastAsia="Times New Roman" w:hAnsi="Verdana" w:cs="Times New Roman"/>
          <w:color w:val="111111"/>
          <w:sz w:val="21"/>
          <w:szCs w:val="21"/>
          <w:lang w:val="de-DE" w:eastAsia="de-DE"/>
        </w:rPr>
        <w:t>revision</w:t>
      </w:r>
      <w:proofErr w:type="spellEnd"/>
      <w:r w:rsidRPr="001F2731">
        <w:rPr>
          <w:rFonts w:ascii="Verdana" w:eastAsia="Times New Roman" w:hAnsi="Verdana" w:cs="Times New Roman"/>
          <w:color w:val="111111"/>
          <w:sz w:val="21"/>
          <w:szCs w:val="21"/>
          <w:lang w:val="de-DE" w:eastAsia="de-DE"/>
        </w:rPr>
        <w:t xml:space="preserve"> </w:t>
      </w:r>
      <w:proofErr w:type="spellStart"/>
      <w:r w:rsidRPr="001F2731">
        <w:rPr>
          <w:rFonts w:ascii="Verdana" w:eastAsia="Times New Roman" w:hAnsi="Verdana" w:cs="Times New Roman"/>
          <w:color w:val="111111"/>
          <w:sz w:val="21"/>
          <w:szCs w:val="21"/>
          <w:lang w:val="de-DE" w:eastAsia="de-DE"/>
        </w:rPr>
        <w:t>of</w:t>
      </w:r>
      <w:proofErr w:type="spellEnd"/>
      <w:r w:rsidRPr="001F2731">
        <w:rPr>
          <w:rFonts w:ascii="Verdana" w:eastAsia="Times New Roman" w:hAnsi="Verdana" w:cs="Times New Roman"/>
          <w:color w:val="111111"/>
          <w:sz w:val="21"/>
          <w:szCs w:val="21"/>
          <w:lang w:val="de-DE" w:eastAsia="de-DE"/>
        </w:rPr>
        <w:t xml:space="preserve"> </w:t>
      </w:r>
      <w:proofErr w:type="spellStart"/>
      <w:r w:rsidRPr="001F2731">
        <w:rPr>
          <w:rFonts w:ascii="Verdana" w:eastAsia="Times New Roman" w:hAnsi="Verdana" w:cs="Times New Roman"/>
          <w:color w:val="111111"/>
          <w:sz w:val="21"/>
          <w:szCs w:val="21"/>
          <w:lang w:val="de-DE" w:eastAsia="de-DE"/>
        </w:rPr>
        <w:t>the</w:t>
      </w:r>
      <w:proofErr w:type="spellEnd"/>
      <w:r w:rsidRPr="001F2731">
        <w:rPr>
          <w:rFonts w:ascii="Verdana" w:eastAsia="Times New Roman" w:hAnsi="Verdana" w:cs="Times New Roman"/>
          <w:color w:val="111111"/>
          <w:sz w:val="21"/>
          <w:szCs w:val="21"/>
          <w:lang w:val="de-DE" w:eastAsia="de-DE"/>
        </w:rPr>
        <w:t xml:space="preserve"> </w:t>
      </w:r>
      <w:proofErr w:type="spellStart"/>
      <w:r w:rsidRPr="001F2731">
        <w:rPr>
          <w:rFonts w:ascii="Verdana" w:eastAsia="Times New Roman" w:hAnsi="Verdana" w:cs="Times New Roman"/>
          <w:color w:val="111111"/>
          <w:sz w:val="21"/>
          <w:szCs w:val="21"/>
          <w:lang w:val="de-DE" w:eastAsia="de-DE"/>
        </w:rPr>
        <w:t>article</w:t>
      </w:r>
      <w:proofErr w:type="spellEnd"/>
    </w:p>
    <w:p w:rsidR="001F2731" w:rsidRPr="001F2731" w:rsidRDefault="001F2731" w:rsidP="001F2731">
      <w:pPr>
        <w:numPr>
          <w:ilvl w:val="0"/>
          <w:numId w:val="2"/>
        </w:numPr>
        <w:shd w:val="clear" w:color="auto" w:fill="FFFFFF"/>
        <w:spacing w:before="100" w:beforeAutospacing="1" w:after="0" w:line="293" w:lineRule="atLeast"/>
        <w:ind w:left="0"/>
        <w:jc w:val="both"/>
        <w:rPr>
          <w:rFonts w:ascii="Trebuchet MS" w:eastAsia="Times New Roman" w:hAnsi="Trebuchet MS" w:cs="Times New Roman"/>
          <w:color w:val="111111"/>
          <w:sz w:val="20"/>
          <w:szCs w:val="20"/>
          <w:lang w:val="en-GB" w:eastAsia="de-DE"/>
        </w:rPr>
      </w:pPr>
      <w:r w:rsidRPr="001F2731">
        <w:rPr>
          <w:rFonts w:ascii="Verdana" w:eastAsia="Times New Roman" w:hAnsi="Verdana" w:cs="Times New Roman"/>
          <w:color w:val="111111"/>
          <w:sz w:val="21"/>
          <w:szCs w:val="21"/>
          <w:lang w:val="en-GB" w:eastAsia="de-DE"/>
        </w:rPr>
        <w:t>Final approval of the version to be published</w:t>
      </w:r>
    </w:p>
    <w:p w:rsidR="001F2731" w:rsidRDefault="001F2731" w:rsidP="004B5DD2">
      <w:pPr>
        <w:rPr>
          <w:lang w:val="en-GB"/>
        </w:rPr>
      </w:pPr>
    </w:p>
    <w:sectPr w:rsidR="001F273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B3288"/>
    <w:multiLevelType w:val="multilevel"/>
    <w:tmpl w:val="9AC8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E36F5"/>
    <w:multiLevelType w:val="hybridMultilevel"/>
    <w:tmpl w:val="0F44F8C2"/>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81"/>
    <w:rsid w:val="00083358"/>
    <w:rsid w:val="001C2C8A"/>
    <w:rsid w:val="001F2731"/>
    <w:rsid w:val="001F73A3"/>
    <w:rsid w:val="00445460"/>
    <w:rsid w:val="004B5DD2"/>
    <w:rsid w:val="004E21D2"/>
    <w:rsid w:val="004F6134"/>
    <w:rsid w:val="00614708"/>
    <w:rsid w:val="006165BF"/>
    <w:rsid w:val="00631780"/>
    <w:rsid w:val="00772559"/>
    <w:rsid w:val="007828CE"/>
    <w:rsid w:val="008B06EF"/>
    <w:rsid w:val="008C449B"/>
    <w:rsid w:val="008D1A44"/>
    <w:rsid w:val="008D29C4"/>
    <w:rsid w:val="00933C6D"/>
    <w:rsid w:val="00A2424C"/>
    <w:rsid w:val="00A810A2"/>
    <w:rsid w:val="00AB47E1"/>
    <w:rsid w:val="00BB554C"/>
    <w:rsid w:val="00D352B5"/>
    <w:rsid w:val="00D57FD0"/>
    <w:rsid w:val="00EF4E55"/>
    <w:rsid w:val="00F07C95"/>
    <w:rsid w:val="00F2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6F1C"/>
  <w15:chartTrackingRefBased/>
  <w15:docId w15:val="{B7475126-A0D2-4C2E-8C29-F363F4EC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3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3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3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73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C449B"/>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3664">
      <w:bodyDiv w:val="1"/>
      <w:marLeft w:val="0"/>
      <w:marRight w:val="0"/>
      <w:marTop w:val="0"/>
      <w:marBottom w:val="0"/>
      <w:divBdr>
        <w:top w:val="none" w:sz="0" w:space="0" w:color="auto"/>
        <w:left w:val="none" w:sz="0" w:space="0" w:color="auto"/>
        <w:bottom w:val="none" w:sz="0" w:space="0" w:color="auto"/>
        <w:right w:val="none" w:sz="0" w:space="0" w:color="auto"/>
      </w:divBdr>
    </w:div>
    <w:div w:id="1400863441">
      <w:bodyDiv w:val="1"/>
      <w:marLeft w:val="0"/>
      <w:marRight w:val="0"/>
      <w:marTop w:val="0"/>
      <w:marBottom w:val="0"/>
      <w:divBdr>
        <w:top w:val="none" w:sz="0" w:space="0" w:color="auto"/>
        <w:left w:val="none" w:sz="0" w:space="0" w:color="auto"/>
        <w:bottom w:val="none" w:sz="0" w:space="0" w:color="auto"/>
        <w:right w:val="none" w:sz="0" w:space="0" w:color="auto"/>
      </w:divBdr>
    </w:div>
    <w:div w:id="187245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Stepper</dc:creator>
  <cp:keywords/>
  <dc:description/>
  <cp:lastModifiedBy>Christoph Stepper</cp:lastModifiedBy>
  <cp:revision>3</cp:revision>
  <dcterms:created xsi:type="dcterms:W3CDTF">2016-04-07T06:59:00Z</dcterms:created>
  <dcterms:modified xsi:type="dcterms:W3CDTF">2016-04-07T09:41:00Z</dcterms:modified>
</cp:coreProperties>
</file>