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570865"/>
            <wp:effectExtent l="0" t="0" r="0" b="0"/>
            <wp:wrapSquare wrapText="bothSides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2386965</wp:posOffset>
                </wp:positionH>
                <wp:positionV relativeFrom="page">
                  <wp:posOffset>201930</wp:posOffset>
                </wp:positionV>
                <wp:extent cx="6069330" cy="54356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5435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Roboto" w:hAnsi="Roboto"/>
                                <w:color w:val="0F2B4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  <w:lang w:val="en-US"/>
                              </w:rPr>
                              <w:t>Subscribe to DeepL Pro to edit this document.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 xml:space="preserve">Visit </w:t>
                            </w:r>
                            <w:hyperlink r:id="rId3">
                              <w:r>
                                <w:rPr>
                                  <w:rFonts w:ascii="Roboto" w:hAnsi="Roboto"/>
                                  <w:color w:val="006494"/>
                                  <w:sz w:val="20"/>
                                </w:rPr>
                                <w:t>www.DeepL.com/pro</w:t>
                              </w:r>
                            </w:hyperlink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>for more information.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77.9pt;height:42.8pt;mso-wrap-distance-left:9pt;mso-wrap-distance-right:9pt;mso-wrap-distance-top:0pt;mso-wrap-distance-bottom:0pt;margin-top:15.9pt;mso-position-vertical-relative:page;margin-left:187.95pt;mso-position-horizontal-relative:page">
                <v:textbox>
                  <w:txbxContent>
                    <w:p>
                      <w:pPr>
                        <w:pStyle w:val="FrameContents"/>
                        <w:rPr>
                          <w:rFonts w:ascii="Roboto" w:hAnsi="Roboto"/>
                          <w:color w:val="0F2B46"/>
                          <w:sz w:val="2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0F2B46"/>
                          <w:sz w:val="20"/>
                          <w:lang w:val="en-US"/>
                        </w:rPr>
                        <w:t>Subscribe to DeepL Pro to edit this document.</w:t>
                      </w:r>
                      <w:r>
                        <w:rPr/>
                        <w:br/>
                      </w:r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 xml:space="preserve">Visit </w:t>
                      </w:r>
                      <w:hyperlink r:id="rId4">
                        <w:r>
                          <w:rPr>
                            <w:rFonts w:ascii="Roboto" w:hAnsi="Roboto"/>
                            <w:color w:val="006494"/>
                            <w:sz w:val="20"/>
                          </w:rPr>
                          <w:t>www.DeepL.com/pro</w:t>
                        </w:r>
                      </w:hyperlink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>for more information.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tbl>
      <w:tblPr>
        <w:tblW w:w="11017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31"/>
        <w:gridCol w:w="9285"/>
      </w:tblGrid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AUT response_id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response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lever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murder 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bath toy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fire with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printing press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break in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break someone's hand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start a revolution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fork 1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fork 2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fork 3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fork 4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comb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hair comb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stitching agent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cable tray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If your fork is very sturdy you can use it as a herring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Or to hold other wires in a position with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injure someone with a fork (seems laborious to me)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Or scratch your name into a wall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If you bend it by heating it you can make a bracelet out of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knife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spoon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scraper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screwdriver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wallpaper pickup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stabbing 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coat rack for barbie clothes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broom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toothbrush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hole punch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knitting sticks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comb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bend a fork and screw it to the wall and then hang a hanging plant from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bend the tines of a fork so that it becomes a stand for name tags at a table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rake for raking the garden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as the key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you can hold the window open with a fork so it doesn't blow shut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246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bob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noise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put in your hair to hold your bun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carve something in wood/stone or the like.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comb your hair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rifle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cutting (instead of a knife)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309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toothpick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310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scratching your back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311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get dirt from under your nails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brush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weed whacker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back scraper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stick for garbage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399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catapult for shooting 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holder for your punk work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paper puncture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figure maker in dough for cookies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403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pressing the edges of the apple turnovers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469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hole puncher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standard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scoop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gardening tools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mixer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474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thread from clothing retrieval tool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throw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529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catch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pick in the ground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eat soup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eat candy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Lois pricks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redirect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straighten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meat cutting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prick dough into pieces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line up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539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put an egg on it and do a race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540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stir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eat with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make a catapult with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make a work of art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to eat soup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necklace make for your outpit.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blink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making holes in your quiche dough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628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an aid to claying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699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stir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play with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comb your hair with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remove hairs from clothing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get something out of the mud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poke around in something (clean up trash)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mirror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tool for acting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for conducting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point out something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709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dart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710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silver object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711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(to show what silver is)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819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pricking of 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jab someone with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turn around, Uri geller-like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take out the two middle bars and use as a fork for chocolates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music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Drawing attention at the table to a speech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you can pick up something with 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826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test the doneness of meat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917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drawing in sand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918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drawing with paint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919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pointer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earring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photo holder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poking someone, warning them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musical instrument (tapping on the table, etc.)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instead of a paralyzed hand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925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clock hand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comb hair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turn into a bracelet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Scratching your skin when you are itching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play with it by placing it on the edge of the table and let it launch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945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raking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comb hair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bows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1039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opener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1040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ruler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nail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lever/catapult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bracelets/chains to hang from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pen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1078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knit/crochet etc.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1135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hair combs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1136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attach to the wall as a coat rack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1137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hair ornament in a bun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1138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scratch your back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1183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screwdriver (back)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1184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open a beer bottle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1185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elicit a response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knife someone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pull sth. out from under the sofa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make scratches with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1226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hit someone with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comb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spike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1269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roerijzer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1309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skewer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sticks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bundling of knives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iron rods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clamping pliers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suction cup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magnet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2 spoons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1317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fingers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pick up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drawing in the sand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collect sth.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1389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dispose of sth.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1390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unlock sth.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Writing accounts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1419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vote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Chinese 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split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fondef part of bicycle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lamppost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1424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light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toothpick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hair curler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brush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fix in the ground as a pole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backbreaker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1449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javelin throw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nail cleaner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1452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artwork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1509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raking grass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1510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 candlestick of folds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1511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jewelry pendant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1512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Puncture holes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painting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build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play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dig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scraping things out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open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1547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harm someone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1584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garden tools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1585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teaspoon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1586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picking up gum from the sidewalk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1587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Stitches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comb hair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1619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disassemble knot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Prying something ' out of something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use as a screwdriver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Poking holes in all kinds of things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Puncture holes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Hair combing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1629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pick out sth.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tickle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scratch your back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unbutton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1633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scratches in a window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stick for in your hair, just as Asians have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knitting needle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drumstick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triangle stick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for zansculpture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1669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herring for the tent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1670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comb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1722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Puncture holes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1723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Carve something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stitches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nose picking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opener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1759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beer opener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conduct electricity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crazy hair clip for people with afro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tweezers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back scraper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1764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a knife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dining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surgical instrument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weed whacker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tools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back scraper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fish scraper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murder weapon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sex toy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CD rack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1839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toys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1840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comb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 xml:space="preserve">comb ariel 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dye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dig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as part of artwork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screwdriver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can opener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1926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holes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1975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art object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1976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darts with fork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1977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food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1978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knife in fork when setting the table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2024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painting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2025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open container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 devil's tail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shovel for the sandbox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use as a comb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make little figures when you spray ink on them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2057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tennis racket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picking things up from the street so your hands don't get dirty and you can throw them in the trash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2071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poke into something so that they stand up straight and that is an instrumen: shapes that you tap into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in the garden, in the earth, so that cats do not want to come there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dipping into the paint and drawing dashes in a moment of creativity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2074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crabs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2163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comb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2164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to shoot rubber bands with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2165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rake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12822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conductor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12823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catapult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12824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keep elastic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12825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bobbin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12826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thumbtack substitute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12827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dart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12828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telepathy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12829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goalpost</w:t>
            </w:r>
          </w:p>
        </w:tc>
      </w:tr>
      <w:tr>
        <w:trPr>
          <w:trHeight w:val="256" w:hRule="atLeast"/>
        </w:trPr>
        <w:tc>
          <w:tcPr>
            <w:tcW w:w="173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right"/>
              <w:rPr/>
            </w:pPr>
            <w:r>
              <w:rPr/>
              <w:t>12830</w:t>
            </w:r>
          </w:p>
        </w:tc>
        <w:tc>
          <w:tcPr>
            <w:tcW w:w="928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/>
            </w:pPr>
            <w:r>
              <w:rPr/>
              <w:t>flag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/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eepl.com/pro?cta=edit-document" TargetMode="External"/><Relationship Id="rId4" Type="http://schemas.openxmlformats.org/officeDocument/2006/relationships/hyperlink" Target="https://www.deepl.com/pro?cta=edit-documen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6</Pages>
  <Words>1198</Words>
  <Characters>5098</Characters>
  <CharactersWithSpaces>5759</CharactersWithSpaces>
  <Paragraphs>553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2022-04-22T14:57:32Z</dcterms:created>
  <dc:creator/>
  <dc:description/>
  <cp:keywords> docId 15393344D12F92027EAEE4D803688102</cp:keywords>
  <dc:language>en-US</dc:language>
  <cp:lastModifiedBy/>
  <dcterms:modified xsi:type="dcterms:W3CDTF">2022-04-22T15:43:35Z</dcterms:modified>
  <cp:revision>2</cp:revision>
  <dc:subject/>
  <dc:title/>
</cp:coreProperties>
</file>