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widowControl/>
      </w:pPr>
      <w:r>
        <w:rPr>
          <w:rFonts w:ascii="Liberation Sans" w:hAnsi="Liberation Sans" w:eastAsia="Liberation Sans" w:cs="Liberation Sans"/>
          <w:b/>
          <w:color w:val="11324E"/>
          <w:sz w:val="48"/>
        </w:rPr>
        <w:t>IHARQ BenchGuard Stretch C</w:t>
      </w:r>
    </w:p>
    <w:p>
      <w:pPr>
        <w:jc w:val="center"/>
        <w:widowControl/>
      </w:pPr>
      <w:r>
        <w:rPr>
          <w:rFonts w:ascii="Liberation Sans" w:hAnsi="Liberation Sans" w:eastAsia="Liberation Sans" w:cs="Liberation Sans"/>
          <w:b/>
          <w:color w:val="1F5374"/>
          <w:sz w:val="35"/>
        </w:rPr>
        <w:t>Cumulative Paper and Thesis Evidence Map</w:t>
      </w:r>
    </w:p>
    <w:p>
      <w:pPr>
        <w:jc w:val="center"/>
        <w:widowControl/>
      </w:pPr>
      <w:r>
        <w:rPr>
          <w:rFonts w:ascii="Liberation Sans" w:hAnsi="Liberation Sans" w:eastAsia="Liberation Sans" w:cs="Liberation Sans"/>
          <w:b/>
          <w:color w:val="3D5668"/>
          <w:sz w:val="23"/>
        </w:rPr>
        <w:t>Through P01 — governed claim-to-evidence, manuscript, output, and reproduction traceability</w:t>
      </w:r>
    </w:p>
    <w:p>
      <w:pPr>
        <w:jc w:val="center"/>
        <w:widowControl/>
      </w:pPr>
      <w:r>
        <w:rPr>
          <w:rFonts w:ascii="Liberation Sans" w:hAnsi="Liberation Sans" w:eastAsia="Liberation Sans" w:cs="Liberation Sans"/>
          <w:i/>
          <w:color w:val="4B5866"/>
          <w:sz w:val="20"/>
        </w:rPr>
        <w:t>Single canonical cumulative Evidence Map authority — version-pinned, audit-ready, Layer-10-ready</w:t>
      </w:r>
    </w:p>
    <w:tbl>
      <w:tblPr>
        <w:tblStyle w:val="TableGrid"/>
        <w:tblW w:type="auto" w:w="0"/>
        <w:jc w:val="center"/>
        <w:tblLayout w:type="fixed"/>
        <w:tblLook w:firstColumn="1" w:firstRow="1" w:lastColumn="0" w:lastRow="0" w:noHBand="0" w:noVBand="1" w:val="04A0"/>
      </w:tblPr>
      <w:tblGrid>
        <w:gridCol w:w="7654"/>
        <w:gridCol w:w="7654"/>
      </w:tblGrid>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Evidence Map ID</w:t>
            </w:r>
          </w:p>
        </w:tc>
        <w:tc>
          <w:tcPr>
            <w:tcW w:type="dxa" w:w="7654"/>
            <w:tcMar>
              <w:top w:w="80" w:type="dxa"/>
              <w:start w:w="110" w:type="dxa"/>
              <w:bottom w:w="80" w:type="dxa"/>
              <w:end w:w="110" w:type="dxa"/>
            </w:tcMar>
          </w:tcPr>
          <w:p>
            <w:r>
              <w:rPr>
                <w:rFonts w:ascii="Liberation Mono" w:hAnsi="Liberation Mono" w:eastAsia="Liberation Mono" w:cs="Liberation Mono"/>
                <w:b w:val="0"/>
                <w:color w:val="1C2732"/>
                <w:sz w:val="15"/>
              </w:rPr>
              <w:t>IHARQ-​CUMULATIVE-​EVIDENCE-​MAP-​THROUGH-​P01-​R1</w:t>
            </w:r>
          </w:p>
        </w:tc>
        <w:trPr>
          <w:tblHeader/>
        </w:trPr>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Release</w:t>
            </w:r>
          </w:p>
        </w:tc>
        <w:tc>
          <w:tcPr>
            <w:tcW w:type="dxa" w:w="7654"/>
            <w:tcMar>
              <w:top w:w="80" w:type="dxa"/>
              <w:start w:w="110" w:type="dxa"/>
              <w:bottom w:w="80" w:type="dxa"/>
              <w:end w:w="110" w:type="dxa"/>
            </w:tcMar>
          </w:tcPr>
          <w:p>
            <w:r>
              <w:rPr>
                <w:rFonts w:ascii="Liberation Sans" w:hAnsi="Liberation Sans" w:eastAsia="Liberation Sans" w:cs="Liberation Sans"/>
                <w:b w:val="0"/>
                <w:color w:val="1C2732"/>
                <w:sz w:val="15"/>
              </w:rPr>
              <w:t>P00-​P01-​EVIDENCE-​MAP-​RELEASE-​R1</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Phases</w:t>
            </w:r>
          </w:p>
        </w:tc>
        <w:tc>
          <w:tcPr>
            <w:tcW w:type="dxa" w:w="7654"/>
            <w:tcMar>
              <w:top w:w="80" w:type="dxa"/>
              <w:start w:w="110" w:type="dxa"/>
              <w:bottom w:w="80" w:type="dxa"/>
              <w:end w:w="110" w:type="dxa"/>
            </w:tcMar>
          </w:tcPr>
          <w:p>
            <w:r>
              <w:rPr>
                <w:rFonts w:ascii="Liberation Sans" w:hAnsi="Liberation Sans" w:eastAsia="Liberation Sans" w:cs="Liberation Sans"/>
                <w:b/>
                <w:color w:val="1C2732"/>
                <w:sz w:val="15"/>
              </w:rPr>
              <w:t>P00 + P01</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P00 predecessor</w:t>
            </w:r>
          </w:p>
        </w:tc>
        <w:tc>
          <w:tcPr>
            <w:tcW w:type="dxa" w:w="7654"/>
            <w:tcMar>
              <w:top w:w="80" w:type="dxa"/>
              <w:start w:w="110" w:type="dxa"/>
              <w:bottom w:w="80" w:type="dxa"/>
              <w:end w:w="110" w:type="dxa"/>
            </w:tcMar>
          </w:tcPr>
          <w:p>
            <w:r>
              <w:rPr>
                <w:rFonts w:ascii="Liberation Mono" w:hAnsi="Liberation Mono" w:eastAsia="Liberation Mono" w:cs="Liberation Mono"/>
                <w:b w:val="0"/>
                <w:color w:val="1C2732"/>
                <w:sz w:val="15"/>
              </w:rPr>
              <w:t>P00-​EVIDENCE-​MAP-​RELEASE-​R2 — preserved</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Protocol</w:t>
            </w:r>
          </w:p>
        </w:tc>
        <w:tc>
          <w:tcPr>
            <w:tcW w:type="dxa" w:w="7654"/>
            <w:tcMar>
              <w:top w:w="80" w:type="dxa"/>
              <w:start w:w="110" w:type="dxa"/>
              <w:bottom w:w="80" w:type="dxa"/>
              <w:end w:w="110" w:type="dxa"/>
            </w:tcMar>
          </w:tcPr>
          <w:p>
            <w:r>
              <w:rPr>
                <w:rFonts w:ascii="Liberation Mono" w:hAnsi="Liberation Mono" w:eastAsia="Liberation Mono" w:cs="Liberation Mono"/>
                <w:b w:val="0"/>
                <w:color w:val="1C2732"/>
                <w:sz w:val="15"/>
              </w:rPr>
              <w:t>IHARQ-​PROTOCOL-​V1-​CUMULATIVE-​THROUGH-​P01-​R1</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Analysis + embedded Layer 0</w:t>
            </w:r>
          </w:p>
        </w:tc>
        <w:tc>
          <w:tcPr>
            <w:tcW w:type="dxa" w:w="7654"/>
            <w:tcMar>
              <w:top w:w="80" w:type="dxa"/>
              <w:start w:w="110" w:type="dxa"/>
              <w:bottom w:w="80" w:type="dxa"/>
              <w:end w:w="110" w:type="dxa"/>
            </w:tcMar>
          </w:tcPr>
          <w:p>
            <w:r>
              <w:rPr>
                <w:rFonts w:ascii="Liberation Sans" w:hAnsi="Liberation Sans" w:eastAsia="Liberation Sans" w:cs="Liberation Sans"/>
                <w:b w:val="0"/>
                <w:color w:val="1C2732"/>
                <w:sz w:val="15"/>
              </w:rPr>
              <w:t>IHARQ-​CUMULATIVE-​PHASE-​EVIDENCE-​RESULTS-​INTERPRETATION-​THROUGH-​P01-​R2-​LAYER0-​INTEGRATED</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Decision</w:t>
            </w:r>
          </w:p>
        </w:tc>
        <w:tc>
          <w:tcPr>
            <w:tcW w:type="dxa" w:w="7654"/>
            <w:tcMar>
              <w:top w:w="80" w:type="dxa"/>
              <w:start w:w="110" w:type="dxa"/>
              <w:bottom w:w="80" w:type="dxa"/>
              <w:end w:w="110" w:type="dxa"/>
            </w:tcMar>
          </w:tcPr>
          <w:p>
            <w:r>
              <w:rPr>
                <w:rFonts w:ascii="Liberation Sans" w:hAnsi="Liberation Sans" w:eastAsia="Liberation Sans" w:cs="Liberation Sans"/>
                <w:b/>
                <w:color w:val="1C2732"/>
                <w:sz w:val="15"/>
              </w:rPr>
              <w:t>CUMULATIVE_​EVIDENCE_​MAP_​THROUGH_​P01:​ PASS — FINALIZED AND FROZEN</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Next governed step</w:t>
            </w:r>
          </w:p>
        </w:tc>
        <w:tc>
          <w:tcPr>
            <w:tcW w:type="dxa" w:w="7654"/>
            <w:tcMar>
              <w:top w:w="80" w:type="dxa"/>
              <w:start w:w="110" w:type="dxa"/>
              <w:bottom w:w="80" w:type="dxa"/>
              <w:end w:w="110" w:type="dxa"/>
            </w:tcMar>
          </w:tcPr>
          <w:p>
            <w:r>
              <w:rPr>
                <w:rFonts w:ascii="Liberation Sans" w:hAnsi="Liberation Sans" w:eastAsia="Liberation Sans" w:cs="Liberation Sans"/>
                <w:b w:val="0"/>
                <w:color w:val="1C2732"/>
                <w:sz w:val="15"/>
              </w:rPr>
              <w:t>CREATE /​ UPDATE LAYER 10 THROUGH P01</w:t>
            </w:r>
          </w:p>
        </w:tc>
      </w:tr>
    </w:tbl>
    <w:p>
      <w:pPr>
        <w:jc w:val="center"/>
        <w:widowControl/>
      </w:pPr>
      <w:r>
        <w:rPr>
          <w:rFonts w:ascii="Liberation Sans" w:hAnsi="Liberation Sans" w:eastAsia="Liberation Sans" w:cs="Liberation Sans"/>
          <w:b/>
          <w:color w:val="345E52"/>
          <w:sz w:val="18"/>
        </w:rPr>
        <w:t>Authority boundary: this map links reviewed claims to frozen evidence; it does not approve claims, alter Protocol, recompute evidence, or strengthen wording.</w:t>
      </w:r>
    </w:p>
    <w:p>
      <w:pPr>
        <w:widowControl/>
      </w:pPr>
      <w:r>
        <w:br w:type="page"/>
      </w:r>
    </w:p>
    <w:p>
      <w:pPr>
        <w:pStyle w:val="Heading1"/>
        <w:keepNext/>
        <w:widowControl/>
      </w:pPr>
      <w:r>
        <w:t>Report map</w:t>
      </w:r>
    </w:p>
    <w:p>
      <w:pPr>
        <w:pStyle w:val="ListBullet"/>
        <w:widowControl/>
      </w:pPr>
      <w:r>
        <w:rPr>
          <w:rFonts w:ascii="Liberation Sans" w:hAnsi="Liberation Sans" w:eastAsia="Liberation Sans" w:cs="Liberation Sans"/>
          <w:color w:val="1E2730"/>
          <w:sz w:val="18"/>
        </w:rPr>
        <w:t>Part I: Evidence Map governance, eligibility, lifecycle, and placement rules</w:t>
      </w:r>
    </w:p>
    <w:p>
      <w:pPr>
        <w:pStyle w:val="ListBullet"/>
        <w:widowControl/>
      </w:pPr>
      <w:r>
        <w:rPr>
          <w:rFonts w:ascii="Liberation Sans" w:hAnsi="Liberation Sans" w:eastAsia="Liberation Sans" w:cs="Liberation Sans"/>
          <w:color w:val="1E2730"/>
          <w:sz w:val="18"/>
        </w:rPr>
        <w:t>Part II: P00 R2 Evidence Map preserved without semantic change</w:t>
      </w:r>
    </w:p>
    <w:p>
      <w:pPr>
        <w:pStyle w:val="ListBullet"/>
        <w:widowControl/>
      </w:pPr>
      <w:r>
        <w:rPr>
          <w:rFonts w:ascii="Liberation Sans" w:hAnsi="Liberation Sans" w:eastAsia="Liberation Sans" w:cs="Liberation Sans"/>
          <w:color w:val="1E2730"/>
          <w:sz w:val="18"/>
        </w:rPr>
        <w:t>Part III: complete P01 reviewed-claim mapping and 12 human-auditable dossiers</w:t>
      </w:r>
    </w:p>
    <w:p>
      <w:pPr>
        <w:pStyle w:val="ListBullet"/>
        <w:widowControl/>
      </w:pPr>
      <w:r>
        <w:rPr>
          <w:rFonts w:ascii="Liberation Sans" w:hAnsi="Liberation Sans" w:eastAsia="Liberation Sans" w:cs="Liberation Sans"/>
          <w:color w:val="1E2730"/>
          <w:sz w:val="18"/>
        </w:rPr>
        <w:t>Part IV-V: A0-A13/A14/A4, negative evidence, cumulative claim/evidence, limitation, placement and reproduction maps</w:t>
      </w:r>
    </w:p>
    <w:p>
      <w:pPr>
        <w:pStyle w:val="ListBullet"/>
        <w:widowControl/>
      </w:pPr>
      <w:r>
        <w:rPr>
          <w:rFonts w:ascii="Liberation Sans" w:hAnsi="Liberation Sans" w:eastAsia="Liberation Sans" w:cs="Liberation Sans"/>
          <w:color w:val="1E2730"/>
          <w:sz w:val="18"/>
        </w:rPr>
        <w:t>Part VI: governed Layer 10 source handoff; Part VII: path, harmony, no-drift and final validation</w:t>
      </w:r>
    </w:p>
    <w:p>
      <w:pPr>
        <w:pStyle w:val="ListBullet"/>
        <w:widowControl/>
      </w:pPr>
      <w:r>
        <w:rPr>
          <w:rFonts w:ascii="Liberation Sans" w:hAnsi="Liberation Sans" w:eastAsia="Liberation Sans" w:cs="Liberation Sans"/>
          <w:color w:val="1E2730"/>
          <w:sz w:val="18"/>
        </w:rPr>
        <w:t>Appendices: full claim/evidence, wording-hash, limitation, placement, negative, ablation and external-artifact registers</w:t>
      </w:r>
    </w:p>
    <w:p>
      <w:pPr>
        <w:widowControl/>
      </w:pPr>
      <w:r>
        <w:rPr>
          <w:rFonts w:ascii="Liberation Sans" w:hAnsi="Liberation Sans" w:eastAsia="Liberation Sans" w:cs="Liberation Sans"/>
          <w:color w:val="1E2730"/>
          <w:sz w:val="18"/>
        </w:rPr>
        <w:t>The Markdown Evidence Map is canonical. This DOCX is a non-authoritative format-equivalent derivative generated from the same final content.</w:t>
      </w:r>
    </w:p>
    <w:p>
      <w:pPr>
        <w:widowControl/>
      </w:pPr>
      <w:r>
        <w:br w:type="page"/>
      </w:r>
    </w:p>
    <w:p>
      <w:pPr>
        <w:pStyle w:val="Heading1"/>
        <w:keepNext/>
        <w:widowControl/>
      </w:pPr>
      <w:r>
        <w:rPr>
          <w:rFonts w:ascii="Liberation Sans" w:hAnsi="Liberation Sans" w:eastAsia="Liberation Sans" w:cs="Liberation Sans"/>
          <w:color w:val="103A58"/>
          <w:sz w:val="30"/>
        </w:rPr>
        <w:t>IHARQ Cumulative Paper and Thesis Evidence Map Through P01</w:t>
      </w:r>
    </w:p>
    <w:p>
      <w:pPr>
        <w:ind w:left="312" w:right="170"/>
        <w:shd w:fill="F1F6F9"/>
        <w:widowControl/>
      </w:pPr>
      <w:r>
        <w:rPr>
          <w:rFonts w:ascii="Liberation Sans" w:hAnsi="Liberation Sans" w:eastAsia="Liberation Sans" w:cs="Liberation Sans"/>
          <w:b/>
          <w:color w:val="2A485B"/>
          <w:sz w:val="18"/>
        </w:rPr>
        <w:t>Authority boundary.</w:t>
      </w:r>
      <w:r>
        <w:rPr>
          <w:rFonts w:ascii="Liberation Sans" w:hAnsi="Liberation Sans" w:eastAsia="Liberation Sans" w:cs="Liberation Sans"/>
          <w:color w:val="2A485B"/>
          <w:sz w:val="18"/>
        </w:rPr>
        <w:t xml:space="preserve"> This Evidence Map links and version-pins already-governed claims to evidence. It does </w:t>
      </w:r>
      <w:r>
        <w:rPr>
          <w:rFonts w:ascii="Liberation Sans" w:hAnsi="Liberation Sans" w:eastAsia="Liberation Sans" w:cs="Liberation Sans"/>
          <w:b/>
          <w:color w:val="2A485B"/>
          <w:sz w:val="18"/>
        </w:rPr>
        <w:t>not</w:t>
      </w:r>
      <w:r>
        <w:rPr>
          <w:rFonts w:ascii="Liberation Sans" w:hAnsi="Liberation Sans" w:eastAsia="Liberation Sans" w:cs="Liberation Sans"/>
          <w:color w:val="2A485B"/>
          <w:sz w:val="18"/>
        </w:rPr>
        <w:t xml:space="preserve"> approve claims, strengthen reviewed wording, change measurements, modify Protocol, create findings, or run experiments. The Layer-0-reviewed wording copied into this map is immutable.</w:t>
      </w:r>
    </w:p>
    <w:p>
      <w:pPr>
        <w:pStyle w:val="Heading2"/>
        <w:keepNext/>
        <w:widowControl/>
      </w:pPr>
      <w:r>
        <w:rPr>
          <w:rFonts w:ascii="Liberation Sans" w:hAnsi="Liberation Sans" w:eastAsia="Liberation Sans" w:cs="Liberation Sans"/>
          <w:color w:val="1F5374"/>
          <w:sz w:val="24"/>
        </w:rPr>
        <w:t>Document Control</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Current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Evidence Map ID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IHARQ-​CUMULATIVE-​EVIDENCE-​MAP-​THROUGH-​P01-​R1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Release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P00-​P01-​EVIDENCE-​MAP-​RELEASE-​R1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Revision</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R1 — owner-​directed P00→P01 cumulative consolidation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 P01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predecessor</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P00-​EVIDENCE-​MAP-​RELEASE-​R2 /​ IHARQ-​P00-​EVIDENCE-​MAP-​ANNEX-​R2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IHARQ-​PROTOCOL-​V1-​CUMULATIVE-​THROUGH-​P01-​R1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Cumulative analysis + embedded Layer 0</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IHARQ-​CUMULATIVE-​PHASE-​EVIDENCE-​RESULTS-​INTERPRETATION-​THROUGH-​P01-​R2-​LAYER0-​INTEGRATED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Layer 0 authority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IHARQ-​CUMULATIVE-​LAYER0-​THROUGH-​P01-​R1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scientific freeze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P01-​L1-​OFFICIAL-​RUN-​FREEZE-​R2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config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d03f0a7c869dd95a​2a67e5a32edc501d​52bfc3851d8e761e​f56595d8bd1ff52f</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execution</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Authority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This Markdown is the current controlling cumulative Evidence Map</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DOCX</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Format-​equivalent derivative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CSV/​YAML/​JSON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Non-​authoritative structured/​validation derivatives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Next governed step</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through P01</w:t>
            </w:r>
          </w:p>
        </w:tc>
      </w:tr>
    </w:tbl>
    <w:p>
      <w:pPr>
        <w:spacing w:after="0"/>
        <w:widowControl/>
      </w:pPr>
    </w:p>
    <w:p>
      <w:pPr>
        <w:pStyle w:val="Heading2"/>
        <w:keepNext/>
        <w:widowControl/>
      </w:pPr>
      <w:r>
        <w:rPr>
          <w:rFonts w:ascii="Liberation Sans" w:hAnsi="Liberation Sans" w:eastAsia="Liberation Sans" w:cs="Liberation Sans"/>
          <w:color w:val="1F5374"/>
          <w:sz w:val="24"/>
        </w:rPr>
        <w:t>Revision / Consolidation History</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Control</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Decision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DOCUMENT_​STRUCTURE_​CHANGE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P00_​AND_​P01_​EVIDENCE_​MAP_​CONSOLIDATED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P00_​EVIDENCE_​CHANGED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P00_​LAYER0_​WORDING_​CHANGED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P01_​EVIDENCE_​ADDED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YES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P01_​LAYER0_​REVIEWED_​CLAIMS_​ADDED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YES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SCIENTIFIC_​RESULTS_​CHANGED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PROTOCOL_​CHANGED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CLAIM_​APPROVAL_​PERFORMED_​BY_​EVIDENCE_​MAP</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bl>
    <w:p>
      <w:pPr>
        <w:spacing w:after="0"/>
        <w:widowControl/>
      </w:pPr>
    </w:p>
    <w:p>
      <w:pPr>
        <w:pStyle w:val="Heading2"/>
        <w:keepNext/>
        <w:widowControl/>
      </w:pPr>
      <w:r>
        <w:rPr>
          <w:rFonts w:ascii="Liberation Sans" w:hAnsi="Liberation Sans" w:eastAsia="Liberation Sans" w:cs="Liberation Sans"/>
          <w:color w:val="1F5374"/>
          <w:sz w:val="24"/>
        </w:rPr>
        <w:t>Purpose and non-authority notice</w:t>
      </w:r>
    </w:p>
    <w:p>
      <w:pPr>
        <w:keepLines w:val="0"/>
        <w:widowControl/>
      </w:pPr>
      <w:r>
        <w:rPr>
          <w:rFonts w:ascii="Liberation Sans" w:hAnsi="Liberation Sans" w:eastAsia="Liberation Sans" w:cs="Liberation Sans"/>
          <w:color w:val="1E2730"/>
          <w:sz w:val="18"/>
        </w:rPr>
        <w:t xml:space="preserve">This map answers a single operational question: </w:t>
      </w:r>
      <w:r>
        <w:rPr>
          <w:rFonts w:ascii="Liberation Sans" w:hAnsi="Liberation Sans" w:eastAsia="Liberation Sans" w:cs="Liberation Sans"/>
          <w:b/>
          <w:color w:val="1E2730"/>
          <w:sz w:val="18"/>
        </w:rPr>
        <w:t>for every current reviewed claim, exactly which finding, Protocol contract, run/stage, record/artifact, limitation, output placement, and reproduction route supports or constrains it?</w:t>
      </w:r>
      <w:r>
        <w:rPr>
          <w:rFonts w:ascii="Liberation Sans" w:hAnsi="Liberation Sans" w:eastAsia="Liberation Sans" w:cs="Liberation Sans"/>
          <w:color w:val="1E2730"/>
          <w:sz w:val="18"/>
        </w:rPr>
        <w:t xml:space="preserve"> It uses Layer 0 wording verbatim. Where final paper/thesis numbering or Layer 10 artifacts do not yet exist, the map uses explicit controlled states such as </w:t>
      </w:r>
      <w:r>
        <w:rPr>
          <w:rFonts w:ascii="Liberation Mono" w:hAnsi="Liberation Mono" w:eastAsia="Liberation Mono" w:cs="Liberation Mono"/>
          <w:color w:val="303B48"/>
          <w:sz w:val="16"/>
        </w:rPr>
        <w:t>PENDING_FINAL_MANUSCRIPT_STRUCTURE</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PENDING_LAYER10</w:t>
      </w:r>
      <w:r>
        <w:rPr>
          <w:rFonts w:ascii="Liberation Sans" w:hAnsi="Liberation Sans" w:eastAsia="Liberation Sans" w:cs="Liberation Sans"/>
          <w:color w:val="1E2730"/>
          <w:sz w:val="18"/>
        </w:rPr>
        <w:t>; these are lifecycle states, not unresolved drafting placeholders.</w:t>
      </w:r>
    </w:p>
    <w:p>
      <w:pPr>
        <w:pStyle w:val="Heading1"/>
        <w:keepNext/>
        <w:widowControl/>
      </w:pPr>
      <w:r>
        <w:rPr>
          <w:rFonts w:ascii="Liberation Sans" w:hAnsi="Liberation Sans" w:eastAsia="Liberation Sans" w:cs="Liberation Sans"/>
          <w:color w:val="103A58"/>
          <w:sz w:val="30"/>
        </w:rPr>
        <w:t>PART I — EVIDENCE MAP GOVERNANCE</w:t>
      </w:r>
    </w:p>
    <w:p>
      <w:pPr>
        <w:pStyle w:val="Heading2"/>
        <w:keepNext/>
        <w:widowControl/>
      </w:pPr>
      <w:r>
        <w:rPr>
          <w:rFonts w:ascii="Liberation Sans" w:hAnsi="Liberation Sans" w:eastAsia="Liberation Sans" w:cs="Liberation Sans"/>
          <w:color w:val="1F5374"/>
          <w:sz w:val="24"/>
        </w:rPr>
        <w:t>1. Authority Boundary</w:t>
      </w:r>
    </w:p>
    <w:p>
      <w:pPr>
        <w:keepLines w:val="0"/>
        <w:widowControl/>
      </w:pPr>
      <w:r>
        <w:rPr>
          <w:rFonts w:ascii="Liberation Sans" w:hAnsi="Liberation Sans" w:eastAsia="Liberation Sans" w:cs="Liberation Sans"/>
          <w:color w:val="1E2730"/>
          <w:sz w:val="18"/>
        </w:rPr>
        <w:t>The Evidence Map may link, index, version-pin, cross-reference, propagate limitations, record placement, reproduction sources, and lifecycle state. It may not approve or strengthen claims; change reviewed wording; change measurements/counts/metrics/run inclusion; modify Protocol; create findings; or create new experiments.</w:t>
      </w:r>
    </w:p>
    <w:p>
      <w:pPr>
        <w:pStyle w:val="Heading2"/>
        <w:keepNext/>
        <w:widowControl/>
      </w:pPr>
      <w:r>
        <w:rPr>
          <w:rFonts w:ascii="Liberation Sans" w:hAnsi="Liberation Sans" w:eastAsia="Liberation Sans" w:cs="Liberation Sans"/>
          <w:color w:val="1F5374"/>
          <w:sz w:val="24"/>
        </w:rPr>
        <w:t>2. Evidence Hierarchy</w:t>
      </w:r>
    </w:p>
    <w:p>
      <w:pPr>
        <w:keepLines w:val="0"/>
        <w:widowControl/>
      </w:pPr>
      <w:r>
        <w:rPr>
          <w:rFonts w:ascii="Liberation Mono" w:hAnsi="Liberation Mono" w:eastAsia="Liberation Mono" w:cs="Liberation Mono"/>
          <w:color w:val="303B48"/>
          <w:sz w:val="16"/>
        </w:rPr>
        <w:t>EXECUTION / RECORD → MEASURED RESULT → FINDING → SUPPORTED INTERPRETATION → CANDIDATE CLAIM → LAYER 0 REVIEWED CLAIM → EVIDENCE MAP → LAYER 10 / MANUSCRIPT</w:t>
      </w:r>
    </w:p>
    <w:p>
      <w:pPr>
        <w:pStyle w:val="Heading2"/>
        <w:keepNext/>
        <w:widowControl/>
      </w:pPr>
      <w:r>
        <w:rPr>
          <w:rFonts w:ascii="Liberation Sans" w:hAnsi="Liberation Sans" w:eastAsia="Liberation Sans" w:cs="Liberation Sans"/>
          <w:color w:val="1F5374"/>
          <w:sz w:val="24"/>
        </w:rPr>
        <w:t>3. Claim Eligibility States</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State</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Meaning</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CURRENT_​SUPPORTED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 reviewed claim mapped as supported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Approved-​with-​qualifications; mandatory limitations/​warnings propagate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DEFERRED_​NOT_​MAPPABLE_​AS_​SUPPORTED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 as future-​work/​negative governance; not a supported result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REJECTED_​PROHIBITED_​AS_​SUPPORTED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 as claim boundary; never a supported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PRESERVED_​UNCHANGED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P00 R2 row carried forward without semantic change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Governed source relation exists; final Layer 10 artifact has not yet been created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PENDING_​FINAL_​MANUSCRIPT_​STRUCTURE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Logical placement is governed; final section numbering is not frozen</w:t>
            </w:r>
          </w:p>
        </w:tc>
      </w:tr>
    </w:tbl>
    <w:p>
      <w:pPr>
        <w:spacing w:after="0"/>
        <w:widowControl/>
      </w:pPr>
    </w:p>
    <w:p>
      <w:pPr>
        <w:pStyle w:val="Heading2"/>
        <w:keepNext/>
        <w:widowControl/>
      </w:pPr>
      <w:r>
        <w:rPr>
          <w:rFonts w:ascii="Liberation Sans" w:hAnsi="Liberation Sans" w:eastAsia="Liberation Sans" w:cs="Liberation Sans"/>
          <w:color w:val="1F5374"/>
          <w:sz w:val="24"/>
        </w:rPr>
        <w:t>4. Mapping Rules</w:t>
      </w:r>
    </w:p>
    <w:p>
      <w:pPr>
        <w:pStyle w:val="ListBullet"/>
        <w:spacing w:after="28"/>
        <w:widowControl/>
      </w:pPr>
      <w:r>
        <w:rPr>
          <w:rFonts w:ascii="Liberation Sans" w:hAnsi="Liberation Sans" w:eastAsia="Liberation Sans" w:cs="Liberation Sans"/>
          <w:color w:val="1E2730"/>
          <w:sz w:val="17"/>
        </w:rPr>
        <w:t>Use exact reviewed wording and exact claim/disposition IDs.</w:t>
      </w:r>
    </w:p>
    <w:p>
      <w:pPr>
        <w:pStyle w:val="ListBullet"/>
        <w:spacing w:after="28"/>
        <w:widowControl/>
      </w:pPr>
      <w:r>
        <w:rPr>
          <w:rFonts w:ascii="Liberation Sans" w:hAnsi="Liberation Sans" w:eastAsia="Liberation Sans" w:cs="Liberation Sans"/>
          <w:color w:val="1E2730"/>
          <w:sz w:val="17"/>
        </w:rPr>
        <w:t>Use canonical evidence paths when available; do not fabricate record IDs.</w:t>
      </w:r>
    </w:p>
    <w:p>
      <w:pPr>
        <w:pStyle w:val="ListBullet"/>
        <w:spacing w:after="28"/>
        <w:widowControl/>
      </w:pPr>
      <w:r>
        <w:rPr>
          <w:rFonts w:ascii="Liberation Sans" w:hAnsi="Liberation Sans" w:eastAsia="Liberation Sans" w:cs="Liberation Sans"/>
          <w:color w:val="1E2730"/>
          <w:sz w:val="17"/>
        </w:rPr>
        <w:t>Directories/collections are represented as evidence collections, not fake singleton records.</w:t>
      </w:r>
    </w:p>
    <w:p>
      <w:pPr>
        <w:pStyle w:val="ListBullet"/>
        <w:spacing w:after="28"/>
        <w:widowControl/>
      </w:pPr>
      <w:r>
        <w:rPr>
          <w:rFonts w:ascii="Liberation Sans" w:hAnsi="Liberation Sans" w:eastAsia="Liberation Sans" w:cs="Liberation Sans"/>
          <w:color w:val="1E2730"/>
          <w:sz w:val="17"/>
        </w:rPr>
        <w:t>Historical failures may support repair/negative-evidence statements but do not replace current accepted evidence for positive claims.</w:t>
      </w:r>
    </w:p>
    <w:p>
      <w:pPr>
        <w:pStyle w:val="ListBullet"/>
        <w:spacing w:after="28"/>
        <w:widowControl/>
      </w:pPr>
      <w:r>
        <w:rPr>
          <w:rFonts w:ascii="Liberation Sans" w:hAnsi="Liberation Sans" w:eastAsia="Liberation Sans" w:cs="Liberation Sans"/>
          <w:color w:val="1E2730"/>
          <w:sz w:val="17"/>
        </w:rPr>
        <w:t>Deferred/rejected rows remain visible and are never placed as supported Results claims.</w:t>
      </w:r>
    </w:p>
    <w:p>
      <w:pPr>
        <w:pStyle w:val="Heading2"/>
        <w:keepNext/>
        <w:widowControl/>
      </w:pPr>
      <w:r>
        <w:rPr>
          <w:rFonts w:ascii="Liberation Sans" w:hAnsi="Liberation Sans" w:eastAsia="Liberation Sans" w:cs="Liberation Sans"/>
          <w:color w:val="1F5374"/>
          <w:sz w:val="24"/>
        </w:rPr>
        <w:t>5. Lifecycle Rules</w:t>
      </w:r>
    </w:p>
    <w:p>
      <w:pPr>
        <w:keepLines w:val="0"/>
        <w:widowControl/>
      </w:pPr>
      <w:r>
        <w:rPr>
          <w:rFonts w:ascii="Liberation Sans" w:hAnsi="Liberation Sans" w:eastAsia="Liberation Sans" w:cs="Liberation Sans"/>
          <w:color w:val="1E2730"/>
          <w:sz w:val="18"/>
        </w:rPr>
        <w:t>Current, qualified, deferred, rejected, superseded, historical, pending-Layer10, and pending-manuscript states are kept distinct. Any upstream claim version, finding, Protocol, evidence pointer, denominator, or limitation change triggers refresh of affected map rows.</w:t>
      </w:r>
    </w:p>
    <w:p>
      <w:pPr>
        <w:pStyle w:val="Heading2"/>
        <w:keepNext/>
        <w:widowControl/>
      </w:pPr>
      <w:r>
        <w:rPr>
          <w:rFonts w:ascii="Liberation Sans" w:hAnsi="Liberation Sans" w:eastAsia="Liberation Sans" w:cs="Liberation Sans"/>
          <w:color w:val="1F5374"/>
          <w:sz w:val="24"/>
        </w:rPr>
        <w:t>6. Limitation Propagation</w:t>
      </w:r>
    </w:p>
    <w:p>
      <w:pPr>
        <w:keepLines w:val="0"/>
        <w:widowControl/>
      </w:pPr>
      <w:r>
        <w:rPr>
          <w:rFonts w:ascii="Liberation Sans" w:hAnsi="Liberation Sans" w:eastAsia="Liberation Sans" w:cs="Liberation Sans"/>
          <w:color w:val="1E2730"/>
          <w:sz w:val="18"/>
        </w:rPr>
        <w:t xml:space="preserve">Every Layer-0 mandatory limitation is propagated into the corresponding map row and downstream warning/caption/reproduction requirements. Critical limits such as </w:t>
      </w:r>
      <w:r>
        <w:rPr>
          <w:rFonts w:ascii="Liberation Mono" w:hAnsi="Liberation Mono" w:eastAsia="Liberation Mono" w:cs="Liberation Mono"/>
          <w:color w:val="303B48"/>
          <w:sz w:val="16"/>
        </w:rPr>
        <w:t>NON_CLINICAL</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IMPLEMENTED_CHECKS_ONLY</w:t>
      </w:r>
      <w:r>
        <w:rPr>
          <w:rFonts w:ascii="Liberation Sans" w:hAnsi="Liberation Sans" w:eastAsia="Liberation Sans" w:cs="Liberation Sans"/>
          <w:color w:val="1E2730"/>
          <w:sz w:val="18"/>
        </w:rPr>
        <w:t>, and the A4 non-effectiveness boundary must remain evidence-proximate.</w:t>
      </w:r>
    </w:p>
    <w:p>
      <w:pPr>
        <w:pStyle w:val="Heading2"/>
        <w:keepNext/>
        <w:widowControl/>
      </w:pPr>
      <w:r>
        <w:rPr>
          <w:rFonts w:ascii="Liberation Sans" w:hAnsi="Liberation Sans" w:eastAsia="Liberation Sans" w:cs="Liberation Sans"/>
          <w:color w:val="1F5374"/>
          <w:sz w:val="24"/>
        </w:rPr>
        <w:t>7. Manuscript / Output Placement Rules</w:t>
      </w:r>
    </w:p>
    <w:p>
      <w:pPr>
        <w:keepLines w:val="0"/>
        <w:widowControl/>
      </w:pPr>
      <w:r>
        <w:rPr>
          <w:rFonts w:ascii="Liberation Sans" w:hAnsi="Liberation Sans" w:eastAsia="Liberation Sans" w:cs="Liberation Sans"/>
          <w:color w:val="1E2730"/>
          <w:sz w:val="18"/>
        </w:rPr>
        <w:t xml:space="preserve">Logical placement is governed without inventing final manuscript section numbers. P01 figures/tables/cards that have not yet been generated by Layer 10 remain </w:t>
      </w:r>
      <w:r>
        <w:rPr>
          <w:rFonts w:ascii="Liberation Mono" w:hAnsi="Liberation Mono" w:eastAsia="Liberation Mono" w:cs="Liberation Mono"/>
          <w:color w:val="303B48"/>
          <w:sz w:val="16"/>
        </w:rPr>
        <w:t>PENDING_LAYER10</w:t>
      </w:r>
      <w:r>
        <w:rPr>
          <w:rFonts w:ascii="Liberation Sans" w:hAnsi="Liberation Sans" w:eastAsia="Liberation Sans" w:cs="Liberation Sans"/>
          <w:color w:val="1E2730"/>
          <w:sz w:val="18"/>
        </w:rPr>
        <w:t>. P00 existing Layer 10 links are preserved.</w:t>
      </w:r>
    </w:p>
    <w:p>
      <w:pPr>
        <w:pStyle w:val="Heading1"/>
        <w:keepNext/>
        <w:widowControl/>
      </w:pPr>
      <w:r>
        <w:rPr>
          <w:rFonts w:ascii="Liberation Sans" w:hAnsi="Liberation Sans" w:eastAsia="Liberation Sans" w:cs="Liberation Sans"/>
          <w:color w:val="103A58"/>
          <w:sz w:val="30"/>
        </w:rPr>
        <w:t>PART II — P00 PRESERVED EVIDENCE MAP</w:t>
      </w:r>
    </w:p>
    <w:p>
      <w:pPr>
        <w:pStyle w:val="Heading2"/>
        <w:keepNext/>
        <w:widowControl/>
      </w:pPr>
      <w:r>
        <w:rPr>
          <w:rFonts w:ascii="Liberation Sans" w:hAnsi="Liberation Sans" w:eastAsia="Liberation Sans" w:cs="Liberation Sans"/>
          <w:color w:val="1F5374"/>
          <w:sz w:val="24"/>
        </w:rPr>
        <w:t>8. P00 Source State</w:t>
      </w:r>
    </w:p>
    <w:p>
      <w:pPr>
        <w:keepLines w:val="0"/>
        <w:widowControl/>
      </w:pPr>
      <w:r>
        <w:rPr>
          <w:rFonts w:ascii="Liberation Sans" w:hAnsi="Liberation Sans" w:eastAsia="Liberation Sans" w:cs="Liberation Sans"/>
          <w:color w:val="1E2730"/>
          <w:sz w:val="18"/>
        </w:rPr>
        <w:t xml:space="preserve">The predecessor map is </w:t>
      </w:r>
      <w:r>
        <w:rPr>
          <w:rFonts w:ascii="Liberation Mono" w:hAnsi="Liberation Mono" w:eastAsia="Liberation Mono" w:cs="Liberation Mono"/>
          <w:color w:val="303B48"/>
          <w:sz w:val="16"/>
        </w:rPr>
        <w:t>P00-EVIDENCE-MAP-RELEASE-R2</w:t>
      </w:r>
      <w:r>
        <w:rPr>
          <w:rFonts w:ascii="Liberation Sans" w:hAnsi="Liberation Sans" w:eastAsia="Liberation Sans" w:cs="Liberation Sans"/>
          <w:color w:val="1E2730"/>
          <w:sz w:val="18"/>
        </w:rPr>
        <w:t xml:space="preserve"> / </w:t>
      </w:r>
      <w:r>
        <w:rPr>
          <w:rFonts w:ascii="Liberation Mono" w:hAnsi="Liberation Mono" w:eastAsia="Liberation Mono" w:cs="Liberation Mono"/>
          <w:color w:val="303B48"/>
          <w:sz w:val="16"/>
        </w:rPr>
        <w:t>IHARQ-P00-EVIDENCE-MAP-ANNEX-R2</w:t>
      </w:r>
      <w:r>
        <w:rPr>
          <w:rFonts w:ascii="Liberation Sans" w:hAnsi="Liberation Sans" w:eastAsia="Liberation Sans" w:cs="Liberation Sans"/>
          <w:color w:val="1E2730"/>
          <w:sz w:val="18"/>
        </w:rPr>
        <w:t xml:space="preserve">. Its canonical annex SHA-256 is </w:t>
      </w:r>
      <w:r>
        <w:rPr>
          <w:rFonts w:ascii="Liberation Mono" w:hAnsi="Liberation Mono" w:eastAsia="Liberation Mono" w:cs="Liberation Mono"/>
          <w:color w:val="303B48"/>
          <w:sz w:val="16"/>
        </w:rPr>
        <w:t>ece1471edf1e117770e7cd3966a61267fd51a726a72630929fd70a1a06a80fd6</w:t>
      </w:r>
      <w:r>
        <w:rPr>
          <w:rFonts w:ascii="Liberation Sans" w:hAnsi="Liberation Sans" w:eastAsia="Liberation Sans" w:cs="Liberation Sans"/>
          <w:color w:val="1E2730"/>
          <w:sz w:val="18"/>
        </w:rPr>
        <w:t xml:space="preserve"> and the release manifest records seven active current rows. No P01 evidence invalidates any P00 mapping, so all seven are </w:t>
      </w:r>
      <w:r>
        <w:rPr>
          <w:rFonts w:ascii="Liberation Mono" w:hAnsi="Liberation Mono" w:eastAsia="Liberation Mono" w:cs="Liberation Mono"/>
          <w:color w:val="303B48"/>
          <w:sz w:val="16"/>
        </w:rPr>
        <w:t>PRESERVED_UNCHANGED</w:t>
      </w:r>
      <w:r>
        <w:rPr>
          <w:rFonts w:ascii="Liberation Sans" w:hAnsi="Liberation Sans" w:eastAsia="Liberation Sans" w:cs="Liberation Sans"/>
          <w:color w:val="1E2730"/>
          <w:sz w:val="18"/>
        </w:rPr>
        <w:t>.</w:t>
      </w:r>
    </w:p>
    <w:p>
      <w:pPr>
        <w:pStyle w:val="Heading2"/>
        <w:keepNext/>
        <w:widowControl/>
      </w:pPr>
      <w:r>
        <w:rPr>
          <w:rFonts w:ascii="Liberation Sans" w:hAnsi="Liberation Sans" w:eastAsia="Liberation Sans" w:cs="Liberation Sans"/>
          <w:color w:val="1F5374"/>
          <w:sz w:val="24"/>
        </w:rPr>
        <w:t>9. P00 Reviewed Claims</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Disposition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Exact reviewed wording</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Ceiling</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Lifecycle</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Under the exact registered local snapshot and verified Python 3.13.5 environment, all 19 registered Phase 0 engineering/​foundation conformance cells passed; this is non-​empirical Mode B evidence and does not establish scientific effectiveness or Phase 0 closure.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ENGINEERING_​FOUNDATION_​CONFORMANCE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ACTIVE_​QUALIFIED_​CURRENT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 the frozen local Python 3.13.5 environment, the complete registered deterministic suite passed 102 of 102 tests; cross-​version portability is not established.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ENGINEERING_​FOUNDATION_​CONFORMANCE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ACTIVE_​QUALIFIED_​CURRENT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Within the registered non-​empirical fixture inventory, all 19 valid or integrated bundles were accepted and all 178 intentionally malformed categories were rejected as expected, with zero false valid rejections and zero false malformed acceptances.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P00-​F-​003; P00-​F-​004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ACTIVE_​QUALIFIED_​CURRENT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frozen Phase 0 package contains and validates the registered foundation inventories of 85 schemas, 35 configuration profiles, and 79 record-​family profiles; inventory closure does not establish later-​phase scientific effectiveness.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ARTIFACT_​CLOSURE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ACTIVE_​QUALIFIED_​CURRENT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eleven Layer 0–10 foundation interfaces passed the registered Phase 0 integration scope; no later-​phase scientific execution or effectiveness result is claimed.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P00-​F-​006</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FOUNDATION_​INTEGRATION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ACTIVE_​QUALIFIED_​CURRENT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P00 implementation foundation is complete within its registered local scope, and P01–P15 reusable contract surfaces are ready for later governed annex creation and execution; future empirical outputs have not been produced.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P00-​F-​007</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CONTRACT_​READINESS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ACTIVE_​QUALIFIED_​CURRENT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package reproduced from a clean isolated copy under the exact verified Python 3.13.5 and 22-​distribution local dependency snapshot; portable cross-​version reproducibility is not established.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P00-​F-​008</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LOCAL_​REPRODUCIBILITY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ACTIVE_​QUALIFIED_​CURRENT</w:t>
            </w:r>
          </w:p>
        </w:tc>
      </w:tr>
    </w:tbl>
    <w:p>
      <w:pPr>
        <w:spacing w:after="0"/>
        <w:widowControl/>
      </w:pPr>
    </w:p>
    <w:p>
      <w:pPr>
        <w:pStyle w:val="Heading2"/>
        <w:keepNext/>
        <w:widowControl/>
      </w:pPr>
      <w:r>
        <w:rPr>
          <w:rFonts w:ascii="Liberation Sans" w:hAnsi="Liberation Sans" w:eastAsia="Liberation Sans" w:cs="Liberation Sans"/>
          <w:color w:val="1F5374"/>
          <w:sz w:val="24"/>
        </w:rPr>
        <w:t>10. P00 Claim / Evidence Matrix</w:t>
      </w:r>
    </w:p>
    <w:tbl>
      <w:tblPr>
        <w:tblStyle w:val="TableGrid"/>
        <w:tblW w:type="auto" w:w="0"/>
        <w:jc w:val="center"/>
        <w:tblLayout w:type="autofit"/>
        <w:tblLook w:firstColumn="1" w:firstRow="1" w:lastColumn="0" w:lastRow="0" w:noHBand="0" w:noVBand="1" w:val="04A0"/>
      </w:tblPr>
      <w:tblGrid>
        <w:gridCol w:w="1913"/>
        <w:gridCol w:w="1913"/>
        <w:gridCol w:w="1913"/>
        <w:gridCol w:w="1913"/>
        <w:gridCol w:w="1913"/>
        <w:gridCol w:w="1913"/>
        <w:gridCol w:w="1913"/>
        <w:gridCol w:w="1913"/>
      </w:tblGrid>
      <w:tr>
        <w:trPr>
          <w:tblHeader w:val="true"/>
          <w:cantSplit/>
        </w:trPr>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Execution /​ analysis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Tests /​ gates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Existing placement</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Layer 10 views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Layer 10 card</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Layer 10 export</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P00-​EXECUTION-​RELEASE-​R2; P00-​ANALYSIS-​RELEASE-​R2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PYTEST-​102-​OF-​102; registered P0 gates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P00-​LIM-​002; P00-​LIM-​003; P00-​LIM-​004; P00-​LIM-​L0-​001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ClaimBoundaryView; P00PhaseStatusView</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claims/​claim_​01.json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P00-​EXECUTION-​RELEASE-​R2; P00-​ANALYSIS-​RELEASE-​R2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PYTEST-​102-​OF-​102; registered P0 gates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P00-​LIM-​001; P00-​LIM-​002; P00-​LIM-​003; P00-​LIM-​004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ClaimBoundaryView; P00PhaseStatusView</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claims/​claim_​02.json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P00-​EXECUTION-​RELEASE-​R2; P00-​ANALYSIS-​RELEASE-​R2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PYTEST-​102-​OF-​102; registered P0 gates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 P00-​LIM-​L0-​001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ClaimBoundaryView; P00PhaseStatusView</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claims/​claim_​03.json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P00-​EXECUTION-​RELEASE-​R2; P00-​ANALYSIS-​RELEASE-​R2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PYTEST-​102-​OF-​102; registered P0 gates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 P00-​LIM-​L0-​001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ClaimBoundaryView; P00PhaseStatusView</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claims/​claim_​04.json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P00-​EXECUTION-​RELEASE-​R2; P00-​ANALYSIS-​RELEASE-​R2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PYTEST-​102-​OF-​102; registered P0 gates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 P00-​LIM-​004; P00-​LIM-​L0-​001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ClaimBoundaryView; P00PhaseStatusView</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claims/​claim_​05.json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P00-​EXECUTION-​RELEASE-​R2; P00-​ANALYSIS-​RELEASE-​R2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PYTEST-​102-​OF-​102; registered P0 gates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 P00-​LIM-​004; P00-​LIM-​L0-​001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ClaimBoundaryView; P00PhaseStatusView</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claims/​claim_​06.json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P00-​EXECUTION-​RELEASE-​R2; P00-​ANALYSIS-​RELEASE-​R2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PYTEST-​102-​OF-​102; registered P0 gates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P00-​LIM-​001; P00-​LIM-​002; P00-​LIM-​003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7</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ClaimBoundaryView; P00PhaseStatusView</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claim_​card_​07</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claims/​claim_​07.json</w:t>
            </w:r>
          </w:p>
        </w:tc>
      </w:tr>
    </w:tbl>
    <w:p>
      <w:pPr>
        <w:spacing w:after="0"/>
        <w:widowControl/>
      </w:pPr>
    </w:p>
    <w:p>
      <w:pPr>
        <w:pStyle w:val="Heading2"/>
        <w:keepNext/>
        <w:widowControl/>
      </w:pPr>
      <w:r>
        <w:rPr>
          <w:rFonts w:ascii="Liberation Sans" w:hAnsi="Liberation Sans" w:eastAsia="Liberation Sans" w:cs="Liberation Sans"/>
          <w:color w:val="1F5374"/>
          <w:sz w:val="24"/>
        </w:rPr>
        <w:t>11. P00 Limitations</w:t>
      </w:r>
    </w:p>
    <w:p>
      <w:pPr>
        <w:keepLines w:val="0"/>
        <w:widowControl/>
      </w:pPr>
      <w:r>
        <w:rPr>
          <w:rFonts w:ascii="Liberation Sans" w:hAnsi="Liberation Sans" w:eastAsia="Liberation Sans" w:cs="Liberation Sans"/>
          <w:color w:val="1E2730"/>
          <w:sz w:val="18"/>
        </w:rPr>
        <w:t>P00 remains non-empirical Mode B engineering/foundation evidence. Existing P00 limitation and warning relationships are carried forward from the R2 propagation matrix without strengthening or reinterpretation.</w:t>
      </w:r>
    </w:p>
    <w:p>
      <w:pPr>
        <w:pStyle w:val="Heading2"/>
        <w:keepNext/>
        <w:widowControl/>
      </w:pPr>
      <w:r>
        <w:rPr>
          <w:rFonts w:ascii="Liberation Sans" w:hAnsi="Liberation Sans" w:eastAsia="Liberation Sans" w:cs="Liberation Sans"/>
          <w:color w:val="1F5374"/>
          <w:sz w:val="24"/>
        </w:rPr>
        <w:t>12. P00 Existing Layer 10 Links</w:t>
      </w:r>
    </w:p>
    <w:p>
      <w:pPr>
        <w:keepLines w:val="0"/>
        <w:widowControl/>
      </w:pPr>
      <w:r>
        <w:rPr>
          <w:rFonts w:ascii="Liberation Sans" w:hAnsi="Liberation Sans" w:eastAsia="Liberation Sans" w:cs="Liberation Sans"/>
          <w:color w:val="1E2730"/>
          <w:sz w:val="18"/>
        </w:rPr>
        <w:t xml:space="preserve">The predecessor P00 Layer 10 package </w:t>
      </w:r>
      <w:r>
        <w:rPr>
          <w:rFonts w:ascii="Liberation Mono" w:hAnsi="Liberation Mono" w:eastAsia="Liberation Mono" w:cs="Liberation Mono"/>
          <w:color w:val="303B48"/>
          <w:sz w:val="16"/>
        </w:rPr>
        <w:t>P00-BASIC-LAYER10-PACKAGE-R2</w:t>
      </w:r>
      <w:r>
        <w:rPr>
          <w:rFonts w:ascii="Liberation Sans" w:hAnsi="Liberation Sans" w:eastAsia="Liberation Sans" w:cs="Liberation Sans"/>
          <w:color w:val="1E2730"/>
          <w:sz w:val="18"/>
        </w:rPr>
        <w:t xml:space="preserve"> remains the current P00 read-only visualization/export source. Existing claim-card, warning, view, export, and reproduction relations are preserved; the cumulative Evidence Map does not recompute them.</w:t>
      </w:r>
    </w:p>
    <w:p>
      <w:pPr>
        <w:pStyle w:val="Heading2"/>
        <w:keepNext/>
        <w:widowControl/>
      </w:pPr>
      <w:r>
        <w:rPr>
          <w:rFonts w:ascii="Liberation Sans" w:hAnsi="Liberation Sans" w:eastAsia="Liberation Sans" w:cs="Liberation Sans"/>
          <w:color w:val="1F5374"/>
          <w:sz w:val="24"/>
        </w:rPr>
        <w:t>13. P00 Current Validity</w:t>
      </w:r>
    </w:p>
    <w:p>
      <w:pPr>
        <w:keepLines w:val="0"/>
        <w:widowControl/>
      </w:pPr>
      <w:r>
        <w:rPr>
          <w:rFonts w:ascii="Liberation Mono" w:hAnsi="Liberation Mono" w:eastAsia="Liberation Mono" w:cs="Liberation Mono"/>
          <w:color w:val="303B48"/>
          <w:sz w:val="16"/>
        </w:rPr>
        <w:t>P00_mapping_loss = 0</w:t>
      </w:r>
      <w:r>
        <w:rPr>
          <w:rFonts w:ascii="Liberation Sans" w:hAnsi="Liberation Sans" w:eastAsia="Liberation Sans" w:cs="Liberation Sans"/>
          <w:color w:val="1E2730"/>
          <w:sz w:val="18"/>
        </w:rPr>
        <w:t>. The seven P00 reviewed claims, their wording hashes, findings, limitations, placements, Layer 10 relations, and lifecycle rules remain current. Historical V4 workflow statements are provenance only; current Governance V6.1 controls future workflow sequencing.</w:t>
      </w:r>
    </w:p>
    <w:p>
      <w:pPr>
        <w:pStyle w:val="Heading1"/>
        <w:keepNext/>
        <w:widowControl/>
      </w:pPr>
      <w:r>
        <w:rPr>
          <w:rFonts w:ascii="Liberation Sans" w:hAnsi="Liberation Sans" w:eastAsia="Liberation Sans" w:cs="Liberation Sans"/>
          <w:color w:val="103A58"/>
          <w:sz w:val="30"/>
        </w:rPr>
        <w:t>PART III — P01 EVIDENCE MAP</w:t>
      </w:r>
    </w:p>
    <w:p>
      <w:pPr>
        <w:pStyle w:val="Heading2"/>
        <w:keepNext/>
        <w:widowControl/>
      </w:pPr>
      <w:r>
        <w:rPr>
          <w:rFonts w:ascii="Liberation Sans" w:hAnsi="Liberation Sans" w:eastAsia="Liberation Sans" w:cs="Liberation Sans"/>
          <w:color w:val="1F5374"/>
          <w:sz w:val="24"/>
        </w:rPr>
        <w:t>14. P01 Source State</w:t>
      </w:r>
    </w:p>
    <w:p>
      <w:pPr>
        <w:keepLines w:val="0"/>
        <w:widowControl/>
      </w:pPr>
      <w:r>
        <w:rPr>
          <w:rFonts w:ascii="Liberation Sans" w:hAnsi="Liberation Sans" w:eastAsia="Liberation Sans" w:cs="Liberation Sans"/>
          <w:color w:val="1E2730"/>
          <w:sz w:val="18"/>
        </w:rPr>
        <w:t>P01 mapping is grounded in the accepted execution bundle, the frozen cumulative Protocol, the cumulative Phase Analysis with embedded Layer 0, and the structured Layer 0 Evidence Map handoff. The map independently resolves local evidence paths and version-pins the two large external Kaggle artifacts.</w:t>
      </w:r>
    </w:p>
    <w:p>
      <w:pPr>
        <w:pStyle w:val="Heading2"/>
        <w:keepNext/>
        <w:widowControl/>
      </w:pPr>
      <w:r>
        <w:rPr>
          <w:rFonts w:ascii="Liberation Sans" w:hAnsi="Liberation Sans" w:eastAsia="Liberation Sans" w:cs="Liberation Sans"/>
          <w:color w:val="1F5374"/>
          <w:sz w:val="24"/>
        </w:rPr>
        <w:t>15. P01 Layer 0 Reviewed Claims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Disposition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wording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Evidence Map state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Within the frozen P01 binary motor-​imagery branch, Phase 1 established a checksum-​bound, provenance-​traceable foundation over the three activated public EEG datasets.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frozen P01 split assigned 172 subject groups wholly and disjointly across train, calibration, validation, and test roles and passed the implemented registered leakage/​disjointness checks; this does not prove that every conceivable leakage mechanism is impossible.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Under the frozen official core-​window policy, all 12,910 accepted events yielded 12,910 valid core windows, with 0/​12,910 invalid official core windows.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CURRENT_​SUPPORTED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P01 core numerical artifact was persisted as 172 lossless HDF5 subject shards covering 12,910 windows and was verified under its Kaggle provider-​version/​logical-​revision/​manifest-​hash identity contract.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applied the ANNOTATE_​NOT_​REPAIR quality policy across 489 quality summaries:​ 20 soft/​provider flags were retained, 0/​489 summaries were hard-​invalid, and 0/​12,910 official core windows were invalid under the registered criteria.</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Layer-​1 foundation readiness for each official A0-​A13 identity; none of these ablation-​effectiveness experiments was executed in P01, and A14 remained absent/​prohibited.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execution completed 27/​27 registered stages, 16/​16 deterministic P01 gates, and 50/​50 regression tests with 0 unresolved blockers; final execution-​bundle integrity checks also closed.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CURRENT_​SUPPORTED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did not evaluate whether A4 R2 improves decoder performance relative to the core window; that effectiveness question remains deferred to a future governed matched downstream experiment.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DEFERRED_​NOT_​MAPPABLE_​AS_​SUPPORTED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is a public, non-​clinical data-​foundation and execution-​validation phase; it does not establish clinical effectiveness, patient benefit, deployment safety, or medical-​device readiness.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REJECTED_​PROHIBITED_​AS_​SUPPORTED</w:t>
            </w:r>
          </w:p>
        </w:tc>
      </w:tr>
    </w:tbl>
    <w:p>
      <w:pPr>
        <w:spacing w:after="0"/>
        <w:widowControl/>
      </w:pPr>
    </w:p>
    <w:p>
      <w:pPr>
        <w:pStyle w:val="Heading2"/>
        <w:keepNext/>
        <w:widowControl/>
      </w:pPr>
      <w:r>
        <w:rPr>
          <w:rFonts w:ascii="Liberation Sans" w:hAnsi="Liberation Sans" w:eastAsia="Liberation Sans" w:cs="Liberation Sans"/>
          <w:color w:val="1F5374"/>
          <w:sz w:val="24"/>
        </w:rPr>
        <w:t>16. P01 Claim-to-Finding Mapping</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Finding(s)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Evidence class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Denominator /​ population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PROVENANCE_​EVIDENCE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 datasets; 172 subject groups; 453 source files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P01-​FIND-​002; P01-​FIND-​006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 subject groups = 102 train /​ 35 calibration /​ 17 validation /​ 18 test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INTEGRITY_​EVIDENCE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 accepted events → 12,910 valid core windows; 0 invalid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INTEGRITY_​EVIDENCE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 HDF5 shards; 12,910 windows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P01-​FIND-​005</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489 quality summaries; 20 soft/​provider flags; 0 hard-​invalid; 0/​12,910 invalid core windows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14 readiness rows A0-​A13; executed_​in_​p01=false; A14 absent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 P01-​FIND-​010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12,910/​12,910 matched parents; 12,910 stored 3.5 s tensors; 38,730 virtual 2 s views; 0 invalid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27/​27 stages; 16/​16 gates; 50/​50 tests; 0 blockers; 13,164/​13,164 bundle checksums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Python 3.12.13; adaptive disk minimum 6.0 GiB; observed free 18.94 GiB</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P01→P02 technical handoff over frozen dataset/​label/​split/​preprocessing/​window/​artifact identities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UNSUPPORTED_​CURRENTLY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governed A4 effectiveness experiment in P01</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 P01-​FIND-​012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PROHIBITED_​BY_​EVIDENCE_​SCOPE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public EEG data foundation; no clinical/​deployment evaluation</w:t>
            </w:r>
          </w:p>
        </w:tc>
      </w:tr>
    </w:tbl>
    <w:p>
      <w:pPr>
        <w:spacing w:after="0"/>
        <w:widowControl/>
      </w:pPr>
    </w:p>
    <w:p>
      <w:pPr>
        <w:pStyle w:val="Heading2"/>
        <w:keepNext/>
        <w:widowControl/>
      </w:pPr>
      <w:r>
        <w:rPr>
          <w:rFonts w:ascii="Liberation Sans" w:hAnsi="Liberation Sans" w:eastAsia="Liberation Sans" w:cs="Liberation Sans"/>
          <w:color w:val="1F5374"/>
          <w:sz w:val="24"/>
        </w:rPr>
        <w:t>17. P01 Claim-to-Protocol Mapping</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Protocol analysis IDs</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 ceiling</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P01-​AC-​001-​SOURCE-​INVENTORY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PUBLIC_​EEG_​DATA_​FOUNDATION</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P01-​AC-​002-​SPLIT; P01-​AC-​005-​LEAKAGE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IMPLEMENTED_​SPLIT_​AND_​LEAKAGE_​CHECKS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P01-​AC-​003-​DENOMINATOR</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DENOMINATOR_​AND_​MATERIALIZATION_​CLOSURE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P01-​AC-​006-​EXTERNAL</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EXTERNAL_​ARTIFACT_​IDENTITY_​AND_​RETRIEVABILITY</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P01-​AC-​004-​QUALITY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REGISTERED_​QUALITY_​ANNOTATION_​AND_​HARD_​VALIDITY_​CLOSURE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P01-​AC-​007-​ABLATION-​READINESS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A0_​A13_​LAYER1_​FOUNDATION_​READINESS_​ONLY</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P01-​AC-​008-​A4</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A4_​R2_​DATA_​SUBSTRATE_​READINESS_​ONLY</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P01-​AC-​010-​GATES-​REPAIRS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EXECUTION_​AND_​REPRODUCIBILITY_​CLOSURE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P01-​AC-​009-​ENVIRONMENT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RECORDED_​RUNTIME_​RESOURCE_​COMPATIBILITY</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P01-​AC-​003-​DENOMINATOR; P01-​AC-​005-​LEAKAGE; P01-​AC-​006-​EXTERNAL; P01-​AC-​007-​ABLATION-​READINESS; P01-​AC-​010-​GATES-​REPAIRS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P02_​TECHNICAL_​DATA_​CONTRACT_​READINESS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P01-​AC-​008-​A4</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NO_​P01_​A4_​EFFECTIVENESS_​CLAIM</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P01-​AC-​001-​SOURCE-​INVENTORY; P01-​AC-​010-​GATES-​REPAIRS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NON_​CLINICAL_​NO_​DEPLOYMENT_​CLAIM</w:t>
            </w:r>
          </w:p>
        </w:tc>
      </w:tr>
    </w:tbl>
    <w:p>
      <w:pPr>
        <w:spacing w:after="0"/>
        <w:widowControl/>
      </w:pPr>
    </w:p>
    <w:p>
      <w:pPr>
        <w:pStyle w:val="Heading2"/>
        <w:keepNext/>
        <w:widowControl/>
      </w:pPr>
      <w:r>
        <w:rPr>
          <w:rFonts w:ascii="Liberation Sans" w:hAnsi="Liberation Sans" w:eastAsia="Liberation Sans" w:cs="Liberation Sans"/>
          <w:color w:val="1F5374"/>
          <w:sz w:val="24"/>
        </w:rPr>
        <w:t>18. P01 Claim-to-Run / Stage Mapping</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Stages</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Execution role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P01-​STAGE-​05; P01-​STAGE-​06; P01-​STAGE-​07</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accepted evidence route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P01-​STAGE-​11; P01-​STAGE-​17</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accepted evidence route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P01-​STAGE-​14; P01-​STAGE-​16</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accepted evidence route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P01-​STAGE-​20</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accepted evidence route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P01-​STAGE-​16</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accepted evidence route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P01-​STAGE-​18</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accepted evidence route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P01-​STAGE-​18</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accepted evidence route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P01-​STAGE-​04; P01-​STAGE-​23; P01-​STAGE-​24; P01-​STAGE-​26</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accepted evidence route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P01-​STAGE-​01; P01-​STAGE-​03</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accepted evidence route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P01-​STAGE-​22; P01-​STAGE-​23; P01-​STAGE-​26</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accepted evidence route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Negative/​deferred governance context</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P01-​STAGE-​06; P01-​STAGE-​26</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Negative/​deferred governance context</w:t>
            </w:r>
          </w:p>
        </w:tc>
      </w:tr>
    </w:tbl>
    <w:p>
      <w:pPr>
        <w:spacing w:after="0"/>
        <w:widowControl/>
      </w:pPr>
    </w:p>
    <w:p>
      <w:pPr>
        <w:pStyle w:val="Heading2"/>
        <w:keepNext/>
        <w:widowControl/>
      </w:pPr>
      <w:r>
        <w:rPr>
          <w:rFonts w:ascii="Liberation Sans" w:hAnsi="Liberation Sans" w:eastAsia="Liberation Sans" w:cs="Liberation Sans"/>
          <w:color w:val="1F5374"/>
          <w:sz w:val="24"/>
        </w:rPr>
        <w:t>19. P01 Claim-to-Record Mapping</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Canonical record IDs</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Collections /​ ranges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 IHARQ-​PREPROCESSINGRECORD-​20260806-​a11b59eeb3861a08</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P01-​L1-​DERIVED-​WINDOWS-​d03f0a7c869dd95a-​20260806222242-​68a91473; IHARQ-​SPLITRECORD-​20260806-​e4e371d332c61e36; IHARQ-​PREPROCESSINGRECORD-​20260806-​a11b59eeb3861a08</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NO_​SINGLETON_​RECORD_​ID</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records/​quality/​ (489 governed quality summaries)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NO_​SINGLETON_​RECORD_​ID</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readiness manifest</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NO_​SINGLETON_​RECORD_​ID</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P01-​G01...P01-​G16; stage_​results 00...26</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P01-​L1-​KAGGLE-​ENV-​FREEZE-​R5; P01-​L1-​KAGGLE-​ADAPTIVE-​DISK-​R1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 IHARQ-​LABELMAPRECORD-​20260806-​4379781a3b5f5ea9; IHARQ-​LABELMAPRECORD-​20260806-​587dcfff81307768; IHARQ-​LABELMAPRECORD-​20260806-​b551cfd20335896c; IHARQ-​SPLITRECORD-​20260806-​e4e371d332c61e36; IHARQ-​PREPROCESSINGRECORD-​20260806-​a11b59eeb3861a08; P01-​L1-​DERIVED-​WINDOWS-​d03f0a7c869dd95a-​20260806222242-​68a91473; P01-​L1-​A4-​DERIVED-​WINDOWS-​4cd080393345e8aa-​20260807143013-​663eab13</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bl>
    <w:p>
      <w:pPr>
        <w:spacing w:after="0"/>
        <w:widowControl/>
      </w:pPr>
    </w:p>
    <w:p>
      <w:pPr>
        <w:pStyle w:val="Heading2"/>
        <w:keepNext/>
        <w:widowControl/>
      </w:pPr>
      <w:r>
        <w:rPr>
          <w:rFonts w:ascii="Liberation Sans" w:hAnsi="Liberation Sans" w:eastAsia="Liberation Sans" w:cs="Liberation Sans"/>
          <w:color w:val="1F5374"/>
          <w:sz w:val="24"/>
        </w:rPr>
        <w:t>20. P01 External Artifact Mapping</w:t>
      </w:r>
    </w:p>
    <w:tbl>
      <w:tblPr>
        <w:tblStyle w:val="TableGrid"/>
        <w:tblW w:type="auto" w:w="0"/>
        <w:jc w:val="center"/>
        <w:tblLayout w:type="autofit"/>
        <w:tblLook w:firstColumn="1" w:firstRow="1" w:lastColumn="0" w:lastRow="0" w:noHBand="0" w:noVBand="1" w:val="04A0"/>
      </w:tblPr>
      <w:tblGrid>
        <w:gridCol w:w="1913"/>
        <w:gridCol w:w="1913"/>
        <w:gridCol w:w="1913"/>
        <w:gridCol w:w="1913"/>
        <w:gridCol w:w="1913"/>
        <w:gridCol w:w="1913"/>
        <w:gridCol w:w="1913"/>
        <w:gridCol w:w="1913"/>
      </w:tblGrid>
      <w:tr>
        <w:trPr>
          <w:tblHeader w:val="true"/>
          <w:cantSplit/>
        </w:trPr>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Artifact</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Provider /​ dataset</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Provider rev</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Logical rev</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Manifest SHA-​256</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Size bytes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Format</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Access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P01-​L1-​DERIVED-​WINDOWS-​d03f0a7c869dd95a-​20260806222242-​68a91473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Kaggle /​ csthv999z/​iharq-​p01-​l1-​derived-​windows-​d03f0a7c869d-​20260806222242-​68a91473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dc21f418e9a1add6​2adb346f627d5d72​9735a5f1ecaa1d77​1f6fa5cfede627e1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1166652764</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LOSSLESS_​HDF5_​SUBJECT_​SHARDS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 Kaggle Dataset access + source-​license compliance</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P01-​L1-​A4-​DERIVED-​WINDOWS-​4cd080393345e8aa-​20260807143013-​663eab13</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Kaggle /​ csthv999z/​iharq-​p01-​l1-​a4-​d03f0a7c-​9a7c6108</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29124d59907610b1​545e0a2b5d1811a4​d4a2bf1df64cad49​aa880f4721c47305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1357362334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LOSSLESS_​HDF5_​MATCHED_​3P5S_​SUBJECT_​SHARDS_​WITH_​REGISTERED_​VIRTUAL_​MULTIWINDOW_​VIEWS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 Kaggle Dataset access + source-​license compliance</w:t>
            </w:r>
          </w:p>
        </w:tc>
      </w:tr>
    </w:tbl>
    <w:p>
      <w:pPr>
        <w:spacing w:after="0"/>
        <w:widowControl/>
      </w:pPr>
    </w:p>
    <w:p>
      <w:pPr>
        <w:pStyle w:val="Heading2"/>
        <w:keepNext/>
        <w:widowControl/>
      </w:pPr>
      <w:r>
        <w:rPr>
          <w:rFonts w:ascii="Liberation Sans" w:hAnsi="Liberation Sans" w:eastAsia="Liberation Sans" w:cs="Liberation Sans"/>
          <w:color w:val="1F5374"/>
          <w:sz w:val="24"/>
        </w:rPr>
        <w:t>21. P01 Limitation Mapping</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Mandatory limitations</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Required warning</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BINARY_​MI_​BRANCH_​SCOPE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BINARY_​MI_​BRANCH_​SCOPE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NO_​MODEL_​EFFECT_​INFERENCE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NO_​MODEL_​EFFECT_​INFERENCE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 A4_​EFFECTIVENESS_​NOT_​EXECUTED</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 A4_​EFFECTIVENESS_​NOT_​EXECUTED</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NO_​EFFECTIVENESS_​INFERENCE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NO_​EFFECTIVENESS_​INFERENCE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 ADAPTIVE_​DISK_​RESOURCE_​AMENDMENT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 ADAPTIVE_​DISK_​RESOURCE_​AMENDMENT</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 A4_​R2_​RETROSPECTIVE_​FEASIBILITY_​ORIGIN_​NOT_​CONFIRMATORY_​IN_​P01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 A4_​R2_​RETROSPECTIVE_​FEASIBILITY_​ORIGIN_​NOT_​CONFIRMATORY_​IN_​P01</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NO_​DEPLOYMENT_​CLAIM</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NO_​DEPLOYMENT_​CLAIM</w:t>
            </w:r>
          </w:p>
        </w:tc>
      </w:tr>
    </w:tbl>
    <w:p>
      <w:pPr>
        <w:spacing w:after="0"/>
        <w:widowControl/>
      </w:pPr>
    </w:p>
    <w:p>
      <w:pPr>
        <w:pStyle w:val="Heading2"/>
        <w:keepNext/>
        <w:widowControl/>
      </w:pPr>
      <w:r>
        <w:rPr>
          <w:rFonts w:ascii="Liberation Sans" w:hAnsi="Liberation Sans" w:eastAsia="Liberation Sans" w:cs="Liberation Sans"/>
          <w:color w:val="1F5374"/>
          <w:sz w:val="24"/>
        </w:rPr>
        <w:t>22. P01 Manuscript Placement</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Paper logical placement</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Thesis logical placement</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PROVISIONAL_​METHODS_​DATA</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PROVISIONAL_​METHODS_​DATA_​FOUNDATION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SUPPORTED_​PLACEMENT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PROVISIONAL_​METHODS_​SPLIT_​AND_​LEAKAGE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PROVISIONAL_​METHODS_​SPLIT_​AND_​LEAKAGE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SUPPORTED_​PLACEMENT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PROVISIONAL_​RESULTS_​DATA_​FOUNDATION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PROVISIONAL_​RESULTS_​DATA_​FOUNDATION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SUPPORTED_​PLACEMENT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PROVISIONAL_​METHODS_​REPRODUCIBILITY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PROVISIONAL_​REPRODUCIBILITY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SUPPORTED_​PLACEMENT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PROVISIONAL_​RESULTS_​DATA_​QUALITY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PROVISIONAL_​RESULTS_​DATA_​QUALITY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SUPPORTED_​PLACEMENT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PROVISIONAL_​METHODS_​ABLATION_​READINESS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PROVISIONAL_​METHODS_​ABLATION_​READINESS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SUPPORTED_​PLACEMENT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PROVISIONAL_​RESULTS_​DATA_​FOUNDATION_​WITH_​PROXIMATE_​A4_​WARNING</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PROVISIONAL_​RESULTS_​A4_​FOUNDATION_​WITH_​PROXIMATE_​WARNING</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SUPPORTED_​PLACEMENT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PROVISIONAL_​METHODS_​REPRODUCIBILITY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PROVISIONAL_​REPRODUCIBILITY_​AND_​AUDIT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SUPPORTED_​PLACEMENT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PROVISIONAL_​METHODS_​REPRODUCIBILITY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PROVISIONAL_​REPRODUCIBILITY_​ENVIRONMENT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SUPPORTED_​PLACEMENT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PROVISIONAL_​METHODS_​DOWNSTREAM_​HANDOFF</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PROVISIONAL_​DOWNSTREAM_​READINESS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SUPPORTED_​PLACEMENT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PROVISIONAL_​FUTURE_​WORK_​OR_​LIMITATIONS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PROVISIONAL_​FUTURE_​WORK_​OR_​LIMITATIONS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FUTURE_​WORK_​OR_​LIMITATIONS_​ONLY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PROVISIONAL_​LIMITATIONS_​OR_​CLAIM_​BOUNDARY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PROVISIONAL_​LIMITATIONS_​OR_​CLAIM_​BOUNDARY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NOT_​ELIGIBLE_​AS_​SUPPORTED_​CLAIM</w:t>
            </w:r>
          </w:p>
        </w:tc>
      </w:tr>
    </w:tbl>
    <w:p>
      <w:pPr>
        <w:spacing w:after="0"/>
        <w:widowControl/>
      </w:pPr>
    </w:p>
    <w:p>
      <w:pPr>
        <w:pStyle w:val="Heading2"/>
        <w:keepNext/>
        <w:widowControl/>
      </w:pPr>
      <w:r>
        <w:rPr>
          <w:rFonts w:ascii="Liberation Sans" w:hAnsi="Liberation Sans" w:eastAsia="Liberation Sans" w:cs="Liberation Sans"/>
          <w:color w:val="1F5374"/>
          <w:sz w:val="24"/>
        </w:rPr>
        <w:t>23. P01 Figure / Table / Card Mapping</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Figure source IDs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Table state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Card state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10 eligibility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P01-​FIG-​SRC-​001; P01-​FIG-​SRC-​002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PENDING_​LAYER10:​DATASET_​INVENTORY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P01-​FIG-​SRC-​003</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PENDING_​LAYER10:​SPLIT_​COUNTS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P01-​FIG-​SRC-​002; P01-​FIG-​SRC-​005</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PENDING_​LAYER10:​EVENT_​WINDOW_​COUNTS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ELIGIBLE_​FOR_​LAYER10</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P01-​FIG-​SRC-​005</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PENDING_​LAYER10:​EXTERNAL_​ARTIFACTS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NO_​CURRENT_​ARTIFACT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PENDING_​LAYER10:​QUALITY_​OUTCOMES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P01-​FIG-​SRC-​009</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PENDING_​LAYER10:​A0_​A13_​READINESS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P01-​FIG-​SRC-​006; P01-​FIG-​SRC-​007</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PENDING_​LAYER10:​A4_​PROFILE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P01-​FIG-​SRC-​008</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PENDING_​LAYER10:​GATES_​TESTS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ELIGIBLE_​FOR_​LAYER10</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NO_​CURRENT_​ARTIFACT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PENDING_​LAYER10:​ENVIRONMENT_​AMENDMENTS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PENDING_​LAYER10:​P01_​P02_​HANDOFF</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P01-​FIG-​SRC-​006; P01-​FIG-​SRC-​007</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PENDING_​LAYER10:​NEGATIVE_​DEFERRED_​CLAIMS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DEFERRED_​NOT_​ELIGIBLE_​AS_​SUPPORTED</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P01-​FIG-​SRC-​009</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PENDING_​LAYER10:​NEGATIVE_​DEFERRED_​CLAIMS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REJECTED_​NOT_​ELIGIBLE_​AS_​SUPPORTED</w:t>
            </w:r>
          </w:p>
        </w:tc>
      </w:tr>
    </w:tbl>
    <w:p>
      <w:pPr>
        <w:spacing w:after="0"/>
        <w:widowControl/>
      </w:pPr>
    </w:p>
    <w:p>
      <w:pPr>
        <w:pStyle w:val="Heading2"/>
        <w:keepNext/>
        <w:widowControl/>
      </w:pPr>
      <w:r>
        <w:rPr>
          <w:rFonts w:ascii="Liberation Sans" w:hAnsi="Liberation Sans" w:eastAsia="Liberation Sans" w:cs="Liberation Sans"/>
          <w:color w:val="1F5374"/>
          <w:sz w:val="24"/>
        </w:rPr>
        <w:t>24. P01 Reproduction Mapping</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Primary evidence paths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External artifact IDs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Reproduction assets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records/​datasets/​BNCI2014_​001/​IHARQ-​DATASETRECORD-​20260806-​42c424800627b6ee.json; records/​datasets/​Lee2019_​MI/​IHARQ-​DATASETRECORD-​20260806-​adb91f25a65e588e.json; records/​datasets/​PhysioNetMI/​IHARQ-​DATASETRECORD-​20260806-​66309cda68771bef.json; reports/​phase_​01/​sources/​source_​version_​license_​report.json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records/​splits/​P01-​L1-​SPLIT-​OFFICIAL-​R2/​IHARQ-​SPLITRECORD-​20260806-​e4e371d332c61e36.json; reports/​phase_​01/​splits/​disjointness.json; reports/​phase_​01/​leakage/​leakage_​contamination.json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records/​windows/​; external_​artifact_​pointers/​derived_​windows_​dataset.json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P01-​L1-​DERIVED-​WINDOWS-​d03f0a7c869dd95a-​20260806222242-​68a91473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P01-​L1-​DERIVED-​WINDOWS-​d03f0a7c869dd95a-​20260806222242-​68a91473; d03f0a7c869dd95a​2a67e5a32edc501d​52bfc3851d8e761e​f56595d8bd1ff52f</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reports/​phase_​01/​storage/​existing_​core_​dataset_​adoption.json; external_​artifact_​pointers/​derived_​windows_​dataset.json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P01-​L1-​DERIVED-​WINDOWS-​d03f0a7c869dd95a-​20260806222242-​68a91473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P01-​L1-​DERIVED-​WINDOWS-​d03f0a7c869dd95a-​20260806222242-​68a91473; d03f0a7c869dd95a​2a67e5a32edc501d​52bfc3851d8e761e​f56595d8bd1ff52f</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reports/​phase_​01/​quality/​quality_​coverage.json; records/​quality/​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manifests/​phase_​01/​layer1_​ablation_​readiness_​l1_​v1.json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reports/​phase_​01/​storage/​a4_​derived_​output_​storage_​actual_​precommit.json; config_​snapshot/​p01_​l1_​a4_​window_​family_​freeze_​R2.json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P01-​L1-​A4-​DERIVED-​WINDOWS-​4cd080393345e8aa-​20260807143013-​663eab13; d03f0a7c869dd95a​2a67e5a32edc501d​52bfc3851d8e761e​f56595d8bd1ff52f</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reports/​phase_​01/​tests/​stage_​results.json; gate_​decision.json; reports/​phase_​01/​tests/​phase0_​and_​runtime_​regression.json; reports/​phase_​01/​repair_​reentry.json; checksums.sha256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environment_​manifest.json; environment_​amendment.json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handoffs/​phase_​01_​to_​phase_​02.yaml; phase2_​handoff/​phase_​01_​to_​phase_​02.yaml</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P01-​L1-​DERIVED-​WINDOWS-​d03f0a7c869dd95a-​20260806222242-​68a91473; P01-​L1-​A4-​DERIVED-​WINDOWS-​4cd080393345e8aa-​20260807143013-​663eab13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P01-​L1-​DERIVED-​WINDOWS-​d03f0a7c869dd95a-​20260806222242-​68a91473; P01-​L1-​A4-​DERIVED-​WINDOWS-​4cd080393345e8aa-​20260807143013-​663eab13; d03f0a7c869dd95a​2a67e5a32edc501d​52bfc3851d8e761e​f56595d8bd1ff52f</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config_​snapshot/​p01_​l1_​a4_​window_​family_​freeze_​R2.json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P01-​L1-​A4-​DERIVED-​WINDOWS-​4cd080393345e8aa-​20260807143013-​663eab13; d03f0a7c869dd95a​2a67e5a32edc501d​52bfc3851d8e761e​f56595d8bd1ff52f</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reports/​phase_​01/​sources/​source_​version_​license_​report.json; gate_​decision.json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w:t>
            </w:r>
          </w:p>
        </w:tc>
      </w:tr>
    </w:tbl>
    <w:p>
      <w:pPr>
        <w:spacing w:after="0"/>
        <w:widowControl/>
      </w:pPr>
    </w:p>
    <w:p>
      <w:pPr>
        <w:pStyle w:val="Heading2"/>
        <w:keepNext/>
        <w:widowControl/>
      </w:pPr>
      <w:r>
        <w:rPr>
          <w:rFonts w:ascii="Liberation Sans" w:hAnsi="Liberation Sans" w:eastAsia="Liberation Sans" w:cs="Liberation Sans"/>
          <w:color w:val="1F5374"/>
          <w:sz w:val="24"/>
        </w:rPr>
        <w:t>25. P01 Negative / Deferred / Rejected Claims</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Disposition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Governed wording</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Allowed manuscript use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Supported-​result use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did not evaluate whether A4 R2 improves decoder performance relative to the core window; that effectiveness question remains deferred to a future governed matched downstream experiment.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PROVISIONAL_​FUTURE_​WORK_​OR_​LIMITATIONS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is a public, non-​clinical data-​foundation and execution-​validation phase; it does not establish clinical effectiveness, patient benefit, deployment safety, or medical-​device readiness.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PROVISIONAL_​LIMITATIONS_​OR_​CLAIM_​BOUNDARY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w:t>
            </w:r>
          </w:p>
        </w:tc>
      </w:tr>
    </w:tbl>
    <w:p>
      <w:pPr>
        <w:spacing w:after="0"/>
        <w:widowControl/>
      </w:pPr>
    </w:p>
    <w:p>
      <w:pPr>
        <w:pStyle w:val="Heading2"/>
        <w:keepNext/>
        <w:widowControl/>
      </w:pPr>
      <w:r>
        <w:rPr>
          <w:rFonts w:ascii="Liberation Sans" w:hAnsi="Liberation Sans" w:eastAsia="Liberation Sans" w:cs="Liberation Sans"/>
          <w:color w:val="1F5374"/>
          <w:sz w:val="24"/>
        </w:rPr>
        <w:t>P01 Claim Dossiers — human-auditable core</w:t>
      </w:r>
    </w:p>
    <w:p>
      <w:pPr>
        <w:pStyle w:val="Heading3"/>
        <w:keepNext/>
        <w:widowControl/>
      </w:pPr>
      <w:r>
        <w:rPr>
          <w:rFonts w:ascii="Liberation Sans" w:hAnsi="Liberation Sans" w:eastAsia="Liberation Sans" w:cs="Liberation Sans"/>
          <w:color w:val="1F5374"/>
          <w:sz w:val="21"/>
        </w:rPr>
        <w:t>Dossier 01 — P01-CLM-001/v1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Within the frozen P01 binary motor-​imagery branch, Phase 1 established a checksum-​bound, provenance-​traceable foundation over the three activated public EEG datasets.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 /​ P01-​L0-​DISP-​001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P01-​AC-​001-​SOURCE-​INVENTORY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P01-​STAGE-​05; P01-​STAGE-​06; P01-​STAGE-​07</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records/​datasets/​BNCI2014_​001/​IHARQ-​DATASETRECORD-​20260806-​42c424800627b6ee.json; records/​datasets/​Lee2019_​MI/​IHARQ-​DATASETRECORD-​20260806-​adb91f25a65e588e.json; records/​datasets/​PhysioNetMI/​IHARQ-​DATASETRECORD-​20260806-​66309cda68771bef.json; reports/​phase_​01/​sources/​source_​version_​license_​report.json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NONE_​MATERIAL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BINARY_​MI_​BRANCH_​SCOPE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PUBLIC_​EEG_​DATA_​FOUNDATION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PROVISIONAL_​METHODS_​DATA /​ PROVISIONAL_​METHODS_​DATA_​FOUNDATION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P01-​FIG-​SRC-​001; P01-​FIG-​SRC-​002; Tables:​ PENDING_​LAYER10:​DATASET_​INVENTORY;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a clinically representative or deployment-​ready EEG foundation.</w:t>
            </w:r>
          </w:p>
        </w:tc>
      </w:tr>
    </w:tbl>
    <w:p>
      <w:pPr>
        <w:spacing w:after="0"/>
        <w:widowControl/>
      </w:pPr>
    </w:p>
    <w:p>
      <w:pPr>
        <w:pStyle w:val="Heading3"/>
        <w:keepNext/>
        <w:widowControl/>
      </w:pPr>
      <w:r>
        <w:rPr>
          <w:rFonts w:ascii="Liberation Sans" w:hAnsi="Liberation Sans" w:eastAsia="Liberation Sans" w:cs="Liberation Sans"/>
          <w:color w:val="1F5374"/>
          <w:sz w:val="21"/>
        </w:rPr>
        <w:t>Dossier 02 — P01-CLM-002/v1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frozen P01 split assigned 172 subject groups wholly and disjointly across train, calibration, validation, and test roles and passed the implemented registered leakage/​disjointness checks; this does not prove that every conceivable leakage mechanism is impossible.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 /​ P01-​L0-​DISP-​002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P01-​FIND-​002; P01-​FIND-​006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P01-​AC-​002-​SPLIT; P01-​AC-​005-​LEAKAGE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P01-​STAGE-​11; P01-​STAGE-​17</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records/​splits/​P01-​L1-​SPLIT-​OFFICIAL-​R2/​IHARQ-​SPLITRECORD-​20260806-​e4e371d332c61e36.json; reports/​phase_​01/​splits/​disjointness.json; reports/​phase_​01/​leakage/​leakage_​contamination.json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NONE_​MATERIAL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IMPLEMENTED_​SPLIT_​AND_​LEAKAGE_​CHECKS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PROVISIONAL_​METHODS_​SPLIT_​AND_​LEAKAGE /​ PROVISIONAL_​METHODS_​SPLIT_​AND_​LEAKAGE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P01-​FIG-​SRC-​003; Tables:​ PENDING_​LAYER10:​SPLIT_​COUNTS;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proves that leakage is impossible.</w:t>
            </w:r>
          </w:p>
        </w:tc>
      </w:tr>
    </w:tbl>
    <w:p>
      <w:pPr>
        <w:spacing w:after="0"/>
        <w:widowControl/>
      </w:pPr>
    </w:p>
    <w:p>
      <w:pPr>
        <w:pStyle w:val="Heading3"/>
        <w:keepNext/>
        <w:widowControl/>
      </w:pPr>
      <w:r>
        <w:rPr>
          <w:rFonts w:ascii="Liberation Sans" w:hAnsi="Liberation Sans" w:eastAsia="Liberation Sans" w:cs="Liberation Sans"/>
          <w:color w:val="1F5374"/>
          <w:sz w:val="21"/>
        </w:rPr>
        <w:t>Dossier 03 — P01-CLM-003/v1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P01-​CLAIM-​CAND-​003</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Under the frozen official core-​window policy, all 12,910 accepted events yielded 12,910 valid core windows, with 0/​12,910 invalid official core windows.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 /​ P01-​L0-​DISP-​003</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P01-​FIND-​003</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P01-​AC-​003-​DENOMINATOR</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P01-​STAGE-​14; P01-​STAGE-​16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 IHARQ-​PREPROCESSINGRECORD-​20260806-​a11b59eeb3861a08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records/​windows/​; external_​artifact_​pointers/​derived_​windows_​dataset.json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NONE_​MATERIAL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NO_​MODEL_​EFFECT_​INFERENCE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DENOMINATOR_​AND_​MATERIALIZATION_​CLOSURE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PROVISIONAL_​RESULTS_​DATA_​FOUNDATION /​ PROVISIONAL_​RESULTS_​DATA_​FOUNDATION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P01-​FIG-​SRC-​002; P01-​FIG-​SRC-​005; Tables:​ PENDING_​LAYER10:​EVENT_​WINDOW_​COUNTS;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P01-​L1-​DERIVED-​WINDOWS-​d03f0a7c869dd95a-​20260806222242-​68a91473;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CURRENT_​SUPPORTED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Denominator closure proves the dataset will yield strong decoder performance.</w:t>
            </w:r>
          </w:p>
        </w:tc>
      </w:tr>
    </w:tbl>
    <w:p>
      <w:pPr>
        <w:spacing w:after="0"/>
        <w:widowControl/>
      </w:pPr>
    </w:p>
    <w:p>
      <w:pPr>
        <w:pStyle w:val="Heading3"/>
        <w:keepNext/>
        <w:widowControl/>
      </w:pPr>
      <w:r>
        <w:rPr>
          <w:rFonts w:ascii="Liberation Sans" w:hAnsi="Liberation Sans" w:eastAsia="Liberation Sans" w:cs="Liberation Sans"/>
          <w:color w:val="1F5374"/>
          <w:sz w:val="21"/>
        </w:rPr>
        <w:t>Dossier 04 — P01-CLM-004/v1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P01 core numerical artifact was persisted as 172 lossless HDF5 subject shards covering 12,910 windows and was verified under its Kaggle provider-​version/​logical-​revision/​manifest-​hash identity contract.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 /​ P01-​L0-​DISP-​004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P01-​AC-​006-​EXTERNAL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P01-​STAGE-​20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P01-​L1-​DERIVED-​WINDOWS-​d03f0a7c869dd95a-​20260806222242-​68a91473; IHARQ-​SPLITRECORD-​20260806-​e4e371d332c61e36; IHARQ-​PREPROCESSINGRECORD-​20260806-​a11b59eeb3861a08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reports/​phase_​01/​storage/​existing_​core_​dataset_​adoption.json; external_​artifact_​pointers/​derived_​windows_​dataset.json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NONE_​MATERIAL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EXTERNAL_​ARTIFACT_​IDENTITY_​AND_​RETRIEVABILITY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PROVISIONAL_​METHODS_​REPRODUCIBILITY /​ PROVISIONAL_​REPRODUCIBILITY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P01-​FIG-​SRC-​005; Tables:​ PENDING_​LAYER10:​EXTERNAL_​ARTIFACTS;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P01-​L1-​DERIVED-​WINDOWS-​d03f0a7c869dd95a-​20260806222242-​68a91473;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core Dataset is universally public and independently downloadable without access or license constraints.</w:t>
            </w:r>
          </w:p>
        </w:tc>
      </w:tr>
    </w:tbl>
    <w:p>
      <w:pPr>
        <w:spacing w:after="0"/>
        <w:widowControl/>
      </w:pPr>
    </w:p>
    <w:p>
      <w:pPr>
        <w:pStyle w:val="Heading3"/>
        <w:keepNext/>
        <w:widowControl/>
      </w:pPr>
      <w:r>
        <w:rPr>
          <w:rFonts w:ascii="Liberation Sans" w:hAnsi="Liberation Sans" w:eastAsia="Liberation Sans" w:cs="Liberation Sans"/>
          <w:color w:val="1F5374"/>
          <w:sz w:val="21"/>
        </w:rPr>
        <w:t>Dossier 05 — P01-CLM-005/v1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P01-​CLAIM-​CAND-​005</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applied the ANNOTATE_​NOT_​REPAIR quality policy across 489 quality summaries:​ 20 soft/​provider flags were retained, 0/​489 summaries were hard-​invalid, and 0/​12,910 official core windows were invalid under the registered criteria.</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 /​ P01-​L0-​DISP-​005</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P01-​FIND-​005</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P01-​AC-​004-​QUALITY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NO_​SINGLETON_​RECORD_​ID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records/​quality/​ (489 governed quality summaries)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reports/​phase_​01/​quality/​quality_​coverage.json; records/​quality/​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NONE_​MATERIAL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REGISTERED_​QUALITY_​ANNOTATION_​AND_​HARD_​VALIDITY_​CLOSURE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PROVISIONAL_​RESULTS_​DATA_​QUALITY /​ PROVISIONAL_​RESULTS_​DATA_​QUALITY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none; Tables:​ PENDING_​LAYER10:​QUALITY_​OUTCOMES;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 P01 EEG was flawless or artifact-​free.</w:t>
            </w:r>
          </w:p>
        </w:tc>
      </w:tr>
    </w:tbl>
    <w:p>
      <w:pPr>
        <w:spacing w:after="0"/>
        <w:widowControl/>
      </w:pPr>
    </w:p>
    <w:p>
      <w:pPr>
        <w:pStyle w:val="Heading3"/>
        <w:keepNext/>
        <w:widowControl/>
      </w:pPr>
      <w:r>
        <w:rPr>
          <w:rFonts w:ascii="Liberation Sans" w:hAnsi="Liberation Sans" w:eastAsia="Liberation Sans" w:cs="Liberation Sans"/>
          <w:color w:val="1F5374"/>
          <w:sz w:val="21"/>
        </w:rPr>
        <w:t>Dossier 06 — P01-CLM-006/v1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Layer-​1 foundation readiness for each official A0-​A13 identity; none of these ablation-​effectiveness experiments was executed in P01, and A14 remained absent/​prohibited.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 /​ P01-​L0-​DISP-​006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P01-​AC-​007-​ABLATION-​READINESS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NO_​SINGLETON_​RECORD_​ID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readiness manifest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manifests/​phase_​01/​layer1_​ablation_​readiness_​l1_​v1.json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A14_​ABSENT_​PROHIBITED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 A1; A2; A3; A4; A5; A6; A7; A8; A9; A10; A11; A12; A13</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A0_​A13_​LAYER1_​FOUNDATION_​READINESS_​ONLY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PROVISIONAL_​METHODS_​ABLATION_​READINESS /​ PROVISIONAL_​METHODS_​ABLATION_​READINESS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P01-​FIG-​SRC-​009; Tables:​ PENDING_​LAYER10:​A0_​A13_​READINESS;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demonstrated that A0-​A13 ablations are effective.</w:t>
            </w:r>
          </w:p>
        </w:tc>
      </w:tr>
    </w:tbl>
    <w:p>
      <w:pPr>
        <w:spacing w:after="0"/>
        <w:widowControl/>
      </w:pPr>
    </w:p>
    <w:p>
      <w:pPr>
        <w:pStyle w:val="Heading3"/>
        <w:keepNext/>
        <w:widowControl/>
      </w:pPr>
      <w:r>
        <w:rPr>
          <w:rFonts w:ascii="Liberation Sans" w:hAnsi="Liberation Sans" w:eastAsia="Liberation Sans" w:cs="Liberation Sans"/>
          <w:color w:val="1F5374"/>
          <w:sz w:val="21"/>
        </w:rPr>
        <w:t>Dossier 07 — P01-CLM-007/v1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P01-​CLAIM-​CAND-​007</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 /​ P01-​L0-​DISP-​007</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 P01-​FIND-​010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P01-​AC-​008-​A4</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P01-​STAGE-​18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reports/​phase_​01/​storage/​a4_​derived_​output_​storage_​actual_​precommit.json; config_​snapshot/​p01_​l1_​a4_​window_​family_​freeze_​R2.json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P01_​EXECUTED_​NOTEBOOK_​R49_​A4_​BOUNDARY_​EXPLANATION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P01-​NEG-​A4-​4S-​INFEASIBILITY; P01-​CLM-​011/​v1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 A4_​EFFECTIVENESS_​NOT_​EXECUTED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A4_​R2_​DATA_​SUBSTRATE_​READINESS_​ONLY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PROVISIONAL_​RESULTS_​DATA_​FOUNDATION_​WITH_​PROXIMATE_​A4_​WARNING /​ PROVISIONAL_​RESULTS_​A4_​FOUNDATION_​WITH_​PROXIMATE_​WARNING</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P01-​FIG-​SRC-​006; P01-​FIG-​SRC-​007; Tables:​ PENDING_​LAYER10:​A4_​PROFILE;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P01-​L1-​A4-​DERIVED-​WINDOWS-​4cd080393345e8aa-​20260807143013-​663eab13;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improves accuracy, AUROC, robustness, or decoder performance.</w:t>
            </w:r>
          </w:p>
        </w:tc>
      </w:tr>
    </w:tbl>
    <w:p>
      <w:pPr>
        <w:spacing w:after="0"/>
        <w:widowControl/>
      </w:pPr>
    </w:p>
    <w:p>
      <w:pPr>
        <w:pStyle w:val="Heading3"/>
        <w:keepNext/>
        <w:widowControl/>
      </w:pPr>
      <w:r>
        <w:rPr>
          <w:rFonts w:ascii="Liberation Sans" w:hAnsi="Liberation Sans" w:eastAsia="Liberation Sans" w:cs="Liberation Sans"/>
          <w:color w:val="1F5374"/>
          <w:sz w:val="21"/>
        </w:rPr>
        <w:t>Dossier 08 — P01-CLM-008/v1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execution completed 27/​27 registered stages, 16/​16 deterministic P01 gates, and 50/​50 regression tests with 0 unresolved blockers; final execution-​bundle integrity checks also closed.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 /​ P01-​L0-​DISP-​008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P01-​AC-​010-​GATES-​REPAIRS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P01-​STAGE-​04; P01-​STAGE-​23; P01-​STAGE-​24; P01-​STAGE-​26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NO_​SINGLETON_​RECORD_​ID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P01-​G01...P01-​G16; stage_​results 00...26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reports/​phase_​01/​tests/​stage_​results.json; gate_​decision.json; reports/​phase_​01/​tests/​phase0_​and_​runtime_​regression.json; reports/​phase_​01/​repair_​reentry.json; checksums.sha256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P01-​HISTORICAL-​FAILED-​EXECUTION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NO_​EFFECTIVENESS_​INFERENCE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EXECUTION_​AND_​REPRODUCIBILITY_​CLOSURE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PROVISIONAL_​METHODS_​REPRODUCIBILITY /​ PROVISIONAL_​REPRODUCIBILITY_​AND_​AUDIT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P01-​FIG-​SRC-​008; Tables:​ PENDING_​LAYER10:​GATES_​TESTS;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CURRENT_​SUPPORTED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Because all gates passed, P01 proved scientific or clinical effectiveness.</w:t>
            </w:r>
          </w:p>
        </w:tc>
      </w:tr>
    </w:tbl>
    <w:p>
      <w:pPr>
        <w:spacing w:after="0"/>
        <w:widowControl/>
      </w:pPr>
    </w:p>
    <w:p>
      <w:pPr>
        <w:pStyle w:val="Heading3"/>
        <w:keepNext/>
        <w:widowControl/>
      </w:pPr>
      <w:r>
        <w:rPr>
          <w:rFonts w:ascii="Liberation Sans" w:hAnsi="Liberation Sans" w:eastAsia="Liberation Sans" w:cs="Liberation Sans"/>
          <w:color w:val="1F5374"/>
          <w:sz w:val="21"/>
        </w:rPr>
        <w:t>Dossier 09 — P01-CLM-009/v1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P01-​CLAIM-​CAND-​009</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 /​ P01-​L0-​DISP-​009</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P01-​AC-​009-​ENVIRONMENT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P01-​STAGE-​01; P01-​STAGE-​03</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P01-​L1-​KAGGLE-​ENV-​FREEZE-​R5; P01-​L1-​KAGGLE-​ADAPTIVE-​DISK-​R1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environment_​manifest.json; environment_​amendment.json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NONE_​MATERIAL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 ADAPTIVE_​DISK_​RESOURCE_​AMENDMENT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RECORDED_​RUNTIME_​RESOURCE_​COMPATIBILITY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PROVISIONAL_​METHODS_​REPRODUCIBILITY /​ PROVISIONAL_​REPRODUCIBILITY_​ENVIRONMENT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none; Tables:​ PENDING_​LAYER10:​ENVIRONMENT_​AMENDMENTS;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 differences could have no effect whatsoever or are universally irrelevant.</w:t>
            </w:r>
          </w:p>
        </w:tc>
      </w:tr>
    </w:tbl>
    <w:p>
      <w:pPr>
        <w:spacing w:after="0"/>
        <w:widowControl/>
      </w:pPr>
    </w:p>
    <w:p>
      <w:pPr>
        <w:pStyle w:val="Heading3"/>
        <w:keepNext/>
        <w:widowControl/>
      </w:pPr>
      <w:r>
        <w:rPr>
          <w:rFonts w:ascii="Liberation Sans" w:hAnsi="Liberation Sans" w:eastAsia="Liberation Sans" w:cs="Liberation Sans"/>
          <w:color w:val="1F5374"/>
          <w:sz w:val="21"/>
        </w:rPr>
        <w:t>Dossier 10 — P01-CLM-010/v1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 /​ P01-​L0-​DISP-​010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P01-​AC-​003-​DENOMINATOR; P01-​AC-​005-​LEAKAGE; P01-​AC-​006-​EXTERNAL; P01-​AC-​007-​ABLATION-​READINESS; P01-​AC-​010-​GATES-​REPAIRS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P01-​STAGE-​22; P01-​STAGE-​23; P01-​STAGE-​26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 IHARQ-​LABELMAPRECORD-​20260806-​4379781a3b5f5ea9; IHARQ-​LABELMAPRECORD-​20260806-​587dcfff81307768; IHARQ-​LABELMAPRECORD-​20260806-​b551cfd20335896c; IHARQ-​SPLITRECORD-​20260806-​e4e371d332c61e36; IHARQ-​PREPROCESSINGRECORD-​20260806-​a11b59eeb3861a08; P01-​L1-​DERIVED-​WINDOWS-​d03f0a7c869dd95a-​20260806222242-​68a91473; P01-​L1-​A4-​DERIVED-​WINDOWS-​4cd080393345e8aa-​20260807143013-​663eab13</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handoffs/​phase_​01_​to_​phase_​02.yaml; phase2_​handoff/​phase_​01_​to_​phase_​02.yaml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NONE_​MATERIAL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P02_​TECHNICAL_​DATA_​CONTRACT_​READINESS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PROVISIONAL_​METHODS_​DOWNSTREAM_​HANDOFF /​ PROVISIONAL_​DOWNSTREAM_​READINESS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P01-​FIG-​SRC-​010; Tables:​ PENDING_​LAYER10:​P01_​P02_​HANDOFF;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P01-​L1-​DERIVED-​WINDOWS-​d03f0a7c869dd95a-​20260806222242-​68a91473; P01-​L1-​A4-​DERIVED-​WINDOWS-​4cd080393345e8aa-​20260807143013-​663eab13;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QUALIFIED_​CURRENT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proves that P02 will succeed scientifically or that downstream models will perform well.</w:t>
            </w:r>
          </w:p>
        </w:tc>
      </w:tr>
    </w:tbl>
    <w:p>
      <w:pPr>
        <w:spacing w:after="0"/>
        <w:widowControl/>
      </w:pPr>
    </w:p>
    <w:p>
      <w:pPr>
        <w:pStyle w:val="Heading3"/>
        <w:keepNext/>
        <w:widowControl/>
      </w:pPr>
      <w:r>
        <w:rPr>
          <w:rFonts w:ascii="Liberation Sans" w:hAnsi="Liberation Sans" w:eastAsia="Liberation Sans" w:cs="Liberation Sans"/>
          <w:color w:val="1F5374"/>
          <w:sz w:val="21"/>
        </w:rPr>
        <w:t>Dossier 11 — P01-CLM-011/v1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did not evaluate whether A4 R2 improves decoder performance relative to the core window; that effectiveness question remains deferred to a future governed matched downstream experiment.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 /​ P01-​L0-​DISP-​011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P01-​AC-​008-​A4</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config_​snapshot/​p01_​l1_​a4_​window_​family_​freeze_​R2.json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P01-​NEG-​A4-​EFFECTIVENESS-​NOT-​EXECUTED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 A4_​R2_​RETROSPECTIVE_​FEASIBILITY_​ORIGIN_​NOT_​CONFIRMATORY_​IN_​P01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NO_​P01_​A4_​EFFECTIVENESS_​CLAIM</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PROVISIONAL_​FUTURE_​WORK_​OR_​LIMITATIONS /​ PROVISIONAL_​FUTURE_​WORK_​OR_​LIMITATIONS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P01-​FIG-​SRC-​006; P01-​FIG-​SRC-​007; Tables:​ PENDING_​LAYER10:​NEGATIVE_​DEFERRED_​CLAIMS;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 P01-​L1-​A4-​DERIVED-​WINDOWS-​4cd080393345e8aa-​20260807143013-​663eab13; d03f0a7c869dd95a​2a67e5a32edc501d​52bfc3851d8e761e​f56595d8bd1ff52f</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DEFERRED_​NOT_​MAPPABLE_​AS_​SUPPORTED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improves decoder performance relative to the core window.</w:t>
            </w:r>
          </w:p>
        </w:tc>
      </w:tr>
    </w:tbl>
    <w:p>
      <w:pPr>
        <w:spacing w:after="0"/>
        <w:widowControl/>
      </w:pPr>
    </w:p>
    <w:p>
      <w:pPr>
        <w:pStyle w:val="Heading3"/>
        <w:keepNext/>
        <w:widowControl/>
      </w:pPr>
      <w:r>
        <w:rPr>
          <w:rFonts w:ascii="Liberation Sans" w:hAnsi="Liberation Sans" w:eastAsia="Liberation Sans" w:cs="Liberation Sans"/>
          <w:color w:val="1F5374"/>
          <w:sz w:val="21"/>
        </w:rPr>
        <w:t>Dossier 12 — P01-CLM-012/v1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Mapped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identity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is a public, non-​clinical data-​foundation and execution-​validation phase; it does not establish clinical effectiveness, patient benefit, deployment safety, or medical-​device readiness.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 /​ P01-​L0-​DISP-​012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 phase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 P01-​FIND-​012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contract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P01-​AC-​001-​SOURCE-​INVENTORY; P01-​AC-​010-​GATES-​REPAIRS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P01-​STAGE-​06; P01-​STAGE-​26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collections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reports/​phase_​01/​sources/​source_​version_​license_​report.json; gate_​decision.json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source refs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Negative/​adverse evidence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P01-​NEG-​CLINICAL-​DEPLOYMENT-​NOT-​SUPPORTED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relevance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NOT_​APPLICABLE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NO_​DEPLOYMENT_​CLAIM</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NON_​CLINICAL_​NO_​DEPLOYMENT_​CLAIM</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Allowed manuscript use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PROVISIONAL_​LIMITATIONS_​OR_​CLAIM_​BOUNDARY /​ PROVISIONAL_​LIMITATIONS_​OR_​CLAIM_​BOUNDARY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Figure/​table/​card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Figures:​ P01-​FIG-​SRC-​009; Tables:​ PENDING_​LAYER10:​NEGATIVE_​DEFERRED_​CLAIMS; Cards:​ PENDING_​LAYER10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Lifecycle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REJECTED_​PROHIBITED_​AS_​SUPPORTED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Forbidden stronger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P01 data foundation demonstrates clinical effectiveness or deployment safety.</w:t>
            </w:r>
          </w:p>
        </w:tc>
      </w:tr>
    </w:tbl>
    <w:p>
      <w:pPr>
        <w:spacing w:after="0"/>
        <w:widowControl/>
      </w:pPr>
    </w:p>
    <w:p>
      <w:pPr>
        <w:pStyle w:val="Heading1"/>
        <w:keepNext/>
        <w:widowControl/>
      </w:pPr>
      <w:r>
        <w:rPr>
          <w:rFonts w:ascii="Liberation Sans" w:hAnsi="Liberation Sans" w:eastAsia="Liberation Sans" w:cs="Liberation Sans"/>
          <w:color w:val="103A58"/>
          <w:sz w:val="30"/>
        </w:rPr>
        <w:t>PART IV — SPECIAL GOVERNED SURFACES</w:t>
      </w:r>
    </w:p>
    <w:p>
      <w:pPr>
        <w:pStyle w:val="Heading2"/>
        <w:keepNext/>
        <w:widowControl/>
      </w:pPr>
      <w:r>
        <w:rPr>
          <w:rFonts w:ascii="Liberation Sans" w:hAnsi="Liberation Sans" w:eastAsia="Liberation Sans" w:cs="Liberation Sans"/>
          <w:color w:val="1F5374"/>
          <w:sz w:val="24"/>
        </w:rPr>
        <w:t>26. A0–A13 Evidence Map</w:t>
      </w:r>
    </w:p>
    <w:tbl>
      <w:tblPr>
        <w:tblStyle w:val="TableGrid"/>
        <w:tblW w:type="auto" w:w="0"/>
        <w:jc w:val="center"/>
        <w:tblLayout w:type="autofit"/>
        <w:tblLook w:firstColumn="1" w:firstRow="1" w:lastColumn="0" w:lastRow="0" w:noHBand="0" w:noVBand="1" w:val="04A0"/>
      </w:tblPr>
      <w:tblGrid>
        <w:gridCol w:w="1913"/>
        <w:gridCol w:w="1913"/>
        <w:gridCol w:w="1913"/>
        <w:gridCol w:w="1913"/>
        <w:gridCol w:w="1913"/>
        <w:gridCol w:w="1913"/>
        <w:gridCol w:w="1913"/>
        <w:gridCol w:w="1913"/>
      </w:tblGrid>
      <w:tr>
        <w:trPr>
          <w:tblHeader w:val="true"/>
          <w:cantSplit/>
        </w:trPr>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Ablation</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Official identity</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P00 state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P01 state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Execution</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Reviewed claims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Future phase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Map status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Raw Decoder /​ Accept-​All Raw Decoder Reference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Calibrated Decoder /​ Calibration Visibility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Simple Registered Threshold /​ Confidence-​Threshold Baseline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A3</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Uncertainty and Selective Prediction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Longer-​Window, Multi-​Window Voting/​Averaging and Ordinary Ensemble Controls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P01-​CLM-​006/​v1;P01-​CLM-​007/​v1;P01-​CLM-​011/​v1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IHARQ-​lite /​ Rule-​Based Evidence Verification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A6</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 + Evidence-​Quality Estimator</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A7</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 + RegimeRisk Temporal Trust</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A8</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Learning-​to-​defer /​ Deferral Comparison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A9</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Supervised Adaptive-​IHARQ /​ Adaptive Readiness Policy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Contextual Bandit /​ Simulation-​Bounded Immediate-​Reward Adaptation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Reinforcement-​Learning Policy /​ Simulation-​Bounded Sequential Policy Learning</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StressForge Stress Tests /​ Controlled Stress Robustness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A13</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 9 Simulation-​Only Embodiment Demo</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READINESS_​ONLY_​NOT_​ACTIVATED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r>
    </w:tbl>
    <w:p>
      <w:pPr>
        <w:spacing w:after="0"/>
        <w:widowControl/>
      </w:pPr>
    </w:p>
    <w:p>
      <w:pPr>
        <w:pStyle w:val="Heading2"/>
        <w:keepNext/>
        <w:widowControl/>
      </w:pPr>
      <w:r>
        <w:rPr>
          <w:rFonts w:ascii="Liberation Sans" w:hAnsi="Liberation Sans" w:eastAsia="Liberation Sans" w:cs="Liberation Sans"/>
          <w:color w:val="1F5374"/>
          <w:sz w:val="24"/>
        </w:rPr>
        <w:t>27. A14 Prohibition</w:t>
      </w:r>
    </w:p>
    <w:p>
      <w:pPr>
        <w:keepLines w:val="0"/>
        <w:widowControl/>
      </w:pPr>
      <w:r>
        <w:rPr>
          <w:rFonts w:ascii="Liberation Mono" w:hAnsi="Liberation Mono" w:eastAsia="Liberation Mono" w:cs="Liberation Mono"/>
          <w:color w:val="303B48"/>
          <w:sz w:val="16"/>
        </w:rPr>
        <w:t>A14 = ABSENT / PROHIBITED</w:t>
      </w:r>
      <w:r>
        <w:rPr>
          <w:rFonts w:ascii="Liberation Sans" w:hAnsi="Liberation Sans" w:eastAsia="Liberation Sans" w:cs="Liberation Sans"/>
          <w:color w:val="1E2730"/>
          <w:sz w:val="18"/>
        </w:rPr>
        <w:t>. It is not a positive experiment, readiness row, or supported claim. Any A14 occurrence in downstream outputs must retain this negative/prohibitory meaning.</w:t>
      </w:r>
    </w:p>
    <w:p>
      <w:pPr>
        <w:pStyle w:val="Heading2"/>
        <w:keepNext/>
        <w:widowControl/>
      </w:pPr>
      <w:r>
        <w:rPr>
          <w:rFonts w:ascii="Liberation Sans" w:hAnsi="Liberation Sans" w:eastAsia="Liberation Sans" w:cs="Liberation Sans"/>
          <w:color w:val="1F5374"/>
          <w:sz w:val="24"/>
        </w:rPr>
        <w:t>28. A4 R2 Evidence Map</w:t>
      </w:r>
    </w:p>
    <w:p>
      <w:pPr>
        <w:keepLines w:val="0"/>
        <w:widowControl/>
      </w:pPr>
      <w:r>
        <w:rPr>
          <w:rFonts w:ascii="Liberation Sans" w:hAnsi="Liberation Sans" w:eastAsia="Liberation Sans" w:cs="Liberation Sans"/>
          <w:color w:val="1E2730"/>
          <w:sz w:val="18"/>
        </w:rPr>
        <w:t xml:space="preserve">A4 is pinned to </w:t>
      </w:r>
      <w:r>
        <w:rPr>
          <w:rFonts w:ascii="Liberation Mono" w:hAnsi="Liberation Mono" w:eastAsia="Liberation Mono" w:cs="Liberation Mono"/>
          <w:color w:val="303B48"/>
          <w:sz w:val="16"/>
        </w:rPr>
        <w:t>P01-L1-A4-WINDOW-FAMILY-FREEZE-R2</w:t>
      </w:r>
      <w:r>
        <w:rPr>
          <w:rFonts w:ascii="Liberation Sans" w:hAnsi="Liberation Sans" w:eastAsia="Liberation Sans" w:cs="Liberation Sans"/>
          <w:color w:val="1E2730"/>
          <w:sz w:val="18"/>
        </w:rPr>
        <w:t xml:space="preserve"> with materialized profile </w:t>
      </w:r>
      <w:r>
        <w:rPr>
          <w:rFonts w:ascii="Liberation Mono" w:hAnsi="Liberation Mono" w:eastAsia="Liberation Mono" w:cs="Liberation Mono"/>
          <w:color w:val="303B48"/>
          <w:sz w:val="16"/>
        </w:rPr>
        <w:t>A4_LONG_MATCHED_3P5S_R2</w:t>
      </w:r>
      <w:r>
        <w:rPr>
          <w:rFonts w:ascii="Liberation Sans" w:hAnsi="Liberation Sans" w:eastAsia="Liberation Sans" w:cs="Liberation Sans"/>
          <w:color w:val="1E2730"/>
          <w:sz w:val="18"/>
        </w:rPr>
        <w:t xml:space="preserve"> (+0.0 to +3.5 s, 560 samples @160 Hz) and virtual profile </w:t>
      </w:r>
      <w:r>
        <w:rPr>
          <w:rFonts w:ascii="Liberation Mono" w:hAnsi="Liberation Mono" w:eastAsia="Liberation Mono" w:cs="Liberation Mono"/>
          <w:color w:val="303B48"/>
          <w:sz w:val="16"/>
        </w:rPr>
        <w:t>A4_MULTI_3X2S_UNIFORM_0P75S_R2</w:t>
      </w:r>
      <w:r>
        <w:rPr>
          <w:rFonts w:ascii="Liberation Sans" w:hAnsi="Liberation Sans" w:eastAsia="Liberation Sans" w:cs="Liberation Sans"/>
          <w:color w:val="1E2730"/>
          <w:sz w:val="18"/>
        </w:rPr>
        <w:t xml:space="preserve"> (0:320, 120:440, 240:560). The artifact </w:t>
      </w:r>
      <w:r>
        <w:rPr>
          <w:rFonts w:ascii="Liberation Mono" w:hAnsi="Liberation Mono" w:eastAsia="Liberation Mono" w:cs="Liberation Mono"/>
          <w:color w:val="303B48"/>
          <w:sz w:val="16"/>
        </w:rPr>
        <w:t>P01-L1-A4-DERIVED-WINDOWS-4cd080393345e8aa-20260807143013-663eab13</w:t>
      </w:r>
      <w:r>
        <w:rPr>
          <w:rFonts w:ascii="Liberation Sans" w:hAnsi="Liberation Sans" w:eastAsia="Liberation Sans" w:cs="Liberation Sans"/>
          <w:color w:val="1E2730"/>
          <w:sz w:val="18"/>
        </w:rPr>
        <w:t xml:space="preserve"> has 12,910/12,910 matched parents, 172 shards, no padding/clipping/fabrication/parent loss, and manifest </w:t>
      </w:r>
      <w:r>
        <w:rPr>
          <w:rFonts w:ascii="Liberation Mono" w:hAnsi="Liberation Mono" w:eastAsia="Liberation Mono" w:cs="Liberation Mono"/>
          <w:color w:val="303B48"/>
          <w:sz w:val="16"/>
        </w:rPr>
        <w:t>29124d59907610b1545e0a2b5d1811a4d4a2bf1df64cad49aa880f4721c47305</w:t>
      </w:r>
      <w:r>
        <w:rPr>
          <w:rFonts w:ascii="Liberation Sans" w:hAnsi="Liberation Sans" w:eastAsia="Liberation Sans" w:cs="Liberation Sans"/>
          <w:color w:val="1E2730"/>
          <w:sz w:val="18"/>
        </w:rPr>
        <w:t xml:space="preserve">. Its map ceiling is substrate readiness only; </w:t>
      </w:r>
      <w:r>
        <w:rPr>
          <w:rFonts w:ascii="Liberation Mono" w:hAnsi="Liberation Mono" w:eastAsia="Liberation Mono" w:cs="Liberation Mono"/>
          <w:color w:val="303B48"/>
          <w:sz w:val="16"/>
        </w:rPr>
        <w:t>P01-CLM-011/v1</w:t>
      </w:r>
      <w:r>
        <w:rPr>
          <w:rFonts w:ascii="Liberation Sans" w:hAnsi="Liberation Sans" w:eastAsia="Liberation Sans" w:cs="Liberation Sans"/>
          <w:color w:val="1E2730"/>
          <w:sz w:val="18"/>
        </w:rPr>
        <w:t xml:space="preserve"> preserves the deferred effectiveness question.</w:t>
      </w:r>
    </w:p>
    <w:p>
      <w:pPr>
        <w:pStyle w:val="Heading2"/>
        <w:keepNext/>
        <w:widowControl/>
      </w:pPr>
      <w:r>
        <w:rPr>
          <w:rFonts w:ascii="Liberation Sans" w:hAnsi="Liberation Sans" w:eastAsia="Liberation Sans" w:cs="Liberation Sans"/>
          <w:color w:val="1F5374"/>
          <w:sz w:val="24"/>
        </w:rPr>
        <w:t>29. Clinical / Deployment Claim Boundary</w:t>
      </w:r>
    </w:p>
    <w:p>
      <w:pPr>
        <w:keepLines w:val="0"/>
        <w:widowControl/>
      </w:pPr>
      <w:r>
        <w:rPr>
          <w:rFonts w:ascii="Liberation Mono" w:hAnsi="Liberation Mono" w:eastAsia="Liberation Mono" w:cs="Liberation Mono"/>
          <w:color w:val="303B48"/>
          <w:sz w:val="16"/>
        </w:rPr>
        <w:t>P01-CLM-012/v1</w:t>
      </w:r>
      <w:r>
        <w:rPr>
          <w:rFonts w:ascii="Liberation Sans" w:hAnsi="Liberation Sans" w:eastAsia="Liberation Sans" w:cs="Liberation Sans"/>
          <w:color w:val="1E2730"/>
          <w:sz w:val="18"/>
        </w:rPr>
        <w:t xml:space="preserve"> is rejected as a supported clinical/deployment claim. Its lawful map destinations are limitations, claim-boundary statements, and negative/prohibited-claim views. </w:t>
      </w:r>
      <w:r>
        <w:rPr>
          <w:rFonts w:ascii="Liberation Mono" w:hAnsi="Liberation Mono" w:eastAsia="Liberation Mono" w:cs="Liberation Mono"/>
          <w:color w:val="303B48"/>
          <w:sz w:val="16"/>
        </w:rPr>
        <w:t>PUBLIC_EEG_ONLY</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NON_CLINICAL</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NO_DEPLOYMENT_CLAIM</w:t>
      </w:r>
      <w:r>
        <w:rPr>
          <w:rFonts w:ascii="Liberation Sans" w:hAnsi="Liberation Sans" w:eastAsia="Liberation Sans" w:cs="Liberation Sans"/>
          <w:color w:val="1E2730"/>
          <w:sz w:val="18"/>
        </w:rPr>
        <w:t xml:space="preserve"> must propagate anywhere P01 could be clinically misread.</w:t>
      </w:r>
    </w:p>
    <w:p>
      <w:pPr>
        <w:pStyle w:val="Heading2"/>
        <w:keepNext/>
        <w:widowControl/>
      </w:pPr>
      <w:r>
        <w:rPr>
          <w:rFonts w:ascii="Liberation Sans" w:hAnsi="Liberation Sans" w:eastAsia="Liberation Sans" w:cs="Liberation Sans"/>
          <w:color w:val="1F5374"/>
          <w:sz w:val="24"/>
        </w:rPr>
        <w:t>30. Leakage Claim Boundary</w:t>
      </w:r>
    </w:p>
    <w:p>
      <w:pPr>
        <w:keepLines w:val="0"/>
        <w:widowControl/>
      </w:pPr>
      <w:r>
        <w:rPr>
          <w:rFonts w:ascii="Liberation Sans" w:hAnsi="Liberation Sans" w:eastAsia="Liberation Sans" w:cs="Liberation Sans"/>
          <w:color w:val="1E2730"/>
          <w:sz w:val="18"/>
        </w:rPr>
        <w:t xml:space="preserve">The split/leakage claim must retain the phrase </w:t>
      </w:r>
      <w:r>
        <w:rPr>
          <w:rFonts w:ascii="Liberation Sans" w:hAnsi="Liberation Sans" w:eastAsia="Liberation Sans" w:cs="Liberation Sans"/>
          <w:b/>
          <w:color w:val="1E2730"/>
          <w:sz w:val="18"/>
        </w:rPr>
        <w:t>under the implemented registered checks</w:t>
      </w:r>
      <w:r>
        <w:rPr>
          <w:rFonts w:ascii="Liberation Sans" w:hAnsi="Liberation Sans" w:eastAsia="Liberation Sans" w:cs="Liberation Sans"/>
          <w:color w:val="1E2730"/>
          <w:sz w:val="18"/>
        </w:rPr>
        <w:t xml:space="preserve"> or equivalent exact Layer 0 wording. </w:t>
      </w:r>
      <w:r>
        <w:rPr>
          <w:rFonts w:ascii="Liberation Mono" w:hAnsi="Liberation Mono" w:eastAsia="Liberation Mono" w:cs="Liberation Mono"/>
          <w:color w:val="303B48"/>
          <w:sz w:val="16"/>
        </w:rPr>
        <w:t>no leakage</w:t>
      </w:r>
      <w:r>
        <w:rPr>
          <w:rFonts w:ascii="Liberation Sans" w:hAnsi="Liberation Sans" w:eastAsia="Liberation Sans" w:cs="Liberation Sans"/>
          <w:color w:val="1E2730"/>
          <w:sz w:val="18"/>
        </w:rPr>
        <w:t xml:space="preserve"> or </w:t>
      </w:r>
      <w:r>
        <w:rPr>
          <w:rFonts w:ascii="Liberation Mono" w:hAnsi="Liberation Mono" w:eastAsia="Liberation Mono" w:cs="Liberation Mono"/>
          <w:color w:val="303B48"/>
          <w:sz w:val="16"/>
        </w:rPr>
        <w:t>leakage is impossible</w:t>
      </w:r>
      <w:r>
        <w:rPr>
          <w:rFonts w:ascii="Liberation Sans" w:hAnsi="Liberation Sans" w:eastAsia="Liberation Sans" w:cs="Liberation Sans"/>
          <w:color w:val="1E2730"/>
          <w:sz w:val="18"/>
        </w:rPr>
        <w:t xml:space="preserve"> is not an authorized short form.</w:t>
      </w:r>
    </w:p>
    <w:p>
      <w:pPr>
        <w:pStyle w:val="Heading2"/>
        <w:keepNext/>
        <w:widowControl/>
      </w:pPr>
      <w:r>
        <w:rPr>
          <w:rFonts w:ascii="Liberation Sans" w:hAnsi="Liberation Sans" w:eastAsia="Liberation Sans" w:cs="Liberation Sans"/>
          <w:color w:val="1F5374"/>
          <w:sz w:val="24"/>
        </w:rPr>
        <w:t>31. Quality Warning Boundary</w:t>
      </w:r>
    </w:p>
    <w:p>
      <w:pPr>
        <w:keepLines w:val="0"/>
        <w:widowControl/>
      </w:pPr>
      <w:r>
        <w:rPr>
          <w:rFonts w:ascii="Liberation Sans" w:hAnsi="Liberation Sans" w:eastAsia="Liberation Sans" w:cs="Liberation Sans"/>
          <w:color w:val="1E2730"/>
          <w:sz w:val="18"/>
        </w:rPr>
        <w:t xml:space="preserve">Any quality visual/table/card must preserve </w:t>
      </w:r>
      <w:r>
        <w:rPr>
          <w:rFonts w:ascii="Liberation Mono" w:hAnsi="Liberation Mono" w:eastAsia="Liberation Mono" w:cs="Liberation Mono"/>
          <w:color w:val="303B48"/>
          <w:sz w:val="16"/>
        </w:rPr>
        <w:t>SOFT_FLAG_NOT_EQUIVALENT_TO_CORRUPTION</w:t>
      </w:r>
      <w:r>
        <w:rPr>
          <w:rFonts w:ascii="Liberation Sans" w:hAnsi="Liberation Sans" w:eastAsia="Liberation Sans" w:cs="Liberation Sans"/>
          <w:color w:val="1E2730"/>
          <w:sz w:val="18"/>
        </w:rPr>
        <w:t>: 20 soft/provider flags are not equivalent to 20 corrupt recordings, and 0 hard-invalid summaries is not evidence of artifact-free EEG.</w:t>
      </w:r>
    </w:p>
    <w:p>
      <w:pPr>
        <w:pStyle w:val="Heading2"/>
        <w:keepNext/>
        <w:widowControl/>
      </w:pPr>
      <w:r>
        <w:rPr>
          <w:rFonts w:ascii="Liberation Sans" w:hAnsi="Liberation Sans" w:eastAsia="Liberation Sans" w:cs="Liberation Sans"/>
          <w:color w:val="1F5374"/>
          <w:sz w:val="24"/>
        </w:rPr>
        <w:t>32. Environment / Resource Amendment Mapping</w:t>
      </w:r>
    </w:p>
    <w:p>
      <w:pPr>
        <w:keepLines w:val="0"/>
        <w:widowControl/>
      </w:pPr>
      <w:r>
        <w:rPr>
          <w:rFonts w:ascii="Liberation Sans" w:hAnsi="Liberation Sans" w:eastAsia="Liberation Sans" w:cs="Liberation Sans"/>
          <w:color w:val="1E2730"/>
          <w:sz w:val="18"/>
        </w:rPr>
        <w:t xml:space="preserve">The execution environment is pinned to Python 3.12.13, </w:t>
      </w:r>
      <w:r>
        <w:rPr>
          <w:rFonts w:ascii="Liberation Mono" w:hAnsi="Liberation Mono" w:eastAsia="Liberation Mono" w:cs="Liberation Mono"/>
          <w:color w:val="303B48"/>
          <w:sz w:val="16"/>
        </w:rPr>
        <w:t>P01-L1-KAGGLE-ENV-FREEZE-R5</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P01-L1-KAGGLE-ADAPTIVE-DISK-R1</w:t>
      </w:r>
      <w:r>
        <w:rPr>
          <w:rFonts w:ascii="Liberation Sans" w:hAnsi="Liberation Sans" w:eastAsia="Liberation Sans" w:cs="Liberation Sans"/>
          <w:color w:val="1E2730"/>
          <w:sz w:val="18"/>
        </w:rPr>
        <w:t>. This map links those amendments to P01 reproducibility; it does not infer scientific performance from them.</w:t>
      </w:r>
    </w:p>
    <w:p>
      <w:pPr>
        <w:pStyle w:val="Heading2"/>
        <w:keepNext/>
        <w:widowControl/>
      </w:pPr>
      <w:r>
        <w:rPr>
          <w:rFonts w:ascii="Liberation Sans" w:hAnsi="Liberation Sans" w:eastAsia="Liberation Sans" w:cs="Liberation Sans"/>
          <w:color w:val="1F5374"/>
          <w:sz w:val="24"/>
        </w:rPr>
        <w:t>33. Repair / Negative Evidence Mapping</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Negative evidence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Related claims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Interpretation effect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Mandatory warning</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Visibility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P01-​NEG-​A4-​4S-​INFEASIBILITY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P01-​CLM-​007/​v1;P01-​CLM-​011/​v1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+4.0 s candidate profile was infeasible for one valid parent without 80 nonexistent samples; R2 +3.5 s preserves all 12,910 parents.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has retrospective feasibility origin; readiness is not effectiveness.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figure captions; limitation/​future-​work; negative-​result view</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P01-​NEG-​A4-​EFFECTIVENESS-​NOT-​EXECUTED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P01-​CLM-​007/​v1;P01-​CLM-​011/​v1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P01 decoder-​effect comparison exists for A4.</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 not state A4 accuracy/​AUROC/​robustness superiority from 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 claim register; A4 visuals; future work</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P01-​NEG-​CLINICAL-​DEPLOYMENT-​NOT-​SUPPORTED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 non-​clinical data-​foundation evidence cannot support clinical effectiveness or deployment safety.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NO_​DEPLOYMENT_​CLAIM</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Claim-​boundary/​limitations; prohibited-​claim view</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P01-​HISTORICAL-​FAILED-​EXECUTION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Stage 07/​18/​26 failures are repair/​reentry evidence, not the source for the final positive execution-​closure claim.</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 current accepted evidence for positive claims; preserve failed attempts as historical lineage.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Reproducibility/​audit chronology only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P01-​QUALITY-​SOFT-​FLAGS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 soft/​provider flags remain visible but do not equal hard invalidity or corruption.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 tables/​figures/​cards and limitations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P01-​EXTERNAL-​ACCESS-​LIMIT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P01-​CLM-​004/​v1;P01-​CLM-​007/​v1;P01-​CLM-​010/​v1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Core/​A4 numerical bytes require private Kaggle access and source-​license compliance.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package and artifact cards</w:t>
            </w:r>
          </w:p>
        </w:tc>
      </w:tr>
    </w:tbl>
    <w:p>
      <w:pPr>
        <w:spacing w:after="0"/>
        <w:widowControl/>
      </w:pPr>
    </w:p>
    <w:p>
      <w:pPr>
        <w:pStyle w:val="Heading1"/>
        <w:keepNext/>
        <w:widowControl/>
      </w:pPr>
      <w:r>
        <w:rPr>
          <w:rFonts w:ascii="Liberation Sans" w:hAnsi="Liberation Sans" w:eastAsia="Liberation Sans" w:cs="Liberation Sans"/>
          <w:color w:val="103A58"/>
          <w:sz w:val="30"/>
        </w:rPr>
        <w:t>PART V — CUMULATIVE THROUGH-P01 MAP</w:t>
      </w:r>
    </w:p>
    <w:p>
      <w:pPr>
        <w:pStyle w:val="Heading2"/>
        <w:keepNext/>
        <w:widowControl/>
      </w:pPr>
      <w:r>
        <w:rPr>
          <w:rFonts w:ascii="Liberation Sans" w:hAnsi="Liberation Sans" w:eastAsia="Liberation Sans" w:cs="Liberation Sans"/>
          <w:color w:val="1F5374"/>
          <w:sz w:val="24"/>
        </w:rPr>
        <w:t>34. Cumulative Claim / Evidence Matrix</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gridCol w:w="1701"/>
        <w:gridCol w:w="1701"/>
        <w:gridCol w:w="1701"/>
      </w:tblGrid>
      <w:tr>
        <w:trPr>
          <w:tblHeader w:val="true"/>
          <w:cantSplit/>
        </w:trPr>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Claim</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Phase</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Disposition</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Finding(s)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Protocol /​ execution</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Evidence assets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Limitations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Placement</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Status</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P00-​CLM-​001/​v2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 P00-​EXECUTION-​RELEASE-​R2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P00_​EVIDENCE_​MAP_​PREDECESSOR_​ROW:​P00-​CLM-​001/​v2; P00_​ANALYSIS_​RELEASE:​P00-​ANALYSIS-​RELEASE-​R2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P00-​LIM-​002; P00-​LIM-​003; P00-​LIM-​004; P00-​LIM-​L0-​001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Methods or Reproducibility Statement Only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P00-​CLM-​002/​v2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 P00-​EXECUTION-​RELEASE-​R2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P00_​EVIDENCE_​MAP_​PREDECESSOR_​ROW:​P00-​CLM-​002/​v2; P00_​ANALYSIS_​RELEASE:​P00-​ANALYSIS-​RELEASE-​R2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P00-​LIM-​001; P00-​LIM-​002; P00-​LIM-​003; P00-​LIM-​004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Methods or Reproducibility Statement 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P00-​CLM-​003/​v2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P00-​F-​003; P00-​F-​004</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 P00-​EXECUTION-​RELEASE-​R2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P00_​EVIDENCE_​MAP_​PREDECESSOR_​ROW:​P00-​CLM-​003/​v2; P00_​ANALYSIS_​RELEASE:​P00-​ANALYSIS-​RELEASE-​R2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P00-​LIM-​004; P00-​LIM-​L0-​001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Methods or Reproducibility Statement Only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P00-​CLM-​004/​v2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P00-​F-​005</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 P00-​EXECUTION-​RELEASE-​R2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P00_​EVIDENCE_​MAP_​PREDECESSOR_​ROW:​P00-​CLM-​004/​v2; P00_​ANALYSIS_​RELEASE:​P00-​ANALYSIS-​RELEASE-​R2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P00-​LIM-​004; P00-​LIM-​L0-​001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Methods or Reproducibility Statement 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P00-​CLM-​005/​v2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P00-​F-​006</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 P00-​EXECUTION-​RELEASE-​R2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P00_​EVIDENCE_​MAP_​PREDECESSOR_​ROW:​P00-​CLM-​005/​v2; P00_​ANALYSIS_​RELEASE:​P00-​ANALYSIS-​RELEASE-​R2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P00-​LIM-​003; P00-​LIM-​004; P00-​LIM-​L0-​001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Methods or Reproducibility Statement Only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P00-​CLM-​006/​v2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P00-​F-​007</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 P00-​EXECUTION-​RELEASE-​R2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P00_​EVIDENCE_​MAP_​PREDECESSOR_​ROW:​P00-​CLM-​006/​v2; P00_​ANALYSIS_​RELEASE:​P00-​ANALYSIS-​RELEASE-​R2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P00-​LIM-​003; P00-​LIM-​004; P00-​LIM-​L0-​001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Methods or Reproducibility Statement 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P00-​CLM-​007/​v2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P00-​F-​008</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 P00-​EXECUTION-​RELEASE-​R2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P00_​EVIDENCE_​MAP_​PREDECESSOR_​ROW:​P00-​CLM-​007/​v2; P00_​ANALYSIS_​RELEASE:​P00-​ANALYSIS-​RELEASE-​R2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P00-​LIM-​001; P00-​LIM-​002; P00-​LIM-​003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Methods or Reproducibility Statement Only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P01-​CLM-​001/​v1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P01-​AC-​001-​SOURCE-​INVENTORY; P01-​STAGE-​05; P01-​STAGE-​06; P01-​STAGE-​07</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records/​datasets/​BNCI2014_​001/​IHARQ-​DATASETRECORD-​20260806-​42c424800627b6ee.json; records/​datasets/​Lee2019_​MI/​IHARQ-​DATASETRECORD-​20260806-​adb91f25a65e588e.json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BINARY_​MI_​BRANCH_​SCOPE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PROVISIONAL_​METHODS_​DATA</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P01-​CLM-​002/​v1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P01-​FIND-​002; P01-​FIND-​006</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P01-​AC-​002-​SPLIT; P01-​AC-​005-​LEAKAGE; P01-​STAGE-​11; P01-​STAGE-​17</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records/​splits/​P01-​L1-​SPLIT-​OFFICIAL-​R2/​IHARQ-​SPLITRECORD-​20260806-​e4e371d332c61e36.json; reports/​phase_​01/​splits/​disjointness.json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IMPLEMENTED_​CHECKS_​ONLY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PROVISIONAL_​METHODS_​SPLIT_​AND_​LEAKAGE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P01-​CLM-​003/​v1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P01-​FIND-​003</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P01-​AC-​003-​DENOMINATOR; P01-​STAGE-​13; P01-​STAGE-​14; P01-​STAGE-​16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P01-​L1-​DERIVED-​WINDOWS-​d03f0a7c869dd95a-​20260806222242-​68a91473</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NO_​MODEL_​EFFECT_​INFERENCE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PROVISIONAL_​RESULTS_​DATA_​FOUNDATION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CURRENT_​SUPPORTED</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P01-​CLM-​004/​v1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P01-​FIND-​004</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P01-​AC-​006-​EXTERNAL; P01-​STAGE-​14; P01-​STAGE-​15; P01-​STAGE-​20</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P01-​L1-​DERIVED-​WINDOWS-​d03f0a7c869dd95a-​20260806222242-​68a91473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PRIVATE_​KAGGLE_​EXTERNAL_​ARTIFACT_​ACCESS; SOURCE_​LICENSE_​REDISTRIBUTION_​CONSTRAINTS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PROVISIONAL_​METHODS_​REPRODUCIBILITY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P01-​CLM-​005/​v1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P01-​FIND-​005</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P01-​AC-​004-​QUALITY; P01-​STAGE-​13; P01-​STAGE-​16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reports/​phase_​01/​quality/​quality_​coverage.json; records/​quality/​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SOFT_​FLAG_​NOT_​EQUIVALENT_​TO_​CORRUPTION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PROVISIONAL_​RESULTS_​DATA_​QUALITY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P01-​CLM-​006/​v1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P01-​FIND-​008</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P01-​AC-​007-​ABLATION-​READINESS; P01-​STAGE-​18</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manifests/​phase_​01/​layer1_​ablation_​readiness_​l1_​v1.json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NO_​ABLATION_​EFFECTIVENESS_​IN_​P01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PROVISIONAL_​METHODS_​ABLATION_​READINESS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P01-​CLM-​007/​v1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P01-​FIND-​009; P01-​FIND-​010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P01-​AC-​008-​A4; P01-​STAGE-​14; P01-​STAGE-​15; P01-​STAGE-​18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P01-​L1-​A4-​DERIVED-​WINDOWS-​4cd080393345e8aa-​20260807143013-​663eab13</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A4_​R2_​RETROSPECTIVE_​FEASIBILITY_​ORIGIN_​NOT_​CONFIRMATORY_​IN_​P01; A4_​EFFECTIVENESS_​NOT_​EXECUTED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PROVISIONAL_​RESULTS_​DATA_​FOUNDATION_​WITH_​PROXIMATE_​A4_​WARNING</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P01-​CLM-​008/​v1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P01-​FIND-​012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P01-​AC-​010-​GATES-​REPAIRS; P01-​STAGE-​04; P01-​STAGE-​23; P01-​STAGE-​24; P01-​STAGE-​26</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reports/​phase_​01/​tests/​stage_​results.json; gate_​decision.json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NO_​EFFECTIVENESS_​INFERENCE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PROVISIONAL_​METHODS_​REPRODUCIBILITY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CURRENT_​SUPPORTED</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P01-​CLM-​009/​v1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P01-​FIND-​011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P01-​AC-​009-​ENVIRONMENT; P01-​STAGE-​01; P01-​STAGE-​03</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environment_​manifest.json; environment_​amendment.json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ACTUAL_​RUNTIME_​PYTHON_​3_​12_​13_​WITH_​COMPATIBILITY_​AMENDMENT; ADAPTIVE_​DISK_​RESOURCE_​AMENDMENT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PROVISIONAL_​METHODS_​REPRODUCIBILITY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P01-​CLM-​010/​v1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P01-​FIND-​014</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P01-​AC-​003-​DENOMINATOR; P01-​AC-​005-​LEAKAGE; P01-​AC-​006-​EXTERNAL; P01-​AC-​007-​ABLATION-​READINESS; P01-​AC-​010-​GATES-​REPAIRS; P01-​STAGE-​22; P01-​STAGE-​23; P01-​STAGE-​26</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P01-​L1-​DERIVED-​WINDOWS-​d03f0a7c869dd95a-​20260806222242-​68a91473; P01-​L1-​A4-​DERIVED-​WINDOWS-​4cd080393345e8aa-​20260807143013-​663eab13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DOCUMENTARY_​CLOSURE_​SEQUENCE_​REMAINS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PROVISIONAL_​METHODS_​DOWNSTREAM_​HANDOFF</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P01-​CLM-​011/​v1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P01-​FIND-​009</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P01-​AC-​008-​A4; P01-​STAGE-​14; P01-​STAGE-​15</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P01-​L1-​A4-​DERIVED-​WINDOWS-​4cd080393345e8aa-​20260807143013-​663eab13</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A4_​EFFECTIVENESS_​NOT_​EXECUTED; A4_​R2_​RETROSPECTIVE_​FEASIBILITY_​ORIGIN_​NOT_​CONFIRMATORY_​IN_​P01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PROVISIONAL_​FUTURE_​WORK_​OR_​LIMITATIONS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DEFERRED_​NOT_​MAPPABLE_​AS_​SUPPORTED</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P01-​CLM-​012/​v1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P01-​FIND-​001; P01-​FIND-​012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P01-​AC-​001-​SOURCE-​INVENTORY; P01-​AC-​010-​GATES-​REPAIRS; P01-​STAGE-​06; P01-​STAGE-​26</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reports/​phase_​01/​sources/​source_​version_​license_​report.json; gate_​decision.json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NO_​DEPLOYMENT_​CLAIM</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PROVISIONAL_​LIMITATIONS_​OR_​CLAIM_​BOUNDARY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REJECTED_​PROHIBITED_​AS_​SUPPORTED</w:t>
            </w:r>
          </w:p>
        </w:tc>
      </w:tr>
    </w:tbl>
    <w:p>
      <w:pPr>
        <w:spacing w:after="0"/>
        <w:widowControl/>
      </w:pPr>
    </w:p>
    <w:p>
      <w:pPr>
        <w:pStyle w:val="Heading2"/>
        <w:keepNext/>
        <w:widowControl/>
      </w:pPr>
      <w:r>
        <w:rPr>
          <w:rFonts w:ascii="Liberation Sans" w:hAnsi="Liberation Sans" w:eastAsia="Liberation Sans" w:cs="Liberation Sans"/>
          <w:color w:val="1F5374"/>
          <w:sz w:val="24"/>
        </w:rPr>
        <w:t>35. P00 → P01 Continuity</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Concept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P00 evidence /​ claim state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P01 inherited use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P01 new evidence /​ reviewed 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Cumulative status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infrastructure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artifact/​schema/​record foundation claims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Dataset/​Label/​Split/​Preprocessing/​Window records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 P01-​CLM-​010/​v1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Hashing /​ provenance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reproducibility and artifact-​closure claims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and derived artifact identity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 P01-​CLM-​004/​v1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deterministic validation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split/​quality/​leakage/​gate validation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P01-​CLM-​002/​v1;005/​v1;008/​v1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framework</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readiness-​only, not activated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Layer-​1 readiness rows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 A4 claim 007</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FOUNDATION_​READY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A14 rule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Rejected/​absent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A14 introduced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ABSENT_​PROHIBITED</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Reproducibility model</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exact local reproduction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Kaggle environment + external artifacts + checksum closure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P01-​CLM-​004/​v1;008/​v1;009/​v1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w:t>
            </w:r>
          </w:p>
        </w:tc>
      </w:tr>
    </w:tbl>
    <w:p>
      <w:pPr>
        <w:spacing w:after="0"/>
        <w:widowControl/>
      </w:pPr>
    </w:p>
    <w:p>
      <w:pPr>
        <w:pStyle w:val="Heading2"/>
        <w:keepNext/>
        <w:widowControl/>
      </w:pPr>
      <w:r>
        <w:rPr>
          <w:rFonts w:ascii="Liberation Sans" w:hAnsi="Liberation Sans" w:eastAsia="Liberation Sans" w:cs="Liberation Sans"/>
          <w:color w:val="1F5374"/>
          <w:sz w:val="24"/>
        </w:rPr>
        <w:t>36. Cumulative Limitation / Warning Matrix</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Origin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Affected claims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Required proximity</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Layer 10 warning</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Downstream inheritance</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P00-​LIM-​L0-​001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P00-​LIM-​L0-​001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P00-​LIM-​L0-​001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P00-​LIM-​L0-​001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P00-​LIM-​L0-​001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P01-​CLM-​001/​v1;P01-​CLM-​012/​v1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 Layer 0</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NON_​CLINICAL</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P01-​CLM-​001/​v1;P01-​CLM-​012/​v1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claim-​bearing outputs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BINARY_​MI_​BRANCH_​SCOPE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IMPLEMENTED_​CHECKS_​ONLY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P01-​CLM-​002/​v1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NO_​MODEL_​EFFECT_​INFERENCE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P01-​CLM-​003/​v1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PRIVATE_​KAGGLE_​EXTERNAL_​ARTIFACT_​ACCESS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 reproducibility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SOURCE_​LICENSE_​REDISTRIBUTION_​CONSTRAINTS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Repository/​release packaging</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SOFT_​FLAG_​NOT_​EQUIVALENT_​TO_​CORRUPTION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P01-​CLM-​005/​v1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A4_​R2_​RETROSPECTIVE_​FEASIBILITY_​ORIGIN_​NOT_​CONFIRMATORY_​IN_​P01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P01-​CLM-​007/​v1;P01-​CLM-​011/​v1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 A4 and Layer 0</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A4_​EFFECTIVENESS_​NOT_​EXECUTED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P01-​CLM-​007/​v1;P01-​CLM-​011/​v1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NO_​EFFECTIVENESS_​INFERENCE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P01-​CLM-​008/​v1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ACTUAL_​RUNTIME_​PYTHON_​3_​12_​13_​WITH_​COMPATIBILITY_​AMENDMENT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ADAPTIVE_​DISK_​RESOURCE_​AMENDMENT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DOCUMENTARY_​CLOSURE_​SEQUENCE_​REMAINS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P01-​CLM-​010/​v1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NO_​DEPLOYMENT_​CLAIM</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P01-​CLM-​012/​v1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 0 and later deployment-​related phases</w:t>
            </w:r>
          </w:p>
        </w:tc>
      </w:tr>
    </w:tbl>
    <w:p>
      <w:pPr>
        <w:spacing w:after="0"/>
        <w:widowControl/>
      </w:pPr>
    </w:p>
    <w:p>
      <w:pPr>
        <w:pStyle w:val="Heading2"/>
        <w:keepNext/>
        <w:widowControl/>
      </w:pPr>
      <w:r>
        <w:rPr>
          <w:rFonts w:ascii="Liberation Sans" w:hAnsi="Liberation Sans" w:eastAsia="Liberation Sans" w:cs="Liberation Sans"/>
          <w:color w:val="1F5374"/>
          <w:sz w:val="24"/>
        </w:rPr>
        <w:t>37. Cumulative Manuscript Placement Map</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Phase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Paper</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Thesis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Appendix</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Status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7</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PROVISIONAL_​METHODS_​DATA</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PROVISIONAL_​METHODS_​DATA_​FOUNDATION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P01-​CLM-​002/​v1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PROVISIONAL_​METHODS_​SPLIT_​AND_​LEAKAGE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PROVISIONAL_​METHODS_​SPLIT_​AND_​LEAKAGE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P01-​CLM-​003/​v1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PROVISIONAL_​RESULTS_​DATA_​FOUNDATION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PROVISIONAL_​RESULTS_​DATA_​FOUNDATION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PROVISIONAL_​METHODS_​REPRODUCIBILITY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PROVISIONAL_​REPRODUCIBILITY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P01-​CLM-​005/​v1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PROVISIONAL_​RESULTS_​DATA_​QUALITY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PROVISIONAL_​RESULTS_​DATA_​QUALITY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PROVISIONAL_​METHODS_​ABLATION_​READINESS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PROVISIONAL_​METHODS_​ABLATION_​READINESS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PROVISIONAL_​RESULTS_​DATA_​FOUNDATION_​WITH_​PROXIMATE_​A4_​WARNING</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PROVISIONAL_​RESULTS_​A4_​FOUNDATION_​WITH_​PROXIMATE_​WARNING</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P01-​CLM-​008/​v1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PROVISIONAL_​METHODS_​REPRODUCIBILITY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PROVISIONAL_​REPRODUCIBILITY_​AND_​AUDIT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PROVISIONAL_​METHODS_​REPRODUCIBILITY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PROVISIONAL_​REPRODUCIBILITY_​ENVIRONMENT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P01-​CLM-​010/​v1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PROVISIONAL_​METHODS_​DOWNSTREAM_​HANDOFF</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PROVISIONAL_​DOWNSTREAM_​READINESS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P01-​CLM-​011/​v1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PROVISIONAL_​FUTURE_​WORK_​OR_​LIMITATIONS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PROVISIONAL_​FUTURE_​WORK_​OR_​LIMITATIONS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FUTURE_​WORK_​OR_​LIMITATIONS_​ONLY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P01-​CLM-​012/​v1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PROVISIONAL_​LIMITATIONS_​OR_​CLAIM_​BOUNDARY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PROVISIONAL_​LIMITATIONS_​OR_​CLAIM_​BOUNDARY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NOT_​ELIGIBLE_​AS_​SUPPORTED_​CLAIM</w:t>
            </w:r>
          </w:p>
        </w:tc>
      </w:tr>
    </w:tbl>
    <w:p>
      <w:pPr>
        <w:spacing w:after="0"/>
        <w:widowControl/>
      </w:pPr>
    </w:p>
    <w:p>
      <w:pPr>
        <w:pStyle w:val="Heading2"/>
        <w:keepNext/>
        <w:widowControl/>
      </w:pPr>
      <w:r>
        <w:rPr>
          <w:rFonts w:ascii="Liberation Sans" w:hAnsi="Liberation Sans" w:eastAsia="Liberation Sans" w:cs="Liberation Sans"/>
          <w:color w:val="1F5374"/>
          <w:sz w:val="24"/>
        </w:rPr>
        <w:t>38. Cumulative Figure / Table / Card Map</w:t>
      </w:r>
    </w:p>
    <w:tbl>
      <w:tblPr>
        <w:tblStyle w:val="TableGrid"/>
        <w:tblW w:type="auto" w:w="0"/>
        <w:jc w:val="center"/>
        <w:tblLayout w:type="autofit"/>
        <w:tblLook w:firstColumn="1" w:firstRow="1" w:lastColumn="0" w:lastRow="0" w:noHBand="0" w:noVBand="1" w:val="04A0"/>
      </w:tblPr>
      <w:tblGrid>
        <w:gridCol w:w="2187"/>
        <w:gridCol w:w="2187"/>
        <w:gridCol w:w="2187"/>
        <w:gridCol w:w="2187"/>
        <w:gridCol w:w="2187"/>
        <w:gridCol w:w="2187"/>
        <w:gridCol w:w="2187"/>
      </w:tblGrid>
      <w:tr>
        <w:trPr>
          <w:tblHeader w:val="true"/>
          <w:cantSplit/>
        </w:trPr>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Figure/​source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Phase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Purpose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Claim(s)</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Allowed interpretation</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Caption warning</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Layer 10 status</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P00→P01 progression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Engineering foundation → empirical data foundation 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 NON_​CLINICAL; BINARY_​MI_​BRANCH_​SCOPE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Source → accepted event → core window flow</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P01-​CLM-​001/​v1;P01-​CLM-​003/​v1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Denominator/​accounting; not model performance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 NON_​CLINICAL; BINARY_​MI_​BRANCH_​SCOPE;NO_​MODEL_​EFFECT_​INFERENCE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P01-​FIG-​SRC-​003</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Subject split allocation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P01-​CLM-​002/​v1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Split structure 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IMPLEMENTED_​CHECKS_​ONLY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P01-​FIG-​SRC-​005</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Core denominator conservation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P01-​CLM-​003/​v1;P01-​CLM-​004/​v1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Materialization closure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NO_​MODEL_​EFFECT_​INFERENCE;PRIVATE_​KAGGLE_​EXTERNAL_​ARTIFACT_​ACCESS; SOURCE_​LICENSE_​REDISTRIBUTION_​CONSTRAINTS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P01-​FIG-​SRC-​009</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Evidence ceiling</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P01-​CLM-​006/​v1;P01-​CLM-​012/​v1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Claim-​boundary illustration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NO_​ABLATION_​EFFECTIVENESS_​IN_​P01;PUBLIC_​EEG_​ONLY; NON_​CLINICAL; NO_​DEPLOYMENT_​CLAIM</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P01-​FIG-​SRC-​006</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Core vs A4 timing</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P01-​CLM-​007/​v1;P01-​CLM-​011/​v1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Timing/​readiness only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A4_​R2_​RETROSPECTIVE_​FEASIBILITY_​ORIGIN_​NOT_​CONFIRMATORY_​IN_​P01; A4_​EFFECTIVENESS_​NOT_​EXECUTED;A4_​EFFECTIVENESS_​NOT_​EXECUTED; A4_​R2_​RETROSPECTIVE_​FEASIBILITY_​ORIGIN_​NOT_​CONFIRMATORY_​IN_​P01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P01-​FIG-​SRC-​007</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R1 failure → R2 design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P01-​CLM-​007/​v1;P01-​CLM-​011/​v1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Feasibility chronology; no effect claim</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A4_​R2_​RETROSPECTIVE_​FEASIBILITY_​ORIGIN_​NOT_​CONFIRMATORY_​IN_​P01; A4_​EFFECTIVENESS_​NOT_​EXECUTED;A4_​EFFECTIVENESS_​NOT_​EXECUTED; A4_​R2_​RETROSPECTIVE_​FEASIBILITY_​ORIGIN_​NOT_​CONFIRMATORY_​IN_​P01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P01-​FIG-​SRC-​008</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Stage/​repair chronology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P01-​CLM-​008/​v1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history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NO_​EFFECTIVENESS_​INFERENCE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P01-​FIG-​SRC-​010</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P01→P02 handoff graph</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P01-​CLM-​010/​v1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Technical consumption contract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DOCUMENTARY_​CLOSURE_​SEQUENCE_​REMAINS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Preprocessing chain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NO_​DIRECT_​REVIEWED_​CLAIM_​REQUIRED</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Implementation contract only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 evidence ceiling; no new scientific assertion.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r>
    </w:tbl>
    <w:p>
      <w:pPr>
        <w:spacing w:after="0"/>
        <w:widowControl/>
      </w:pPr>
    </w:p>
    <w:p>
      <w:pPr>
        <w:pStyle w:val="Heading2"/>
        <w:keepNext/>
        <w:widowControl/>
      </w:pPr>
      <w:r>
        <w:rPr>
          <w:rFonts w:ascii="Liberation Sans" w:hAnsi="Liberation Sans" w:eastAsia="Liberation Sans" w:cs="Liberation Sans"/>
          <w:color w:val="1F5374"/>
          <w:sz w:val="24"/>
        </w:rPr>
        <w:t>39. Cumulative Reproduction Asset Map</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Phase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Reproduction assets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paths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External artifacts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Status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P00-​EVIDENCE-​MAP-​RELEASE-​R2;P00-​BASIC-​LAYER10-​PACKAGE-​R2;P00-​EXECUTION-​RELEASE-​R2;P00-​ANALYSIS-​RELEASE-​R2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P00_​EVIDENCE_​MAP_​PREDECESSOR_​ROW:​P00-​CLM-​001/​v2;P00_​ANALYSIS_​RELEASE:​P00-​ANALYSIS-​RELEASE-​R2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P00-​EVIDENCE-​MAP-​RELEASE-​R2;P00-​BASIC-​LAYER10-​PACKAGE-​R2;P00-​EXECUTION-​RELEASE-​R2;P00-​ANALYSIS-​RELEASE-​R2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P00_​EVIDENCE_​MAP_​PREDECESSOR_​ROW:​P00-​CLM-​002/​v2;P00_​ANALYSIS_​RELEASE:​P00-​ANALYSIS-​RELEASE-​R2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P00-​EVIDENCE-​MAP-​RELEASE-​R2;P00-​BASIC-​LAYER10-​PACKAGE-​R2;P00-​EXECUTION-​RELEASE-​R2;P00-​ANALYSIS-​RELEASE-​R2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P00_​EVIDENCE_​MAP_​PREDECESSOR_​ROW:​P00-​CLM-​003/​v2;P00_​ANALYSIS_​RELEASE:​P00-​ANALYSIS-​RELEASE-​R2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P00-​EVIDENCE-​MAP-​RELEASE-​R2;P00-​BASIC-​LAYER10-​PACKAGE-​R2;P00-​EXECUTION-​RELEASE-​R2;P00-​ANALYSIS-​RELEASE-​R2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P00_​EVIDENCE_​MAP_​PREDECESSOR_​ROW:​P00-​CLM-​004/​v2;P00_​ANALYSIS_​RELEASE:​P00-​ANALYSIS-​RELEASE-​R2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P00-​EVIDENCE-​MAP-​RELEASE-​R2;P00-​BASIC-​LAYER10-​PACKAGE-​R2;P00-​EXECUTION-​RELEASE-​R2;P00-​ANALYSIS-​RELEASE-​R2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P00_​EVIDENCE_​MAP_​PREDECESSOR_​ROW:​P00-​CLM-​005/​v2;P00_​ANALYSIS_​RELEASE:​P00-​ANALYSIS-​RELEASE-​R2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P00-​EVIDENCE-​MAP-​RELEASE-​R2;P00-​BASIC-​LAYER10-​PACKAGE-​R2;P00-​EXECUTION-​RELEASE-​R2;P00-​ANALYSIS-​RELEASE-​R2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P00_​EVIDENCE_​MAP_​PREDECESSOR_​ROW:​P00-​CLM-​006/​v2;P00_​ANALYSIS_​RELEASE:​P00-​ANALYSIS-​RELEASE-​R2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P00-​EVIDENCE-​MAP-​RELEASE-​R2;P00-​BASIC-​LAYER10-​PACKAGE-​R2;P00-​EXECUTION-​RELEASE-​R2;P00-​ANALYSIS-​RELEASE-​R2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P00_​EVIDENCE_​MAP_​PREDECESSOR_​ROW:​P00-​CLM-​007/​v2;P00_​ANALYSIS_​RELEASE:​P00-​ANALYSIS-​RELEASE-​R2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IHARQ_​P01_​L1_​Phase_​Execution_​Bundle_​d03f0a7c869d.zip;d03f0a7c869dd95a​2a67e5a32edc501d​52bfc3851d8e761e​f56595d8bd1ff52f</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datasets/​BNCI2014_​001/​IHARQ-​DATASETRECORD-​20260806-​42c424800627b6ee.json;records/​datasets/​Lee2019_​MI/​IHARQ-​DATASETRECORD-​20260806-​adb91f25a65e588e.json;records/​datasets/​PhysioNetMI/​IHARQ-​DATASETRECORD-​20260806-​66309cda68771bef.json;reports/​phase_​01/​sources/​source_​version_​license_​report.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P01-​CLM-​002/​v1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IHARQ_​P01_​L1_​Phase_​Execution_​Bundle_​d03f0a7c869d.zip;d03f0a7c869dd95a​2a67e5a32edc501d​52bfc3851d8e761e​f56595d8bd1ff52f</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records/​splits/​P01-​L1-​SPLIT-​OFFICIAL-​R2/​IHARQ-​SPLITRECORD-​20260806-​e4e371d332c61e36.json;reports/​phase_​01/​splits/​disjointness.json;reports/​phase_​01/​leakage/​leakage_​contamination.json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P01-​CLM-​003/​v1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IHARQ_​P01_​L1_​Phase_​Execution_​Bundle_​d03f0a7c869d.zip;P01-​L1-​DERIVED-​WINDOWS-​d03f0a7c869dd95a-​20260806222242-​68a91473;d03f0a7c869dd95a​2a67e5a32edc501d​52bfc3851d8e761e​f56595d8bd1ff52f</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records/​windows/​;external_​artifact_​pointers/​derived_​windows_​dataset.json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P01-​L1-​DERIVED-​WINDOWS-​d03f0a7c869dd95a-​20260806222242-​68a91473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IHARQ_​P01_​L1_​Phase_​Execution_​Bundle_​d03f0a7c869d.zip;P01-​L1-​DERIVED-​WINDOWS-​d03f0a7c869dd95a-​20260806222242-​68a91473;d03f0a7c869dd95a​2a67e5a32edc501d​52bfc3851d8e761e​f56595d8bd1ff52f</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reports/​phase_​01/​storage/​existing_​core_​dataset_​adoption.json;external_​artifact_​pointers/​derived_​windows_​dataset.json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P01-​L1-​DERIVED-​WINDOWS-​d03f0a7c869dd95a-​20260806222242-​68a91473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P01-​CLM-​005/​v1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IHARQ_​P01_​L1_​Phase_​Execution_​Bundle_​d03f0a7c869d.zip;d03f0a7c869dd95a​2a67e5a32edc501d​52bfc3851d8e761e​f56595d8bd1ff52f</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reports/​phase_​01/​quality/​quality_​coverage.json;records/​quality/​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IHARQ_​P01_​L1_​Phase_​Execution_​Bundle_​d03f0a7c869d.zip;d03f0a7c869dd95a​2a67e5a32edc501d​52bfc3851d8e761e​f56595d8bd1ff52f</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manifests/​phase_​01/​layer1_​ablation_​readiness_​l1_​v1.json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IHARQ_​P01_​L1_​Phase_​Execution_​Bundle_​d03f0a7c869d.zip;P01-​L1-​A4-​DERIVED-​WINDOWS-​4cd080393345e8aa-​20260807143013-​663eab13;d03f0a7c869dd95a​2a67e5a32edc501d​52bfc3851d8e761e​f56595d8bd1ff52f</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external_​artifact_​pointers/​a4_​window_​family_​dataset.json;reports/​phase_​01/​storage/​a4_​derived_​output_​storage_​actual_​precommit.json;config_​snapshot/​p01_​l1_​a4_​window_​family_​freeze_​R2.json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P01-​L1-​A4-​DERIVED-​WINDOWS-​4cd080393345e8aa-​20260807143013-​663eab13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P01-​CLM-​008/​v1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IHARQ_​P01_​L1_​Phase_​Execution_​Bundle_​d03f0a7c869d.zip;d03f0a7c869dd95a​2a67e5a32edc501d​52bfc3851d8e761e​f56595d8bd1ff52f</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reports/​phase_​01/​tests/​stage_​results.json;gate_​decision.json;reports/​phase_​01/​tests/​phase0_​and_​runtime_​regression.json;reports/​phase_​01/​repair_​reentry.json;checksums.sha256</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IHARQ_​P01_​L1_​Phase_​Execution_​Bundle_​d03f0a7c869d.zip;d03f0a7c869dd95a​2a67e5a32edc501d​52bfc3851d8e761e​f56595d8bd1ff52f</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environment_​manifest.json;environment_​amendment.json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P01-​CLM-​010/​v1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P01-​L1-​DERIVED-​WINDOWS-​d03f0a7c869dd95a-​20260806222242-​68a91473;P01-​L1-​A4-​DERIVED-​WINDOWS-​4cd080393345e8aa-​20260807143013-​663eab13;d03f0a7c869dd95a​2a67e5a32edc501d​52bfc3851d8e761e​f56595d8bd1ff52f</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handoffs/​phase_​01_​to_​phase_​02.yaml;phase2_​handoff/​phase_​01_​to_​phase_​02.yaml</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P01-​L1-​DERIVED-​WINDOWS-​d03f0a7c869dd95a-​20260806222242-​68a91473;P01-​L1-​A4-​DERIVED-​WINDOWS-​4cd080393345e8aa-​20260807143013-​663eab13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P01-​CLM-​011/​v1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IHARQ_​P01_​L1_​Phase_​Execution_​Bundle_​d03f0a7c869d.zip;P01-​L1-​A4-​DERIVED-​WINDOWS-​4cd080393345e8aa-​20260807143013-​663eab13;d03f0a7c869dd95a​2a67e5a32edc501d​52bfc3851d8e761e​f56595d8bd1ff52f</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external_​artifact_​pointers/​a4_​window_​family_​dataset.json;config_​snapshot/​p01_​l1_​a4_​window_​family_​freeze_​R2.json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P01-​L1-​A4-​DERIVED-​WINDOWS-​4cd080393345e8aa-​20260807143013-​663eab13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NEGATIVE_​OR_​DEFERRED_​CONTEXT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P01-​CLM-​012/​v1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IHARQ_​P01_​L1_​Phase_​Execution_​Bundle_​d03f0a7c869d.zip</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reports/​phase_​01/​sources/​source_​version_​license_​report.json;gate_​decision.json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NEGATIVE_​OR_​DEFERRED_​CONTEXT</w:t>
            </w:r>
          </w:p>
        </w:tc>
      </w:tr>
    </w:tbl>
    <w:p>
      <w:pPr>
        <w:spacing w:after="0"/>
        <w:widowControl/>
      </w:pPr>
    </w:p>
    <w:p>
      <w:pPr>
        <w:pStyle w:val="Heading2"/>
        <w:keepNext/>
        <w:widowControl/>
      </w:pPr>
      <w:r>
        <w:rPr>
          <w:rFonts w:ascii="Liberation Sans" w:hAnsi="Liberation Sans" w:eastAsia="Liberation Sans" w:cs="Liberation Sans"/>
          <w:color w:val="1F5374"/>
          <w:sz w:val="24"/>
        </w:rPr>
        <w:t>40. Cumulative External Artifact Map</w:t>
      </w:r>
    </w:p>
    <w:tbl>
      <w:tblPr>
        <w:tblStyle w:val="TableGrid"/>
        <w:tblW w:type="auto" w:w="0"/>
        <w:jc w:val="center"/>
        <w:tblLayout w:type="autofit"/>
        <w:tblLook w:firstColumn="1" w:firstRow="1" w:lastColumn="0" w:lastRow="0" w:noHBand="0" w:noVBand="1" w:val="04A0"/>
      </w:tblPr>
      <w:tblGrid>
        <w:gridCol w:w="2187"/>
        <w:gridCol w:w="2187"/>
        <w:gridCol w:w="2187"/>
        <w:gridCol w:w="2187"/>
        <w:gridCol w:w="2187"/>
        <w:gridCol w:w="2187"/>
        <w:gridCol w:w="2187"/>
      </w:tblGrid>
      <w:tr>
        <w:trPr>
          <w:tblHeader w:val="true"/>
          <w:cantSplit/>
        </w:trPr>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Artifact</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Provider dataset</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Provider /​ logical revision</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Manifest</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Bytes</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Access /​ license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Retrieval</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P01-​L1-​DERIVED-​WINDOWS-​d03f0a7c869dd95a-​20260806222242-​68a91473</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csthv999z/​iharq-​p01-​l1-​derived-​windows-​d03f0a7c869d-​20260806222242-​68a91473</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 /​ 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dc21f418e9a1add6​2adb346f627d5d72​9735a5f1ecaa1d77​1f6fa5cfede627e1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1166652764</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 Kaggle Dataset access + source-​license compliance; INHERIT_​EACH_​SOURCE_​LICENSE_​AND_​REDISTRIBUTION_​CONSTRAINT_​FROM_​DATASET_​RECORDS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Attach Kaggle provider dataset version 2 (IHARQ logical immutable revision 1); verify manifest SHA-​256; load IHARQ_​P01_​L1_​WINDOW_​TO_​SHARD_​INDEX.jsonl; resolve shard filename; read declared HDF5 group/​row.</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P01-​L1-​A4-​DERIVED-​WINDOWS-​4cd080393345e8aa-​20260807143013-​663eab13</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csthv999z/​iharq-​p01-​l1-​a4-​d03f0a7c-​9a7c6108</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 /​ 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29124d59907610b1​545e0a2b5d1811a4​d4a2bf1df64cad49​aa880f4721c47305</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1357362334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 Kaggle Dataset access + source-​license compliance; INHERIT_​SOURCE_​LICENSES_​AND_​REDISTRIBUTION_​CONSTRAINTS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Attach exact private Kaggle Dataset provider version 1; verify manifest SHA-​256; use registered A4 index/​reader and R2 window-​family freeze.</w:t>
            </w:r>
          </w:p>
        </w:tc>
      </w:tr>
    </w:tbl>
    <w:p>
      <w:pPr>
        <w:spacing w:after="0"/>
        <w:widowControl/>
      </w:pPr>
    </w:p>
    <w:p>
      <w:pPr>
        <w:pStyle w:val="Heading1"/>
        <w:keepNext/>
        <w:widowControl/>
      </w:pPr>
      <w:r>
        <w:rPr>
          <w:rFonts w:ascii="Liberation Sans" w:hAnsi="Liberation Sans" w:eastAsia="Liberation Sans" w:cs="Liberation Sans"/>
          <w:color w:val="103A58"/>
          <w:sz w:val="30"/>
        </w:rPr>
        <w:t>PART VI — LAYER 10 HANDOFF</w:t>
      </w:r>
    </w:p>
    <w:p>
      <w:pPr>
        <w:pStyle w:val="Heading2"/>
        <w:keepNext/>
        <w:widowControl/>
      </w:pPr>
      <w:r>
        <w:rPr>
          <w:rFonts w:ascii="Liberation Sans" w:hAnsi="Liberation Sans" w:eastAsia="Liberation Sans" w:cs="Liberation Sans"/>
          <w:color w:val="1F5374"/>
          <w:sz w:val="24"/>
        </w:rPr>
        <w:t>41. Layer 10 Eligible Claims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Disposition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Eligibility</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wording source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P00-​CLM-​001/​v2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PRESERVED_​EXISTING_​LAYER10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P00-​CLM-​002/​v2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PRESERVED_​EXISTING_​LAYER10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P00-​CLM-​003/​v2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PRESERVED_​EXISTING_​LAYER10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P00-​CLM-​004/​v2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PRESERVED_​EXISTING_​LAYER10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P00-​CLM-​005/​v2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PRESERVED_​EXISTING_​LAYER10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P00-​CLM-​006/​v2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PRESERVED_​EXISTING_​LAYER10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P00-​CLM-​007/​v2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PRESERVED_​EXISTING_​LAYER10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ELIGIBLE_​FOR_​LAYER10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ELIGIBLE_​FOR_​LAYER10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ELIGIBLE_​WITH_​MANDATORY_​WARNING</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DEFERRED_​NOT_​ELIGIBLE_​AS_​SUPPORTED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REJECTED_​NOT_​ELIGIBLE_​AS_​SUPPORTED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LAYER_​0_​REVIEWED_​CLAIM</w:t>
            </w:r>
          </w:p>
        </w:tc>
      </w:tr>
    </w:tbl>
    <w:p>
      <w:pPr>
        <w:spacing w:after="0"/>
        <w:widowControl/>
      </w:pPr>
    </w:p>
    <w:p>
      <w:pPr>
        <w:pStyle w:val="Heading2"/>
        <w:keepNext/>
        <w:widowControl/>
      </w:pPr>
      <w:r>
        <w:rPr>
          <w:rFonts w:ascii="Liberation Sans" w:hAnsi="Liberation Sans" w:eastAsia="Liberation Sans" w:cs="Liberation Sans"/>
          <w:color w:val="1F5374"/>
          <w:sz w:val="24"/>
        </w:rPr>
        <w:t>42. Required Warnings</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Required warning /​ limitation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P00-​CLM-​001/​v2</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 P00 Mode B non-​empirical engineering/​foundation evidence ceiling and current qualified wording.</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P00-​CLM-​002/​v2</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 P00 Mode B non-​empirical engineering/​foundation evidence ceiling and current qualified wording.</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P00-​CLM-​003/​v2</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 P00 Mode B non-​empirical engineering/​foundation evidence ceiling and current qualified wording.</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P00-​CLM-​004/​v2</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 P00 Mode B non-​empirical engineering/​foundation evidence ceiling and current qualified wording.</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P00-​CLM-​005/​v2</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 P00 Mode B non-​empirical engineering/​foundation evidence ceiling and current qualified wording.</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P00-​CLM-​006/​v2</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 P00 Mode B non-​empirical engineering/​foundation evidence ceiling and current qualified wording.</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P00-​CLM-​007/​v2</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 P00 Mode B non-​empirical engineering/​foundation evidence ceiling and current qualified wording.</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BINARY_​MI_​BRANCH_​SCOPE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NO_​MODEL_​EFFECT_​INFERENCE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 A4_​EFFECTIVENESS_​NOT_​EXECUTED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NO_​EFFECTIVENESS_​INFERENCE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 ADAPTIVE_​DISK_​RESOURCE_​AMENDMENT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 A4_​R2_​RETROSPECTIVE_​FEASIBILITY_​ORIGIN_​NOT_​CONFIRMATORY_​IN_​P01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NO_​DEPLOYMENT_​CLAIM</w:t>
            </w:r>
          </w:p>
        </w:tc>
      </w:tr>
    </w:tbl>
    <w:p>
      <w:pPr>
        <w:spacing w:after="0"/>
        <w:widowControl/>
      </w:pPr>
    </w:p>
    <w:p>
      <w:pPr>
        <w:pStyle w:val="Heading2"/>
        <w:keepNext/>
        <w:widowControl/>
      </w:pPr>
      <w:r>
        <w:rPr>
          <w:rFonts w:ascii="Liberation Sans" w:hAnsi="Liberation Sans" w:eastAsia="Liberation Sans" w:cs="Liberation Sans"/>
          <w:color w:val="1F5374"/>
          <w:sz w:val="24"/>
        </w:rPr>
        <w:t>43. Figure Source Registry</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Figure source ID</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Purpose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Source artifacts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P00→P01 progression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BNCI2014_​001/​IHARQ-​DATASETRECORD-​20260806-​42c424800627b6ee.json;records/​datasets/​Lee2019_​MI/​IHARQ-​DATASETRECORD-​20260806-​adb91f25a65e588e.json;records/​datasets/​PhysioNetMI/​IHARQ-​DATASETRECORD-​20260806-​66309cda68771bef.json;reports/​phase_​01/​sources/​source_​version_​license_​report.js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 accepted event → core window flow</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P01-​CLM-​001/​v1;P01-​CLM-​003/​v1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BNCI2014_​001/​IHARQ-​DATASETRECORD-​20260806-​42c424800627b6ee.json;records/​datasets/​Lee2019_​MI/​IHARQ-​DATASETRECORD-​20260806-​adb91f25a65e588e.json;records/​datasets/​PhysioNetMI/​IHARQ-​DATASETRECORD-​20260806-​66309cda68771bef.json;reports/​phase_​01/​sources/​source_​version_​license_​report.json;records/​windows/​;external_​artifact_​pointers/​derived_​windows_​dataset.js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P01-​FIG-​SRC-​003</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Subject split allocation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records/​splits/​P01-​L1-​SPLIT-​OFFICIAL-​R2/​IHARQ-​SPLITRECORD-​20260806-​e4e371d332c61e36.json;reports/​phase_​01/​splits/​disjointness.json;reports/​phase_​01/​leakage/​leakage_​contamination.json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P01-​FIG-​SRC-​005</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denominator conservation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P01-​CLM-​003/​v1;P01-​CLM-​004/​v1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records/​windows/​;external_​artifact_​pointers/​derived_​windows_​dataset.json;reports/​phase_​01/​storage/​existing_​core_​dataset_​adoption.json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P01-​FIG-​SRC-​009</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ceiling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P01-​CLM-​006/​v1;P01-​CLM-​012/​v1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manifests/​phase_​01/​layer1_​ablation_​readiness_​l1_​v1.json;reports/​phase_​01/​sources/​source_​version_​license_​report.json;gate_​decision.json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P01-​FIG-​SRC-​006</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vs A4 timing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P01-​CLM-​007/​v1;P01-​CLM-​011/​v1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external_​artifact_​pointers/​a4_​window_​family_​dataset.json;reports/​phase_​01/​storage/​a4_​derived_​output_​storage_​actual_​precommit.json;config_​snapshot/​p01_​l1_​a4_​window_​family_​freeze_​R2.json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P01-​FIG-​SRC-​007</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R1 failure → R2 design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P01-​CLM-​007/​v1;P01-​CLM-​011/​v1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external_​artifact_​pointers/​a4_​window_​family_​dataset.json;reports/​phase_​01/​storage/​a4_​derived_​output_​storage_​actual_​precommit.json;config_​snapshot/​p01_​l1_​a4_​window_​family_​freeze_​R2.json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P01-​FIG-​SRC-​008</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Stage/​repair chronology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reports/​phase_​01/​tests/​stage_​results.json;gate_​decision.json;reports/​phase_​01/​tests/​phase0_​and_​runtime_​regression.json;reports/​phase_​01/​repair_​reentry.json;checksums.sha256</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P01-​FIG-​SRC-​010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P01→P02 handoff graph</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handoffs/​phase_​01_​to_​phase_​02.yaml;phase2_​handoff/​phase_​01_​to_​phase_​02.yaml</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P01-​FIG-​SRC-​004</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Preprocessing chain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NO_​DIRECT_​REVIEWED_​CLAIM_​REQUIRED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PreprocessingRecord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PENDING_​LAYER10</w:t>
            </w:r>
          </w:p>
        </w:tc>
      </w:tr>
    </w:tbl>
    <w:p>
      <w:pPr>
        <w:spacing w:after="0"/>
        <w:widowControl/>
      </w:pPr>
    </w:p>
    <w:p>
      <w:pPr>
        <w:pStyle w:val="Heading2"/>
        <w:keepNext/>
        <w:widowControl/>
      </w:pPr>
      <w:r>
        <w:rPr>
          <w:rFonts w:ascii="Liberation Sans" w:hAnsi="Liberation Sans" w:eastAsia="Liberation Sans" w:cs="Liberation Sans"/>
          <w:color w:val="1F5374"/>
          <w:sz w:val="24"/>
        </w:rPr>
        <w:t>44. Table Source Registry</w:t>
      </w:r>
    </w:p>
    <w:p>
      <w:pPr>
        <w:keepLines w:val="0"/>
        <w:widowControl/>
      </w:pPr>
      <w:r>
        <w:rPr>
          <w:rFonts w:ascii="Liberation Sans" w:hAnsi="Liberation Sans" w:eastAsia="Liberation Sans" w:cs="Liberation Sans"/>
          <w:color w:val="1E2730"/>
          <w:sz w:val="18"/>
        </w:rPr>
        <w:t xml:space="preserve">P01 table families are governed logical sources only and remain </w:t>
      </w:r>
      <w:r>
        <w:rPr>
          <w:rFonts w:ascii="Liberation Mono" w:hAnsi="Liberation Mono" w:eastAsia="Liberation Mono" w:cs="Liberation Mono"/>
          <w:color w:val="303B48"/>
          <w:sz w:val="16"/>
        </w:rPr>
        <w:t>PENDING_LAYER10</w:t>
      </w:r>
      <w:r>
        <w:rPr>
          <w:rFonts w:ascii="Liberation Sans" w:hAnsi="Liberation Sans" w:eastAsia="Liberation Sans" w:cs="Liberation Sans"/>
          <w:color w:val="1E2730"/>
          <w:sz w:val="18"/>
        </w:rPr>
        <w:t>: dataset inventory, event/window counts, split counts, preprocessing freeze, quality outcomes, A0–A13 readiness, A4 profile, external artifacts, gates/tests, repair history, limitations, and reviewed claims. No final table ID is fabricated in this Evidence Map.</w:t>
      </w:r>
    </w:p>
    <w:p>
      <w:pPr>
        <w:pStyle w:val="Heading2"/>
        <w:keepNext/>
        <w:widowControl/>
      </w:pPr>
      <w:r>
        <w:rPr>
          <w:rFonts w:ascii="Liberation Sans" w:hAnsi="Liberation Sans" w:eastAsia="Liberation Sans" w:cs="Liberation Sans"/>
          <w:color w:val="1F5374"/>
          <w:sz w:val="24"/>
        </w:rPr>
        <w:t>45. Card Eligibility</w:t>
      </w:r>
    </w:p>
    <w:p>
      <w:pPr>
        <w:keepLines w:val="0"/>
        <w:widowControl/>
      </w:pPr>
      <w:r>
        <w:rPr>
          <w:rFonts w:ascii="Liberation Sans" w:hAnsi="Liberation Sans" w:eastAsia="Liberation Sans" w:cs="Liberation Sans"/>
          <w:color w:val="1E2730"/>
          <w:sz w:val="18"/>
        </w:rPr>
        <w:t xml:space="preserve">P00 existing cards remain preserved. P01 cards are </w:t>
      </w:r>
      <w:r>
        <w:rPr>
          <w:rFonts w:ascii="Liberation Mono" w:hAnsi="Liberation Mono" w:eastAsia="Liberation Mono" w:cs="Liberation Mono"/>
          <w:color w:val="303B48"/>
          <w:sz w:val="16"/>
        </w:rPr>
        <w:t>PENDING_LAYER10</w:t>
      </w:r>
      <w:r>
        <w:rPr>
          <w:rFonts w:ascii="Liberation Sans" w:hAnsi="Liberation Sans" w:eastAsia="Liberation Sans" w:cs="Liberation Sans"/>
          <w:color w:val="1E2730"/>
          <w:sz w:val="18"/>
        </w:rPr>
        <w:t>; each may use only the Layer-0-reviewed claim wording/authorized short form and must carry the map-specified limitations/warnings.</w:t>
      </w:r>
    </w:p>
    <w:p>
      <w:pPr>
        <w:pStyle w:val="Heading2"/>
        <w:keepNext/>
        <w:widowControl/>
      </w:pPr>
      <w:r>
        <w:rPr>
          <w:rFonts w:ascii="Liberation Sans" w:hAnsi="Liberation Sans" w:eastAsia="Liberation Sans" w:cs="Liberation Sans"/>
          <w:color w:val="1F5374"/>
          <w:sz w:val="24"/>
        </w:rPr>
        <w:t>46. Reproduction Inputs</w:t>
      </w:r>
    </w:p>
    <w:p>
      <w:pPr>
        <w:keepLines w:val="0"/>
        <w:widowControl/>
      </w:pPr>
      <w:r>
        <w:rPr>
          <w:rFonts w:ascii="Liberation Sans" w:hAnsi="Liberation Sans" w:eastAsia="Liberation Sans" w:cs="Liberation Sans"/>
          <w:color w:val="1E2730"/>
          <w:sz w:val="18"/>
        </w:rPr>
        <w:t>Layer 10 receives the canonical map, structured claim matrix, P01 execution bundle, exact external artifact pointers, config/environment identities, and existing P00 Layer 10 references. It may render, format, visualize, package, and cross-reference only; it may not recompute, reclassify, retune, strengthen wording, or change evidence.</w:t>
      </w:r>
    </w:p>
    <w:p>
      <w:pPr>
        <w:pStyle w:val="Heading1"/>
        <w:keepNext/>
        <w:widowControl/>
      </w:pPr>
      <w:r>
        <w:rPr>
          <w:rFonts w:ascii="Liberation Sans" w:hAnsi="Liberation Sans" w:eastAsia="Liberation Sans" w:cs="Liberation Sans"/>
          <w:color w:val="103A58"/>
          <w:sz w:val="30"/>
        </w:rPr>
        <w:t>PART VII — VALIDATION AND FINAL DECISION</w:t>
      </w:r>
    </w:p>
    <w:p>
      <w:pPr>
        <w:pStyle w:val="Heading2"/>
        <w:keepNext/>
        <w:widowControl/>
      </w:pPr>
      <w:r>
        <w:rPr>
          <w:rFonts w:ascii="Liberation Sans" w:hAnsi="Liberation Sans" w:eastAsia="Liberation Sans" w:cs="Liberation Sans"/>
          <w:color w:val="1F5374"/>
          <w:sz w:val="24"/>
        </w:rPr>
        <w:t>47. Path Resolution Validation</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Path /​ reference</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records/​datasets/​BNCI2014_​001/​IHARQ-​DATASETRECORD-​20260806-​42c424800627b6ee.json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records/​datasets/​Lee2019_​MI/​IHARQ-​DATASETRECORD-​20260806-​adb91f25a65e588e.json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records/​datasets/​PhysioNetMI/​IHARQ-​DATASETRECORD-​20260806-​66309cda68771bef.json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reports/​phase_​01/​sources/​source_​version_​license_​report.json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records/​splits/​P01-​L1-​SPLIT-​OFFICIAL-​R2/​IHARQ-​SPLITRECORD-​20260806-​e4e371d332c61e36.json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reports/​phase_​01/​splits/​disjointness.json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reports/​phase_​01/​leakage/​leakage_​contamination.json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records/​windows/​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external_​artifact_​pointers/​derived_​windows_​dataset.json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reports/​phase_​01/​storage/​existing_​core_​dataset_​adoption.json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external_​artifact_​pointers/​derived_​windows_​dataset.json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reports/​phase_​01/​quality/​quality_​coverage.json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records/​quality/​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manifests/​phase_​01/​layer1_​ablation_​readiness_​l1_​v1.json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reports/​phase_​01/​storage/​a4_​derived_​output_​storage_​actual_​precommit.json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config_​snapshot/​p01_​l1_​a4_​window_​family_​freeze_​R2.json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P01_​EXECUTED_​NOTEBOOK_​R49_​A4_​BOUNDARY_​EXPLANATION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CONTROLLED_​EXTERNAL_​SOURCE_​REFERENCE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reports/​phase_​01/​tests/​stage_​results.json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gate_​decision.json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reports/​phase_​01/​tests/​phase0_​and_​runtime_​regression.json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reports/​phase_​01/​repair_​reentry.json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checksums.sha256</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environment_​manifest.json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environment_​amendment.json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handoffs/​phase_​01_​to_​phase_​02.yaml</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phase2_​handoff/​phase_​01_​to_​phase_​02.yaml</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config_​snapshot/​p01_​l1_​a4_​window_​family_​freeze_​R2.json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reports/​phase_​01/​sources/​source_​version_​license_​report.json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gate_​decision.json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RESOLVES_​LOCAL</w:t>
            </w:r>
          </w:p>
        </w:tc>
      </w:tr>
    </w:tbl>
    <w:p>
      <w:pPr>
        <w:spacing w:after="0"/>
        <w:widowControl/>
      </w:pPr>
    </w:p>
    <w:p>
      <w:pPr>
        <w:pStyle w:val="Heading2"/>
        <w:keepNext/>
        <w:widowControl/>
      </w:pPr>
      <w:r>
        <w:rPr>
          <w:rFonts w:ascii="Liberation Sans" w:hAnsi="Liberation Sans" w:eastAsia="Liberation Sans" w:cs="Liberation Sans"/>
          <w:color w:val="1F5374"/>
          <w:sz w:val="24"/>
        </w:rPr>
        <w:t>48. Validation Summary</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Check</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Detail</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p00_​count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7</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p01_​count</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p00_​release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p00_​annex_​hash</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p00_​wording_​hashes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p01_​wording_​hashes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p01_​dispositions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Counter({'APPROVED_​WITH_​QUALIFICATIONS':​ 8, 'APPROVED':​ 2, 'DEFERRED':​ 1, 'REJECTED':​ 1})</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supported_​findings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all_​disposition_​ids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all_​supported_​paths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no_​missing_​required_​local_​paths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limitations_​covered</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a14_​prohibited</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a4_​deferred</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clinical_​rejected</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external_​core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external_​a4</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a4_​parent_​count</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analysis_​exists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protocol_​exists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r>
          </w:p>
        </w:tc>
      </w:tr>
    </w:tbl>
    <w:p>
      <w:pPr>
        <w:spacing w:after="0"/>
        <w:widowControl/>
      </w:pPr>
    </w:p>
    <w:p>
      <w:pPr>
        <w:pStyle w:val="Heading2"/>
        <w:keepNext/>
        <w:widowControl/>
      </w:pPr>
      <w:r>
        <w:rPr>
          <w:rFonts w:ascii="Liberation Sans" w:hAnsi="Liberation Sans" w:eastAsia="Liberation Sans" w:cs="Liberation Sans"/>
          <w:color w:val="1F5374"/>
          <w:sz w:val="24"/>
        </w:rPr>
        <w:t>49. Source Utilization Matrix</w:t>
      </w:r>
    </w:p>
    <w:tbl>
      <w:tblPr>
        <w:tblStyle w:val="TableGrid"/>
        <w:tblW w:type="auto" w:w="0"/>
        <w:jc w:val="center"/>
        <w:tblLayout w:type="autofit"/>
        <w:tblLook w:firstColumn="1" w:firstRow="1" w:lastColumn="0" w:lastRow="0" w:noHBand="0" w:noVBand="1" w:val="04A0"/>
      </w:tblPr>
      <w:tblGrid>
        <w:gridCol w:w="1913"/>
        <w:gridCol w:w="1913"/>
        <w:gridCol w:w="1913"/>
        <w:gridCol w:w="1913"/>
        <w:gridCol w:w="1913"/>
        <w:gridCol w:w="1913"/>
        <w:gridCol w:w="1913"/>
        <w:gridCol w:w="1913"/>
      </w:tblGrid>
      <w:tr>
        <w:trPr>
          <w:tblHeader w:val="true"/>
          <w:cantSplit/>
        </w:trPr>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Source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Authority role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Reviewed</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P00 use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P01 use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Claims affected</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Resolution</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Status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Governance V6.1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 workflow /​ Evidence Map sequencing</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historical workflow bounded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cumulative sequencing</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current conflict</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USED_​AS_​AUTHORITY</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Seven governing authorities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Architecture/​Registry/​plan/​method authority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identities interpreted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layer/​record/​ablation boundaries verified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mapping conflict</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USED_​AS_​AUTHORITY</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implementation/​execution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Historical/​current P00 evidence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 infrastructure/​evidence paths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Inherited foundation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claims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invalidation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USED_​AS_​EXECUTION_​EVIDENCE</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Protocol /​ Analysis /​ Layer 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Historical P00 claim ceiling/​wording</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Exact current v2 claim wording preserved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Cross-​phase boundary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7 claims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conflict</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USED_​AS_​LAYER0_​AUTHORITY</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Evidence Map R2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Accepted predecessor map</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7/​7 rows preserved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Predecessor release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7 claims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loss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USED_​AS_​EXISTING_​EVIDENCE_​MAP</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basic Layer 10 R2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Existing P00 outputs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Existing links preserved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recomputation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7 claims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conflict</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USED_​AS_​REPRODUCTION_​SOURCE</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Build Book /​ executed notebook</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Implementation and repair provenance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 used to override accepted evidence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A4/​repro chronology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A4/​environment/​repairs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Bundle preferred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USED_​AS_​REPRODUCTION_​SOURCE</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accepted execution bundle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Primary P01 execution evidence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N/​A</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Exact paths/​records/​artifacts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claims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mapped paths resolved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USED_​AS_​EXECUTION_​EVIDENCE</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Cumulative Protocol v1.0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Immutable contract/​analysis IDs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Current cumulative authority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contract and ceilings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claims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change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USED_​AS_​AUTHORITY</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Cumulative Phase Analysis + embedded Layer 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Reviewed claim/​finding authority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 current state retained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Exact P01 wording/​dispositions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claims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wording change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USED_​AS_​LAYER0_​AUTHORITY</w:t>
            </w:r>
          </w:p>
        </w:tc>
      </w:tr>
    </w:tbl>
    <w:p>
      <w:pPr>
        <w:spacing w:after="0"/>
        <w:widowControl/>
      </w:pPr>
    </w:p>
    <w:p>
      <w:pPr>
        <w:pStyle w:val="Heading2"/>
        <w:keepNext/>
        <w:widowControl/>
      </w:pPr>
      <w:r>
        <w:rPr>
          <w:rFonts w:ascii="Liberation Sans" w:hAnsi="Liberation Sans" w:eastAsia="Liberation Sans" w:cs="Liberation Sans"/>
          <w:color w:val="1F5374"/>
          <w:sz w:val="24"/>
        </w:rPr>
        <w:t>50. Harmony / No-Drift Decision</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Audit</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INTER_​LEVEL_​HARMONY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INTRA_​EVIDENCE_​MAP_​HARMONY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CROSS_​PHASE_​EVIDENCE_​MAP_​HARMONY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HUMAN_​MACHINE_​DRIFT</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reviewed_​claim_​wording_​drift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missing_​mandatory_​limitation_​links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supported_​claims_​without_​valid_​evidence_​route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P00_​mapping_​loss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P01_​reviewed_​claims_​without_​Evidence_​Map_​row</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A14</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ABSENT_​PROHIBITED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effectiveness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NOT_​MAPPED_​AS_​SUPPORTED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Clinical/​deployment effectiveness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NOT_​MAPPED_​AS_​SUPPORTED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source handoff</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READY</w:t>
            </w:r>
          </w:p>
        </w:tc>
      </w:tr>
    </w:tbl>
    <w:p>
      <w:pPr>
        <w:spacing w:after="0"/>
        <w:widowControl/>
      </w:pPr>
    </w:p>
    <w:p>
      <w:pPr>
        <w:pStyle w:val="Heading2"/>
        <w:keepNext/>
        <w:widowControl/>
      </w:pPr>
      <w:r>
        <w:rPr>
          <w:rFonts w:ascii="Liberation Sans" w:hAnsi="Liberation Sans" w:eastAsia="Liberation Sans" w:cs="Liberation Sans"/>
          <w:color w:val="1F5374"/>
          <w:sz w:val="24"/>
        </w:rPr>
        <w:t>51. Final Decision</w:t>
      </w:r>
    </w:p>
    <w:p>
      <w:pPr>
        <w:ind w:left="312" w:right="170"/>
        <w:shd w:fill="F1F6F9"/>
        <w:widowControl/>
      </w:pPr>
      <w:r>
        <w:rPr>
          <w:rFonts w:ascii="Liberation Sans" w:hAnsi="Liberation Sans" w:eastAsia="Liberation Sans" w:cs="Liberation Sans"/>
          <w:b/>
          <w:color w:val="2A485B"/>
          <w:sz w:val="18"/>
        </w:rPr>
        <w:t>CUMULATIVE_EVIDENCE_MAP_THROUGH_P01: PASS — FINALIZED AND FROZEN</w:t>
      </w:r>
    </w:p>
    <w:p>
      <w:pPr>
        <w:pStyle w:val="ListBullet"/>
        <w:spacing w:after="28"/>
        <w:widowControl/>
      </w:pPr>
      <w:r>
        <w:rPr>
          <w:rFonts w:ascii="Liberation Sans" w:hAnsi="Liberation Sans" w:eastAsia="Liberation Sans" w:cs="Liberation Sans"/>
          <w:color w:val="1E2730"/>
          <w:sz w:val="17"/>
        </w:rPr>
        <w:t xml:space="preserve">P00 Evidence Map: </w:t>
      </w:r>
      <w:r>
        <w:rPr>
          <w:rFonts w:ascii="Liberation Sans" w:hAnsi="Liberation Sans" w:eastAsia="Liberation Sans" w:cs="Liberation Sans"/>
          <w:b/>
          <w:color w:val="1E2730"/>
          <w:sz w:val="17"/>
        </w:rPr>
        <w:t>PRESERVED</w:t>
      </w:r>
    </w:p>
    <w:p>
      <w:pPr>
        <w:pStyle w:val="ListBullet"/>
        <w:spacing w:after="28"/>
        <w:widowControl/>
      </w:pPr>
      <w:r>
        <w:rPr>
          <w:rFonts w:ascii="Liberation Sans" w:hAnsi="Liberation Sans" w:eastAsia="Liberation Sans" w:cs="Liberation Sans"/>
          <w:color w:val="1E2730"/>
          <w:sz w:val="17"/>
        </w:rPr>
        <w:t xml:space="preserve">P01 reviewed claims: </w:t>
      </w:r>
      <w:r>
        <w:rPr>
          <w:rFonts w:ascii="Liberation Sans" w:hAnsi="Liberation Sans" w:eastAsia="Liberation Sans" w:cs="Liberation Sans"/>
          <w:b/>
          <w:color w:val="1E2730"/>
          <w:sz w:val="17"/>
        </w:rPr>
        <w:t>12/12 MAPPED</w:t>
      </w:r>
    </w:p>
    <w:p>
      <w:pPr>
        <w:pStyle w:val="ListBullet"/>
        <w:spacing w:after="28"/>
        <w:widowControl/>
      </w:pPr>
      <w:r>
        <w:rPr>
          <w:rFonts w:ascii="Liberation Sans" w:hAnsi="Liberation Sans" w:eastAsia="Liberation Sans" w:cs="Liberation Sans"/>
          <w:color w:val="1E2730"/>
          <w:sz w:val="17"/>
        </w:rPr>
        <w:t xml:space="preserve">Supported/qualified P01 claims: </w:t>
      </w:r>
      <w:r>
        <w:rPr>
          <w:rFonts w:ascii="Liberation Sans" w:hAnsi="Liberation Sans" w:eastAsia="Liberation Sans" w:cs="Liberation Sans"/>
          <w:b/>
          <w:color w:val="1E2730"/>
          <w:sz w:val="17"/>
        </w:rPr>
        <w:t>10</w:t>
      </w:r>
    </w:p>
    <w:p>
      <w:pPr>
        <w:pStyle w:val="ListBullet"/>
        <w:spacing w:after="28"/>
        <w:widowControl/>
      </w:pPr>
      <w:r>
        <w:rPr>
          <w:rFonts w:ascii="Liberation Sans" w:hAnsi="Liberation Sans" w:eastAsia="Liberation Sans" w:cs="Liberation Sans"/>
          <w:color w:val="1E2730"/>
          <w:sz w:val="17"/>
        </w:rPr>
        <w:t xml:space="preserve">Deferred P01 claims: </w:t>
      </w:r>
      <w:r>
        <w:rPr>
          <w:rFonts w:ascii="Liberation Sans" w:hAnsi="Liberation Sans" w:eastAsia="Liberation Sans" w:cs="Liberation Sans"/>
          <w:b/>
          <w:color w:val="1E2730"/>
          <w:sz w:val="17"/>
        </w:rPr>
        <w:t>1</w:t>
      </w:r>
    </w:p>
    <w:p>
      <w:pPr>
        <w:pStyle w:val="ListBullet"/>
        <w:spacing w:after="28"/>
        <w:widowControl/>
      </w:pPr>
      <w:r>
        <w:rPr>
          <w:rFonts w:ascii="Liberation Sans" w:hAnsi="Liberation Sans" w:eastAsia="Liberation Sans" w:cs="Liberation Sans"/>
          <w:color w:val="1E2730"/>
          <w:sz w:val="17"/>
        </w:rPr>
        <w:t xml:space="preserve">Rejected P01 claims: </w:t>
      </w:r>
      <w:r>
        <w:rPr>
          <w:rFonts w:ascii="Liberation Sans" w:hAnsi="Liberation Sans" w:eastAsia="Liberation Sans" w:cs="Liberation Sans"/>
          <w:b/>
          <w:color w:val="1E2730"/>
          <w:sz w:val="17"/>
        </w:rPr>
        <w:t>1</w:t>
      </w:r>
    </w:p>
    <w:p>
      <w:pPr>
        <w:pStyle w:val="ListBullet"/>
        <w:spacing w:after="28"/>
        <w:widowControl/>
      </w:pPr>
      <w:r>
        <w:rPr>
          <w:rFonts w:ascii="Liberation Sans" w:hAnsi="Liberation Sans" w:eastAsia="Liberation Sans" w:cs="Liberation Sans"/>
          <w:color w:val="1E2730"/>
          <w:sz w:val="17"/>
        </w:rPr>
        <w:t xml:space="preserve">Blocked P01 claims: </w:t>
      </w:r>
      <w:r>
        <w:rPr>
          <w:rFonts w:ascii="Liberation Sans" w:hAnsi="Liberation Sans" w:eastAsia="Liberation Sans" w:cs="Liberation Sans"/>
          <w:b/>
          <w:color w:val="1E2730"/>
          <w:sz w:val="17"/>
        </w:rPr>
        <w:t>0</w:t>
      </w:r>
    </w:p>
    <w:p>
      <w:pPr>
        <w:pStyle w:val="ListBullet"/>
        <w:spacing w:after="28"/>
        <w:widowControl/>
      </w:pPr>
      <w:r>
        <w:rPr>
          <w:rFonts w:ascii="Liberation Sans" w:hAnsi="Liberation Sans" w:eastAsia="Liberation Sans" w:cs="Liberation Sans"/>
          <w:color w:val="1E2730"/>
          <w:sz w:val="17"/>
        </w:rPr>
        <w:t xml:space="preserve">Wording drift: </w:t>
      </w:r>
      <w:r>
        <w:rPr>
          <w:rFonts w:ascii="Liberation Sans" w:hAnsi="Liberation Sans" w:eastAsia="Liberation Sans" w:cs="Liberation Sans"/>
          <w:b/>
          <w:color w:val="1E2730"/>
          <w:sz w:val="17"/>
        </w:rPr>
        <w:t>0</w:t>
      </w:r>
    </w:p>
    <w:p>
      <w:pPr>
        <w:pStyle w:val="ListBullet"/>
        <w:spacing w:after="28"/>
        <w:widowControl/>
      </w:pPr>
      <w:r>
        <w:rPr>
          <w:rFonts w:ascii="Liberation Sans" w:hAnsi="Liberation Sans" w:eastAsia="Liberation Sans" w:cs="Liberation Sans"/>
          <w:color w:val="1E2730"/>
          <w:sz w:val="17"/>
        </w:rPr>
        <w:t xml:space="preserve">Broken supported evidence routes: </w:t>
      </w:r>
      <w:r>
        <w:rPr>
          <w:rFonts w:ascii="Liberation Sans" w:hAnsi="Liberation Sans" w:eastAsia="Liberation Sans" w:cs="Liberation Sans"/>
          <w:b/>
          <w:color w:val="1E2730"/>
          <w:sz w:val="17"/>
        </w:rPr>
        <w:t>0</w:t>
      </w:r>
    </w:p>
    <w:p>
      <w:pPr>
        <w:pStyle w:val="ListBullet"/>
        <w:spacing w:after="28"/>
        <w:widowControl/>
      </w:pPr>
      <w:r>
        <w:rPr>
          <w:rFonts w:ascii="Liberation Sans" w:hAnsi="Liberation Sans" w:eastAsia="Liberation Sans" w:cs="Liberation Sans"/>
          <w:color w:val="1E2730"/>
          <w:sz w:val="17"/>
        </w:rPr>
        <w:t xml:space="preserve">Missing mandatory limitation links: </w:t>
      </w:r>
      <w:r>
        <w:rPr>
          <w:rFonts w:ascii="Liberation Sans" w:hAnsi="Liberation Sans" w:eastAsia="Liberation Sans" w:cs="Liberation Sans"/>
          <w:b/>
          <w:color w:val="1E2730"/>
          <w:sz w:val="17"/>
        </w:rPr>
        <w:t>0</w:t>
      </w:r>
    </w:p>
    <w:p>
      <w:pPr>
        <w:pStyle w:val="ListBullet"/>
        <w:spacing w:after="28"/>
        <w:widowControl/>
      </w:pPr>
      <w:r>
        <w:rPr>
          <w:rFonts w:ascii="Liberation Sans" w:hAnsi="Liberation Sans" w:eastAsia="Liberation Sans" w:cs="Liberation Sans"/>
          <w:color w:val="1E2730"/>
          <w:sz w:val="17"/>
        </w:rPr>
        <w:t xml:space="preserve">Freeze-critical Evidence Map blockers: </w:t>
      </w:r>
      <w:r>
        <w:rPr>
          <w:rFonts w:ascii="Liberation Sans" w:hAnsi="Liberation Sans" w:eastAsia="Liberation Sans" w:cs="Liberation Sans"/>
          <w:b/>
          <w:color w:val="1E2730"/>
          <w:sz w:val="17"/>
        </w:rPr>
        <w:t>0</w:t>
      </w:r>
    </w:p>
    <w:p>
      <w:pPr>
        <w:pStyle w:val="ListBullet"/>
        <w:spacing w:after="28"/>
        <w:widowControl/>
      </w:pPr>
      <w:r>
        <w:rPr>
          <w:rFonts w:ascii="Liberation Sans" w:hAnsi="Liberation Sans" w:eastAsia="Liberation Sans" w:cs="Liberation Sans"/>
          <w:color w:val="1E2730"/>
          <w:sz w:val="17"/>
        </w:rPr>
        <w:t xml:space="preserve">Layer 10 inputs: </w:t>
      </w:r>
      <w:r>
        <w:rPr>
          <w:rFonts w:ascii="Liberation Sans" w:hAnsi="Liberation Sans" w:eastAsia="Liberation Sans" w:cs="Liberation Sans"/>
          <w:b/>
          <w:color w:val="1E2730"/>
          <w:sz w:val="17"/>
        </w:rPr>
        <w:t>READY</w:t>
      </w:r>
    </w:p>
    <w:p>
      <w:pPr>
        <w:pStyle w:val="ListBullet"/>
        <w:spacing w:after="28"/>
        <w:widowControl/>
      </w:pPr>
      <w:r>
        <w:rPr>
          <w:rFonts w:ascii="Liberation Sans" w:hAnsi="Liberation Sans" w:eastAsia="Liberation Sans" w:cs="Liberation Sans"/>
          <w:color w:val="1E2730"/>
          <w:sz w:val="17"/>
        </w:rPr>
        <w:t xml:space="preserve">Next governed step: </w:t>
      </w:r>
      <w:r>
        <w:rPr>
          <w:rFonts w:ascii="Liberation Sans" w:hAnsi="Liberation Sans" w:eastAsia="Liberation Sans" w:cs="Liberation Sans"/>
          <w:b/>
          <w:color w:val="1E2730"/>
          <w:sz w:val="17"/>
        </w:rPr>
        <w:t>CREATE / UPDATE LAYER 10 THROUGH P01</w:t>
      </w:r>
    </w:p>
    <w:p>
      <w:pPr>
        <w:keepLines w:val="0"/>
        <w:widowControl/>
      </w:pPr>
      <w:r>
        <w:rPr>
          <w:rFonts w:ascii="Liberation Sans" w:hAnsi="Liberation Sans" w:eastAsia="Liberation Sans" w:cs="Liberation Sans"/>
          <w:color w:val="1E2730"/>
          <w:sz w:val="18"/>
        </w:rPr>
        <w:t xml:space="preserve">This decision does </w:t>
      </w:r>
      <w:r>
        <w:rPr>
          <w:rFonts w:ascii="Liberation Sans" w:hAnsi="Liberation Sans" w:eastAsia="Liberation Sans" w:cs="Liberation Sans"/>
          <w:b/>
          <w:color w:val="1E2730"/>
          <w:sz w:val="18"/>
        </w:rPr>
        <w:t>not</w:t>
      </w:r>
      <w:r>
        <w:rPr>
          <w:rFonts w:ascii="Liberation Sans" w:hAnsi="Liberation Sans" w:eastAsia="Liberation Sans" w:cs="Liberation Sans"/>
          <w:color w:val="1E2730"/>
          <w:sz w:val="18"/>
        </w:rPr>
        <w:t xml:space="preserve"> declare Phase 1 fully closed; Layer 10, cumulative project-state update, and final phase handoff remain downstream.</w:t>
      </w:r>
    </w:p>
    <w:p>
      <w:pPr>
        <w:pStyle w:val="Heading1"/>
        <w:keepNext/>
        <w:widowControl/>
      </w:pPr>
      <w:r>
        <w:rPr>
          <w:rFonts w:ascii="Liberation Sans" w:hAnsi="Liberation Sans" w:eastAsia="Liberation Sans" w:cs="Liberation Sans"/>
          <w:color w:val="103A58"/>
          <w:sz w:val="30"/>
        </w:rPr>
        <w:t>APPENDICES</w:t>
      </w:r>
    </w:p>
    <w:p>
      <w:pPr>
        <w:pStyle w:val="Heading2"/>
        <w:keepNext/>
        <w:widowControl/>
      </w:pPr>
      <w:r>
        <w:rPr>
          <w:rFonts w:ascii="Liberation Sans" w:hAnsi="Liberation Sans" w:eastAsia="Liberation Sans" w:cs="Liberation Sans"/>
          <w:color w:val="1F5374"/>
          <w:sz w:val="24"/>
        </w:rPr>
        <w:t>Appendix A. Full Claim / Evidence Matrix</w:t>
      </w:r>
    </w:p>
    <w:tbl>
      <w:tblPr>
        <w:tblStyle w:val="TableGrid"/>
        <w:tblW w:type="auto" w:w="0"/>
        <w:jc w:val="center"/>
        <w:tblLayout w:type="autofit"/>
        <w:tblLook w:firstColumn="1" w:firstRow="1" w:lastColumn="0" w:lastRow="0" w:noHBand="0" w:noVBand="1" w:val="04A0"/>
      </w:tblPr>
      <w:tblGrid>
        <w:gridCol w:w="1392"/>
        <w:gridCol w:w="1392"/>
        <w:gridCol w:w="1392"/>
        <w:gridCol w:w="1392"/>
        <w:gridCol w:w="1392"/>
        <w:gridCol w:w="1392"/>
        <w:gridCol w:w="1392"/>
        <w:gridCol w:w="1392"/>
        <w:gridCol w:w="1392"/>
        <w:gridCol w:w="1392"/>
        <w:gridCol w:w="1392"/>
      </w:tblGrid>
      <w:tr>
        <w:trPr>
          <w:tblHeader w:val="true"/>
          <w:cantSplit/>
        </w:trPr>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Claim</w:t>
            </w:r>
          </w:p>
        </w:tc>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Phase</w:t>
            </w:r>
          </w:p>
        </w:tc>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Reviewed wording</w:t>
            </w:r>
          </w:p>
        </w:tc>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Disposition</w:t>
            </w:r>
          </w:p>
        </w:tc>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Findings</w:t>
            </w:r>
          </w:p>
        </w:tc>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Protocol</w:t>
            </w:r>
          </w:p>
        </w:tc>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Stages</w:t>
            </w:r>
          </w:p>
        </w:tc>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Records</w:t>
            </w:r>
          </w:p>
        </w:tc>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Artifacts</w:t>
            </w:r>
          </w:p>
        </w:tc>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Limitations</w:t>
            </w:r>
          </w:p>
        </w:tc>
        <w:tc>
          <w:tcPr>
            <w:tcW w:type="dxa" w:w="1392"/>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Status</w:t>
            </w:r>
          </w:p>
        </w:tc>
      </w:tr>
      <w:tr>
        <w:trPr>
          <w:cantSplit/>
        </w:trPr>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P00-​CLM-​001/​v2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Under the exact registered local snapshot and verified Python 3.13.5 environment, all 19 registered Phase 0 engineering/​foundation conformance cells passed; this is non-​empirical Mode B evidence and does not establish scientific effectiveness or Phase 0 closure.</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P00-​EXECUTION-​RELEASE-​R2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P00_​EVIDENCE_​MAP_​PREDECESSOR_​ROW:​P00-​CLM-​001/​v2; P00_​ANALYSIS_​RELEASE:​P00-​ANALYSIS-​RELEASE-​R2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P00-​LIM-​002; P00-​LIM-​003; P00-​LIM-​004; P00-​LIM-​L0-​001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P00-​CLM-​002/​v2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In the frozen local Python 3.13.5 environment, the complete registered deterministic suite passed 102 of 102 tests; cross-​version portability is not established.</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P00-​EXECUTION-​RELEASE-​R2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P00_​EVIDENCE_​MAP_​PREDECESSOR_​ROW:​P00-​CLM-​002/​v2; P00_​ANALYSIS_​RELEASE:​P00-​ANALYSIS-​RELEASE-​R2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P00-​LIM-​001; P00-​LIM-​002; P00-​LIM-​003; P00-​LIM-​004</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P00-​CLM-​003/​v2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Within the registered non-​empirical fixture inventory, all 19 valid or integrated bundles were accepted and all 178 intentionally malformed categories were rejected as expected, with zero false valid rejections and zero false malformed acceptances.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P00-​F-​003; P00-​F-​004</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P00-​EXECUTION-​RELEASE-​R2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P00_​EVIDENCE_​MAP_​PREDECESSOR_​ROW:​P00-​CLM-​003/​v2; P00_​ANALYSIS_​RELEASE:​P00-​ANALYSIS-​RELEASE-​R2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P00-​LIM-​004; P00-​LIM-​L0-​001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P00-​CLM-​004/​v2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frozen Phase 0 package contains and validates the registered foundation inventories of 85 schemas, 35 configuration profiles, and 79 record-​family profiles; inventory closure does not establish later-​phase scientific effectiveness.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P00-​F-​005</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P00-​EXECUTION-​RELEASE-​R2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P00_​EVIDENCE_​MAP_​PREDECESSOR_​ROW:​P00-​CLM-​004/​v2; P00_​ANALYSIS_​RELEASE:​P00-​ANALYSIS-​RELEASE-​R2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P00-​LIM-​004; P00-​LIM-​L0-​001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P00-​CLM-​005/​v2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All eleven Layer 0–10 foundation interfaces passed the registered Phase 0 integration scope; no later-​phase scientific execution or effectiveness result is claimed.</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P00-​F-​006</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P00-​EXECUTION-​RELEASE-​R2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P00_​EVIDENCE_​MAP_​PREDECESSOR_​ROW:​P00-​CLM-​005/​v2; P00_​ANALYSIS_​RELEASE:​P00-​ANALYSIS-​RELEASE-​R2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P00-​LIM-​003; P00-​LIM-​004; P00-​LIM-​L0-​001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P00-​CLM-​006/​v2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P00 implementation foundation is complete within its registered local scope, and P01–P15 reusable contract surfaces are ready for later governed annex creation and execution; future empirical outputs have not been produced.</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P00-​F-​007</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P00-​EXECUTION-​RELEASE-​R2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P00_​EVIDENCE_​MAP_​PREDECESSOR_​ROW:​P00-​CLM-​006/​v2; P00_​ANALYSIS_​RELEASE:​P00-​ANALYSIS-​RELEASE-​R2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P00-​LIM-​003; P00-​LIM-​004; P00-​LIM-​L0-​001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P00-​CLM-​007/​v2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package reproduced from a clean isolated copy under the exact verified Python 3.13.5 and 22-​distribution local dependency snapshot; portable cross-​version reproducibility is not established.</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APPROVE_​WITH_​QUALIFICATIONS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P00-​F-​008</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P00_​PROTOCOL_​MODE_​B_​ENGINEERING_​FOUNDATION</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P00-​EXECUTION-​RELEASE-​R2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P00_​EVIDENCE_​MAP_​PREDECESSOR_​ROW:​P00-​CLM-​007/​v2; P00_​ANALYSIS_​RELEASE:​P00-​ANALYSIS-​RELEASE-​R2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P00-​LIM-​001; P00-​LIM-​002; P00-​LIM-​003</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PRESERVED_​UNCHANGED</w:t>
            </w:r>
          </w:p>
        </w:tc>
      </w:tr>
      <w:tr>
        <w:trPr>
          <w:cantSplit/>
        </w:trPr>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P01-​CLM-​001/​v1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Within the frozen P01 binary motor-​imagery branch, Phase 1 established a checksum-​bound, provenance-​traceable foundation over the three activated public EEG datasets.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P01-​AC-​001-​SOURCE-​INVENTORY</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P01-​STAGE-​05; P01-​STAGE-​06; P01-​STAGE-​07</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IHARQ-​DATASETRECORD-​20260806-​66309cda68771bef; IHARQ-​DATASETRECORD-​20260806-​42c424800627b6ee; IHARQ-​DATASETRECORD-​20260806-​adb91f25a65e588e</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records/​datasets/​BNCI2014_​001/​IHARQ-​DATASETRECORD-​20260806-​42c424800627b6ee.json; records/​datasets/​Lee2019_​MI/​IHARQ-​DATASETRECORD-​20260806-​adb91f25a65e588e.json</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BINARY_​MI_​BRANCH_​SCOPE</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P01-​CLM-​002/​v1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frozen P01 split assigned 172 subject groups wholly and disjointly across train, calibration, validation, and test roles and passed the implemented registered leakage/​disjointness checks; this does not prove that every conceivable leakage mechanism is impossible.</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P01-​FIND-​002; P01-​FIND-​006</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P01-​AC-​002-​SPLIT; P01-​AC-​005-​LEAKAGE</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P01-​STAGE-​11; P01-​STAGE-​17</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IHARQ-​SPLITRECORD-​20260806-​e4e371d332c61e36</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records/​splits/​P01-​L1-​SPLIT-​OFFICIAL-​R2/​IHARQ-​SPLITRECORD-​20260806-​e4e371d332c61e36.json; reports/​phase_​01/​splits/​disjointness.json</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IMPLEMENTED_​CHECKS_​ONLY</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P01-​CLM-​003/​v1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Under the frozen official core-​window policy, all 12,910 accepted events yielded 12,910 valid core windows, with 0/​12,910 invalid official core windows.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P01-​FIND-​003</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P01-​AC-​003-​DENOMINATOR</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P01-​STAGE-​13; P01-​STAGE-​14; P01-​STAGE-​16</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IHARQ-​SPLITRECORD-​20260806-​e4e371d332c61e36; IHARQ-​PREPROCESSINGRECORD-​20260806-​a11b59eeb3861a08</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P01-​L1-​DERIVED-​WINDOWS-​d03f0a7c869dd95a-​20260806222242-​68a91473</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NO_​MODEL_​EFFECT_​INFERENCE</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CURRENT_​SUPPORTED</w:t>
            </w:r>
          </w:p>
        </w:tc>
      </w:tr>
      <w:tr>
        <w:trPr>
          <w:cantSplit/>
        </w:trPr>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P01-​CLM-​004/​v1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official P01 core numerical artifact was persisted as 172 lossless HDF5 subject shards covering 12,910 windows and was verified under its Kaggle provider-​version/​logical-​revision/​manifest-​hash identity contract.</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P01-​FIND-​004</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P01-​AC-​006-​EXTERNAL</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P01-​STAGE-​14; P01-​STAGE-​15; P01-​STAGE-​20</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P01-​L1-​DERIVED-​WINDOWS-​d03f0a7c869dd95a-​20260806222242-​68a91473; IHARQ-​SPLITRECORD-​20260806-​e4e371d332c61e36; IHARQ-​PREPROCESSINGRECORD-​20260806-​a11b59eeb3861a08</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P01-​L1-​DERIVED-​WINDOWS-​d03f0a7c869dd95a-​20260806222242-​68a91473</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PRIVATE_​KAGGLE_​EXTERNAL_​ARTIFACT_​ACCESS; SOURCE_​LICENSE_​REDISTRIBUTION_​CONSTRAINTS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P01-​CLM-​005/​v1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applied the ANNOTATE_​NOT_​REPAIR quality policy across 489 quality summaries:​ 20 soft/​provider flags were retained, 0/​489 summaries were hard-​invalid, and 0/​12,910 official core windows were invalid under the registered criteria.</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P01-​FIND-​005</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P01-​AC-​004-​QUALITY</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P01-​STAGE-​13; P01-​STAGE-​16</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records/​quality/​ (489 governed quality summaries)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reports/​phase_​01/​quality/​quality_​coverage.json; records/​quality/​</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SOFT_​FLAG_​NOT_​EQUIVALENT_​TO_​CORRUPTION</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P01-​CLM-​006/​v1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Layer-​1 foundation readiness for each official A0-​A13 identity; none of these ablation-​effectiveness experiments was executed in P01, and A14 remained absent/​prohibited.</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P01-​FIND-​008</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P01-​AC-​007-​ABLATION-​READINESS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P01-​STAGE-​18</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A0-​A13 readiness manifest</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manifests/​phase_​01/​layer1_​ablation_​readiness_​l1_​v1.json</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NO_​ABLATION_​EFFECTIVENESS_​IN_​P01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P01-​CLM-​007/​v1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P01-​FIND-​009; P01-​FIND-​010</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P01-​AC-​008-​A4</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P01-​STAGE-​14; P01-​STAGE-​15; P01-​STAGE-​18</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P01-​L1-​A4-​DERIVED-​WINDOWS-​4cd080393345e8aa-​20260807143013-​663eab13; P01-​L1-​A4-​WINDOW-​FAMILY-​FREEZE-​R2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P01-​L1-​A4-​DERIVED-​WINDOWS-​4cd080393345e8aa-​20260807143013-​663eab13</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A4_​R2_​RETROSPECTIVE_​FEASIBILITY_​ORIGIN_​NOT_​CONFIRMATORY_​IN_​P01; A4_​EFFECTIVENESS_​NOT_​EXECUTED</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P01-​CLM-​008/​v1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execution completed 27/​27 registered stages, 16/​16 deterministic P01 gates, and 50/​50 regression tests with 0 unresolved blockers; final execution-​bundle integrity checks also closed.</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P01-​FIND-​012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P01-​AC-​010-​GATES-​REPAIRS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P01-​STAGE-​04; P01-​STAGE-​23; P01-​STAGE-​24; P01-​STAGE-​26</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P01-​G01...P01-​G16; stage_​results 00...26</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reports/​phase_​01/​tests/​stage_​results.json; gate_​decision.json</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NO_​EFFECTIVENESS_​INFERENCE</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CURRENT_​SUPPORTED</w:t>
            </w:r>
          </w:p>
        </w:tc>
      </w:tr>
      <w:tr>
        <w:trPr>
          <w:cantSplit/>
        </w:trPr>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P01-​CLM-​009/​v1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P01-​FIND-​011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P01-​AC-​009-​ENVIRONMENT</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P01-​STAGE-​01; P01-​STAGE-​03</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P01-​L1-​KAGGLE-​ENV-​FREEZE-​R5; P01-​L1-​KAGGLE-​ADAPTIVE-​DISK-​R1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environment_​manifest.json; environment_​amendment.json</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ACTUAL_​RUNTIME_​PYTHON_​3_​12_​13_​WITH_​COMPATIBILITY_​AMENDMENT; ADAPTIVE_​DISK_​RESOURCE_​AMENDMENT</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P01-​CLM-​010/​v1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P01-​FIND-​014</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P01-​AC-​003-​DENOMINATOR; P01-​AC-​005-​LEAKAGE; P01-​AC-​006-​EXTERNAL; P01-​AC-​007-​ABLATION-​READINESS; P01-​AC-​010-​GATES-​REPAIRS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P01-​STAGE-​22; P01-​STAGE-​23; P01-​STAGE-​26</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IHARQ-​DATASETRECORD-​20260806-​66309cda68771bef; IHARQ-​DATASETRECORD-​20260806-​42c424800627b6ee; IHARQ-​DATASETRECORD-​20260806-​adb91f25a65e588e; IHARQ-​LABELMAPRECORD-​20260806-​4379781a3b5f5ea9; IHARQ-​LABELMAPRECORD-​20260806-​587dcfff81307768; IHARQ-​LABELMAPRECORD-​20260806-​b551cfd20335896c; IHARQ-​SPLITRECORD-​20260806-​e4e371d332c61e36; IHARQ-​PREPROCESSINGRECORD-​20260806-​a11b59eeb3861a08; P01-​L1-​DERIVED-​WINDOWS-​d03f0a7c869dd95a-​20260806222242-​68a91473; P01-​L1-​A4-​DERIVED-​WINDOWS-​4cd080393345e8aa-​20260807143013-​663eab13</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P01-​L1-​DERIVED-​WINDOWS-​d03f0a7c869dd95a-​20260806222242-​68a91473; P01-​L1-​A4-​DERIVED-​WINDOWS-​4cd080393345e8aa-​20260807143013-​663eab13</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DOCUMENTARY_​CLOSURE_​SEQUENCE_​REMAINS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QUALIFIED_​CURRENT</w:t>
            </w:r>
          </w:p>
        </w:tc>
      </w:tr>
      <w:tr>
        <w:trPr>
          <w:cantSplit/>
        </w:trPr>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P01-​CLM-​011/​v1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did not evaluate whether A4 R2 improves decoder performance relative to the core window; that effectiveness question remains deferred to a future governed matched downstream experiment.</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P01-​FIND-​009</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P01-​AC-​008-​A4</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P01-​STAGE-​14; P01-​STAGE-​15</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P01-​L1-​A4-​DERIVED-​WINDOWS-​4cd080393345e8aa-​20260807143013-​663eab13; P01-​L1-​A4-​WINDOW-​FAMILY-​FREEZE-​R2</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P01-​L1-​A4-​DERIVED-​WINDOWS-​4cd080393345e8aa-​20260807143013-​663eab13</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A4_​EFFECTIVENESS_​NOT_​EXECUTED; A4_​R2_​RETROSPECTIVE_​FEASIBILITY_​ORIGIN_​NOT_​CONFIRMATORY_​IN_​P01</w:t>
            </w:r>
          </w:p>
        </w:tc>
        <w:tc>
          <w:tcPr>
            <w:tcW w:type="dxa" w:w="139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DEFERRED_​NOT_​MAPPABLE_​AS_​SUPPORTED</w:t>
            </w:r>
          </w:p>
        </w:tc>
      </w:tr>
      <w:tr>
        <w:trPr>
          <w:cantSplit/>
        </w:trPr>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P01-​CLM-​012/​v1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is a public, non-​clinical data-​foundation and execution-​validation phase; it does not establish clinical effectiveness, patient benefit, deployment safety, or medical-​device readiness.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P01-​FIND-​001; P01-​FIND-​012</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P01-​AC-​001-​SOURCE-​INVENTORY; P01-​AC-​010-​GATES-​REPAIRS</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P01-​STAGE-​06; P01-​STAGE-​26</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IHARQ-​DATASETRECORD-​20260806-​66309cda68771bef; IHARQ-​DATASETRECORD-​20260806-​42c424800627b6ee; IHARQ-​DATASETRECORD-​20260806-​adb91f25a65e588e</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reports/​phase_​01/​sources/​source_​version_​license_​report.json; gate_​decision.json</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NO_​DEPLOYMENT_​CLAIM</w:t>
            </w:r>
          </w:p>
        </w:tc>
        <w:tc>
          <w:tcPr>
            <w:tcW w:type="dxa" w:w="139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REJECTED_​PROHIBITED_​AS_​SUPPORTED</w:t>
            </w:r>
          </w:p>
        </w:tc>
      </w:tr>
    </w:tbl>
    <w:p>
      <w:pPr>
        <w:spacing w:after="0"/>
        <w:widowControl/>
      </w:pPr>
    </w:p>
    <w:p>
      <w:pPr>
        <w:pStyle w:val="Heading2"/>
        <w:keepNext/>
        <w:widowControl/>
      </w:pPr>
      <w:r>
        <w:rPr>
          <w:rFonts w:ascii="Liberation Sans" w:hAnsi="Liberation Sans" w:eastAsia="Liberation Sans" w:cs="Liberation Sans"/>
          <w:color w:val="1F5374"/>
          <w:sz w:val="24"/>
        </w:rPr>
        <w:t>Appendix B. Reviewed Wording Hash Matrix</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SHA-​256</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Source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P00-​CLM-​001/​v2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acd0d4ddf5f6e53a​d0e26a8898dcd23f​12d6b9c1ec772fd9​7c8497478db735bf</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R2 Evidence Map /​ Layer 0</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P00-​CLM-​002/​v2</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fd0433bb7a4e3f05​b2af29a85d881663​fc5e8869dd917292​1564a76e9865d3a3</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R2 Evidence Map /​ Layer 0</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P00-​CLM-​003/​v2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7167fef067a3ff78​ef3b13cd57020f6a​1f6d97bd0702adf8​b93bb90193556fc9</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R2 Evidence Map /​ Layer 0</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P00-​CLM-​004/​v2</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306cc07bda684fd3​12de578c48d4f393​3df2c6ca5dfb93bf​16c664cd49b088dc</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R2 Evidence Map /​ Layer 0</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P00-​CLM-​005/​v2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193811b063a515c0​8dff31d75363d0ac​90b1fe2f02d406b8​0380d19cd5134e5f</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R2 Evidence Map /​ Layer 0</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P00-​CLM-​006/​v2</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0805b095d02bcee3​927473ab56190df4​9d15cba101b5fc99​b808a0459adf29b2</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R2 Evidence Map /​ Layer 0</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P00-​CLM-​007/​v2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d5e1b1e0a9eeea91​e1f03ddddbd056b5​d10f3bcc6a10595d​105833caaeb4aab5</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R2 Evidence Map /​ Layer 0</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664c1475235f623b​bdaaa36ba26edd5c​4adb67c9c18569f4​459396e89c5f6b8d</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3fb7b1d11a0db14c​323faff80f5035cd​79b479d20571bcc9​635ceb21601f4dd6</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e8f0eba65ea24b53​c423d8adc1c2d793​4f492164730d6fba​0a7f50aaad4df1d2</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72eaafbcb355737c​6e1a3c26c39985d8​920a78ea8d043d48​25c97494301c6172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fffce43797054243​6e6a67f83b154772​ba40ea95e1f44435​7dc76c332d07cc3b</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9530e521edf347a9​337a281e07ec8f76​75f54b652d9e2a2a​a107bbe3f6192c2e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e6c55f132a42163e​7e469debbe3b84af​58abfa7989845c41​31c0a2af86290f41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5fe3a29ca3e7a78e​b3f4dffdfd5253e2​4438fc7189c94c66​2fb400d627402c54</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973c575a07010193​c62644f51cfddb04​dc02075b8c8a7a73​b09f4e4c1bad7b56</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8d09e698817c8925​b0d0065f179a3f5f​85d53e7136f14e99​40e077754462856d</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310d0218a7ebf5f9​1456c11da837f0ae​8a81c42639627a7b​b0c2134ae50709df</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b85c8e6c22a21074​7a0ef4e9bf27df7c​b4fec7aff49663da​11a1471a34a91946</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Embedded P01 Layer 0</w:t>
            </w:r>
          </w:p>
        </w:tc>
      </w:tr>
    </w:tbl>
    <w:p>
      <w:pPr>
        <w:spacing w:after="0"/>
        <w:widowControl/>
      </w:pPr>
    </w:p>
    <w:p>
      <w:pPr>
        <w:pStyle w:val="Heading2"/>
        <w:keepNext/>
        <w:widowControl/>
      </w:pPr>
      <w:r>
        <w:rPr>
          <w:rFonts w:ascii="Liberation Sans" w:hAnsi="Liberation Sans" w:eastAsia="Liberation Sans" w:cs="Liberation Sans"/>
          <w:color w:val="1F5374"/>
          <w:sz w:val="24"/>
        </w:rPr>
        <w:t>Appendix C. Foreign-Key Validation</w:t>
      </w:r>
    </w:p>
    <w:p>
      <w:pPr>
        <w:keepLines w:val="0"/>
        <w:widowControl/>
      </w:pPr>
      <w:r>
        <w:rPr>
          <w:rFonts w:ascii="Liberation Sans" w:hAnsi="Liberation Sans" w:eastAsia="Liberation Sans" w:cs="Liberation Sans"/>
          <w:color w:val="1E2730"/>
          <w:sz w:val="18"/>
        </w:rPr>
        <w:t>All P01 supported/qualified claims resolve to one or more frozen findings, Protocol analysis IDs, accepted stage IDs, and retrievable local/external evidence. Directory collections are represented as collections instead of fabricated record identifiers. Controlled pending states are not treated as broken foreign keys.</w:t>
      </w:r>
    </w:p>
    <w:p>
      <w:pPr>
        <w:pStyle w:val="Heading2"/>
        <w:keepNext/>
        <w:widowControl/>
      </w:pPr>
      <w:r>
        <w:rPr>
          <w:rFonts w:ascii="Liberation Sans" w:hAnsi="Liberation Sans" w:eastAsia="Liberation Sans" w:cs="Liberation Sans"/>
          <w:color w:val="1F5374"/>
          <w:sz w:val="24"/>
        </w:rPr>
        <w:t>Appendix D. Limitation Propagation Matrix</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Phase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Proximity</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Caption warning</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Downstream</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P00-​LIM-​L0-​001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P00-​LIM-​L0-​001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P00-​LIM-​L0-​001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P00-​LIM-​L0-​001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P00-​LIM-​L0-​001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PRESERVE_​EXISTING_​P00_​R2</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P01-​CLM-​001/​v1;P01-​CLM-​012/​v1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 Layer 0</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NON_​CLINICAL</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P01-​CLM-​001/​v1;P01-​CLM-​012/​v1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claim-​bearing outputs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BINARY_​MI_​BRANCH_​SCOPE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IMPLEMENTED_​CHECKS_​ONLY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P01-​CLM-​002/​v1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NO_​MODEL_​EFFECT_​INFERENCE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P01-​CLM-​003/​v1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PRIVATE_​KAGGLE_​EXTERNAL_​ARTIFACT_​ACCESS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 reproducibility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SOURCE_​LICENSE_​REDISTRIBUTION_​CONSTRAINTS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Repository/​release packaging</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SOFT_​FLAG_​NOT_​EQUIVALENT_​TO_​CORRUPTION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P01-​CLM-​005/​v1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A4_​R2_​RETROSPECTIVE_​FEASIBILITY_​ORIGIN_​NOT_​CONFIRMATORY_​IN_​P01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P01-​CLM-​007/​v1;P01-​CLM-​011/​v1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 A4 and Layer 0</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A4_​EFFECTIVENESS_​NOT_​EXECUTED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P01-​CLM-​007/​v1;P01-​CLM-​011/​v1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NO_​EFFECTIVENESS_​INFERENCE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P01-​CLM-​008/​v1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ACTUAL_​RUNTIME_​PYTHON_​3_​12_​13_​WITH_​COMPATIBILITY_​AMENDMENT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ADAPTIVE_​DISK_​RESOURCE_​AMENDMENT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DOCUMENTARY_​CLOSURE_​SEQUENCE_​REMAINS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P01-​CLM-​010/​v1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MANDATORY_​IN_​PROXIMATE_​CONTEXT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NO_​DEPLOYMENT_​CLAIM</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P01-​CLM-​012/​v1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MANDATORY_​IN_​CLAIM_​OR_​PROXIMATE_​CONTEXT_​AND_​CAPTION_​WHERE_​RELEVANT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MANDATORY where visual could be misread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 0 and later deployment-​related phases</w:t>
            </w:r>
          </w:p>
        </w:tc>
      </w:tr>
    </w:tbl>
    <w:p>
      <w:pPr>
        <w:spacing w:after="0"/>
        <w:widowControl/>
      </w:pPr>
    </w:p>
    <w:p>
      <w:pPr>
        <w:pStyle w:val="Heading2"/>
        <w:keepNext/>
        <w:widowControl/>
      </w:pPr>
      <w:r>
        <w:rPr>
          <w:rFonts w:ascii="Liberation Sans" w:hAnsi="Liberation Sans" w:eastAsia="Liberation Sans" w:cs="Liberation Sans"/>
          <w:color w:val="1F5374"/>
          <w:sz w:val="24"/>
        </w:rPr>
        <w:t>Appendix E. Manuscript Placement Matrix</w:t>
      </w:r>
    </w:p>
    <w:tbl>
      <w:tblPr>
        <w:tblStyle w:val="TableGrid"/>
        <w:tblW w:type="auto" w:w="0"/>
        <w:jc w:val="center"/>
        <w:tblLayout w:type="autofit"/>
        <w:tblLook w:firstColumn="1" w:firstRow="1" w:lastColumn="0" w:lastRow="0" w:noHBand="0" w:noVBand="1" w:val="04A0"/>
      </w:tblPr>
      <w:tblGrid>
        <w:gridCol w:w="1913"/>
        <w:gridCol w:w="1913"/>
        <w:gridCol w:w="1913"/>
        <w:gridCol w:w="1913"/>
        <w:gridCol w:w="1913"/>
        <w:gridCol w:w="1913"/>
        <w:gridCol w:w="1913"/>
        <w:gridCol w:w="1913"/>
      </w:tblGrid>
      <w:tr>
        <w:trPr>
          <w:tblHeader w:val="true"/>
          <w:cantSplit/>
        </w:trPr>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Paper</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Thesis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Appendix</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Figure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Table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Card</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Status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or Reproducibility Statement Only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Methods /​ Phase 0 Foundation and Reproducibility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0 foundation/​reproducibility appendix — item 7</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P00_​EXISTING_​LAYER10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claim_​card_​07</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PROVISIONAL_​METHODS_​DATA</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PROVISIONAL_​METHODS_​DATA_​FOUNDATION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P01-​FIG-​SRC-​001;P01-​FIG-​SRC-​002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PENDING_​LAYER10:​DATASET_​INVENTORY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P01-​CLM-​002/​v1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PROVISIONAL_​METHODS_​SPLIT_​AND_​LEAKAGE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PROVISIONAL_​METHODS_​SPLIT_​AND_​LEAKAGE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PENDING_​LAYER10:​SPLIT_​COUNTS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P01-​CLM-​003/​v1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PROVISIONAL_​RESULTS_​DATA_​FOUNDATION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PROVISIONAL_​RESULTS_​DATA_​FOUNDATION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P01-​FIG-​SRC-​002;P01-​FIG-​SRC-​005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PENDING_​LAYER10:​EVENT_​WINDOW_​COUNTS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PROVISIONAL_​METHODS_​REPRODUCIBILITY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PROVISIONAL_​REPRODUCIBILITY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PENDING_​LAYER10:​EXTERNAL_​ARTIFACTS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P01-​CLM-​005/​v1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PROVISIONAL_​RESULTS_​DATA_​QUALITY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PROVISIONAL_​RESULTS_​DATA_​QUALITY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NO_​CURRENT_​ARTIFACT</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PENDING_​LAYER10:​QUALITY_​OUTCOMES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PROVISIONAL_​METHODS_​ABLATION_​READINESS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PROVISIONAL_​METHODS_​ABLATION_​READINESS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P01-​FIG-​SRC-​009</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PENDING_​LAYER10:​A0_​A13_​READINESS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PROVISIONAL_​RESULTS_​DATA_​FOUNDATION_​WITH_​PROXIMATE_​A4_​WARNING</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PROVISIONAL_​RESULTS_​A4_​FOUNDATION_​WITH_​PROXIMATE_​WARNING</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P01-​FIG-​SRC-​006;P01-​FIG-​SRC-​007</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PENDING_​LAYER10:​A4_​PROFILE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P01-​CLM-​008/​v1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PROVISIONAL_​METHODS_​REPRODUCIBILITY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PROVISIONAL_​REPRODUCIBILITY_​AND_​AUDIT</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P01-​FIG-​SRC-​008</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PENDING_​LAYER10:​GATES_​TESTS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PROVISIONAL_​METHODS_​REPRODUCIBILITY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PROVISIONAL_​REPRODUCIBILITY_​ENVIRONMENT</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NO_​CURRENT_​ARTIFACT</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PENDING_​LAYER10:​ENVIRONMENT_​AMENDMENTS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P01-​CLM-​010/​v1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PROVISIONAL_​METHODS_​DOWNSTREAM_​HANDOFF</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PROVISIONAL_​DOWNSTREAM_​READINESS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PENDING_​LAYER10:​P01_​P02_​HANDOFF</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SUPPORTED_​PLACEMENT</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P01-​CLM-​011/​v1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PROVISIONAL_​FUTURE_​WORK_​OR_​LIMITATIONS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PROVISIONAL_​FUTURE_​WORK_​OR_​LIMITATIONS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P01-​FIG-​SRC-​006;P01-​FIG-​SRC-​007</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PENDING_​LAYER10:​NEGATIVE_​DEFERRED_​CLAIMS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FUTURE_​WORK_​OR_​LIMITATIONS_​ONLY</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P01-​CLM-​012/​v1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PROVISIONAL_​LIMITATIONS_​OR_​CLAIM_​BOUNDARY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PROVISIONAL_​LIMITATIONS_​OR_​CLAIM_​BOUNDARY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PENDING_​FINAL_​MANUSCRIPT_​STRUCTURE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P01-​FIG-​SRC-​009</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PENDING_​LAYER10:​NEGATIVE_​DEFERRED_​CLAIMS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PENDING_​LAYER10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NOT_​ELIGIBLE_​AS_​SUPPORTED_​CLAIM</w:t>
            </w:r>
          </w:p>
        </w:tc>
      </w:tr>
    </w:tbl>
    <w:p>
      <w:pPr>
        <w:spacing w:after="0"/>
        <w:widowControl/>
      </w:pPr>
    </w:p>
    <w:p>
      <w:pPr>
        <w:pStyle w:val="Heading2"/>
        <w:keepNext/>
        <w:widowControl/>
      </w:pPr>
      <w:r>
        <w:rPr>
          <w:rFonts w:ascii="Liberation Sans" w:hAnsi="Liberation Sans" w:eastAsia="Liberation Sans" w:cs="Liberation Sans"/>
          <w:color w:val="1F5374"/>
          <w:sz w:val="24"/>
        </w:rPr>
        <w:t>Appendix F. Negative / Deferred Claim Register</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ID /​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Disposition /​ Type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Reason /​ effect</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Future condition /​ allowed use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effectiveness was not evaluated in 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governed matched decoder experiment; current use:​ future work/​limitations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 non-​clinical P01 evidence cannot establish clinical/​deployment effectiveness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Requires future appropriate clinical/​deployment evidence; current use:​ claim boundary/​limitations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P01-​NEG-​A4-​4S-​INFEASIBILITY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+4.0 s candidate profile was infeasible for one valid parent without 80 nonexistent samples; R2 +3.5 s preserves all 12,910 parents.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figure captions; limitation/​future-​work; negative-​result view</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P01-​NEG-​A4-​EFFECTIVENESS-​NOT-​EXECUTED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P01 decoder-​effect comparison exists for A4.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 claim register; A4 visuals; future work</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P01-​NEG-​CLINICAL-​DEPLOYMENT-​NOT-​SUPPORTED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 non-​clinical data-​foundation evidence cannot support clinical effectiveness or deployment safety.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Claim-​boundary/​limitations; prohibited-​claim view</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P01-​HISTORICAL-​FAILED-​EXECUTION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Stage 07/​18/​26 failures are repair/​reentry evidence, not the source for the final positive execution-​closure claim.</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Reproducibility/​audit chronology only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P01-​QUALITY-​SOFT-​FLAGS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 soft/​provider flags remain visible but do not equal hard invalidity or corruption.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 tables/​figures/​cards and limitations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P01-​EXTERNAL-​ACCESS-​LIMIT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Core/​A4 numerical bytes require private Kaggle access and source-​license compliance.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package and artifact cards</w:t>
            </w:r>
          </w:p>
        </w:tc>
      </w:tr>
    </w:tbl>
    <w:p>
      <w:pPr>
        <w:spacing w:after="0"/>
        <w:widowControl/>
      </w:pPr>
    </w:p>
    <w:p>
      <w:pPr>
        <w:pStyle w:val="Heading2"/>
        <w:keepNext/>
        <w:widowControl/>
      </w:pPr>
      <w:r>
        <w:rPr>
          <w:rFonts w:ascii="Liberation Sans" w:hAnsi="Liberation Sans" w:eastAsia="Liberation Sans" w:cs="Liberation Sans"/>
          <w:color w:val="1F5374"/>
          <w:sz w:val="24"/>
        </w:rPr>
        <w:t>Appendix G. A0–A13 Register</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ID</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Official identity</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P01 status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Executed in P01</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Map status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Raw Decoder /​ Accept-​All Raw Decoder Reference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Calibrated Decoder /​ Calibration Visibility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Simple Registered Threshold /​ Confidence-​Threshold Baseline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Uncertainty and Selective Prediction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Longer-​Window, Multi-​Window Voting/​Averaging and Ordinary Ensemble Controls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NO_​ABLATION_​EFFECTIVENESS_​IN_​P01;A4_​EFFECTIVENESS_​NOT_​EXECUTED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IHARQ-​lite /​ Rule-​Based Evidence Verification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A6</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 + Evidence-​Quality Estimator</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A7</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 + RegimeRisk Temporal Trust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A8</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Learning-​to-​defer /​ Deferral Comparison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A9</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Supervised Adaptive-​IHARQ /​ Adaptive Readiness Policy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Contextual Bandit /​ Simulation-​Bounded Immediate-​Reward Adaptation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Reinforcement-​Learning Policy /​ Simulation-​Bounded Sequential Policy Learning</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StressForge Stress Tests /​ Controlled Stress Robustness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 9 Simulation-​Only Embodiment Demo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NOT_​EXECUTED_​IN_​P01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FOUNDATION_​READY_​NOT_​EFFECTIVENESS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r>
    </w:tbl>
    <w:p>
      <w:pPr>
        <w:spacing w:after="0"/>
        <w:widowControl/>
      </w:pPr>
    </w:p>
    <w:p>
      <w:pPr>
        <w:pStyle w:val="Heading2"/>
        <w:keepNext/>
        <w:widowControl/>
      </w:pPr>
      <w:r>
        <w:rPr>
          <w:rFonts w:ascii="Liberation Sans" w:hAnsi="Liberation Sans" w:eastAsia="Liberation Sans" w:cs="Liberation Sans"/>
          <w:color w:val="1F5374"/>
          <w:sz w:val="24"/>
        </w:rPr>
        <w:t>Appendix H. External Artifact Register</w:t>
      </w:r>
    </w:p>
    <w:tbl>
      <w:tblPr>
        <w:tblStyle w:val="TableGrid"/>
        <w:tblW w:type="auto" w:w="0"/>
        <w:jc w:val="center"/>
        <w:tblLayout w:type="autofit"/>
        <w:tblLook w:firstColumn="1" w:firstRow="1" w:lastColumn="0" w:lastRow="0" w:noHBand="0" w:noVBand="1" w:val="04A0"/>
      </w:tblPr>
      <w:tblGrid>
        <w:gridCol w:w="2187"/>
        <w:gridCol w:w="2187"/>
        <w:gridCol w:w="2187"/>
        <w:gridCol w:w="2187"/>
        <w:gridCol w:w="2187"/>
        <w:gridCol w:w="2187"/>
        <w:gridCol w:w="2187"/>
      </w:tblGrid>
      <w:tr>
        <w:trPr>
          <w:tblHeader w:val="true"/>
          <w:cantSplit/>
        </w:trPr>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Artifact</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Dataset</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Provider rev</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Logical rev</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Manifest SHA-​256</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Bytes</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Retrieval</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P01-​L1-​DERIVED-​WINDOWS-​d03f0a7c869dd95a-​20260806222242-​68a91473</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csthv999z/​iharq-​p01-​l1-​derived-​windows-​d03f0a7c869d-​20260806222242-​68a91473</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dc21f418e9a1add6​2adb346f627d5d72​9735a5f1ecaa1d77​1f6fa5cfede627e1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1166652764</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Attach Kaggle provider dataset version 2 (IHARQ logical immutable revision 1); verify manifest SHA-​256; load IHARQ_​P01_​L1_​WINDOW_​TO_​SHARD_​INDEX.jsonl; resolve shard filename; read declared HDF5 group/​row.</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P01-​L1-​A4-​DERIVED-​WINDOWS-​4cd080393345e8aa-​20260807143013-​663eab13</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csthv999z/​iharq-​p01-​l1-​a4-​d03f0a7c-​9a7c6108</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29124d59907610b1​545e0a2b5d1811a4​d4a2bf1df64cad49​aa880f4721c47305</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1357362334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Attach exact private Kaggle Dataset provider version 1; verify manifest SHA-​256; use registered A4 index/​reader and R2 window-​family freeze.</w:t>
            </w:r>
          </w:p>
        </w:tc>
      </w:tr>
    </w:tbl>
    <w:p>
      <w:pPr>
        <w:spacing w:after="0"/>
        <w:widowControl/>
      </w:pPr>
    </w:p>
    <w:p>
      <w:pPr>
        <w:pStyle w:val="Heading2"/>
        <w:keepNext/>
        <w:widowControl/>
      </w:pPr>
      <w:r>
        <w:rPr>
          <w:rFonts w:ascii="Liberation Sans" w:hAnsi="Liberation Sans" w:eastAsia="Liberation Sans" w:cs="Liberation Sans"/>
          <w:color w:val="1F5374"/>
          <w:sz w:val="24"/>
        </w:rPr>
        <w:t>Appendix I. Source Utilization Matrix</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Source</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Role</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Governance V6.1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workflow /​ Evidence Map sequencing</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Seven governing authorities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Architecture/​Registry/​plan/​method authority</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implementation/​execution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Historical/​current P00 evidence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USED_​AS_​EXECUTION_​EVIDENCE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Protocol /​ Analysis /​ Layer 0</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P00 claim ceiling/​wording</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USED_​AS_​LAYER0_​AUTHORITY</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Evidence Map R2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 predecessor map</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USED_​AS_​EXISTING_​EVIDENCE_​MAP</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basic Layer 10 R2</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Existing P00 outputs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USED_​AS_​REPRODUCTION_​SOURCE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Build Book /​ executed notebook</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Implementation and repair provenance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USED_​AS_​REPRODUCTION_​SOURCE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accepted execution bundle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P01 execution evidence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USED_​AS_​EXECUTION_​EVIDENCE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Cumulative Protocol v1.0</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Immutable contract/​analysis IDs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Cumulative Phase Analysis + embedded Layer 0</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Reviewed claim/​finding authority</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USED_​AS_​LAYER0_​AUTHORITY</w:t>
            </w:r>
          </w:p>
        </w:tc>
      </w:tr>
    </w:tbl>
    <w:p>
      <w:pPr>
        <w:spacing w:after="0"/>
        <w:widowControl/>
      </w:pPr>
    </w:p>
    <w:p>
      <w:pPr>
        <w:pStyle w:val="Heading2"/>
        <w:keepNext/>
        <w:widowControl/>
      </w:pPr>
      <w:r>
        <w:rPr>
          <w:rFonts w:ascii="Liberation Sans" w:hAnsi="Liberation Sans" w:eastAsia="Liberation Sans" w:cs="Liberation Sans"/>
          <w:color w:val="1F5374"/>
          <w:sz w:val="24"/>
        </w:rPr>
        <w:t>Appendix J. Evidence Map Audit Log</w:t>
      </w:r>
    </w:p>
    <w:p>
      <w:pPr>
        <w:keepLines w:val="0"/>
        <w:widowControl/>
      </w:pPr>
      <w:r>
        <w:rPr>
          <w:rFonts w:ascii="Liberation Sans" w:hAnsi="Liberation Sans" w:eastAsia="Liberation Sans" w:cs="Liberation Sans"/>
          <w:color w:val="1E2730"/>
          <w:sz w:val="18"/>
        </w:rPr>
        <w:t xml:space="preserve">The package includes </w:t>
      </w:r>
      <w:r>
        <w:rPr>
          <w:rFonts w:ascii="Liberation Mono" w:hAnsi="Liberation Mono" w:eastAsia="Liberation Mono" w:cs="Liberation Mono"/>
          <w:color w:val="303B48"/>
          <w:sz w:val="16"/>
        </w:rPr>
        <w:t>evidence_map_audit_log.jsonl</w:t>
      </w:r>
      <w:r>
        <w:rPr>
          <w:rFonts w:ascii="Liberation Sans" w:hAnsi="Liberation Sans" w:eastAsia="Liberation Sans" w:cs="Liberation Sans"/>
          <w:color w:val="1E2730"/>
          <w:sz w:val="18"/>
        </w:rPr>
        <w:t>, preserving P00 predecessor retention, each P01 mapping addition, validation, and final freeze as structured append-only-style records.</w:t>
      </w:r>
    </w:p>
    <w:p>
      <w:pPr>
        <w:spacing w:before="200" w:after="80"/>
        <w:shd w:fill="E8F3EC"/>
        <w:widowControl/>
      </w:pPr>
      <w:r>
        <w:rPr>
          <w:rFonts w:ascii="Liberation Sans" w:hAnsi="Liberation Sans" w:eastAsia="Liberation Sans" w:cs="Liberation Sans"/>
          <w:b/>
          <w:color w:val="1C643E"/>
          <w:sz w:val="22"/>
        </w:rPr>
        <w:t>FINAL CERTIFICATION: CUMULATIVE_EVIDENCE_MAP_THROUGH_P01: PASS — FINALIZED AND FROZEN; LAYER10_SOURCE_READY</w:t>
      </w:r>
    </w:p>
    <w:sectPr w:rsidR="00FC693F" w:rsidRPr="0006063C" w:rsidSect="00034616">
      <w:headerReference w:type="default" r:id="rId9"/>
      <w:footerReference w:type="default" r:id="rId10"/>
      <w:pgSz w:w="16838" w:h="11906" w:orient="landscape"/>
      <w:pgMar w:top="709" w:right="765" w:bottom="709" w:left="765" w:header="272" w:footer="2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5A6572"/>
        <w:sz w:val="15"/>
      </w:rPr>
      <w:t xml:space="preserve">Page </w:t>
    </w:r>
    <w:fldSimple w:instr="PAGE"/>
    <w:r>
      <w:rPr>
        <w:rFonts w:ascii="Liberation Sans" w:hAnsi="Liberation Sans" w:eastAsia="Liberation Sans" w:cs="Liberation Sans"/>
        <w:color w:val="5A6572"/>
        <w:sz w:val="15"/>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eastAsia="Liberation Sans" w:cs="Liberation Sans"/>
        <w:b/>
        <w:color w:val="42505E"/>
        <w:sz w:val="15"/>
      </w:rPr>
      <w:t>IHARQ BenchGuard Stretch C  |  Cumulative Paper &amp; Thesis Evidence Map Through P01  |  FINALIZED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Liberation Sans" w:hAnsi="Liberation Sans"/>
      <w:b/>
      <w:bCs/>
      <w:color w:val="103A58"/>
      <w:sz w:val="30"/>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Liberation Sans" w:hAnsi="Liberation Sans"/>
      <w:b/>
      <w:bCs/>
      <w:color w:val="1F5374"/>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Liberation Sans" w:hAnsi="Liberation Sans"/>
      <w:b/>
      <w:bCs/>
      <w:color w:val="315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70" w:line="240" w:lineRule="auto" w:before="140"/>
      <w:contextualSpacing/>
    </w:pPr>
    <w:rPr>
      <w:rFonts w:asciiTheme="majorHAnsi" w:eastAsiaTheme="majorEastAsia" w:hAnsiTheme="majorHAnsi" w:cstheme="majorBidi" w:ascii="Liberation Sans" w:hAnsi="Liberation Sans"/>
      <w:b/>
      <w:color w:val="1132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IHARQ Cumulative Paper and Thesis Evidence Map Through P01</dc:title>
  <dc:subject>Cumulative P00/P01 reviewed-claim to evidence traceability, manuscript placement, reproduction, and Layer 10 handoff</dc:subject>
  <dc:creator>IHARQ Project Evidence Governance</dc:creator>
  <cp:keywords>IHARQ, Evidence Map, P01, Layer 0, traceability, EEG, thesis, paper, reproducibility, Layer 10</cp:keywords>
  <dc:description>generated by python-docx</dc:description>
  <cp:lastModifiedBy>IHARQ Project Evidence Governance</cp:lastModifiedBy>
  <cp:revision>1</cp:revision>
  <dcterms:created xsi:type="dcterms:W3CDTF">2013-12-23T23:15:00Z</dcterms:created>
  <dcterms:modified xsi:type="dcterms:W3CDTF">2013-12-23T23:15:00Z</dcterms:modified>
  <cp:category/>
</cp:coreProperties>
</file>