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eu74f8febth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jc w:val="center"/>
      </w:pPr>
      <w:bookmarkStart w:colFirst="0" w:colLast="0" w:name="_fgo32ky3vz21" w:id="1"/>
      <w:bookmarkEnd w:id="1"/>
      <w:r w:rsidDel="00000000" w:rsidR="00000000" w:rsidRPr="00000000">
        <w:rPr>
          <w:b w:val="1"/>
          <w:sz w:val="60"/>
          <w:szCs w:val="60"/>
          <w:rtl w:val="0"/>
        </w:rPr>
        <w:t xml:space="preserve">Standexpress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Especificação de Requisitos de Software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bookmarkStart w:colFirst="0" w:colLast="0" w:name="_hve3ysshhw8d" w:id="2"/>
      <w:bookmarkEnd w:id="2"/>
      <w:r w:rsidDel="00000000" w:rsidR="00000000" w:rsidRPr="00000000">
        <w:rPr>
          <w:b w:val="1"/>
          <w:rtl w:val="0"/>
        </w:rPr>
        <w:t xml:space="preserve">Envolvidos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Clauber Pereira Stipkovic Halic - 31243045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Luis Desiró -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Ricardo Arthur de Souza Simião - 31676987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Gabriel - </w:t>
      </w:r>
    </w:p>
    <w:p w:rsidR="00000000" w:rsidDel="00000000" w:rsidP="00000000" w:rsidRDefault="00000000" w:rsidRPr="00000000">
      <w:pPr>
        <w:ind w:left="72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bookmarkStart w:colFirst="0" w:colLast="0" w:name="_tv019b3iv7rd" w:id="3"/>
      <w:bookmarkEnd w:id="3"/>
      <w:r w:rsidDel="00000000" w:rsidR="00000000" w:rsidRPr="00000000">
        <w:rPr>
          <w:b w:val="1"/>
          <w:rtl w:val="0"/>
        </w:rPr>
        <w:t xml:space="preserve">Objetivo do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Registrar a visita dos participantes de uma feira pelos stands. Permitir votar nos projetos participantes da feira, garantir que o usuário visitou todos.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bookmarkStart w:colFirst="0" w:colLast="0" w:name="_5lfjwn82ehuz" w:id="4"/>
      <w:bookmarkEnd w:id="4"/>
      <w:r w:rsidDel="00000000" w:rsidR="00000000" w:rsidRPr="00000000">
        <w:rPr>
          <w:b w:val="1"/>
          <w:rtl w:val="0"/>
        </w:rPr>
        <w:t xml:space="preserve">Escopo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Este documento procura mostrar como o sistema receberá os votos por stands dos visitantes da feira, onde cada visitante deverá informar se gostou ou não do projeto apresentado em cada stand. O sistema apresentará uma previa das votações em tempo real. Parte da aplicação estará em um Web Service, hospedado no mesmo servidor SGBD juntamente à view responsiva para acesso em dispositivos mobile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numPr>
          <w:ilvl w:val="0"/>
          <w:numId w:val="1"/>
        </w:numPr>
        <w:ind w:left="720" w:hanging="360"/>
        <w:contextualSpacing w:val="1"/>
        <w:rPr>
          <w:b w:val="1"/>
        </w:rPr>
      </w:pPr>
      <w:bookmarkStart w:colFirst="0" w:colLast="0" w:name="_5rnmhygjrp1s" w:id="5"/>
      <w:bookmarkEnd w:id="5"/>
      <w:r w:rsidDel="00000000" w:rsidR="00000000" w:rsidRPr="00000000">
        <w:rPr>
          <w:b w:val="1"/>
          <w:rtl w:val="0"/>
        </w:rPr>
        <w:t xml:space="preserve">Restrições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Uma das restrições no tipo do sistema de fonte é o processamento em dispositivos móveis. Tais aplicativos podem ser habilitados para o serviço criando-se uma fachada de serviço que expõe os serviços do aplicativo, e que dispara eventos quando são realizadas mudanças ou atualizações.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Quanto à usabilidade, o aplicativo de dispositivo móvel deve ser simples e de fácil uso da interface, levando em consideração que nem todos usuários sejam “heavy users”.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Como o processamento é em tempo real, os aplicativos podem ser habilitados para o serviço criando-se uma fachada de serviço que expõe os serviços do aplicativo e que dispara eventos quando são realizadas mudanças ou atualizações e auto recuperação no caso de falhas. Há também a necessidade de mantê-lo em funcionamento.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deve cadastrar os visitantes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deve passar um visitante da situação "não visitou" para "visitou" quando o mesmo passar por um stand.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 usuário deve passar pelos stands e votar se gostou do projeto ou não através do sistema de avaliação dos projetos.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bookmarkStart w:colFirst="0" w:colLast="0" w:name="_6b73bka4qiq9" w:id="6"/>
      <w:bookmarkEnd w:id="6"/>
      <w:r w:rsidDel="00000000" w:rsidR="00000000" w:rsidRPr="00000000">
        <w:rPr>
          <w:b w:val="1"/>
          <w:rtl w:val="0"/>
        </w:rPr>
        <w:t xml:space="preserve">Características do Usuário</w:t>
      </w:r>
    </w:p>
    <w:p w:rsidR="00000000" w:rsidDel="00000000" w:rsidP="00000000" w:rsidRDefault="00000000" w:rsidRPr="00000000">
      <w:pPr>
        <w:ind w:left="405" w:firstLine="720"/>
        <w:contextualSpacing w:val="0"/>
      </w:pPr>
      <w:r w:rsidDel="00000000" w:rsidR="00000000" w:rsidRPr="00000000">
        <w:rPr>
          <w:rtl w:val="0"/>
        </w:rPr>
        <w:t xml:space="preserve">O aplicativo se destina a qualquer nível de experiência e conhecimento técnico necessário dos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bookmarkStart w:colFirst="0" w:colLast="0" w:name="_2u9mq1l1mcd" w:id="7"/>
      <w:bookmarkEnd w:id="7"/>
      <w:r w:rsidDel="00000000" w:rsidR="00000000" w:rsidRPr="00000000">
        <w:rPr>
          <w:b w:val="1"/>
          <w:rtl w:val="0"/>
        </w:rPr>
        <w:t xml:space="preserve">Cenários 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7905.0" w:type="dxa"/>
        <w:jc w:val="left"/>
        <w:tblInd w:w="10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5"/>
        <w:gridCol w:w="4500"/>
        <w:tblGridChange w:id="0">
          <w:tblGrid>
            <w:gridCol w:w="3405"/>
            <w:gridCol w:w="4500"/>
          </w:tblGrid>
        </w:tblGridChange>
      </w:tblGrid>
      <w:tr>
        <w:trPr>
          <w:trHeight w:val="5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Cliente Passa por todos os stands [Fluxo Principal]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Ação do Ator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Ação do Sistema</w:t>
            </w:r>
          </w:p>
        </w:tc>
      </w:tr>
      <w:tr>
        <w:trPr>
          <w:trHeight w:val="9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Entrar em um stande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Registrar presença  no stande e dar baixa nos stands que o usuário precisa passar.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Avalia projeto do stande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Registrar avaliação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Buscar Próximo stande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Retornar ao usuário o stande mais próximo que não foi visitado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7905.0" w:type="dxa"/>
        <w:jc w:val="left"/>
        <w:tblInd w:w="10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5"/>
        <w:gridCol w:w="4500"/>
        <w:tblGridChange w:id="0">
          <w:tblGrid>
            <w:gridCol w:w="3405"/>
            <w:gridCol w:w="4500"/>
          </w:tblGrid>
        </w:tblGridChange>
      </w:tblGrid>
      <w:tr>
        <w:trPr>
          <w:trHeight w:val="5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Cliente Passa por somente os stands que ele gosta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Ação do Ator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Ação do Sistema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Entrar em um stande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Registrar presença  no stande e dar baixa nos stands que o usuário precisa passar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7905.0" w:type="dxa"/>
        <w:jc w:val="left"/>
        <w:tblInd w:w="10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5"/>
        <w:gridCol w:w="4500"/>
        <w:tblGridChange w:id="0">
          <w:tblGrid>
            <w:gridCol w:w="3405"/>
            <w:gridCol w:w="4500"/>
          </w:tblGrid>
        </w:tblGridChange>
      </w:tblGrid>
      <w:tr>
        <w:trPr>
          <w:trHeight w:val="5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Cliente Passa por um stand e não gosta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8l6oes5l3xr7" w:id="8"/>
      <w:bookmarkEnd w:id="8"/>
      <w:r w:rsidDel="00000000" w:rsidR="00000000" w:rsidRPr="00000000">
        <w:rPr>
          <w:b w:val="1"/>
          <w:rtl w:val="0"/>
        </w:rPr>
        <w:t xml:space="preserve">Caso de Uso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970891" cy="2366963"/>
            <wp:effectExtent b="0" l="0" r="0" t="0"/>
            <wp:docPr descr="caso de uso.jpg" id="1" name="image01.jpg"/>
            <a:graphic>
              <a:graphicData uri="http://schemas.openxmlformats.org/drawingml/2006/picture">
                <pic:pic>
                  <pic:nvPicPr>
                    <pic:cNvPr descr="caso de uso.jpg"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0891" cy="2366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9a4d2jvkvxhg" w:id="9"/>
      <w:bookmarkEnd w:id="9"/>
      <w:r w:rsidDel="00000000" w:rsidR="00000000" w:rsidRPr="00000000">
        <w:rPr>
          <w:b w:val="1"/>
          <w:rtl w:val="0"/>
        </w:rPr>
        <w:t xml:space="preserve">Prioridades do caso de uso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93fzjqb5ib4g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yypnczibuzdr" w:id="11"/>
      <w:bookmarkEnd w:id="11"/>
      <w:r w:rsidDel="00000000" w:rsidR="00000000" w:rsidRPr="00000000">
        <w:rPr>
          <w:b w:val="1"/>
          <w:rtl w:val="0"/>
        </w:rPr>
        <w:t xml:space="preserve">Requisitos não funcionais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xtypz45bjv7v" w:id="12"/>
      <w:bookmarkEnd w:id="12"/>
      <w:r w:rsidDel="00000000" w:rsidR="00000000" w:rsidRPr="00000000">
        <w:rPr>
          <w:b w:val="1"/>
          <w:rtl w:val="0"/>
        </w:rPr>
        <w:t xml:space="preserve">Usabilidade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Identificador: RNF001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Categoria: Usabilidade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Nome: Uso de Design responsivo nas interfaces gráficas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Data de criação: 29/08/2016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Autor: Grupo envolvido no trabalho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Data da última alteração: N/A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Versão: 1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Prioridade: Importante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mr082svtwrvi" w:id="13"/>
      <w:bookmarkEnd w:id="13"/>
      <w:r w:rsidDel="00000000" w:rsidR="00000000" w:rsidRPr="00000000">
        <w:rPr>
          <w:b w:val="1"/>
          <w:rtl w:val="0"/>
        </w:rPr>
        <w:t xml:space="preserve">Desempenho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Identificador: RNF002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Categoria: Desempenho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Nome: Tempo limite para processamento do voto do usuário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de criação: 29/08/2016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Autor: Grupo envolvido no trabalho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da última alteração: N/A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Versão: 1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Prioridade: Essencial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Descrição: O voto é um processo primordial na aplicação, e deve ter um volume considerável de acessos simultâneos. </w:t>
      </w:r>
      <w:r w:rsidDel="00000000" w:rsidR="00000000" w:rsidRPr="00000000">
        <w:rPr>
          <w:rtl w:val="0"/>
        </w:rPr>
        <w:t xml:space="preserve">Para atender esse requisito, o sistema deverá rodar considerando a seguinte especificação do servidor de aplicativos: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processador com quatro núcleos.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2 GB de memória RAM.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20 GB  de espaço em disco.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twnoogpf9h02" w:id="14"/>
      <w:bookmarkEnd w:id="14"/>
      <w:r w:rsidDel="00000000" w:rsidR="00000000" w:rsidRPr="00000000">
        <w:rPr>
          <w:b w:val="1"/>
          <w:rtl w:val="0"/>
        </w:rPr>
        <w:t xml:space="preserve">Disponibilidade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Identificador: RNF003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Categoria: Disponibilidade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Nome: Utilização da aplicação em modo off-line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Data de criação: 29/08/2016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Autor: Grupo envolvido no trabalho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Data da última alteração: N/A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Versão: 1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Prioridade: Importante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m4c8wit241de" w:id="15"/>
      <w:bookmarkEnd w:id="15"/>
      <w:r w:rsidDel="00000000" w:rsidR="00000000" w:rsidRPr="00000000">
        <w:rPr>
          <w:b w:val="1"/>
          <w:rtl w:val="0"/>
        </w:rPr>
        <w:t xml:space="preserve">Segurança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Identificador: RNF004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Categoria: Segurança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Nome: Código randômico para garantir apenas um voto por usuário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Data de criação: 29/08/2016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Autor: Grupo envolvido no trabalho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Data da última alteração: N/A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Versão: 1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Prioridade: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16mx76jz5lw3" w:id="16"/>
      <w:bookmarkEnd w:id="16"/>
      <w:r w:rsidDel="00000000" w:rsidR="00000000" w:rsidRPr="00000000">
        <w:rPr>
          <w:b w:val="1"/>
          <w:rtl w:val="0"/>
        </w:rPr>
        <w:t xml:space="preserve">Compatibilidade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Identificador: RNF005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Categoria: Compatibilidade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Nome: Compatibilidade com os browser Internet Explorer 11, Microsoft Edge, Google Chrome e Mozilla Firefox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Data de criação: 29/08/2016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Autor: Grupo envolvido no trabalho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Data da última alteração: N/A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Versão: 1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Prioridade: Essencial</w:t>
      </w:r>
      <w:r w:rsidDel="00000000" w:rsidR="00000000" w:rsidRPr="00000000">
        <w:rPr>
          <w:rtl w:val="0"/>
        </w:rPr>
      </w:r>
    </w:p>
    <w:sectPr>
      <w:footerReference r:id="rId6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>
          <w:b w:val="1"/>
          <w:color w:val="434343"/>
          <w:sz w:val="28"/>
          <w:szCs w:val="28"/>
        </w:rPr>
      </w:r>
    </w:fldSimple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Relationship Id="rId6" Type="http://schemas.openxmlformats.org/officeDocument/2006/relationships/footer" Target="footer1.xml"/></Relationships>
</file>