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577" w:rsidRDefault="009E3577">
      <w:r>
        <w:t xml:space="preserve">Nome: </w:t>
      </w:r>
      <w:proofErr w:type="spellStart"/>
      <w:r>
        <w:t>Clauber</w:t>
      </w:r>
      <w:proofErr w:type="spellEnd"/>
      <w:r>
        <w:t xml:space="preserve"> Pereira </w:t>
      </w:r>
      <w:proofErr w:type="spellStart"/>
      <w:r>
        <w:t>Stipkovic</w:t>
      </w:r>
      <w:proofErr w:type="spellEnd"/>
      <w:r>
        <w:t xml:space="preserve"> </w:t>
      </w:r>
      <w:proofErr w:type="spellStart"/>
      <w:r>
        <w:t>Halic</w:t>
      </w:r>
      <w:proofErr w:type="spellEnd"/>
      <w:r>
        <w:t xml:space="preserve"> – TIA: 3124304-5</w:t>
      </w:r>
    </w:p>
    <w:p w:rsidR="0070230C" w:rsidRDefault="009E3577">
      <w:r>
        <w:br/>
        <w:t>1 – Qual a função do “</w:t>
      </w:r>
      <w:proofErr w:type="spellStart"/>
      <w:r>
        <w:t>Scheduler</w:t>
      </w:r>
      <w:proofErr w:type="spellEnd"/>
      <w:r>
        <w:t>” e do “</w:t>
      </w:r>
      <w:proofErr w:type="spellStart"/>
      <w:r>
        <w:t>dispacher</w:t>
      </w:r>
      <w:proofErr w:type="spellEnd"/>
      <w:r>
        <w:t>” na gerencia de processos?</w:t>
      </w:r>
    </w:p>
    <w:p w:rsidR="009E3577" w:rsidRPr="006A2A2D" w:rsidRDefault="009E3577">
      <w:pPr>
        <w:rPr>
          <w:color w:val="1F4E79" w:themeColor="accent1" w:themeShade="80"/>
        </w:rPr>
      </w:pPr>
      <w:r w:rsidRPr="006A2A2D">
        <w:rPr>
          <w:color w:val="1F4E79" w:themeColor="accent1" w:themeShade="80"/>
        </w:rPr>
        <w:tab/>
      </w:r>
      <w:r w:rsidR="006A2A2D" w:rsidRPr="006A2A2D">
        <w:rPr>
          <w:color w:val="1F4E79" w:themeColor="accent1" w:themeShade="80"/>
        </w:rPr>
        <w:t>O “</w:t>
      </w:r>
      <w:proofErr w:type="spellStart"/>
      <w:r w:rsidR="006A2A2D" w:rsidRPr="006A2A2D">
        <w:rPr>
          <w:color w:val="1F4E79" w:themeColor="accent1" w:themeShade="80"/>
        </w:rPr>
        <w:t>Scheduler</w:t>
      </w:r>
      <w:proofErr w:type="spellEnd"/>
      <w:r w:rsidR="006A2A2D" w:rsidRPr="006A2A2D">
        <w:rPr>
          <w:color w:val="1F4E79" w:themeColor="accent1" w:themeShade="80"/>
        </w:rPr>
        <w:t xml:space="preserve">” é </w:t>
      </w:r>
      <w:r w:rsidR="00864745">
        <w:rPr>
          <w:color w:val="1F4E79" w:themeColor="accent1" w:themeShade="80"/>
        </w:rPr>
        <w:t>um modulo do S.O responsável por gerenciar qual é o processo que será executado pela CPU.</w:t>
      </w:r>
    </w:p>
    <w:p w:rsidR="006A2A2D" w:rsidRPr="006A2A2D" w:rsidRDefault="006A2A2D">
      <w:pPr>
        <w:rPr>
          <w:color w:val="1F4E79" w:themeColor="accent1" w:themeShade="80"/>
        </w:rPr>
      </w:pPr>
      <w:r w:rsidRPr="006A2A2D">
        <w:rPr>
          <w:color w:val="1F4E79" w:themeColor="accent1" w:themeShade="80"/>
        </w:rPr>
        <w:tab/>
        <w:t>“</w:t>
      </w:r>
      <w:proofErr w:type="spellStart"/>
      <w:r w:rsidRPr="006A2A2D">
        <w:rPr>
          <w:color w:val="1F4E79" w:themeColor="accent1" w:themeShade="80"/>
        </w:rPr>
        <w:t>Dispacher</w:t>
      </w:r>
      <w:proofErr w:type="spellEnd"/>
      <w:r w:rsidRPr="006A2A2D">
        <w:rPr>
          <w:color w:val="1F4E79" w:themeColor="accent1" w:themeShade="80"/>
        </w:rPr>
        <w:t>” é o módulo responsável por passar o controle da CPU para o processo selecionado pelo “</w:t>
      </w:r>
      <w:proofErr w:type="spellStart"/>
      <w:r w:rsidRPr="006A2A2D">
        <w:rPr>
          <w:color w:val="1F4E79" w:themeColor="accent1" w:themeShade="80"/>
        </w:rPr>
        <w:t>Scheduler</w:t>
      </w:r>
      <w:proofErr w:type="spellEnd"/>
      <w:r w:rsidRPr="006A2A2D">
        <w:rPr>
          <w:color w:val="1F4E79" w:themeColor="accent1" w:themeShade="80"/>
        </w:rPr>
        <w:t>”.</w:t>
      </w:r>
    </w:p>
    <w:p w:rsidR="006A2A2D" w:rsidRDefault="009E3577">
      <w:r>
        <w:t>2 – Explique 3 critérios no escalonamento do processador!</w:t>
      </w:r>
    </w:p>
    <w:p w:rsidR="006A2A2D" w:rsidRDefault="006A2A2D">
      <w:pPr>
        <w:rPr>
          <w:iCs/>
          <w:color w:val="1F4E79" w:themeColor="accent1" w:themeShade="80"/>
        </w:rPr>
      </w:pPr>
      <w:r w:rsidRPr="00277EAB">
        <w:rPr>
          <w:color w:val="1F4E79" w:themeColor="accent1" w:themeShade="80"/>
        </w:rPr>
        <w:tab/>
      </w:r>
      <w:r w:rsidR="00864745" w:rsidRPr="00277EAB">
        <w:rPr>
          <w:color w:val="1F4E79" w:themeColor="accent1" w:themeShade="80"/>
        </w:rPr>
        <w:t>“</w:t>
      </w:r>
      <w:proofErr w:type="spellStart"/>
      <w:r w:rsidR="00864745" w:rsidRPr="00277EAB">
        <w:rPr>
          <w:iCs/>
          <w:color w:val="1F4E79" w:themeColor="accent1" w:themeShade="80"/>
        </w:rPr>
        <w:t>Throughput</w:t>
      </w:r>
      <w:proofErr w:type="spellEnd"/>
      <w:r w:rsidR="00864745" w:rsidRPr="00277EAB">
        <w:rPr>
          <w:iCs/>
          <w:color w:val="1F4E79" w:themeColor="accent1" w:themeShade="80"/>
        </w:rPr>
        <w:t>”</w:t>
      </w:r>
      <w:r w:rsidR="00277EAB" w:rsidRPr="00277EAB">
        <w:rPr>
          <w:iCs/>
          <w:color w:val="1F4E79" w:themeColor="accent1" w:themeShade="80"/>
        </w:rPr>
        <w:t xml:space="preserve"> é o nú</w:t>
      </w:r>
      <w:r w:rsidR="00864745" w:rsidRPr="00277EAB">
        <w:rPr>
          <w:iCs/>
          <w:color w:val="1F4E79" w:themeColor="accent1" w:themeShade="80"/>
        </w:rPr>
        <w:t xml:space="preserve">mero total de processos </w:t>
      </w:r>
      <w:r w:rsidR="00277EAB" w:rsidRPr="00277EAB">
        <w:rPr>
          <w:iCs/>
          <w:color w:val="1F4E79" w:themeColor="accent1" w:themeShade="80"/>
        </w:rPr>
        <w:t>que completaram a execução em um determinado tempo (u.t).</w:t>
      </w:r>
    </w:p>
    <w:p w:rsidR="00277EAB" w:rsidRDefault="00277EAB" w:rsidP="00277EAB">
      <w:pPr>
        <w:tabs>
          <w:tab w:val="left" w:pos="708"/>
          <w:tab w:val="left" w:pos="1515"/>
        </w:tabs>
        <w:rPr>
          <w:iCs/>
          <w:color w:val="1F4E79" w:themeColor="accent1" w:themeShade="80"/>
        </w:rPr>
      </w:pPr>
      <w:r>
        <w:rPr>
          <w:iCs/>
          <w:color w:val="1F4E79" w:themeColor="accent1" w:themeShade="80"/>
        </w:rPr>
        <w:tab/>
        <w:t>“Turnaround time” corresponde ao tempo total entre a criação/início (ou submissão) do processo até o seu termino.</w:t>
      </w:r>
    </w:p>
    <w:p w:rsidR="00277EAB" w:rsidRPr="00277EAB" w:rsidRDefault="00277EAB" w:rsidP="00277EAB">
      <w:pPr>
        <w:tabs>
          <w:tab w:val="left" w:pos="708"/>
          <w:tab w:val="left" w:pos="1515"/>
        </w:tabs>
        <w:rPr>
          <w:color w:val="1F4E79" w:themeColor="accent1" w:themeShade="80"/>
        </w:rPr>
      </w:pPr>
      <w:r>
        <w:rPr>
          <w:iCs/>
          <w:color w:val="1F4E79" w:themeColor="accent1" w:themeShade="80"/>
        </w:rPr>
        <w:tab/>
        <w:t>“Response time” é o tempo que vai da criação do processo até a exibição da resposta.</w:t>
      </w:r>
    </w:p>
    <w:p w:rsidR="009E3577" w:rsidRDefault="009E3577" w:rsidP="00864745">
      <w:pPr>
        <w:tabs>
          <w:tab w:val="left" w:pos="4680"/>
        </w:tabs>
      </w:pPr>
      <w:r>
        <w:t>3 – O qu</w:t>
      </w:r>
      <w:r w:rsidR="00277EAB">
        <w:t xml:space="preserve">e é um escalonamento </w:t>
      </w:r>
      <w:proofErr w:type="spellStart"/>
      <w:r w:rsidR="00277EAB">
        <w:t>preemptivo</w:t>
      </w:r>
      <w:proofErr w:type="spellEnd"/>
      <w:r w:rsidR="00277EAB">
        <w:t>?</w:t>
      </w:r>
    </w:p>
    <w:p w:rsidR="00864745" w:rsidRPr="00864745" w:rsidRDefault="00864745" w:rsidP="00864745">
      <w:pPr>
        <w:rPr>
          <w:color w:val="1F4E79" w:themeColor="accent1" w:themeShade="80"/>
        </w:rPr>
      </w:pPr>
      <w:r w:rsidRPr="00864745">
        <w:rPr>
          <w:color w:val="1F4E79" w:themeColor="accent1" w:themeShade="80"/>
        </w:rPr>
        <w:tab/>
        <w:t xml:space="preserve">“Escalonamento </w:t>
      </w:r>
      <w:proofErr w:type="spellStart"/>
      <w:r w:rsidRPr="00864745">
        <w:rPr>
          <w:color w:val="1F4E79" w:themeColor="accent1" w:themeShade="80"/>
        </w:rPr>
        <w:t>preemptivo</w:t>
      </w:r>
      <w:proofErr w:type="spellEnd"/>
      <w:r w:rsidRPr="00864745">
        <w:rPr>
          <w:color w:val="1F4E79" w:themeColor="accent1" w:themeShade="80"/>
        </w:rPr>
        <w:t>” é o ato de interromper a execução de um processo (movendo o processo para o final da fila de execução</w:t>
      </w:r>
      <w:r w:rsidR="00277EAB">
        <w:rPr>
          <w:color w:val="1F4E79" w:themeColor="accent1" w:themeShade="80"/>
        </w:rPr>
        <w:t xml:space="preserve"> ou estado de pronto</w:t>
      </w:r>
      <w:r w:rsidRPr="00864745">
        <w:rPr>
          <w:color w:val="1F4E79" w:themeColor="accent1" w:themeShade="80"/>
        </w:rPr>
        <w:t>) para iniciar a execução de outro processo.</w:t>
      </w:r>
    </w:p>
    <w:p w:rsidR="009E3577" w:rsidRDefault="009E3577" w:rsidP="00864745">
      <w:r>
        <w:t xml:space="preserve">4 – 4 processos (P1, P2, P3, e P4) chegaram ao estado de pronto com tempo de execução de 3, 4, 5 e 6 u.t respectivamente. Apresente os diagramas de execução dos processos considerando o escalonamento S.J.F. e o escalonamento circular c/ “Time </w:t>
      </w:r>
      <w:proofErr w:type="spellStart"/>
      <w:r>
        <w:t>Slice</w:t>
      </w:r>
      <w:proofErr w:type="spellEnd"/>
      <w:r>
        <w:t>” de 3 u.t.</w:t>
      </w:r>
    </w:p>
    <w:p w:rsidR="009A596F" w:rsidRDefault="009A596F" w:rsidP="00864745">
      <w:r>
        <w:t>S.J.F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7"/>
        <w:gridCol w:w="447"/>
        <w:gridCol w:w="447"/>
        <w:gridCol w:w="448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</w:tblGrid>
      <w:tr w:rsidR="009A596F" w:rsidTr="009A596F">
        <w:tc>
          <w:tcPr>
            <w:tcW w:w="447" w:type="dxa"/>
          </w:tcPr>
          <w:p w:rsidR="009A596F" w:rsidRDefault="009A596F" w:rsidP="009A596F">
            <w:r>
              <w:t>P1</w:t>
            </w:r>
          </w:p>
        </w:tc>
        <w:tc>
          <w:tcPr>
            <w:tcW w:w="447" w:type="dxa"/>
            <w:shd w:val="clear" w:color="auto" w:fill="70AD47" w:themeFill="accent6"/>
          </w:tcPr>
          <w:p w:rsidR="009A596F" w:rsidRDefault="009A596F" w:rsidP="009A596F"/>
        </w:tc>
        <w:tc>
          <w:tcPr>
            <w:tcW w:w="447" w:type="dxa"/>
            <w:shd w:val="clear" w:color="auto" w:fill="70AD47" w:themeFill="accent6"/>
          </w:tcPr>
          <w:p w:rsidR="009A596F" w:rsidRDefault="009A596F" w:rsidP="009A596F"/>
        </w:tc>
        <w:tc>
          <w:tcPr>
            <w:tcW w:w="448" w:type="dxa"/>
            <w:shd w:val="clear" w:color="auto" w:fill="70AD47" w:themeFill="accent6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</w:tr>
      <w:tr w:rsidR="009A596F" w:rsidTr="009A596F">
        <w:tc>
          <w:tcPr>
            <w:tcW w:w="447" w:type="dxa"/>
          </w:tcPr>
          <w:p w:rsidR="009A596F" w:rsidRDefault="009A596F" w:rsidP="009A596F">
            <w:r>
              <w:t>P2</w:t>
            </w:r>
          </w:p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8" w:type="dxa"/>
          </w:tcPr>
          <w:p w:rsidR="009A596F" w:rsidRDefault="009A596F" w:rsidP="009A596F"/>
        </w:tc>
        <w:tc>
          <w:tcPr>
            <w:tcW w:w="447" w:type="dxa"/>
            <w:shd w:val="clear" w:color="auto" w:fill="70AD47" w:themeFill="accent6"/>
          </w:tcPr>
          <w:p w:rsidR="009A596F" w:rsidRDefault="009A596F" w:rsidP="009A596F"/>
        </w:tc>
        <w:tc>
          <w:tcPr>
            <w:tcW w:w="447" w:type="dxa"/>
            <w:shd w:val="clear" w:color="auto" w:fill="70AD47" w:themeFill="accent6"/>
          </w:tcPr>
          <w:p w:rsidR="009A596F" w:rsidRDefault="009A596F" w:rsidP="009A596F"/>
        </w:tc>
        <w:tc>
          <w:tcPr>
            <w:tcW w:w="447" w:type="dxa"/>
            <w:shd w:val="clear" w:color="auto" w:fill="70AD47" w:themeFill="accent6"/>
          </w:tcPr>
          <w:p w:rsidR="009A596F" w:rsidRDefault="009A596F" w:rsidP="009A596F"/>
        </w:tc>
        <w:tc>
          <w:tcPr>
            <w:tcW w:w="447" w:type="dxa"/>
            <w:shd w:val="clear" w:color="auto" w:fill="70AD47" w:themeFill="accent6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</w:tr>
      <w:tr w:rsidR="009A596F" w:rsidTr="009A596F">
        <w:tc>
          <w:tcPr>
            <w:tcW w:w="447" w:type="dxa"/>
          </w:tcPr>
          <w:p w:rsidR="009A596F" w:rsidRDefault="009A596F" w:rsidP="009A596F">
            <w:r>
              <w:t>P3</w:t>
            </w:r>
          </w:p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8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  <w:shd w:val="clear" w:color="auto" w:fill="70AD47" w:themeFill="accent6"/>
          </w:tcPr>
          <w:p w:rsidR="009A596F" w:rsidRDefault="009A596F" w:rsidP="009A596F"/>
        </w:tc>
        <w:tc>
          <w:tcPr>
            <w:tcW w:w="447" w:type="dxa"/>
            <w:shd w:val="clear" w:color="auto" w:fill="70AD47" w:themeFill="accent6"/>
          </w:tcPr>
          <w:p w:rsidR="009A596F" w:rsidRDefault="009A596F" w:rsidP="009A596F"/>
        </w:tc>
        <w:tc>
          <w:tcPr>
            <w:tcW w:w="447" w:type="dxa"/>
            <w:shd w:val="clear" w:color="auto" w:fill="70AD47" w:themeFill="accent6"/>
          </w:tcPr>
          <w:p w:rsidR="009A596F" w:rsidRDefault="009A596F" w:rsidP="009A596F"/>
        </w:tc>
        <w:tc>
          <w:tcPr>
            <w:tcW w:w="447" w:type="dxa"/>
            <w:shd w:val="clear" w:color="auto" w:fill="70AD47" w:themeFill="accent6"/>
          </w:tcPr>
          <w:p w:rsidR="009A596F" w:rsidRDefault="009A596F" w:rsidP="009A596F"/>
        </w:tc>
        <w:tc>
          <w:tcPr>
            <w:tcW w:w="447" w:type="dxa"/>
            <w:shd w:val="clear" w:color="auto" w:fill="70AD47" w:themeFill="accent6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</w:tr>
      <w:tr w:rsidR="009A596F" w:rsidTr="009A596F">
        <w:tc>
          <w:tcPr>
            <w:tcW w:w="447" w:type="dxa"/>
          </w:tcPr>
          <w:p w:rsidR="009A596F" w:rsidRDefault="009A596F" w:rsidP="009A596F">
            <w:r>
              <w:t>P3</w:t>
            </w:r>
          </w:p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8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  <w:shd w:val="clear" w:color="auto" w:fill="70AD47" w:themeFill="accent6"/>
          </w:tcPr>
          <w:p w:rsidR="009A596F" w:rsidRDefault="009A596F" w:rsidP="009A596F"/>
        </w:tc>
        <w:tc>
          <w:tcPr>
            <w:tcW w:w="447" w:type="dxa"/>
            <w:shd w:val="clear" w:color="auto" w:fill="70AD47" w:themeFill="accent6"/>
          </w:tcPr>
          <w:p w:rsidR="009A596F" w:rsidRDefault="009A596F" w:rsidP="009A596F"/>
        </w:tc>
        <w:tc>
          <w:tcPr>
            <w:tcW w:w="447" w:type="dxa"/>
            <w:shd w:val="clear" w:color="auto" w:fill="70AD47" w:themeFill="accent6"/>
          </w:tcPr>
          <w:p w:rsidR="009A596F" w:rsidRDefault="009A596F" w:rsidP="009A596F"/>
        </w:tc>
        <w:tc>
          <w:tcPr>
            <w:tcW w:w="447" w:type="dxa"/>
            <w:shd w:val="clear" w:color="auto" w:fill="70AD47" w:themeFill="accent6"/>
          </w:tcPr>
          <w:p w:rsidR="009A596F" w:rsidRDefault="009A596F" w:rsidP="009A596F"/>
        </w:tc>
        <w:tc>
          <w:tcPr>
            <w:tcW w:w="447" w:type="dxa"/>
            <w:shd w:val="clear" w:color="auto" w:fill="70AD47" w:themeFill="accent6"/>
          </w:tcPr>
          <w:p w:rsidR="009A596F" w:rsidRDefault="009A596F" w:rsidP="009A596F"/>
        </w:tc>
        <w:tc>
          <w:tcPr>
            <w:tcW w:w="447" w:type="dxa"/>
            <w:shd w:val="clear" w:color="auto" w:fill="70AD47" w:themeFill="accent6"/>
          </w:tcPr>
          <w:p w:rsidR="009A596F" w:rsidRDefault="009A596F" w:rsidP="009A596F"/>
        </w:tc>
      </w:tr>
      <w:tr w:rsidR="009A596F" w:rsidTr="009A596F">
        <w:tc>
          <w:tcPr>
            <w:tcW w:w="447" w:type="dxa"/>
          </w:tcPr>
          <w:p w:rsidR="009A596F" w:rsidRDefault="009A596F" w:rsidP="009A596F"/>
        </w:tc>
        <w:tc>
          <w:tcPr>
            <w:tcW w:w="447" w:type="dxa"/>
          </w:tcPr>
          <w:p w:rsidR="009A596F" w:rsidRDefault="009A596F" w:rsidP="009A596F">
            <w:r>
              <w:t>1</w:t>
            </w:r>
          </w:p>
        </w:tc>
        <w:tc>
          <w:tcPr>
            <w:tcW w:w="447" w:type="dxa"/>
          </w:tcPr>
          <w:p w:rsidR="009A596F" w:rsidRDefault="009A596F" w:rsidP="009A596F">
            <w:r>
              <w:t>2</w:t>
            </w:r>
          </w:p>
        </w:tc>
        <w:tc>
          <w:tcPr>
            <w:tcW w:w="448" w:type="dxa"/>
          </w:tcPr>
          <w:p w:rsidR="009A596F" w:rsidRDefault="009A596F" w:rsidP="009A596F">
            <w:r>
              <w:t>3</w:t>
            </w:r>
          </w:p>
        </w:tc>
        <w:tc>
          <w:tcPr>
            <w:tcW w:w="447" w:type="dxa"/>
          </w:tcPr>
          <w:p w:rsidR="009A596F" w:rsidRDefault="009A596F" w:rsidP="009A596F">
            <w:r>
              <w:t>4</w:t>
            </w:r>
          </w:p>
        </w:tc>
        <w:tc>
          <w:tcPr>
            <w:tcW w:w="447" w:type="dxa"/>
          </w:tcPr>
          <w:p w:rsidR="009A596F" w:rsidRDefault="009A596F" w:rsidP="009A596F">
            <w:r>
              <w:t>5</w:t>
            </w:r>
          </w:p>
        </w:tc>
        <w:tc>
          <w:tcPr>
            <w:tcW w:w="447" w:type="dxa"/>
          </w:tcPr>
          <w:p w:rsidR="009A596F" w:rsidRDefault="009A596F" w:rsidP="009A596F">
            <w:r>
              <w:t>6</w:t>
            </w:r>
          </w:p>
        </w:tc>
        <w:tc>
          <w:tcPr>
            <w:tcW w:w="447" w:type="dxa"/>
          </w:tcPr>
          <w:p w:rsidR="009A596F" w:rsidRDefault="009A596F" w:rsidP="009A596F">
            <w:r>
              <w:t>7</w:t>
            </w:r>
          </w:p>
        </w:tc>
        <w:tc>
          <w:tcPr>
            <w:tcW w:w="447" w:type="dxa"/>
          </w:tcPr>
          <w:p w:rsidR="009A596F" w:rsidRDefault="009A596F" w:rsidP="009A596F">
            <w:r>
              <w:t>8</w:t>
            </w:r>
          </w:p>
        </w:tc>
        <w:tc>
          <w:tcPr>
            <w:tcW w:w="447" w:type="dxa"/>
          </w:tcPr>
          <w:p w:rsidR="009A596F" w:rsidRDefault="009A596F" w:rsidP="009A596F">
            <w:r>
              <w:t>9</w:t>
            </w:r>
          </w:p>
        </w:tc>
        <w:tc>
          <w:tcPr>
            <w:tcW w:w="447" w:type="dxa"/>
          </w:tcPr>
          <w:p w:rsidR="009A596F" w:rsidRDefault="009A596F" w:rsidP="009A596F">
            <w:r>
              <w:t>10</w:t>
            </w:r>
          </w:p>
        </w:tc>
        <w:tc>
          <w:tcPr>
            <w:tcW w:w="447" w:type="dxa"/>
          </w:tcPr>
          <w:p w:rsidR="009A596F" w:rsidRDefault="009A596F" w:rsidP="009A596F">
            <w:r>
              <w:t>11</w:t>
            </w:r>
          </w:p>
        </w:tc>
        <w:tc>
          <w:tcPr>
            <w:tcW w:w="447" w:type="dxa"/>
          </w:tcPr>
          <w:p w:rsidR="009A596F" w:rsidRDefault="009A596F" w:rsidP="009A596F">
            <w:r>
              <w:t>12</w:t>
            </w:r>
          </w:p>
        </w:tc>
        <w:tc>
          <w:tcPr>
            <w:tcW w:w="447" w:type="dxa"/>
          </w:tcPr>
          <w:p w:rsidR="009A596F" w:rsidRDefault="009A596F" w:rsidP="009A596F">
            <w:r>
              <w:t>13</w:t>
            </w:r>
          </w:p>
        </w:tc>
        <w:tc>
          <w:tcPr>
            <w:tcW w:w="447" w:type="dxa"/>
          </w:tcPr>
          <w:p w:rsidR="009A596F" w:rsidRDefault="009A596F" w:rsidP="009A596F">
            <w:r>
              <w:t>14</w:t>
            </w:r>
          </w:p>
        </w:tc>
        <w:tc>
          <w:tcPr>
            <w:tcW w:w="447" w:type="dxa"/>
          </w:tcPr>
          <w:p w:rsidR="009A596F" w:rsidRDefault="009A596F" w:rsidP="009A596F">
            <w:r>
              <w:t>15</w:t>
            </w:r>
          </w:p>
        </w:tc>
        <w:tc>
          <w:tcPr>
            <w:tcW w:w="447" w:type="dxa"/>
          </w:tcPr>
          <w:p w:rsidR="009A596F" w:rsidRDefault="009A596F" w:rsidP="009A596F">
            <w:r>
              <w:t>16</w:t>
            </w:r>
          </w:p>
        </w:tc>
        <w:tc>
          <w:tcPr>
            <w:tcW w:w="447" w:type="dxa"/>
          </w:tcPr>
          <w:p w:rsidR="009A596F" w:rsidRDefault="009A596F" w:rsidP="009A596F">
            <w:r>
              <w:t>17</w:t>
            </w:r>
          </w:p>
        </w:tc>
        <w:tc>
          <w:tcPr>
            <w:tcW w:w="447" w:type="dxa"/>
          </w:tcPr>
          <w:p w:rsidR="009A596F" w:rsidRDefault="009A596F" w:rsidP="009A596F">
            <w:r>
              <w:t>18</w:t>
            </w:r>
          </w:p>
        </w:tc>
      </w:tr>
    </w:tbl>
    <w:p w:rsidR="009A596F" w:rsidRDefault="009A596F" w:rsidP="00864745"/>
    <w:p w:rsidR="009A596F" w:rsidRDefault="009A596F" w:rsidP="00864745">
      <w:r>
        <w:t>Escalamento Circular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8"/>
      </w:tblGrid>
      <w:tr w:rsidR="009A596F" w:rsidTr="009A596F">
        <w:tc>
          <w:tcPr>
            <w:tcW w:w="447" w:type="dxa"/>
          </w:tcPr>
          <w:p w:rsidR="009A596F" w:rsidRDefault="009A596F" w:rsidP="00864745">
            <w:r>
              <w:t>P1</w:t>
            </w:r>
          </w:p>
        </w:tc>
        <w:tc>
          <w:tcPr>
            <w:tcW w:w="447" w:type="dxa"/>
            <w:shd w:val="clear" w:color="auto" w:fill="70AD47" w:themeFill="accent6"/>
          </w:tcPr>
          <w:p w:rsidR="009A596F" w:rsidRDefault="009A596F" w:rsidP="00864745"/>
        </w:tc>
        <w:tc>
          <w:tcPr>
            <w:tcW w:w="447" w:type="dxa"/>
            <w:shd w:val="clear" w:color="auto" w:fill="70AD47" w:themeFill="accent6"/>
          </w:tcPr>
          <w:p w:rsidR="009A596F" w:rsidRDefault="009A596F" w:rsidP="00864745"/>
        </w:tc>
        <w:tc>
          <w:tcPr>
            <w:tcW w:w="447" w:type="dxa"/>
            <w:shd w:val="clear" w:color="auto" w:fill="70AD47" w:themeFill="accent6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8" w:type="dxa"/>
          </w:tcPr>
          <w:p w:rsidR="009A596F" w:rsidRDefault="009A596F" w:rsidP="00864745"/>
        </w:tc>
      </w:tr>
      <w:tr w:rsidR="009A596F" w:rsidTr="009A596F">
        <w:tc>
          <w:tcPr>
            <w:tcW w:w="447" w:type="dxa"/>
          </w:tcPr>
          <w:p w:rsidR="009A596F" w:rsidRDefault="009A596F" w:rsidP="00864745">
            <w:r>
              <w:t>P2</w:t>
            </w:r>
          </w:p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  <w:shd w:val="clear" w:color="auto" w:fill="70AD47" w:themeFill="accent6"/>
          </w:tcPr>
          <w:p w:rsidR="009A596F" w:rsidRDefault="009A596F" w:rsidP="00864745"/>
        </w:tc>
        <w:tc>
          <w:tcPr>
            <w:tcW w:w="447" w:type="dxa"/>
            <w:shd w:val="clear" w:color="auto" w:fill="70AD47" w:themeFill="accent6"/>
          </w:tcPr>
          <w:p w:rsidR="009A596F" w:rsidRDefault="009A596F" w:rsidP="00864745"/>
        </w:tc>
        <w:tc>
          <w:tcPr>
            <w:tcW w:w="447" w:type="dxa"/>
            <w:shd w:val="clear" w:color="auto" w:fill="70AD47" w:themeFill="accent6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  <w:shd w:val="clear" w:color="auto" w:fill="70AD47" w:themeFill="accent6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8" w:type="dxa"/>
          </w:tcPr>
          <w:p w:rsidR="009A596F" w:rsidRDefault="009A596F" w:rsidP="00864745"/>
        </w:tc>
      </w:tr>
      <w:tr w:rsidR="009A596F" w:rsidRPr="009A596F" w:rsidTr="009A596F">
        <w:tc>
          <w:tcPr>
            <w:tcW w:w="447" w:type="dxa"/>
          </w:tcPr>
          <w:p w:rsidR="009A596F" w:rsidRDefault="009A596F" w:rsidP="00864745">
            <w:r>
              <w:t>P3</w:t>
            </w:r>
          </w:p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  <w:shd w:val="clear" w:color="auto" w:fill="70AD47" w:themeFill="accent6"/>
          </w:tcPr>
          <w:p w:rsidR="009A596F" w:rsidRDefault="009A596F" w:rsidP="00864745"/>
        </w:tc>
        <w:tc>
          <w:tcPr>
            <w:tcW w:w="447" w:type="dxa"/>
            <w:shd w:val="clear" w:color="auto" w:fill="70AD47" w:themeFill="accent6"/>
          </w:tcPr>
          <w:p w:rsidR="009A596F" w:rsidRDefault="009A596F" w:rsidP="00864745"/>
        </w:tc>
        <w:tc>
          <w:tcPr>
            <w:tcW w:w="447" w:type="dxa"/>
            <w:shd w:val="clear" w:color="auto" w:fill="70AD47" w:themeFill="accent6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  <w:shd w:val="clear" w:color="auto" w:fill="70AD47" w:themeFill="accent6"/>
          </w:tcPr>
          <w:p w:rsidR="009A596F" w:rsidRDefault="009A596F" w:rsidP="00864745"/>
        </w:tc>
        <w:tc>
          <w:tcPr>
            <w:tcW w:w="447" w:type="dxa"/>
            <w:shd w:val="clear" w:color="auto" w:fill="70AD47" w:themeFill="accent6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8" w:type="dxa"/>
          </w:tcPr>
          <w:p w:rsidR="009A596F" w:rsidRDefault="009A596F" w:rsidP="00864745"/>
        </w:tc>
        <w:bookmarkStart w:id="0" w:name="_GoBack"/>
        <w:bookmarkEnd w:id="0"/>
      </w:tr>
      <w:tr w:rsidR="009A596F" w:rsidTr="009A596F">
        <w:tc>
          <w:tcPr>
            <w:tcW w:w="447" w:type="dxa"/>
          </w:tcPr>
          <w:p w:rsidR="009A596F" w:rsidRDefault="009A596F" w:rsidP="00864745">
            <w:r>
              <w:t>P4</w:t>
            </w:r>
          </w:p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  <w:shd w:val="clear" w:color="auto" w:fill="70AD47" w:themeFill="accent6"/>
          </w:tcPr>
          <w:p w:rsidR="009A596F" w:rsidRDefault="009A596F" w:rsidP="00864745"/>
        </w:tc>
        <w:tc>
          <w:tcPr>
            <w:tcW w:w="447" w:type="dxa"/>
            <w:shd w:val="clear" w:color="auto" w:fill="70AD47" w:themeFill="accent6"/>
          </w:tcPr>
          <w:p w:rsidR="009A596F" w:rsidRDefault="009A596F" w:rsidP="00864745"/>
        </w:tc>
        <w:tc>
          <w:tcPr>
            <w:tcW w:w="447" w:type="dxa"/>
            <w:shd w:val="clear" w:color="auto" w:fill="70AD47" w:themeFill="accent6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  <w:shd w:val="clear" w:color="auto" w:fill="70AD47" w:themeFill="accent6"/>
          </w:tcPr>
          <w:p w:rsidR="009A596F" w:rsidRDefault="009A596F" w:rsidP="00864745"/>
        </w:tc>
        <w:tc>
          <w:tcPr>
            <w:tcW w:w="447" w:type="dxa"/>
            <w:shd w:val="clear" w:color="auto" w:fill="70AD47" w:themeFill="accent6"/>
          </w:tcPr>
          <w:p w:rsidR="009A596F" w:rsidRDefault="009A596F" w:rsidP="00864745"/>
        </w:tc>
        <w:tc>
          <w:tcPr>
            <w:tcW w:w="448" w:type="dxa"/>
            <w:shd w:val="clear" w:color="auto" w:fill="70AD47" w:themeFill="accent6"/>
          </w:tcPr>
          <w:p w:rsidR="009A596F" w:rsidRDefault="009A596F" w:rsidP="00864745"/>
        </w:tc>
      </w:tr>
      <w:tr w:rsidR="009A596F" w:rsidTr="009A596F">
        <w:tc>
          <w:tcPr>
            <w:tcW w:w="447" w:type="dxa"/>
          </w:tcPr>
          <w:p w:rsidR="009A596F" w:rsidRDefault="009A596F" w:rsidP="00864745"/>
        </w:tc>
        <w:tc>
          <w:tcPr>
            <w:tcW w:w="447" w:type="dxa"/>
          </w:tcPr>
          <w:p w:rsidR="009A596F" w:rsidRDefault="009A596F" w:rsidP="00864745">
            <w:r>
              <w:t>1</w:t>
            </w:r>
          </w:p>
        </w:tc>
        <w:tc>
          <w:tcPr>
            <w:tcW w:w="447" w:type="dxa"/>
          </w:tcPr>
          <w:p w:rsidR="009A596F" w:rsidRDefault="009A596F" w:rsidP="00864745">
            <w:r>
              <w:t>2</w:t>
            </w:r>
          </w:p>
        </w:tc>
        <w:tc>
          <w:tcPr>
            <w:tcW w:w="447" w:type="dxa"/>
          </w:tcPr>
          <w:p w:rsidR="009A596F" w:rsidRDefault="009A596F" w:rsidP="00864745">
            <w:r>
              <w:t>3</w:t>
            </w:r>
          </w:p>
        </w:tc>
        <w:tc>
          <w:tcPr>
            <w:tcW w:w="447" w:type="dxa"/>
          </w:tcPr>
          <w:p w:rsidR="009A596F" w:rsidRDefault="009A596F" w:rsidP="00864745">
            <w:r>
              <w:t>4</w:t>
            </w:r>
          </w:p>
        </w:tc>
        <w:tc>
          <w:tcPr>
            <w:tcW w:w="447" w:type="dxa"/>
          </w:tcPr>
          <w:p w:rsidR="009A596F" w:rsidRDefault="009A596F" w:rsidP="00864745">
            <w:r>
              <w:t>5</w:t>
            </w:r>
          </w:p>
        </w:tc>
        <w:tc>
          <w:tcPr>
            <w:tcW w:w="447" w:type="dxa"/>
          </w:tcPr>
          <w:p w:rsidR="009A596F" w:rsidRDefault="009A596F" w:rsidP="00864745">
            <w:r>
              <w:t>6</w:t>
            </w:r>
          </w:p>
        </w:tc>
        <w:tc>
          <w:tcPr>
            <w:tcW w:w="447" w:type="dxa"/>
          </w:tcPr>
          <w:p w:rsidR="009A596F" w:rsidRDefault="009A596F" w:rsidP="00864745">
            <w:r>
              <w:t>7</w:t>
            </w:r>
          </w:p>
        </w:tc>
        <w:tc>
          <w:tcPr>
            <w:tcW w:w="447" w:type="dxa"/>
          </w:tcPr>
          <w:p w:rsidR="009A596F" w:rsidRDefault="009A596F" w:rsidP="00864745">
            <w:r>
              <w:t>8</w:t>
            </w:r>
          </w:p>
        </w:tc>
        <w:tc>
          <w:tcPr>
            <w:tcW w:w="447" w:type="dxa"/>
          </w:tcPr>
          <w:p w:rsidR="009A596F" w:rsidRDefault="009A596F" w:rsidP="00864745">
            <w:r>
              <w:t>9</w:t>
            </w:r>
          </w:p>
        </w:tc>
        <w:tc>
          <w:tcPr>
            <w:tcW w:w="447" w:type="dxa"/>
          </w:tcPr>
          <w:p w:rsidR="009A596F" w:rsidRDefault="009A596F" w:rsidP="00864745">
            <w:r>
              <w:t>10</w:t>
            </w:r>
          </w:p>
        </w:tc>
        <w:tc>
          <w:tcPr>
            <w:tcW w:w="447" w:type="dxa"/>
          </w:tcPr>
          <w:p w:rsidR="009A596F" w:rsidRDefault="009A596F" w:rsidP="00864745">
            <w:r>
              <w:t>11</w:t>
            </w:r>
          </w:p>
        </w:tc>
        <w:tc>
          <w:tcPr>
            <w:tcW w:w="447" w:type="dxa"/>
          </w:tcPr>
          <w:p w:rsidR="009A596F" w:rsidRDefault="009A596F" w:rsidP="00864745">
            <w:r>
              <w:t>12</w:t>
            </w:r>
          </w:p>
        </w:tc>
        <w:tc>
          <w:tcPr>
            <w:tcW w:w="447" w:type="dxa"/>
          </w:tcPr>
          <w:p w:rsidR="009A596F" w:rsidRDefault="009A596F" w:rsidP="00864745">
            <w:r>
              <w:t>13</w:t>
            </w:r>
          </w:p>
        </w:tc>
        <w:tc>
          <w:tcPr>
            <w:tcW w:w="447" w:type="dxa"/>
          </w:tcPr>
          <w:p w:rsidR="009A596F" w:rsidRDefault="009A596F" w:rsidP="00864745">
            <w:r>
              <w:t>14</w:t>
            </w:r>
          </w:p>
        </w:tc>
        <w:tc>
          <w:tcPr>
            <w:tcW w:w="447" w:type="dxa"/>
          </w:tcPr>
          <w:p w:rsidR="009A596F" w:rsidRDefault="009A596F" w:rsidP="00864745">
            <w:r>
              <w:t>15</w:t>
            </w:r>
          </w:p>
        </w:tc>
        <w:tc>
          <w:tcPr>
            <w:tcW w:w="447" w:type="dxa"/>
          </w:tcPr>
          <w:p w:rsidR="009A596F" w:rsidRDefault="009A596F" w:rsidP="00864745">
            <w:r>
              <w:t>16</w:t>
            </w:r>
          </w:p>
        </w:tc>
        <w:tc>
          <w:tcPr>
            <w:tcW w:w="447" w:type="dxa"/>
          </w:tcPr>
          <w:p w:rsidR="009A596F" w:rsidRDefault="009A596F" w:rsidP="00864745">
            <w:r>
              <w:t>17</w:t>
            </w:r>
          </w:p>
        </w:tc>
        <w:tc>
          <w:tcPr>
            <w:tcW w:w="448" w:type="dxa"/>
          </w:tcPr>
          <w:p w:rsidR="009A596F" w:rsidRDefault="009A596F" w:rsidP="00864745">
            <w:r>
              <w:t>18</w:t>
            </w:r>
          </w:p>
        </w:tc>
      </w:tr>
    </w:tbl>
    <w:p w:rsidR="009A596F" w:rsidRDefault="009A596F" w:rsidP="00864745"/>
    <w:p w:rsidR="009E3577" w:rsidRDefault="009E3577">
      <w:r>
        <w:t>5 – Qual a diferença entre endereço lógico e endereço físico?</w:t>
      </w:r>
    </w:p>
    <w:p w:rsidR="005F25B8" w:rsidRPr="0002303C" w:rsidRDefault="005F25B8" w:rsidP="005F25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85"/>
        </w:tabs>
        <w:rPr>
          <w:color w:val="1F4E79" w:themeColor="accent1" w:themeShade="80"/>
        </w:rPr>
      </w:pPr>
      <w:r w:rsidRPr="0002303C">
        <w:rPr>
          <w:color w:val="1F4E79" w:themeColor="accent1" w:themeShade="80"/>
        </w:rPr>
        <w:tab/>
        <w:t>“</w:t>
      </w:r>
      <w:proofErr w:type="spellStart"/>
      <w:r w:rsidRPr="0002303C">
        <w:rPr>
          <w:color w:val="1F4E79" w:themeColor="accent1" w:themeShade="80"/>
        </w:rPr>
        <w:t>Logical</w:t>
      </w:r>
      <w:proofErr w:type="spellEnd"/>
      <w:r w:rsidRPr="0002303C">
        <w:rPr>
          <w:color w:val="1F4E79" w:themeColor="accent1" w:themeShade="80"/>
        </w:rPr>
        <w:t xml:space="preserve"> </w:t>
      </w:r>
      <w:proofErr w:type="spellStart"/>
      <w:r w:rsidRPr="0002303C">
        <w:rPr>
          <w:color w:val="1F4E79" w:themeColor="accent1" w:themeShade="80"/>
        </w:rPr>
        <w:t>Address</w:t>
      </w:r>
      <w:proofErr w:type="spellEnd"/>
      <w:r w:rsidRPr="0002303C">
        <w:rPr>
          <w:color w:val="1F4E79" w:themeColor="accent1" w:themeShade="80"/>
        </w:rPr>
        <w:t xml:space="preserve">” ou “Virtual </w:t>
      </w:r>
      <w:proofErr w:type="spellStart"/>
      <w:r w:rsidRPr="0002303C">
        <w:rPr>
          <w:color w:val="1F4E79" w:themeColor="accent1" w:themeShade="80"/>
        </w:rPr>
        <w:t>Address</w:t>
      </w:r>
      <w:proofErr w:type="spellEnd"/>
      <w:r w:rsidRPr="0002303C">
        <w:rPr>
          <w:color w:val="1F4E79" w:themeColor="accent1" w:themeShade="80"/>
        </w:rPr>
        <w:t xml:space="preserve">”, é o endereço </w:t>
      </w:r>
      <w:r w:rsidRPr="0002303C">
        <w:rPr>
          <w:color w:val="1F4E79" w:themeColor="accent1" w:themeShade="80"/>
        </w:rPr>
        <w:t>(gerados pela CPU)</w:t>
      </w:r>
      <w:r w:rsidRPr="0002303C">
        <w:rPr>
          <w:color w:val="1F4E79" w:themeColor="accent1" w:themeShade="80"/>
        </w:rPr>
        <w:t xml:space="preserve"> relativo ao programa. </w:t>
      </w:r>
    </w:p>
    <w:p w:rsidR="005F25B8" w:rsidRPr="0002303C" w:rsidRDefault="005F25B8" w:rsidP="005F25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85"/>
        </w:tabs>
        <w:rPr>
          <w:color w:val="1F4E79" w:themeColor="accent1" w:themeShade="80"/>
        </w:rPr>
      </w:pPr>
      <w:r w:rsidRPr="0002303C">
        <w:rPr>
          <w:color w:val="1F4E79" w:themeColor="accent1" w:themeShade="80"/>
        </w:rPr>
        <w:lastRenderedPageBreak/>
        <w:tab/>
        <w:t>Já o “</w:t>
      </w:r>
      <w:proofErr w:type="spellStart"/>
      <w:r w:rsidRPr="0002303C">
        <w:rPr>
          <w:color w:val="1F4E79" w:themeColor="accent1" w:themeShade="80"/>
        </w:rPr>
        <w:t>Physical</w:t>
      </w:r>
      <w:proofErr w:type="spellEnd"/>
      <w:r w:rsidRPr="0002303C">
        <w:rPr>
          <w:color w:val="1F4E79" w:themeColor="accent1" w:themeShade="80"/>
        </w:rPr>
        <w:t xml:space="preserve"> </w:t>
      </w:r>
      <w:proofErr w:type="spellStart"/>
      <w:r w:rsidRPr="0002303C">
        <w:rPr>
          <w:color w:val="1F4E79" w:themeColor="accent1" w:themeShade="80"/>
        </w:rPr>
        <w:t>Address</w:t>
      </w:r>
      <w:proofErr w:type="spellEnd"/>
      <w:r w:rsidRPr="0002303C">
        <w:rPr>
          <w:color w:val="1F4E79" w:themeColor="accent1" w:themeShade="80"/>
        </w:rPr>
        <w:t xml:space="preserve">” ou “Real </w:t>
      </w:r>
      <w:proofErr w:type="spellStart"/>
      <w:r w:rsidRPr="0002303C">
        <w:rPr>
          <w:color w:val="1F4E79" w:themeColor="accent1" w:themeShade="80"/>
        </w:rPr>
        <w:t>Address</w:t>
      </w:r>
      <w:proofErr w:type="spellEnd"/>
      <w:r w:rsidRPr="0002303C">
        <w:rPr>
          <w:color w:val="1F4E79" w:themeColor="accent1" w:themeShade="80"/>
        </w:rPr>
        <w:t xml:space="preserve">”, é o endereço de memória </w:t>
      </w:r>
      <w:r w:rsidR="0002303C" w:rsidRPr="0002303C">
        <w:rPr>
          <w:color w:val="1F4E79" w:themeColor="accent1" w:themeShade="80"/>
        </w:rPr>
        <w:t>que é representado em forma de número binário, com a finalidade de permitir o acesso a uma determinada</w:t>
      </w:r>
      <w:r w:rsidR="0002303C">
        <w:rPr>
          <w:color w:val="1F4E79" w:themeColor="accent1" w:themeShade="80"/>
        </w:rPr>
        <w:t xml:space="preserve"> célula da memória principal ou um registro do mapeamento de memória</w:t>
      </w:r>
      <w:r w:rsidR="0002303C" w:rsidRPr="0002303C">
        <w:rPr>
          <w:color w:val="1F4E79" w:themeColor="accent1" w:themeShade="80"/>
        </w:rPr>
        <w:t>.</w:t>
      </w:r>
    </w:p>
    <w:p w:rsidR="009E3577" w:rsidRDefault="009E3577">
      <w:r>
        <w:t>6 – Qual a função</w:t>
      </w:r>
      <w:r w:rsidR="0002303C">
        <w:t xml:space="preserve"> da M.M.U</w:t>
      </w:r>
      <w:r>
        <w:t>. e explique a sua razão!</w:t>
      </w:r>
    </w:p>
    <w:p w:rsidR="0002303C" w:rsidRPr="00EE0401" w:rsidRDefault="0002303C" w:rsidP="0002303C">
      <w:pPr>
        <w:jc w:val="both"/>
        <w:rPr>
          <w:color w:val="1F4E79" w:themeColor="accent1" w:themeShade="80"/>
        </w:rPr>
      </w:pPr>
      <w:r w:rsidRPr="00EE0401">
        <w:rPr>
          <w:color w:val="1F4E79" w:themeColor="accent1" w:themeShade="80"/>
        </w:rPr>
        <w:tab/>
        <w:t>A “</w:t>
      </w:r>
      <w:proofErr w:type="spellStart"/>
      <w:r w:rsidRPr="00EE0401">
        <w:rPr>
          <w:color w:val="1F4E79" w:themeColor="accent1" w:themeShade="80"/>
        </w:rPr>
        <w:t>Memory</w:t>
      </w:r>
      <w:proofErr w:type="spellEnd"/>
      <w:r w:rsidRPr="00EE0401">
        <w:rPr>
          <w:color w:val="1F4E79" w:themeColor="accent1" w:themeShade="80"/>
        </w:rPr>
        <w:t xml:space="preserve"> management </w:t>
      </w:r>
      <w:proofErr w:type="spellStart"/>
      <w:r w:rsidRPr="00EE0401">
        <w:rPr>
          <w:color w:val="1F4E79" w:themeColor="accent1" w:themeShade="80"/>
        </w:rPr>
        <w:t>unit</w:t>
      </w:r>
      <w:proofErr w:type="spellEnd"/>
      <w:r w:rsidRPr="00EE0401">
        <w:rPr>
          <w:color w:val="1F4E79" w:themeColor="accent1" w:themeShade="80"/>
        </w:rPr>
        <w:t xml:space="preserve">” tem a função de traduzir endereços de memória virtual em endereços de memória físicos, com isso, um programa não necessita de endereços </w:t>
      </w:r>
      <w:r w:rsidR="00EE0401" w:rsidRPr="00EE0401">
        <w:rPr>
          <w:color w:val="1F4E79" w:themeColor="accent1" w:themeShade="80"/>
        </w:rPr>
        <w:t>sequenciais na memória para ser executado.</w:t>
      </w:r>
    </w:p>
    <w:p w:rsidR="009E3577" w:rsidRDefault="009E3577">
      <w:r>
        <w:t>7 – Qual a diferença entre fragmentação interna e externa?</w:t>
      </w:r>
    </w:p>
    <w:p w:rsidR="00EE0401" w:rsidRPr="00EE0401" w:rsidRDefault="00EE0401">
      <w:pPr>
        <w:rPr>
          <w:color w:val="1F4E79" w:themeColor="accent1" w:themeShade="80"/>
        </w:rPr>
      </w:pPr>
      <w:r>
        <w:tab/>
      </w:r>
      <w:r w:rsidRPr="00EE0401">
        <w:rPr>
          <w:color w:val="1F4E79" w:themeColor="accent1" w:themeShade="80"/>
        </w:rPr>
        <w:t>A fragmentação interna é um espaço (ou área livre) em uma determinada partição que não é utilizada por um programa.</w:t>
      </w:r>
    </w:p>
    <w:p w:rsidR="00EE0401" w:rsidRPr="00EE0401" w:rsidRDefault="00EE0401">
      <w:pPr>
        <w:rPr>
          <w:color w:val="1F4E79" w:themeColor="accent1" w:themeShade="80"/>
        </w:rPr>
      </w:pPr>
      <w:r w:rsidRPr="00EE0401">
        <w:rPr>
          <w:color w:val="1F4E79" w:themeColor="accent1" w:themeShade="80"/>
        </w:rPr>
        <w:tab/>
        <w:t>Já a fragmentação externa ocorre quando existe um espaço livre de memória que comporta o programa, mas esse espaço não é continuo.</w:t>
      </w:r>
    </w:p>
    <w:sectPr w:rsidR="00EE0401" w:rsidRPr="00EE0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77"/>
    <w:rsid w:val="0002303C"/>
    <w:rsid w:val="00277EAB"/>
    <w:rsid w:val="005F25B8"/>
    <w:rsid w:val="006A2A2D"/>
    <w:rsid w:val="0070230C"/>
    <w:rsid w:val="00864745"/>
    <w:rsid w:val="009A596F"/>
    <w:rsid w:val="009E3577"/>
    <w:rsid w:val="00EE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BDAD8-2B27-45C4-880F-44D58F3A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A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385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dcterms:created xsi:type="dcterms:W3CDTF">2015-05-04T23:32:00Z</dcterms:created>
  <dcterms:modified xsi:type="dcterms:W3CDTF">2015-05-05T00:58:00Z</dcterms:modified>
</cp:coreProperties>
</file>