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1"/>
          <w:lang w:val="pt-BR"/>
        </w:rPr>
      </w:pPr>
      <w:r>
        <w:rPr>
          <w:lang w:val="pt-BR"/>
        </w:rPr>
        <w:t>Exercícios: Teste de Software</w:t>
      </w:r>
      <w:r/>
    </w:p>
    <w:p>
      <w:pPr>
        <w:pStyle w:val="Normal"/>
        <w:rPr>
          <w:sz w:val="21"/>
          <w:lang w:val="pt-BR"/>
        </w:rPr>
      </w:pPr>
      <w:r>
        <w:rPr>
          <w:lang w:val="pt-BR"/>
        </w:rPr>
      </w:r>
      <w:r/>
    </w:p>
    <w:p>
      <w:pPr>
        <w:pStyle w:val="Normal"/>
        <w:rPr>
          <w:sz w:val="21"/>
          <w:lang w:val="pt-BR"/>
        </w:rPr>
      </w:pPr>
      <w:r>
        <w:rPr>
          <w:lang w:val="pt-BR"/>
        </w:rPr>
        <w:t>1 -  Um programa recebe campos numéricos como entrada. Os valores menores que 50 devem ser rejeitados. Valores entre 50 e 101 são considerados como válidos. Valores maiores ou iguais a 102 devem ser rejeitados.</w:t>
      </w:r>
      <w:r/>
    </w:p>
    <w:p>
      <w:pPr>
        <w:pStyle w:val="Normal"/>
        <w:rPr>
          <w:sz w:val="21"/>
          <w:lang w:val="pt-BR"/>
        </w:rPr>
      </w:pPr>
      <w:r>
        <w:rPr>
          <w:lang w:val="pt-BR"/>
        </w:rPr>
        <w:t>Usando partição de equivalência, gere valores de entrada que validem todas estes condições.</w:t>
      </w:r>
      <w:r/>
    </w:p>
    <w:p>
      <w:pPr>
        <w:pStyle w:val="Normal"/>
        <w:rPr>
          <w:sz w:val="21"/>
          <w:lang w:val="pt-BR"/>
        </w:rPr>
      </w:pPr>
      <w:r>
        <w:rPr>
          <w:lang w:val="pt-BR"/>
        </w:rPr>
        <w:t>Quais os valores de entrada abrangem a maioria dos limites deste programa?</w:t>
      </w:r>
      <w:r/>
    </w:p>
    <w:p>
      <w:pPr>
        <w:pStyle w:val="Normal"/>
        <w:rPr>
          <w:sz w:val="21"/>
          <w:lang w:val="pt-BR"/>
        </w:rPr>
      </w:pPr>
      <w:r>
        <w:rPr>
          <w:lang w:val="pt-BR"/>
        </w:rPr>
      </w:r>
      <w:r/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317"/>
        <w:gridCol w:w="2795"/>
        <w:gridCol w:w="2526"/>
      </w:tblGrid>
      <w:tr>
        <w:trPr/>
        <w:tc>
          <w:tcPr>
            <w:tcW w:w="4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sz w:val="21"/>
                <w:b/>
                <w:bCs/>
                <w:color w:val="0000FF"/>
                <w:lang w:val="pt-BR"/>
              </w:rPr>
            </w:pPr>
            <w:r>
              <w:rPr>
                <w:b/>
                <w:bCs/>
                <w:color w:val="0000FF"/>
                <w:lang w:val="pt-BR"/>
              </w:rPr>
              <w:t>Condições de entrada</w:t>
            </w:r>
            <w:r/>
          </w:p>
        </w:tc>
        <w:tc>
          <w:tcPr>
            <w:tcW w:w="2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sz w:val="21"/>
                <w:b/>
                <w:bCs/>
                <w:color w:val="0000FF"/>
                <w:lang w:val="pt-BR"/>
              </w:rPr>
            </w:pPr>
            <w:r>
              <w:rPr>
                <w:b/>
                <w:bCs/>
                <w:color w:val="0000FF"/>
                <w:lang w:val="pt-BR"/>
              </w:rPr>
              <w:t>Classes</w:t>
            </w:r>
            <w:r/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sz w:val="21"/>
                <w:b/>
                <w:bCs/>
                <w:color w:val="0000FF"/>
                <w:lang w:val="pt-BR"/>
              </w:rPr>
            </w:pPr>
            <w:r>
              <w:rPr>
                <w:b/>
                <w:bCs/>
                <w:color w:val="0000FF"/>
                <w:lang w:val="pt-BR"/>
              </w:rPr>
              <w:t>Classes</w:t>
            </w:r>
            <w:r/>
          </w:p>
        </w:tc>
      </w:tr>
      <w:tr>
        <w:trPr/>
        <w:tc>
          <w:tcPr>
            <w:tcW w:w="43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1"/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>Valores N dentro intervalo 50 101</w:t>
            </w:r>
            <w:r/>
          </w:p>
        </w:tc>
        <w:tc>
          <w:tcPr>
            <w:tcW w:w="2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1"/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>N &gt;= 50 &amp; N &lt;= 101</w:t>
            </w:r>
            <w:r/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1"/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>N &lt; 50 &amp;&amp; N &gt; 101</w:t>
            </w:r>
            <w:r/>
          </w:p>
        </w:tc>
      </w:tr>
      <w:tr>
        <w:trPr/>
        <w:tc>
          <w:tcPr>
            <w:tcW w:w="43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1"/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>Primeiro numero é maior igual a 50</w:t>
            </w:r>
            <w:r/>
          </w:p>
        </w:tc>
        <w:tc>
          <w:tcPr>
            <w:tcW w:w="2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1"/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>Sim</w:t>
            </w:r>
            <w:r/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1"/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>Não</w:t>
            </w:r>
            <w:r/>
          </w:p>
        </w:tc>
      </w:tr>
      <w:tr>
        <w:trPr/>
        <w:tc>
          <w:tcPr>
            <w:tcW w:w="43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1"/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>Ultimo numero é menor ou igual 101</w:t>
            </w:r>
            <w:r/>
          </w:p>
        </w:tc>
        <w:tc>
          <w:tcPr>
            <w:tcW w:w="2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1"/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>Sim</w:t>
            </w:r>
            <w:r/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1"/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>Não</w:t>
            </w:r>
            <w:r/>
          </w:p>
        </w:tc>
      </w:tr>
    </w:tbl>
    <w:p>
      <w:pPr>
        <w:pStyle w:val="Normal"/>
        <w:rPr>
          <w:sz w:val="21"/>
          <w:lang w:val="pt-BR"/>
        </w:rPr>
      </w:pPr>
      <w:r>
        <w:rPr>
          <w:lang w:val="pt-BR"/>
        </w:rPr>
      </w:r>
      <w:r/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sz w:val="21"/>
                <w:b/>
                <w:bCs/>
                <w:color w:val="0000FF"/>
                <w:lang w:val="pt-BR"/>
              </w:rPr>
            </w:pPr>
            <w:r>
              <w:rPr>
                <w:b/>
                <w:bCs/>
                <w:color w:val="0000FF"/>
                <w:lang w:val="pt-BR"/>
              </w:rPr>
              <w:t>Entrada</w:t>
            </w:r>
            <w:r/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sz w:val="21"/>
                <w:b/>
                <w:bCs/>
                <w:color w:val="0000FF"/>
                <w:lang w:val="pt-BR"/>
              </w:rPr>
            </w:pPr>
            <w:r>
              <w:rPr>
                <w:b/>
                <w:bCs/>
                <w:color w:val="0000FF"/>
                <w:lang w:val="pt-BR"/>
              </w:rPr>
              <w:t>Valores Permitidos</w:t>
            </w:r>
            <w:r/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sz w:val="21"/>
                <w:b/>
                <w:bCs/>
                <w:color w:val="0000FF"/>
                <w:lang w:val="pt-BR"/>
              </w:rPr>
            </w:pPr>
            <w:r>
              <w:rPr>
                <w:b/>
                <w:bCs/>
                <w:color w:val="0000FF"/>
                <w:lang w:val="pt-BR"/>
              </w:rPr>
              <w:t>Classes</w:t>
            </w:r>
            <w:r/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sz w:val="21"/>
                <w:b/>
                <w:bCs/>
                <w:color w:val="0000FF"/>
                <w:lang w:val="pt-BR"/>
              </w:rPr>
            </w:pPr>
            <w:r>
              <w:rPr>
                <w:b/>
                <w:bCs/>
                <w:color w:val="0000FF"/>
                <w:lang w:val="pt-BR"/>
              </w:rPr>
              <w:t>Casos de teste</w:t>
            </w:r>
            <w:r/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1"/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>Numero</w:t>
            </w:r>
            <w:r/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1"/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>Numero entre 50 a 101</w:t>
            </w:r>
            <w:r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1"/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>50 a 101</w:t>
            </w:r>
            <w:r/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1"/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>Numero = 56</w:t>
            </w:r>
            <w:r/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1"/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</w:r>
            <w:r/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1"/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</w:r>
            <w:r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1"/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>&lt; 50</w:t>
            </w:r>
            <w:r/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1"/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>Numero = 44</w:t>
            </w:r>
            <w:r/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1"/>
                <w:lang w:val="pt-BR"/>
              </w:rPr>
            </w:pPr>
            <w:r>
              <w:rPr>
                <w:lang w:val="pt-BR"/>
              </w:rPr>
            </w:r>
            <w:r/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1"/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</w:r>
            <w:r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1"/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>&gt;= 102</w:t>
            </w:r>
            <w:r/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1"/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>Numero = 120</w:t>
            </w:r>
            <w:r/>
          </w:p>
        </w:tc>
      </w:tr>
    </w:tbl>
    <w:p>
      <w:pPr>
        <w:pStyle w:val="Normal"/>
        <w:rPr>
          <w:sz w:val="21"/>
          <w:lang w:val="pt-BR"/>
        </w:rPr>
      </w:pPr>
      <w:r>
        <w:rPr>
          <w:lang w:val="pt-BR"/>
        </w:rPr>
      </w:r>
      <w:r/>
    </w:p>
    <w:p>
      <w:pPr>
        <w:pStyle w:val="Normal"/>
        <w:rPr>
          <w:sz w:val="21"/>
          <w:lang w:val="pt-BR"/>
        </w:rPr>
      </w:pPr>
      <w:r>
        <w:rPr>
          <w:lang w:val="pt-BR"/>
        </w:rPr>
        <w:t>2 – Caso se queira cobrir todas as possibilidades de combinação de partições possíveis qual o numero de testes que precisam ser realizados?</w:t>
      </w:r>
      <w:r/>
    </w:p>
    <w:p>
      <w:pPr>
        <w:pStyle w:val="Normal"/>
        <w:rPr>
          <w:sz w:val="21"/>
          <w:lang w:val="pt-BR"/>
        </w:rPr>
      </w:pPr>
      <w:r>
        <w:rPr>
          <w:lang w:val="pt-BR"/>
        </w:rPr>
      </w:r>
      <w:r/>
    </w:p>
    <w:p>
      <w:pPr>
        <w:pStyle w:val="Normal"/>
        <w:rPr>
          <w:sz w:val="21"/>
          <w:color w:val="0000FF"/>
          <w:lang w:val="pt-BR"/>
        </w:rPr>
      </w:pPr>
      <w:r>
        <w:rPr>
          <w:color w:val="0000FF"/>
          <w:lang w:val="pt-BR"/>
        </w:rPr>
        <w:t>Deveriam ser realizados 8 teste do caso de teste, montando uma tabela de dispersão para ajudar a visualizar o resultado do teste.</w:t>
      </w:r>
      <w:r/>
    </w:p>
    <w:p>
      <w:pPr>
        <w:pStyle w:val="Normal"/>
        <w:rPr>
          <w:sz w:val="21"/>
          <w:color w:val="0000CC"/>
          <w:lang w:val="pt-BR"/>
        </w:rPr>
      </w:pPr>
      <w:r>
        <w:rPr>
          <w:color w:val="0000CC"/>
          <w:lang w:val="pt-BR"/>
        </w:rPr>
      </w:r>
      <w:r/>
    </w:p>
    <w:p>
      <w:pPr>
        <w:pStyle w:val="Normal"/>
        <w:rPr>
          <w:sz w:val="21"/>
          <w:color w:val="000000"/>
          <w:lang w:val="pt-BR"/>
        </w:rPr>
      </w:pPr>
      <w:r>
        <w:rPr>
          <w:color w:val="000000"/>
          <w:lang w:val="pt-BR"/>
        </w:rPr>
        <w:t>3 – a) Quais as caracteristicas esperadas de uma pessoa que vai realizar os testes da caixa-preta?</w:t>
      </w:r>
      <w:r/>
    </w:p>
    <w:p>
      <w:pPr>
        <w:pStyle w:val="Normal"/>
        <w:rPr>
          <w:sz w:val="21"/>
          <w:color w:val="000000"/>
          <w:lang w:val="pt-BR"/>
        </w:rPr>
      </w:pPr>
      <w:r>
        <w:rPr>
          <w:color w:val="000000"/>
          <w:lang w:val="pt-BR"/>
        </w:rPr>
        <w:t>b) Que tipo de conhecimento ela deve ser?</w:t>
      </w:r>
      <w:r/>
    </w:p>
    <w:p>
      <w:pPr>
        <w:pStyle w:val="Normal"/>
        <w:rPr>
          <w:sz w:val="21"/>
          <w:color w:val="000000"/>
          <w:lang w:val="pt-BR"/>
        </w:rPr>
      </w:pPr>
      <w:r>
        <w:rPr>
          <w:color w:val="000000"/>
          <w:lang w:val="pt-BR"/>
        </w:rPr>
        <w:t>c) Ela deve ser um profundo conhecedor de ferramentas de programação?</w:t>
      </w:r>
      <w:r/>
    </w:p>
    <w:p>
      <w:pPr>
        <w:pStyle w:val="Normal"/>
        <w:rPr>
          <w:sz w:val="21"/>
          <w:color w:val="000000"/>
          <w:lang w:val="pt-BR"/>
        </w:rPr>
      </w:pPr>
      <w:r>
        <w:rPr>
          <w:color w:val="000000"/>
          <w:lang w:val="pt-BR"/>
        </w:rPr>
      </w:r>
      <w:r/>
    </w:p>
    <w:p>
      <w:pPr>
        <w:pStyle w:val="Normal"/>
        <w:rPr>
          <w:sz w:val="21"/>
          <w:color w:val="0000FF"/>
          <w:lang w:val="pt-BR"/>
        </w:rPr>
      </w:pPr>
      <w:r>
        <w:rPr>
          <w:color w:val="0000FF"/>
          <w:lang w:val="pt-BR"/>
        </w:rPr>
        <w:t>a) saiba entender quais métodos deverão ser testados</w:t>
      </w:r>
      <w:r/>
    </w:p>
    <w:p>
      <w:pPr>
        <w:pStyle w:val="Normal"/>
        <w:rPr>
          <w:sz w:val="21"/>
          <w:color w:val="0000FF"/>
          <w:lang w:val="pt-BR"/>
        </w:rPr>
      </w:pPr>
      <w:r>
        <w:rPr>
          <w:color w:val="0000FF"/>
          <w:lang w:val="pt-BR"/>
        </w:rPr>
        <w:t>b) grafos, conhecer as estruturas ou árvores de decisão</w:t>
      </w:r>
      <w:r/>
    </w:p>
    <w:p>
      <w:pPr>
        <w:pStyle w:val="Normal"/>
        <w:rPr>
          <w:sz w:val="21"/>
          <w:color w:val="0000FF"/>
          <w:lang w:val="pt-BR"/>
        </w:rPr>
      </w:pPr>
      <w:r>
        <w:rPr>
          <w:color w:val="0000FF"/>
          <w:lang w:val="pt-BR"/>
        </w:rPr>
        <w:t>c) não, caso fossem utilizados os testes de caixa branca ai sim seria necessário ela ter um profundo conhecimento em programação.</w:t>
      </w:r>
      <w:r/>
    </w:p>
    <w:p>
      <w:pPr>
        <w:pStyle w:val="Normal"/>
        <w:rPr>
          <w:sz w:val="21"/>
          <w:color w:val="000000"/>
          <w:lang w:val="pt-BR"/>
        </w:rPr>
      </w:pPr>
      <w:r>
        <w:rPr>
          <w:color w:val="000000"/>
          <w:lang w:val="pt-BR"/>
        </w:rPr>
      </w:r>
      <w:r/>
    </w:p>
    <w:p>
      <w:pPr>
        <w:pStyle w:val="Normal"/>
        <w:rPr>
          <w:sz w:val="21"/>
          <w:color w:val="000000"/>
          <w:lang w:val="pt-BR"/>
        </w:rPr>
      </w:pPr>
      <w:r>
        <w:rPr>
          <w:color w:val="000000"/>
          <w:lang w:val="pt-BR"/>
        </w:rPr>
        <w:t>4 – Considere a especificação de requisitos:</w:t>
      </w:r>
      <w:r/>
    </w:p>
    <w:p>
      <w:pPr>
        <w:pStyle w:val="Normal"/>
        <w:rPr>
          <w:sz w:val="21"/>
          <w:color w:val="000000"/>
          <w:lang w:val="pt-BR"/>
        </w:rPr>
      </w:pPr>
      <w:r>
        <w:rPr>
          <w:color w:val="000000"/>
          <w:lang w:val="pt-BR"/>
        </w:rPr>
      </w:r>
      <w:r/>
    </w:p>
    <w:p>
      <w:pPr>
        <w:pStyle w:val="Normal"/>
        <w:rPr>
          <w:sz w:val="21"/>
          <w:color w:val="000000"/>
          <w:lang w:val="pt-BR"/>
        </w:rPr>
      </w:pPr>
      <w:r>
        <w:rPr>
          <w:color w:val="000000"/>
          <w:lang w:val="pt-BR"/>
        </w:rPr>
        <w:t>- A rotina recebe como parâmetros o tipo de livro (HARDCOVER, SOFTCOVER, ou LOOSE) e sua quantidade (1-9999).</w:t>
      </w:r>
      <w:r/>
    </w:p>
    <w:p>
      <w:pPr>
        <w:pStyle w:val="Normal"/>
        <w:rPr>
          <w:sz w:val="21"/>
          <w:color w:val="000000"/>
          <w:lang w:val="pt-BR"/>
        </w:rPr>
      </w:pPr>
      <w:r>
        <w:rPr>
          <w:color w:val="000000"/>
          <w:lang w:val="pt-BR"/>
        </w:rPr>
        <w:t>- Os casos de teste abaixo são alguns dos casos de teste para a especificação acima.</w:t>
      </w:r>
      <w:r/>
    </w:p>
    <w:p>
      <w:pPr>
        <w:pStyle w:val="Normal"/>
        <w:rPr>
          <w:sz w:val="21"/>
          <w:color w:val="000000"/>
          <w:lang w:val="pt-BR"/>
        </w:rPr>
      </w:pPr>
      <w:r>
        <w:rPr>
          <w:color w:val="000000"/>
          <w:lang w:val="pt-BR"/>
        </w:rPr>
      </w:r>
      <w:r/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sz w:val="21"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Casos de teste numero</w:t>
            </w:r>
            <w:r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sz w:val="21"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Dados de Entrada</w:t>
            </w:r>
            <w:r/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1"/>
                <w:lang w:val="pt-BR"/>
              </w:rPr>
            </w:pPr>
            <w:r>
              <w:rPr>
                <w:lang w:val="pt-BR"/>
              </w:rPr>
              <w:t>1</w:t>
            </w:r>
            <w:r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1"/>
                <w:lang w:val="pt-BR"/>
              </w:rPr>
            </w:pPr>
            <w:r>
              <w:rPr>
                <w:lang w:val="pt-BR"/>
              </w:rPr>
              <w:t>(XYZ, 0)</w:t>
            </w:r>
            <w:r/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1"/>
                <w:lang w:val="pt-BR"/>
              </w:rPr>
            </w:pPr>
            <w:r>
              <w:rPr>
                <w:lang w:val="pt-BR"/>
              </w:rPr>
              <w:t>2</w:t>
            </w:r>
            <w:r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1"/>
                <w:lang w:val="pt-BR"/>
              </w:rPr>
            </w:pPr>
            <w:r>
              <w:rPr>
                <w:lang w:val="pt-BR"/>
              </w:rPr>
              <w:t>(HARDCOVER, 9999)</w:t>
            </w:r>
            <w:r/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1"/>
                <w:lang w:val="pt-BR"/>
              </w:rPr>
            </w:pPr>
            <w:r>
              <w:rPr>
                <w:lang w:val="pt-BR"/>
              </w:rPr>
              <w:t>3</w:t>
            </w:r>
            <w:r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1"/>
                <w:lang w:val="pt-BR"/>
              </w:rPr>
            </w:pPr>
            <w:r>
              <w:rPr>
                <w:lang w:val="pt-BR"/>
              </w:rPr>
              <w:t>(SOFTCOVER, 50)</w:t>
            </w:r>
            <w:r/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1"/>
                <w:lang w:val="pt-BR"/>
              </w:rPr>
            </w:pPr>
            <w:r>
              <w:rPr>
                <w:lang w:val="pt-BR"/>
              </w:rPr>
              <w:t>4</w:t>
            </w:r>
            <w:r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1"/>
                <w:lang w:val="pt-BR"/>
              </w:rPr>
            </w:pPr>
            <w:r>
              <w:rPr>
                <w:lang w:val="pt-BR"/>
              </w:rPr>
              <w:t>(LOOSER, 100)</w:t>
            </w:r>
            <w:r/>
          </w:p>
        </w:tc>
      </w:tr>
    </w:tbl>
    <w:p>
      <w:pPr>
        <w:pStyle w:val="Normal"/>
        <w:rPr>
          <w:sz w:val="21"/>
          <w:color w:val="000000"/>
          <w:lang w:val="pt-BR"/>
        </w:rPr>
      </w:pPr>
      <w:r>
        <w:rPr>
          <w:color w:val="000000"/>
          <w:lang w:val="pt-BR"/>
        </w:rPr>
      </w:r>
      <w:r/>
    </w:p>
    <w:p>
      <w:pPr>
        <w:pStyle w:val="Normal"/>
        <w:rPr>
          <w:sz w:val="21"/>
          <w:color w:val="000000"/>
          <w:lang w:val="pt-BR"/>
        </w:rPr>
      </w:pPr>
      <w:r>
        <w:rPr>
          <w:color w:val="000000"/>
          <w:lang w:val="pt-BR"/>
        </w:rPr>
        <w:t>- Considerando os testes caixa preta vistos em aula, estes casos de teste estão completos? Justifique.</w:t>
      </w:r>
      <w:r/>
    </w:p>
    <w:p>
      <w:pPr>
        <w:pStyle w:val="Normal"/>
        <w:rPr>
          <w:sz w:val="21"/>
          <w:color w:val="000000"/>
          <w:lang w:val="pt-BR"/>
        </w:rPr>
      </w:pPr>
      <w:r>
        <w:rPr>
          <w:color w:val="000000"/>
          <w:lang w:val="pt-BR"/>
        </w:rPr>
      </w:r>
      <w:r/>
    </w:p>
    <w:p>
      <w:pPr>
        <w:pStyle w:val="Normal"/>
        <w:rPr>
          <w:sz w:val="21"/>
          <w:color w:val="0000FF"/>
          <w:lang w:val="pt-BR"/>
        </w:rPr>
      </w:pPr>
      <w:r>
        <w:rPr>
          <w:color w:val="0000FF"/>
          <w:lang w:val="pt-BR"/>
        </w:rPr>
        <w:t>Não, foram utilizados os testes: Particionamento em classes de equivalência, portanto algumas diretrizes devem ser respeitadas.</w:t>
      </w:r>
      <w:r/>
    </w:p>
    <w:p>
      <w:pPr>
        <w:pStyle w:val="Normal"/>
        <w:rPr>
          <w:sz w:val="21"/>
          <w:color w:val="0000FF"/>
          <w:lang w:val="pt-BR"/>
        </w:rPr>
      </w:pPr>
      <w:r>
        <w:rPr>
          <w:color w:val="0000FF"/>
          <w:lang w:val="pt-BR"/>
        </w:rPr>
      </w:r>
      <w:r/>
    </w:p>
    <w:p>
      <w:pPr>
        <w:pStyle w:val="Normal"/>
      </w:pPr>
      <w:r>
        <w:rPr>
          <w:color w:val="0000FF"/>
          <w:lang w:val="pt-BR"/>
        </w:rPr>
        <w:t xml:space="preserve">As diretrizes de teste de particionamento em classes de equivalência não foram respeitadas, </w:t>
      </w:r>
      <w:r>
        <w:rPr>
          <w:color w:val="0000FF"/>
          <w:lang w:val="pt-BR"/>
        </w:rPr>
        <w:t>pois não foram definidas 2 classes inválidas para a condição estabelecida. Lembrado que se a condição de entrada especifica um intervalo, são definidas um classe válida e duas inválidas.</w:t>
      </w:r>
      <w:r/>
    </w:p>
    <w:p>
      <w:pPr>
        <w:pStyle w:val="Normal"/>
        <w:rPr>
          <w:sz w:val="21"/>
          <w:color w:val="000000"/>
          <w:lang w:val="pt-BR"/>
        </w:rPr>
      </w:pPr>
      <w:r>
        <w:rPr>
          <w:color w:val="000000"/>
          <w:lang w:val="pt-BR"/>
        </w:rPr>
      </w:r>
      <w:r/>
    </w:p>
    <w:p>
      <w:pPr>
        <w:pStyle w:val="Normal"/>
        <w:rPr>
          <w:sz w:val="21"/>
          <w:color w:val="000000"/>
          <w:lang w:val="pt-BR"/>
        </w:rPr>
      </w:pPr>
      <w:r>
        <w:rPr>
          <w:color w:val="000000"/>
          <w:lang w:val="pt-BR"/>
        </w:rPr>
        <w:t>5 – O programa aceita três valores inteiros</w:t>
      </w:r>
      <w:r/>
    </w:p>
    <w:p>
      <w:pPr>
        <w:pStyle w:val="Normal"/>
        <w:rPr>
          <w:sz w:val="21"/>
          <w:color w:val="000000"/>
          <w:lang w:val="pt-BR"/>
        </w:rPr>
      </w:pPr>
      <w:r>
        <w:rPr>
          <w:color w:val="000000"/>
          <w:lang w:val="pt-BR"/>
        </w:rPr>
        <w:t>- Os três valores (a, b, c) representam as dimensões dos lados de um triângulo. O programa imprime uma mensagem que informa se o triângulo é escaleno, isósceles ou equilátero.</w:t>
      </w:r>
      <w:r/>
    </w:p>
    <w:p>
      <w:pPr>
        <w:pStyle w:val="Normal"/>
        <w:rPr>
          <w:sz w:val="21"/>
          <w:color w:val="000000"/>
          <w:lang w:val="pt-BR"/>
        </w:rPr>
      </w:pPr>
      <w:r>
        <w:rPr>
          <w:color w:val="000000"/>
          <w:lang w:val="pt-BR"/>
        </w:rPr>
        <w:t>- Os lados do triângulo devem ser inteiros positivos, cujo valores não excedam 10.</w:t>
      </w:r>
      <w:r/>
    </w:p>
    <w:p>
      <w:pPr>
        <w:pStyle w:val="Normal"/>
        <w:rPr>
          <w:sz w:val="21"/>
          <w:color w:val="000000"/>
          <w:lang w:val="pt-BR"/>
        </w:rPr>
      </w:pPr>
      <w:r>
        <w:rPr>
          <w:color w:val="000000"/>
          <w:lang w:val="pt-BR"/>
        </w:rPr>
        <w:t>- Identifique quatro casos de teste usando apenas análise de valores limite.</w:t>
      </w:r>
      <w:r/>
    </w:p>
    <w:p>
      <w:pPr>
        <w:pStyle w:val="Normal"/>
        <w:rPr>
          <w:sz w:val="21"/>
          <w:color w:val="000000"/>
          <w:lang w:val="pt-BR"/>
        </w:rPr>
      </w:pPr>
      <w:r>
        <w:rPr>
          <w:color w:val="000000"/>
          <w:lang w:val="pt-BR"/>
        </w:rPr>
      </w:r>
      <w:r/>
    </w:p>
    <w:p>
      <w:pPr>
        <w:pStyle w:val="Normal"/>
        <w:rPr>
          <w:sz w:val="21"/>
          <w:color w:val="0000FF"/>
          <w:lang w:val="pt-BR"/>
        </w:rPr>
      </w:pPr>
      <w:r>
        <w:rPr>
          <w:color w:val="0000FF"/>
          <w:lang w:val="pt-BR"/>
        </w:rPr>
        <w:t>Os casos de testes possíveis para este cenário são: teste de valor limite convencional, tabela de decisão, teste de matriz ortogonal e teste de casos de uso.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Application>LibreOffice/4.3.7.2$MacOSX_X86_64 LibreOffice_project/8a35821d8636a03b8bf4e15b48f59794652c68ba</Application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2015-05-23T00:34:21Z</dcterms:created>
  <dc:language>en-US</dc:language>
  <dcterms:modified xsi:type="dcterms:W3CDTF">2015-05-23T00:59:15Z</dcterms:modified>
  <cp:revision>1</cp:revision>
</cp:coreProperties>
</file>