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9651B45" w:rsidRDefault="59651B45" w14:paraId="200E7D4A" w14:textId="2F815DBA">
      <w:r w:rsidR="59651B45">
        <w:rPr/>
        <w:t>11 May,  2026.</w:t>
      </w:r>
    </w:p>
    <w:p w:rsidR="627A9667" w:rsidRDefault="627A9667" w14:paraId="59C9A4DB" w14:textId="6A463F30"/>
    <w:p w:rsidR="627A9667" w:rsidRDefault="627A9667" w14:paraId="22679F83" w14:textId="760516E4"/>
    <w:p xmlns:wp14="http://schemas.microsoft.com/office/word/2010/wordml" wp14:paraId="2C078E63" wp14:textId="364F502C">
      <w:r w:rsidR="59651B45">
        <w:rPr/>
        <w:t>Canonical Expressions</w:t>
      </w:r>
      <w:r w:rsidR="6A782129">
        <w:rPr/>
        <w:t xml:space="preserve">.  </w:t>
      </w:r>
    </w:p>
    <w:p w:rsidR="627A9667" w:rsidRDefault="627A9667" w14:paraId="1E7210DE" w14:textId="026A74C1"/>
    <w:p w:rsidR="6A782129" w:rsidRDefault="6A782129" w14:paraId="36953329" w14:textId="0CC96984">
      <w:r w:rsidR="6A782129">
        <w:rPr/>
        <w:t xml:space="preserve">Canonical Word expression is where a word is </w:t>
      </w:r>
      <w:r w:rsidR="626FB59C">
        <w:rPr/>
        <w:t>broken</w:t>
      </w:r>
      <w:r w:rsidR="6A782129">
        <w:rPr/>
        <w:t xml:space="preserve"> into her sound units.  </w:t>
      </w:r>
      <w:r w:rsidR="69EBB0CB">
        <w:rPr/>
        <w:t>Sound</w:t>
      </w:r>
      <w:r w:rsidR="6A782129">
        <w:rPr/>
        <w:t xml:space="preserve"> units</w:t>
      </w:r>
      <w:r w:rsidR="1001D095">
        <w:rPr/>
        <w:t xml:space="preserve"> are </w:t>
      </w:r>
      <w:r w:rsidR="7C0543F4">
        <w:rPr/>
        <w:t>called</w:t>
      </w:r>
      <w:r w:rsidR="1001D095">
        <w:rPr/>
        <w:t xml:space="preserve"> </w:t>
      </w:r>
      <w:r w:rsidR="447D20C4">
        <w:rPr/>
        <w:t>“C</w:t>
      </w:r>
      <w:r w:rsidR="1001D095">
        <w:rPr/>
        <w:t>annons</w:t>
      </w:r>
      <w:r w:rsidR="4302177B">
        <w:rPr/>
        <w:t>”.</w:t>
      </w:r>
      <w:r w:rsidR="4302177B">
        <w:rPr/>
        <w:t xml:space="preserve">   </w:t>
      </w:r>
      <w:r w:rsidR="4302177B">
        <w:rPr/>
        <w:t>E.g.</w:t>
      </w:r>
      <w:r w:rsidR="4302177B">
        <w:rPr/>
        <w:t xml:space="preserve"> the word tomato is broken up like this – to.ma.to</w:t>
      </w:r>
      <w:r w:rsidR="04C47CDE">
        <w:rPr/>
        <w:t xml:space="preserve">.  “to” and “ma” and </w:t>
      </w:r>
      <w:r w:rsidR="3073AC74">
        <w:rPr/>
        <w:t>“</w:t>
      </w:r>
      <w:r w:rsidR="04C47CDE">
        <w:rPr/>
        <w:t>to</w:t>
      </w:r>
      <w:r w:rsidR="04226518">
        <w:rPr/>
        <w:t>”</w:t>
      </w:r>
      <w:r w:rsidR="04C47CDE">
        <w:rPr/>
        <w:t xml:space="preserve"> are “cannons</w:t>
      </w:r>
      <w:r w:rsidR="04C47CDE">
        <w:rPr/>
        <w:t>”.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787BA7"/>
    <w:rsid w:val="04226518"/>
    <w:rsid w:val="04C47CDE"/>
    <w:rsid w:val="06AD51E5"/>
    <w:rsid w:val="1001D095"/>
    <w:rsid w:val="10282677"/>
    <w:rsid w:val="24C5DB4C"/>
    <w:rsid w:val="3073AC74"/>
    <w:rsid w:val="36C1D6CA"/>
    <w:rsid w:val="3A3F0075"/>
    <w:rsid w:val="4302177B"/>
    <w:rsid w:val="447D20C4"/>
    <w:rsid w:val="59651B45"/>
    <w:rsid w:val="5F4B3BEE"/>
    <w:rsid w:val="626FB59C"/>
    <w:rsid w:val="627A9667"/>
    <w:rsid w:val="64787BA7"/>
    <w:rsid w:val="6708A273"/>
    <w:rsid w:val="69EBB0CB"/>
    <w:rsid w:val="6A782129"/>
    <w:rsid w:val="73F2872B"/>
    <w:rsid w:val="7B2A7C70"/>
    <w:rsid w:val="7C05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A80C"/>
  <w15:chartTrackingRefBased/>
  <w15:docId w15:val="{28F2B0C8-6CDC-4843-9BD3-A3DF1227E1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2026-05-11T08:05:54.2528465Z</dcterms:created>
  <dcterms:modified xsi:type="dcterms:W3CDTF">2026-05-11T08:12:34.4898619Z</dcterms:modified>
  <dc:creator>c p smith</dc:creator>
  <lastModifiedBy>c p smith</lastModifiedBy>
</coreProperties>
</file>