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2536D" w14:textId="64513E2E" w:rsidR="006D70F7" w:rsidRDefault="000A53B4" w:rsidP="000A53B4">
      <w:pPr>
        <w:pStyle w:val="1"/>
        <w:ind w:firstLine="643"/>
        <w:rPr>
          <w:rFonts w:hint="eastAsia"/>
        </w:rPr>
      </w:pPr>
      <w:r>
        <w:rPr>
          <w:rFonts w:hint="eastAsia"/>
        </w:rPr>
        <w:t>图神经网络实验报告</w:t>
      </w:r>
    </w:p>
    <w:p w14:paraId="11F68146" w14:textId="762ED60E" w:rsidR="002A2D7B" w:rsidRDefault="002A2D7B" w:rsidP="000A53B4">
      <w:pPr>
        <w:ind w:firstLine="420"/>
      </w:pPr>
      <w:r w:rsidRPr="002A2D7B">
        <w:rPr>
          <w:rFonts w:hint="eastAsia"/>
        </w:rPr>
        <w:t>本实验针对五个常用图数据集（</w:t>
      </w:r>
      <w:r w:rsidRPr="002A2D7B">
        <w:rPr>
          <w:rFonts w:hint="eastAsia"/>
        </w:rPr>
        <w:t>Cora</w:t>
      </w:r>
      <w:r w:rsidRPr="002A2D7B">
        <w:rPr>
          <w:rFonts w:hint="eastAsia"/>
        </w:rPr>
        <w:t>、</w:t>
      </w:r>
      <w:r w:rsidRPr="002A2D7B">
        <w:rPr>
          <w:rFonts w:hint="eastAsia"/>
        </w:rPr>
        <w:t>Citeseer</w:t>
      </w:r>
      <w:r w:rsidRPr="002A2D7B">
        <w:rPr>
          <w:rFonts w:hint="eastAsia"/>
        </w:rPr>
        <w:t>、</w:t>
      </w:r>
      <w:r w:rsidRPr="002A2D7B">
        <w:rPr>
          <w:rFonts w:hint="eastAsia"/>
        </w:rPr>
        <w:t>Flickr</w:t>
      </w:r>
      <w:r w:rsidRPr="002A2D7B">
        <w:rPr>
          <w:rFonts w:hint="eastAsia"/>
        </w:rPr>
        <w:t>、</w:t>
      </w:r>
      <w:r w:rsidRPr="002A2D7B">
        <w:rPr>
          <w:rFonts w:hint="eastAsia"/>
        </w:rPr>
        <w:t>TUDataset</w:t>
      </w:r>
      <w:r w:rsidRPr="002A2D7B">
        <w:rPr>
          <w:rFonts w:hint="eastAsia"/>
        </w:rPr>
        <w:t>、</w:t>
      </w:r>
      <w:r w:rsidRPr="002A2D7B">
        <w:rPr>
          <w:rFonts w:hint="eastAsia"/>
        </w:rPr>
        <w:t>ZINC</w:t>
      </w:r>
      <w:r w:rsidRPr="002A2D7B">
        <w:rPr>
          <w:rFonts w:hint="eastAsia"/>
        </w:rPr>
        <w:t>）对四类经典图神经网络模型（</w:t>
      </w:r>
      <w:r w:rsidRPr="002A2D7B">
        <w:rPr>
          <w:rFonts w:hint="eastAsia"/>
        </w:rPr>
        <w:t>GCN</w:t>
      </w:r>
      <w:r w:rsidRPr="002A2D7B">
        <w:rPr>
          <w:rFonts w:hint="eastAsia"/>
        </w:rPr>
        <w:t>、</w:t>
      </w:r>
      <w:r w:rsidRPr="002A2D7B">
        <w:rPr>
          <w:rFonts w:hint="eastAsia"/>
        </w:rPr>
        <w:t>GAT</w:t>
      </w:r>
      <w:r w:rsidRPr="002A2D7B">
        <w:rPr>
          <w:rFonts w:hint="eastAsia"/>
        </w:rPr>
        <w:t>、</w:t>
      </w:r>
      <w:r w:rsidRPr="002A2D7B">
        <w:rPr>
          <w:rFonts w:hint="eastAsia"/>
        </w:rPr>
        <w:t>GraphSAGE</w:t>
      </w:r>
      <w:r w:rsidRPr="002A2D7B">
        <w:rPr>
          <w:rFonts w:hint="eastAsia"/>
        </w:rPr>
        <w:t>、</w:t>
      </w:r>
      <w:r w:rsidRPr="002A2D7B">
        <w:rPr>
          <w:rFonts w:hint="eastAsia"/>
        </w:rPr>
        <w:t>GIN</w:t>
      </w:r>
      <w:r w:rsidRPr="002A2D7B">
        <w:rPr>
          <w:rFonts w:hint="eastAsia"/>
        </w:rPr>
        <w:t>）在不同超参数和训练设定下的性能表现进行了系统分析。实验主要从以下三个方面展开：（</w:t>
      </w:r>
      <w:r w:rsidRPr="002A2D7B">
        <w:rPr>
          <w:rFonts w:hint="eastAsia"/>
        </w:rPr>
        <w:t>1</w:t>
      </w:r>
      <w:r w:rsidRPr="002A2D7B">
        <w:rPr>
          <w:rFonts w:hint="eastAsia"/>
        </w:rPr>
        <w:t>）不同超参数及不同模型结构对模型性能的影响；（</w:t>
      </w:r>
      <w:r w:rsidRPr="002A2D7B">
        <w:rPr>
          <w:rFonts w:hint="eastAsia"/>
        </w:rPr>
        <w:t>2</w:t>
      </w:r>
      <w:r w:rsidRPr="002A2D7B">
        <w:rPr>
          <w:rFonts w:hint="eastAsia"/>
        </w:rPr>
        <w:t>）不同图池化方法对图分类任务性能的影响；（</w:t>
      </w:r>
      <w:r w:rsidRPr="002A2D7B">
        <w:rPr>
          <w:rFonts w:hint="eastAsia"/>
        </w:rPr>
        <w:t>3</w:t>
      </w:r>
      <w:r w:rsidRPr="002A2D7B">
        <w:rPr>
          <w:rFonts w:hint="eastAsia"/>
        </w:rPr>
        <w:t>）全图训练与分批次训练在模型性能及运行效率方面的对比分析。</w:t>
      </w:r>
    </w:p>
    <w:p w14:paraId="1DBD8498" w14:textId="77777777" w:rsidR="00FF09F7" w:rsidRPr="002A2D7B" w:rsidRDefault="00FF09F7" w:rsidP="00FF09F7">
      <w:pPr>
        <w:spacing w:line="278" w:lineRule="auto"/>
        <w:ind w:firstLine="200"/>
      </w:pPr>
      <w:r w:rsidRPr="002A2D7B">
        <w:rPr>
          <w:b/>
          <w:bCs/>
        </w:rPr>
        <w:t>数据集划分：</w:t>
      </w:r>
      <w:r w:rsidRPr="002A2D7B">
        <w:t xml:space="preserve"> </w:t>
      </w:r>
      <w:r w:rsidRPr="002A2D7B">
        <w:t>采用训练集（</w:t>
      </w:r>
      <w:r w:rsidRPr="002A2D7B">
        <w:t>Train</w:t>
      </w:r>
      <w:r w:rsidRPr="002A2D7B">
        <w:t>）、验证集（</w:t>
      </w:r>
      <w:r w:rsidRPr="002A2D7B">
        <w:t>Validation</w:t>
      </w:r>
      <w:r w:rsidRPr="002A2D7B">
        <w:t>）、测试集（</w:t>
      </w:r>
      <w:r w:rsidRPr="002A2D7B">
        <w:t>Test</w:t>
      </w:r>
      <w:r w:rsidRPr="002A2D7B">
        <w:t>）三分法</w:t>
      </w:r>
    </w:p>
    <w:p w14:paraId="0A9489E6" w14:textId="77777777" w:rsidR="00FF09F7" w:rsidRPr="002A2D7B" w:rsidRDefault="00FF09F7" w:rsidP="00FF09F7">
      <w:pPr>
        <w:spacing w:line="278" w:lineRule="auto"/>
        <w:ind w:firstLine="200"/>
      </w:pPr>
      <w:r w:rsidRPr="002A2D7B">
        <w:rPr>
          <w:b/>
          <w:bCs/>
        </w:rPr>
        <w:t>训练配置：</w:t>
      </w:r>
      <w:r w:rsidRPr="002A2D7B">
        <w:t xml:space="preserve"> </w:t>
      </w:r>
      <w:r w:rsidRPr="002A2D7B">
        <w:t>每个模型训练</w:t>
      </w:r>
      <w:r w:rsidRPr="002A2D7B">
        <w:t xml:space="preserve"> 50 </w:t>
      </w:r>
      <w:r w:rsidRPr="002A2D7B">
        <w:t>个</w:t>
      </w:r>
      <w:r w:rsidRPr="002A2D7B">
        <w:t xml:space="preserve"> epoch</w:t>
      </w:r>
      <w:r w:rsidRPr="002A2D7B">
        <w:t>，记录验证集上性能最优时的指标及对应轮数</w:t>
      </w:r>
    </w:p>
    <w:p w14:paraId="7F7AE563" w14:textId="77777777" w:rsidR="00FF09F7" w:rsidRPr="002A2D7B" w:rsidRDefault="00FF09F7" w:rsidP="00FF09F7">
      <w:pPr>
        <w:spacing w:line="278" w:lineRule="auto"/>
        <w:ind w:firstLine="200"/>
      </w:pPr>
      <w:r w:rsidRPr="002A2D7B">
        <w:rPr>
          <w:b/>
          <w:bCs/>
        </w:rPr>
        <w:t>实验环境：</w:t>
      </w:r>
      <w:r w:rsidRPr="002A2D7B">
        <w:t xml:space="preserve"> PyTorch 2.4 </w:t>
      </w:r>
      <w:r w:rsidRPr="002A2D7B">
        <w:t>框架，</w:t>
      </w:r>
      <w:r w:rsidRPr="002A2D7B">
        <w:t xml:space="preserve">GPU </w:t>
      </w:r>
      <w:r w:rsidRPr="002A2D7B">
        <w:t>为</w:t>
      </w:r>
      <w:r w:rsidRPr="002A2D7B">
        <w:t xml:space="preserve"> NVIDIA RTX 4090</w:t>
      </w:r>
    </w:p>
    <w:p w14:paraId="3E8F625E" w14:textId="77777777" w:rsidR="00FF09F7" w:rsidRDefault="00FF09F7" w:rsidP="000A53B4">
      <w:pPr>
        <w:ind w:firstLine="420"/>
      </w:pPr>
    </w:p>
    <w:p w14:paraId="5CE16320" w14:textId="426600D2" w:rsidR="000A53B4" w:rsidRDefault="000A53B4" w:rsidP="00E70B1D">
      <w:pPr>
        <w:pStyle w:val="2"/>
      </w:pPr>
      <w:r>
        <w:rPr>
          <w:rFonts w:hint="eastAsia"/>
        </w:rPr>
        <w:t>不同超参数及不同的模型对性能的影响</w:t>
      </w:r>
    </w:p>
    <w:p w14:paraId="12459098" w14:textId="77777777" w:rsidR="002A2D7B" w:rsidRPr="002A2D7B" w:rsidRDefault="002A2D7B" w:rsidP="002A2D7B">
      <w:pPr>
        <w:spacing w:line="278" w:lineRule="auto"/>
        <w:ind w:firstLineChars="200" w:firstLine="420"/>
      </w:pPr>
      <w:r w:rsidRPr="002A2D7B">
        <w:t>在本部分实验中，选用</w:t>
      </w:r>
      <w:r w:rsidRPr="002A2D7B">
        <w:t xml:space="preserve"> Cora </w:t>
      </w:r>
      <w:r w:rsidRPr="002A2D7B">
        <w:t>数据集开展节点分类任务，以评估不同学习率和网络层数对四类模型性能的影响。具体设定如下：</w:t>
      </w:r>
    </w:p>
    <w:p w14:paraId="11C8C6BA" w14:textId="77777777" w:rsidR="002A2D7B" w:rsidRPr="002A2D7B" w:rsidRDefault="002A2D7B" w:rsidP="002A2D7B">
      <w:pPr>
        <w:spacing w:line="278" w:lineRule="auto"/>
        <w:ind w:firstLine="200"/>
      </w:pPr>
      <w:r w:rsidRPr="002A2D7B">
        <w:rPr>
          <w:b/>
          <w:bCs/>
        </w:rPr>
        <w:t>模型：</w:t>
      </w:r>
      <w:r w:rsidRPr="002A2D7B">
        <w:t xml:space="preserve"> GCN</w:t>
      </w:r>
      <w:r w:rsidRPr="002A2D7B">
        <w:t>、</w:t>
      </w:r>
      <w:r w:rsidRPr="002A2D7B">
        <w:t>GAT</w:t>
      </w:r>
      <w:r w:rsidRPr="002A2D7B">
        <w:t>、</w:t>
      </w:r>
      <w:r w:rsidRPr="002A2D7B">
        <w:t>GraphSAGE</w:t>
      </w:r>
      <w:r w:rsidRPr="002A2D7B">
        <w:t>、</w:t>
      </w:r>
      <w:r w:rsidRPr="002A2D7B">
        <w:t>GIN</w:t>
      </w:r>
    </w:p>
    <w:p w14:paraId="5E7C8730" w14:textId="27917031" w:rsidR="002A2D7B" w:rsidRPr="002A2D7B" w:rsidRDefault="002A2D7B" w:rsidP="002A2D7B">
      <w:pPr>
        <w:spacing w:line="278" w:lineRule="auto"/>
        <w:ind w:firstLine="200"/>
      </w:pPr>
      <w:r w:rsidRPr="002A2D7B">
        <w:rPr>
          <w:b/>
          <w:bCs/>
        </w:rPr>
        <w:t>学习率：</w:t>
      </w:r>
      <w:r w:rsidRPr="002A2D7B">
        <w:t xml:space="preserve"> 0.001</w:t>
      </w:r>
      <w:r w:rsidRPr="002A2D7B">
        <w:t>、</w:t>
      </w:r>
      <w:r w:rsidRPr="002A2D7B">
        <w:t>0.005</w:t>
      </w:r>
      <w:r w:rsidRPr="002A2D7B">
        <w:t>、</w:t>
      </w:r>
      <w:r w:rsidRPr="002A2D7B">
        <w:t xml:space="preserve">0.01 </w:t>
      </w:r>
      <w:r w:rsidRPr="002A2D7B">
        <w:t>三种</w:t>
      </w:r>
    </w:p>
    <w:p w14:paraId="6A5B306D" w14:textId="1189D834" w:rsidR="002A2D7B" w:rsidRPr="002A2D7B" w:rsidRDefault="002A2D7B" w:rsidP="002A2D7B">
      <w:pPr>
        <w:spacing w:line="278" w:lineRule="auto"/>
        <w:ind w:firstLine="200"/>
      </w:pPr>
      <w:r w:rsidRPr="002A2D7B">
        <w:rPr>
          <w:b/>
          <w:bCs/>
        </w:rPr>
        <w:t>网络层数：</w:t>
      </w:r>
      <w:r w:rsidRPr="002A2D7B">
        <w:t xml:space="preserve"> 2 </w:t>
      </w:r>
      <w:r w:rsidRPr="002A2D7B">
        <w:t>层、</w:t>
      </w:r>
      <w:r w:rsidRPr="002A2D7B">
        <w:t xml:space="preserve">3 </w:t>
      </w:r>
      <w:r w:rsidRPr="002A2D7B">
        <w:t>层、</w:t>
      </w:r>
      <w:r w:rsidRPr="002A2D7B">
        <w:t xml:space="preserve">4 </w:t>
      </w:r>
      <w:r w:rsidRPr="002A2D7B">
        <w:t>层</w:t>
      </w:r>
    </w:p>
    <w:p w14:paraId="384DAB85" w14:textId="77777777" w:rsidR="002A2D7B" w:rsidRPr="002A2D7B" w:rsidRDefault="002A2D7B" w:rsidP="002A2D7B">
      <w:pPr>
        <w:spacing w:line="278" w:lineRule="auto"/>
        <w:ind w:firstLineChars="200" w:firstLine="420"/>
      </w:pPr>
      <w:r w:rsidRPr="002A2D7B">
        <w:t>通过上述设定，系统比较四种模型在不同超参数组合下的节点分类精度、收敛速度以及稳定性表现，以便分析超参数选择与模型结构对性能的综合影响。</w:t>
      </w:r>
    </w:p>
    <w:p w14:paraId="7E515234" w14:textId="5245620E" w:rsidR="00E70B1D" w:rsidRDefault="00E70B1D" w:rsidP="00E70B1D">
      <w:pPr>
        <w:pStyle w:val="a3"/>
        <w:jc w:val="left"/>
      </w:pPr>
      <w:r>
        <w:rPr>
          <w:rFonts w:hint="eastAsia"/>
        </w:rPr>
        <w:t>结果分析与讨论</w:t>
      </w:r>
    </w:p>
    <w:p w14:paraId="10CB93E6" w14:textId="6FC6DAD0" w:rsidR="00E70B1D" w:rsidRDefault="00E70B1D" w:rsidP="00E70B1D">
      <w:pPr>
        <w:ind w:firstLine="420"/>
      </w:pPr>
      <w:r>
        <w:rPr>
          <w:rFonts w:hint="eastAsia"/>
        </w:rPr>
        <w:t>表</w:t>
      </w:r>
      <w:r>
        <w:rPr>
          <w:rFonts w:hint="eastAsia"/>
        </w:rPr>
        <w:t>1</w:t>
      </w:r>
      <w:r>
        <w:rPr>
          <w:rFonts w:hint="eastAsia"/>
        </w:rPr>
        <w:t>展示了四类经典图神经网络模型（</w:t>
      </w:r>
      <w:r>
        <w:rPr>
          <w:rFonts w:hint="eastAsia"/>
        </w:rPr>
        <w:t>GCN</w:t>
      </w:r>
      <w:r>
        <w:rPr>
          <w:rFonts w:hint="eastAsia"/>
        </w:rPr>
        <w:t>、</w:t>
      </w:r>
      <w:r>
        <w:rPr>
          <w:rFonts w:hint="eastAsia"/>
        </w:rPr>
        <w:t>GAT</w:t>
      </w:r>
      <w:r>
        <w:rPr>
          <w:rFonts w:hint="eastAsia"/>
        </w:rPr>
        <w:t>、</w:t>
      </w:r>
      <w:r>
        <w:rPr>
          <w:rFonts w:hint="eastAsia"/>
        </w:rPr>
        <w:t>GraphSAGE</w:t>
      </w:r>
      <w:r>
        <w:rPr>
          <w:rFonts w:hint="eastAsia"/>
        </w:rPr>
        <w:t>、</w:t>
      </w:r>
      <w:r>
        <w:rPr>
          <w:rFonts w:hint="eastAsia"/>
        </w:rPr>
        <w:t>GIN</w:t>
      </w:r>
      <w:r>
        <w:rPr>
          <w:rFonts w:hint="eastAsia"/>
        </w:rPr>
        <w:t>）在</w:t>
      </w:r>
      <w:r>
        <w:rPr>
          <w:rFonts w:hint="eastAsia"/>
        </w:rPr>
        <w:t>Cora</w:t>
      </w:r>
      <w:r>
        <w:rPr>
          <w:rFonts w:hint="eastAsia"/>
        </w:rPr>
        <w:t>数据集上不同网络层数（</w:t>
      </w:r>
      <w:r>
        <w:rPr>
          <w:rFonts w:hint="eastAsia"/>
        </w:rPr>
        <w:t>2/3/4</w:t>
      </w:r>
      <w:r>
        <w:rPr>
          <w:rFonts w:hint="eastAsia"/>
        </w:rPr>
        <w:t>层）及学习率（</w:t>
      </w:r>
      <w:r>
        <w:rPr>
          <w:rFonts w:hint="eastAsia"/>
        </w:rPr>
        <w:t>0.001</w:t>
      </w:r>
      <w:r>
        <w:rPr>
          <w:rFonts w:hint="eastAsia"/>
        </w:rPr>
        <w:t>、</w:t>
      </w:r>
      <w:r>
        <w:rPr>
          <w:rFonts w:hint="eastAsia"/>
        </w:rPr>
        <w:t>0.005</w:t>
      </w:r>
      <w:r>
        <w:rPr>
          <w:rFonts w:hint="eastAsia"/>
        </w:rPr>
        <w:t>、</w:t>
      </w:r>
      <w:r>
        <w:rPr>
          <w:rFonts w:hint="eastAsia"/>
        </w:rPr>
        <w:t>0.01</w:t>
      </w:r>
      <w:r>
        <w:rPr>
          <w:rFonts w:hint="eastAsia"/>
        </w:rPr>
        <w:t>）组合下的节点分类性能表现。整体来看，</w:t>
      </w:r>
      <w:r>
        <w:rPr>
          <w:rFonts w:hint="eastAsia"/>
        </w:rPr>
        <w:t>GCN</w:t>
      </w:r>
      <w:r>
        <w:rPr>
          <w:rFonts w:hint="eastAsia"/>
        </w:rPr>
        <w:t>和</w:t>
      </w:r>
      <w:r>
        <w:rPr>
          <w:rFonts w:hint="eastAsia"/>
        </w:rPr>
        <w:t>GAT</w:t>
      </w:r>
      <w:r>
        <w:rPr>
          <w:rFonts w:hint="eastAsia"/>
        </w:rPr>
        <w:t>在多数配置下表现最为优异，</w:t>
      </w:r>
      <w:r w:rsidR="003776F1">
        <w:rPr>
          <w:rFonts w:hint="eastAsia"/>
        </w:rPr>
        <w:t xml:space="preserve"> </w:t>
      </w:r>
      <w:r>
        <w:rPr>
          <w:rFonts w:hint="eastAsia"/>
        </w:rPr>
        <w:t>Acc</w:t>
      </w:r>
      <w:r>
        <w:rPr>
          <w:rFonts w:hint="eastAsia"/>
        </w:rPr>
        <w:t>与</w:t>
      </w:r>
      <w:r>
        <w:rPr>
          <w:rFonts w:hint="eastAsia"/>
        </w:rPr>
        <w:t>F1-micro</w:t>
      </w:r>
      <w:r>
        <w:rPr>
          <w:rFonts w:hint="eastAsia"/>
        </w:rPr>
        <w:t>普遍超过</w:t>
      </w:r>
      <w:r>
        <w:rPr>
          <w:rFonts w:hint="eastAsia"/>
        </w:rPr>
        <w:t>0.80</w:t>
      </w:r>
      <w:r>
        <w:rPr>
          <w:rFonts w:hint="eastAsia"/>
        </w:rPr>
        <w:t>，</w:t>
      </w:r>
      <w:r>
        <w:rPr>
          <w:rFonts w:hint="eastAsia"/>
        </w:rPr>
        <w:t>AUROC</w:t>
      </w:r>
      <w:r>
        <w:rPr>
          <w:rFonts w:hint="eastAsia"/>
        </w:rPr>
        <w:t>接近或高于</w:t>
      </w:r>
      <w:r>
        <w:rPr>
          <w:rFonts w:hint="eastAsia"/>
        </w:rPr>
        <w:t>0.96</w:t>
      </w:r>
      <w:r>
        <w:rPr>
          <w:rFonts w:hint="eastAsia"/>
        </w:rPr>
        <w:t>，且具有较强的稳定性。</w:t>
      </w:r>
      <w:r>
        <w:rPr>
          <w:rFonts w:hint="eastAsia"/>
        </w:rPr>
        <w:t>GraphSAGE</w:t>
      </w:r>
      <w:r>
        <w:rPr>
          <w:rFonts w:hint="eastAsia"/>
        </w:rPr>
        <w:t>整体性能略低于</w:t>
      </w:r>
      <w:r>
        <w:rPr>
          <w:rFonts w:hint="eastAsia"/>
        </w:rPr>
        <w:t>GCN</w:t>
      </w:r>
      <w:r>
        <w:rPr>
          <w:rFonts w:hint="eastAsia"/>
        </w:rPr>
        <w:t>和</w:t>
      </w:r>
      <w:r>
        <w:rPr>
          <w:rFonts w:hint="eastAsia"/>
        </w:rPr>
        <w:t>GAT</w:t>
      </w:r>
      <w:r>
        <w:rPr>
          <w:rFonts w:hint="eastAsia"/>
        </w:rPr>
        <w:t>，但指标仍保持在较高水平；而</w:t>
      </w:r>
      <w:r>
        <w:rPr>
          <w:rFonts w:hint="eastAsia"/>
        </w:rPr>
        <w:t>GIN</w:t>
      </w:r>
      <w:r>
        <w:rPr>
          <w:rFonts w:hint="eastAsia"/>
        </w:rPr>
        <w:t>模型对超参数变化尤为敏感，尤其在深层结构下（如</w:t>
      </w:r>
      <w:r>
        <w:rPr>
          <w:rFonts w:hint="eastAsia"/>
        </w:rPr>
        <w:t>4</w:t>
      </w:r>
      <w:r>
        <w:rPr>
          <w:rFonts w:hint="eastAsia"/>
        </w:rPr>
        <w:t>层、</w:t>
      </w:r>
      <w:r>
        <w:rPr>
          <w:rFonts w:hint="eastAsia"/>
        </w:rPr>
        <w:t>lr=0.01</w:t>
      </w:r>
      <w:r>
        <w:rPr>
          <w:rFonts w:hint="eastAsia"/>
        </w:rPr>
        <w:t>）性能显著退化，</w:t>
      </w:r>
      <w:r>
        <w:rPr>
          <w:rFonts w:hint="eastAsia"/>
        </w:rPr>
        <w:t>Acc</w:t>
      </w:r>
      <w:r>
        <w:rPr>
          <w:rFonts w:hint="eastAsia"/>
        </w:rPr>
        <w:t>最低仅为</w:t>
      </w:r>
      <w:r>
        <w:rPr>
          <w:rFonts w:hint="eastAsia"/>
        </w:rPr>
        <w:t>0.383</w:t>
      </w:r>
      <w:r>
        <w:rPr>
          <w:rFonts w:hint="eastAsia"/>
        </w:rPr>
        <w:t>，</w:t>
      </w:r>
      <w:r>
        <w:rPr>
          <w:rFonts w:hint="eastAsia"/>
        </w:rPr>
        <w:t>AUROC</w:t>
      </w:r>
      <w:r>
        <w:rPr>
          <w:rFonts w:hint="eastAsia"/>
        </w:rPr>
        <w:t>降至</w:t>
      </w:r>
      <w:r>
        <w:rPr>
          <w:rFonts w:hint="eastAsia"/>
        </w:rPr>
        <w:t>0.788</w:t>
      </w:r>
      <w:r>
        <w:rPr>
          <w:rFonts w:hint="eastAsia"/>
        </w:rPr>
        <w:t>，表明其在过深网络中存在明显的过平滑及梯度传播困难问题。</w:t>
      </w:r>
    </w:p>
    <w:p w14:paraId="6CF58D88" w14:textId="77777777" w:rsidR="00E70B1D" w:rsidRDefault="00E70B1D" w:rsidP="00E70B1D">
      <w:pPr>
        <w:ind w:firstLine="420"/>
      </w:pPr>
    </w:p>
    <w:p w14:paraId="72EB4BDD" w14:textId="3AC5566C" w:rsidR="00E70B1D" w:rsidRDefault="00E70B1D" w:rsidP="003776F1">
      <w:pPr>
        <w:ind w:firstLine="420"/>
      </w:pPr>
      <w:r>
        <w:rPr>
          <w:rFonts w:hint="eastAsia"/>
        </w:rPr>
        <w:t>从网络层数的影响来看，绝大多数模型在</w:t>
      </w:r>
      <w:r>
        <w:rPr>
          <w:rFonts w:hint="eastAsia"/>
        </w:rPr>
        <w:t>2~3</w:t>
      </w:r>
      <w:r>
        <w:rPr>
          <w:rFonts w:hint="eastAsia"/>
        </w:rPr>
        <w:t>层结构下取得最佳性能。以</w:t>
      </w:r>
      <w:r>
        <w:rPr>
          <w:rFonts w:hint="eastAsia"/>
        </w:rPr>
        <w:t>GCN</w:t>
      </w:r>
      <w:r>
        <w:rPr>
          <w:rFonts w:hint="eastAsia"/>
        </w:rPr>
        <w:t>为例，</w:t>
      </w:r>
      <w:r>
        <w:rPr>
          <w:rFonts w:hint="eastAsia"/>
        </w:rPr>
        <w:t>3</w:t>
      </w:r>
      <w:r>
        <w:rPr>
          <w:rFonts w:hint="eastAsia"/>
        </w:rPr>
        <w:t>层结构结合</w:t>
      </w:r>
      <w:r>
        <w:rPr>
          <w:rFonts w:hint="eastAsia"/>
        </w:rPr>
        <w:t>lr=0.005</w:t>
      </w:r>
      <w:r>
        <w:rPr>
          <w:rFonts w:hint="eastAsia"/>
        </w:rPr>
        <w:t>时性能最优（</w:t>
      </w:r>
      <w:r>
        <w:rPr>
          <w:rFonts w:hint="eastAsia"/>
        </w:rPr>
        <w:t>Acc=0.827</w:t>
      </w:r>
      <w:r>
        <w:rPr>
          <w:rFonts w:hint="eastAsia"/>
        </w:rPr>
        <w:t>，</w:t>
      </w:r>
      <w:r>
        <w:rPr>
          <w:rFonts w:hint="eastAsia"/>
        </w:rPr>
        <w:t>AUROC=0.971</w:t>
      </w:r>
      <w:r>
        <w:rPr>
          <w:rFonts w:hint="eastAsia"/>
        </w:rPr>
        <w:t>）；</w:t>
      </w:r>
      <w:r>
        <w:rPr>
          <w:rFonts w:hint="eastAsia"/>
        </w:rPr>
        <w:t>GAT</w:t>
      </w:r>
      <w:r>
        <w:rPr>
          <w:rFonts w:hint="eastAsia"/>
        </w:rPr>
        <w:t>在</w:t>
      </w:r>
      <w:r>
        <w:rPr>
          <w:rFonts w:hint="eastAsia"/>
        </w:rPr>
        <w:t>3</w:t>
      </w:r>
      <w:r>
        <w:rPr>
          <w:rFonts w:hint="eastAsia"/>
        </w:rPr>
        <w:t>层、</w:t>
      </w:r>
      <w:r>
        <w:rPr>
          <w:rFonts w:hint="eastAsia"/>
        </w:rPr>
        <w:t>lr=0.001</w:t>
      </w:r>
      <w:r>
        <w:rPr>
          <w:rFonts w:hint="eastAsia"/>
        </w:rPr>
        <w:t>时也达到最高准确率</w:t>
      </w:r>
      <w:r>
        <w:rPr>
          <w:rFonts w:hint="eastAsia"/>
        </w:rPr>
        <w:t>0.83</w:t>
      </w:r>
      <w:r>
        <w:rPr>
          <w:rFonts w:hint="eastAsia"/>
        </w:rPr>
        <w:t>。进一步增加层数至</w:t>
      </w:r>
      <w:r>
        <w:rPr>
          <w:rFonts w:hint="eastAsia"/>
        </w:rPr>
        <w:t>4</w:t>
      </w:r>
      <w:r>
        <w:rPr>
          <w:rFonts w:hint="eastAsia"/>
        </w:rPr>
        <w:t>层未能带来显著性能提升，反而导致部分模型性能下降，尤其是</w:t>
      </w:r>
      <w:r>
        <w:rPr>
          <w:rFonts w:hint="eastAsia"/>
        </w:rPr>
        <w:t>GIN</w:t>
      </w:r>
      <w:r>
        <w:rPr>
          <w:rFonts w:hint="eastAsia"/>
        </w:rPr>
        <w:t>和</w:t>
      </w:r>
      <w:r>
        <w:rPr>
          <w:rFonts w:hint="eastAsia"/>
        </w:rPr>
        <w:t>GAT</w:t>
      </w:r>
      <w:r>
        <w:rPr>
          <w:rFonts w:hint="eastAsia"/>
        </w:rPr>
        <w:t>出现过拟合或特征过平滑的现象，验证了图神经网络在过深结构下信息聚合过度的问题。</w:t>
      </w:r>
    </w:p>
    <w:p w14:paraId="366C1905" w14:textId="3F9146A0" w:rsidR="00E70B1D" w:rsidRDefault="00E70B1D" w:rsidP="003776F1">
      <w:pPr>
        <w:ind w:firstLine="420"/>
      </w:pPr>
      <w:r>
        <w:rPr>
          <w:rFonts w:hint="eastAsia"/>
        </w:rPr>
        <w:t>学习率的影响则表现出明显规律。</w:t>
      </w:r>
      <w:r>
        <w:rPr>
          <w:rFonts w:hint="eastAsia"/>
        </w:rPr>
        <w:t>lr=0.005</w:t>
      </w:r>
      <w:r>
        <w:rPr>
          <w:rFonts w:hint="eastAsia"/>
        </w:rPr>
        <w:t>整体最为稳定，在</w:t>
      </w:r>
      <w:r>
        <w:rPr>
          <w:rFonts w:hint="eastAsia"/>
        </w:rPr>
        <w:t>GCN</w:t>
      </w:r>
      <w:r>
        <w:rPr>
          <w:rFonts w:hint="eastAsia"/>
        </w:rPr>
        <w:t>、</w:t>
      </w:r>
      <w:r>
        <w:rPr>
          <w:rFonts w:hint="eastAsia"/>
        </w:rPr>
        <w:t>GraphSAGE</w:t>
      </w:r>
      <w:r>
        <w:rPr>
          <w:rFonts w:hint="eastAsia"/>
        </w:rPr>
        <w:t>及部分</w:t>
      </w:r>
      <w:r>
        <w:rPr>
          <w:rFonts w:hint="eastAsia"/>
        </w:rPr>
        <w:t>GAT</w:t>
      </w:r>
      <w:r>
        <w:rPr>
          <w:rFonts w:hint="eastAsia"/>
        </w:rPr>
        <w:t>配置中均能取得较高性能。较大的学习率（</w:t>
      </w:r>
      <w:r>
        <w:rPr>
          <w:rFonts w:hint="eastAsia"/>
        </w:rPr>
        <w:t>0.01</w:t>
      </w:r>
      <w:r>
        <w:rPr>
          <w:rFonts w:hint="eastAsia"/>
        </w:rPr>
        <w:t>）虽然收敛速度更快，</w:t>
      </w:r>
      <w:r>
        <w:rPr>
          <w:rFonts w:hint="eastAsia"/>
        </w:rPr>
        <w:t>best_epoch</w:t>
      </w:r>
      <w:r>
        <w:rPr>
          <w:rFonts w:hint="eastAsia"/>
        </w:rPr>
        <w:t>通常更低（如</w:t>
      </w:r>
      <w:r>
        <w:rPr>
          <w:rFonts w:hint="eastAsia"/>
        </w:rPr>
        <w:t>GraphSAGE-2</w:t>
      </w:r>
      <w:r>
        <w:rPr>
          <w:rFonts w:hint="eastAsia"/>
        </w:rPr>
        <w:t>层仅需</w:t>
      </w:r>
      <w:r>
        <w:rPr>
          <w:rFonts w:hint="eastAsia"/>
        </w:rPr>
        <w:t>5</w:t>
      </w:r>
      <w:r>
        <w:rPr>
          <w:rFonts w:hint="eastAsia"/>
        </w:rPr>
        <w:t>个</w:t>
      </w:r>
      <w:r>
        <w:rPr>
          <w:rFonts w:hint="eastAsia"/>
        </w:rPr>
        <w:t>epoch</w:t>
      </w:r>
      <w:r>
        <w:rPr>
          <w:rFonts w:hint="eastAsia"/>
        </w:rPr>
        <w:t>），但深层网络易出现训练不稳定及性能劣化（如</w:t>
      </w:r>
      <w:r>
        <w:rPr>
          <w:rFonts w:hint="eastAsia"/>
        </w:rPr>
        <w:t>GIN-4</w:t>
      </w:r>
      <w:r>
        <w:rPr>
          <w:rFonts w:hint="eastAsia"/>
        </w:rPr>
        <w:t>层）。相反，较小的学习率（</w:t>
      </w:r>
      <w:r>
        <w:rPr>
          <w:rFonts w:hint="eastAsia"/>
        </w:rPr>
        <w:t>0.001</w:t>
      </w:r>
      <w:r>
        <w:rPr>
          <w:rFonts w:hint="eastAsia"/>
        </w:rPr>
        <w:t>）在</w:t>
      </w:r>
      <w:r>
        <w:rPr>
          <w:rFonts w:hint="eastAsia"/>
        </w:rPr>
        <w:t>GAT</w:t>
      </w:r>
      <w:r>
        <w:rPr>
          <w:rFonts w:hint="eastAsia"/>
        </w:rPr>
        <w:t>和</w:t>
      </w:r>
      <w:r>
        <w:rPr>
          <w:rFonts w:hint="eastAsia"/>
        </w:rPr>
        <w:t>GIN</w:t>
      </w:r>
      <w:r>
        <w:rPr>
          <w:rFonts w:hint="eastAsia"/>
        </w:rPr>
        <w:t>等敏感模型中有助于提升深层结构的稳定性和分类性能，但需要更长的训练时间，</w:t>
      </w:r>
      <w:r>
        <w:rPr>
          <w:rFonts w:hint="eastAsia"/>
        </w:rPr>
        <w:t>best_epoch</w:t>
      </w:r>
      <w:r>
        <w:rPr>
          <w:rFonts w:hint="eastAsia"/>
        </w:rPr>
        <w:t>常接近上限</w:t>
      </w:r>
      <w:r>
        <w:rPr>
          <w:rFonts w:hint="eastAsia"/>
        </w:rPr>
        <w:t>50</w:t>
      </w:r>
      <w:r>
        <w:rPr>
          <w:rFonts w:hint="eastAsia"/>
        </w:rPr>
        <w:t>轮。</w:t>
      </w:r>
    </w:p>
    <w:p w14:paraId="258E4448" w14:textId="434F365A" w:rsidR="00E70B1D" w:rsidRPr="003776F1" w:rsidRDefault="00E70B1D" w:rsidP="003776F1">
      <w:pPr>
        <w:ind w:firstLine="420"/>
      </w:pPr>
      <w:r>
        <w:rPr>
          <w:rFonts w:hint="eastAsia"/>
        </w:rPr>
        <w:t>从性能指标的相关性来看，</w:t>
      </w:r>
      <w:r>
        <w:rPr>
          <w:rFonts w:hint="eastAsia"/>
        </w:rPr>
        <w:t>Acc</w:t>
      </w:r>
      <w:r>
        <w:rPr>
          <w:rFonts w:hint="eastAsia"/>
        </w:rPr>
        <w:t>与</w:t>
      </w:r>
      <w:r>
        <w:rPr>
          <w:rFonts w:hint="eastAsia"/>
        </w:rPr>
        <w:t>F1-micro</w:t>
      </w:r>
      <w:r>
        <w:rPr>
          <w:rFonts w:hint="eastAsia"/>
        </w:rPr>
        <w:t>基本一致，说明</w:t>
      </w:r>
      <w:r>
        <w:rPr>
          <w:rFonts w:hint="eastAsia"/>
        </w:rPr>
        <w:t>Cora</w:t>
      </w:r>
      <w:r>
        <w:rPr>
          <w:rFonts w:hint="eastAsia"/>
        </w:rPr>
        <w:t>数据集节点类别分布相对均衡；</w:t>
      </w:r>
      <w:r>
        <w:rPr>
          <w:rFonts w:hint="eastAsia"/>
        </w:rPr>
        <w:t>AUROC</w:t>
      </w:r>
      <w:r>
        <w:rPr>
          <w:rFonts w:hint="eastAsia"/>
        </w:rPr>
        <w:t>指标整体较高（</w:t>
      </w:r>
      <w:r>
        <w:rPr>
          <w:rFonts w:hint="eastAsia"/>
        </w:rPr>
        <w:t>&gt;0.95</w:t>
      </w:r>
      <w:r>
        <w:rPr>
          <w:rFonts w:hint="eastAsia"/>
        </w:rPr>
        <w:t>），但在</w:t>
      </w:r>
      <w:r>
        <w:rPr>
          <w:rFonts w:hint="eastAsia"/>
        </w:rPr>
        <w:t>GIN-4</w:t>
      </w:r>
      <w:r>
        <w:rPr>
          <w:rFonts w:hint="eastAsia"/>
        </w:rPr>
        <w:t>层和部分</w:t>
      </w:r>
      <w:r>
        <w:rPr>
          <w:rFonts w:hint="eastAsia"/>
        </w:rPr>
        <w:t>GAT-4</w:t>
      </w:r>
      <w:r>
        <w:rPr>
          <w:rFonts w:hint="eastAsia"/>
        </w:rPr>
        <w:t>层的高学习率配置下显著下降，进一步印证了此类配置下模型类别区分能力下降的现象。</w:t>
      </w:r>
    </w:p>
    <w:p w14:paraId="3C54D894" w14:textId="77777777" w:rsidR="00D165E3" w:rsidRDefault="00E70B1D" w:rsidP="00D165E3">
      <w:pPr>
        <w:keepNext/>
        <w:ind w:firstLine="420"/>
        <w:jc w:val="center"/>
      </w:pPr>
      <w:r>
        <w:rPr>
          <w:rFonts w:hint="eastAsia"/>
        </w:rPr>
        <w:t>综上，图神经网络的性能受到模型结构、层数及学习率等超参数的显著影响。推荐的配置为：</w:t>
      </w:r>
      <w:r>
        <w:rPr>
          <w:rFonts w:hint="eastAsia"/>
        </w:rPr>
        <w:t>2~3</w:t>
      </w:r>
      <w:r>
        <w:rPr>
          <w:rFonts w:hint="eastAsia"/>
        </w:rPr>
        <w:t>层网络结构、学习率</w:t>
      </w:r>
      <w:r>
        <w:rPr>
          <w:rFonts w:hint="eastAsia"/>
        </w:rPr>
        <w:t>0.005</w:t>
      </w:r>
      <w:r>
        <w:rPr>
          <w:rFonts w:hint="eastAsia"/>
        </w:rPr>
        <w:t>，此类组合能够兼顾分类精度、收敛速度及稳定性。以具体模型为例，</w:t>
      </w:r>
      <w:r>
        <w:rPr>
          <w:rFonts w:hint="eastAsia"/>
        </w:rPr>
        <w:t>GCN</w:t>
      </w:r>
      <w:r>
        <w:rPr>
          <w:rFonts w:hint="eastAsia"/>
        </w:rPr>
        <w:t>在</w:t>
      </w:r>
      <w:r>
        <w:rPr>
          <w:rFonts w:hint="eastAsia"/>
        </w:rPr>
        <w:t>3</w:t>
      </w:r>
      <w:r>
        <w:rPr>
          <w:rFonts w:hint="eastAsia"/>
        </w:rPr>
        <w:t>层、</w:t>
      </w:r>
      <w:r>
        <w:rPr>
          <w:rFonts w:hint="eastAsia"/>
        </w:rPr>
        <w:t>lr=0.005</w:t>
      </w:r>
      <w:r>
        <w:rPr>
          <w:rFonts w:hint="eastAsia"/>
        </w:rPr>
        <w:t>时性能最佳（</w:t>
      </w:r>
      <w:r>
        <w:rPr>
          <w:rFonts w:hint="eastAsia"/>
        </w:rPr>
        <w:t>Acc=0.827</w:t>
      </w:r>
      <w:r>
        <w:rPr>
          <w:rFonts w:hint="eastAsia"/>
        </w:rPr>
        <w:t>，</w:t>
      </w:r>
      <w:r>
        <w:rPr>
          <w:rFonts w:hint="eastAsia"/>
        </w:rPr>
        <w:t>AUROC=0.971</w:t>
      </w:r>
      <w:r>
        <w:rPr>
          <w:rFonts w:hint="eastAsia"/>
        </w:rPr>
        <w:t>），而</w:t>
      </w:r>
      <w:r>
        <w:rPr>
          <w:rFonts w:hint="eastAsia"/>
        </w:rPr>
        <w:t>GAT</w:t>
      </w:r>
      <w:r>
        <w:rPr>
          <w:rFonts w:hint="eastAsia"/>
        </w:rPr>
        <w:t>在</w:t>
      </w:r>
      <w:r>
        <w:rPr>
          <w:rFonts w:hint="eastAsia"/>
        </w:rPr>
        <w:t>3</w:t>
      </w:r>
      <w:r>
        <w:rPr>
          <w:rFonts w:hint="eastAsia"/>
        </w:rPr>
        <w:t>层、</w:t>
      </w:r>
      <w:r>
        <w:rPr>
          <w:rFonts w:hint="eastAsia"/>
        </w:rPr>
        <w:t>lr=0.001</w:t>
      </w:r>
      <w:r>
        <w:rPr>
          <w:rFonts w:hint="eastAsia"/>
        </w:rPr>
        <w:t>时也能达到</w:t>
      </w:r>
      <w:r>
        <w:rPr>
          <w:rFonts w:hint="eastAsia"/>
        </w:rPr>
        <w:t>Acc=0.83</w:t>
      </w:r>
      <w:r>
        <w:rPr>
          <w:rFonts w:hint="eastAsia"/>
        </w:rPr>
        <w:t>的最优结果。对于</w:t>
      </w:r>
      <w:r>
        <w:rPr>
          <w:rFonts w:hint="eastAsia"/>
        </w:rPr>
        <w:t>GIN</w:t>
      </w:r>
      <w:r>
        <w:rPr>
          <w:rFonts w:hint="eastAsia"/>
        </w:rPr>
        <w:t>等在深层结构下不稳定的模型，应谨慎增加网络深度或使用较大学习率，以避免性能大幅退化。</w:t>
      </w:r>
      <w:r w:rsidR="00D165E3">
        <w:rPr>
          <w:noProof/>
        </w:rPr>
        <w:drawing>
          <wp:inline distT="0" distB="0" distL="0" distR="0" wp14:anchorId="1479AA73" wp14:editId="09CE2538">
            <wp:extent cx="5274310" cy="1734820"/>
            <wp:effectExtent l="0" t="0" r="2540" b="0"/>
            <wp:docPr id="1065236139" name="图片 5" descr="图表, 箱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36139" name="图片 5" descr="图表, 箱线图&#10;&#10;AI 生成的内容可能不正确。"/>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34820"/>
                    </a:xfrm>
                    <a:prstGeom prst="rect">
                      <a:avLst/>
                    </a:prstGeom>
                    <a:noFill/>
                    <a:ln>
                      <a:noFill/>
                    </a:ln>
                  </pic:spPr>
                </pic:pic>
              </a:graphicData>
            </a:graphic>
          </wp:inline>
        </w:drawing>
      </w:r>
    </w:p>
    <w:p w14:paraId="1E057425" w14:textId="66206D0F" w:rsidR="00D165E3" w:rsidRDefault="00D165E3" w:rsidP="00D165E3">
      <w:pPr>
        <w:pStyle w:val="af0"/>
        <w:jc w:val="center"/>
        <w:rPr>
          <w:rFonts w:hint="eastAsia"/>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r>
        <w:rPr>
          <w:rFonts w:hint="eastAsia"/>
        </w:rPr>
        <w:t xml:space="preserve">: </w:t>
      </w:r>
      <w:r>
        <w:rPr>
          <w:rFonts w:hint="eastAsia"/>
        </w:rPr>
        <w:t>不同学习率性能分布图</w:t>
      </w:r>
    </w:p>
    <w:p w14:paraId="21333E71" w14:textId="77777777" w:rsidR="00D165E3" w:rsidRDefault="00D165E3" w:rsidP="00D165E3">
      <w:pPr>
        <w:keepNext/>
      </w:pPr>
      <w:r>
        <w:rPr>
          <w:noProof/>
        </w:rPr>
        <w:lastRenderedPageBreak/>
        <w:drawing>
          <wp:inline distT="0" distB="0" distL="0" distR="0" wp14:anchorId="4921A8C5" wp14:editId="668EA7F4">
            <wp:extent cx="5274310" cy="1734820"/>
            <wp:effectExtent l="0" t="0" r="2540" b="0"/>
            <wp:docPr id="2101349434" name="图片 3" descr="箱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49434" name="图片 3" descr="箱线图&#10;&#10;AI 生成的内容可能不正确。"/>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734820"/>
                    </a:xfrm>
                    <a:prstGeom prst="rect">
                      <a:avLst/>
                    </a:prstGeom>
                    <a:noFill/>
                    <a:ln>
                      <a:noFill/>
                    </a:ln>
                  </pic:spPr>
                </pic:pic>
              </a:graphicData>
            </a:graphic>
          </wp:inline>
        </w:drawing>
      </w:r>
    </w:p>
    <w:p w14:paraId="2AA414F1" w14:textId="44D6B2CE" w:rsidR="00D165E3" w:rsidRDefault="00D165E3" w:rsidP="00D165E3">
      <w:pPr>
        <w:pStyle w:val="af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rFonts w:hint="eastAsia"/>
          <w:noProof/>
        </w:rPr>
        <w:t>2</w:t>
      </w:r>
      <w:r>
        <w:fldChar w:fldCharType="end"/>
      </w:r>
      <w:r>
        <w:rPr>
          <w:rFonts w:hint="eastAsia"/>
        </w:rPr>
        <w:t>：不同层数性能分布图</w:t>
      </w:r>
    </w:p>
    <w:p w14:paraId="3825B8C0" w14:textId="77777777" w:rsidR="00D165E3" w:rsidRDefault="00D165E3" w:rsidP="00D165E3"/>
    <w:p w14:paraId="121ED603" w14:textId="77777777" w:rsidR="00D165E3" w:rsidRDefault="00D165E3" w:rsidP="00D165E3">
      <w:pPr>
        <w:keepNext/>
      </w:pPr>
      <w:r>
        <w:rPr>
          <w:noProof/>
        </w:rPr>
        <w:drawing>
          <wp:inline distT="0" distB="0" distL="0" distR="0" wp14:anchorId="6AFCB067" wp14:editId="31E9848B">
            <wp:extent cx="5274310" cy="1736090"/>
            <wp:effectExtent l="0" t="0" r="2540" b="0"/>
            <wp:docPr id="491956417" name="图片 1" descr="图形用户界面, 图表,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56417" name="图片 1" descr="图形用户界面, 图表, 应用程序&#10;&#10;AI 生成的内容可能不正确。"/>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736090"/>
                    </a:xfrm>
                    <a:prstGeom prst="rect">
                      <a:avLst/>
                    </a:prstGeom>
                    <a:noFill/>
                    <a:ln>
                      <a:noFill/>
                    </a:ln>
                  </pic:spPr>
                </pic:pic>
              </a:graphicData>
            </a:graphic>
          </wp:inline>
        </w:drawing>
      </w:r>
    </w:p>
    <w:p w14:paraId="5BED3D90" w14:textId="36E4D104" w:rsidR="00D165E3" w:rsidRPr="00D165E3" w:rsidRDefault="00D165E3" w:rsidP="00D165E3">
      <w:pPr>
        <w:pStyle w:val="af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rFonts w:hint="eastAsia"/>
          <w:noProof/>
        </w:rPr>
        <w:t>3</w:t>
      </w:r>
      <w:r>
        <w:fldChar w:fldCharType="end"/>
      </w:r>
      <w:r>
        <w:rPr>
          <w:rFonts w:hint="eastAsia"/>
        </w:rPr>
        <w:t>：</w:t>
      </w:r>
      <w:r w:rsidRPr="0089540A">
        <w:rPr>
          <w:rFonts w:hint="eastAsia"/>
        </w:rPr>
        <w:t>不同</w:t>
      </w:r>
      <w:r>
        <w:rPr>
          <w:rFonts w:hint="eastAsia"/>
        </w:rPr>
        <w:t>模型</w:t>
      </w:r>
      <w:r w:rsidRPr="0089540A">
        <w:rPr>
          <w:rFonts w:hint="eastAsia"/>
        </w:rPr>
        <w:t>性能分布图</w:t>
      </w:r>
    </w:p>
    <w:p w14:paraId="1A95031E" w14:textId="77777777" w:rsidR="00D165E3" w:rsidRDefault="00D165E3" w:rsidP="00D165E3">
      <w:pPr>
        <w:keepNext/>
        <w:jc w:val="center"/>
      </w:pPr>
      <w:r>
        <w:rPr>
          <w:noProof/>
        </w:rPr>
        <w:lastRenderedPageBreak/>
        <w:drawing>
          <wp:inline distT="0" distB="0" distL="0" distR="0" wp14:anchorId="1A8CBFF1" wp14:editId="0AE5EE09">
            <wp:extent cx="5274310" cy="4201160"/>
            <wp:effectExtent l="0" t="0" r="2540" b="8890"/>
            <wp:docPr id="4902758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4201160"/>
                    </a:xfrm>
                    <a:prstGeom prst="rect">
                      <a:avLst/>
                    </a:prstGeom>
                    <a:noFill/>
                    <a:ln>
                      <a:noFill/>
                    </a:ln>
                  </pic:spPr>
                </pic:pic>
              </a:graphicData>
            </a:graphic>
          </wp:inline>
        </w:drawing>
      </w:r>
    </w:p>
    <w:p w14:paraId="1767098B" w14:textId="4B7F19DB" w:rsidR="00D165E3" w:rsidRPr="00D165E3" w:rsidRDefault="00D165E3" w:rsidP="00D165E3">
      <w:pPr>
        <w:pStyle w:val="af0"/>
        <w:jc w:val="center"/>
        <w:rPr>
          <w:rFonts w:hint="eastAsia"/>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rFonts w:hint="eastAsia"/>
          <w:noProof/>
        </w:rPr>
        <w:t>4</w:t>
      </w:r>
      <w:r>
        <w:rPr>
          <w:rFonts w:hint="eastAsia"/>
        </w:rPr>
        <w:fldChar w:fldCharType="end"/>
      </w:r>
      <w:r>
        <w:rPr>
          <w:rFonts w:hint="eastAsia"/>
        </w:rPr>
        <w:t>：不同模型之间超参数变换的性能对比</w:t>
      </w:r>
    </w:p>
    <w:p w14:paraId="25309F3C" w14:textId="77777777" w:rsidR="00D165E3" w:rsidRDefault="00D165E3" w:rsidP="00D165E3">
      <w:pPr>
        <w:keepNext/>
        <w:jc w:val="center"/>
      </w:pPr>
      <w:r>
        <w:rPr>
          <w:noProof/>
        </w:rPr>
        <w:drawing>
          <wp:inline distT="0" distB="0" distL="0" distR="0" wp14:anchorId="7F90C87A" wp14:editId="5809CC0D">
            <wp:extent cx="5274310" cy="1585595"/>
            <wp:effectExtent l="0" t="0" r="2540" b="0"/>
            <wp:docPr id="1177575403" name="图片 2" descr="图片包含 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75403" name="图片 2" descr="图片包含 图表&#10;&#10;AI 生成的内容可能不正确。"/>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585595"/>
                    </a:xfrm>
                    <a:prstGeom prst="rect">
                      <a:avLst/>
                    </a:prstGeom>
                    <a:noFill/>
                    <a:ln>
                      <a:noFill/>
                    </a:ln>
                  </pic:spPr>
                </pic:pic>
              </a:graphicData>
            </a:graphic>
          </wp:inline>
        </w:drawing>
      </w:r>
    </w:p>
    <w:p w14:paraId="0763A0F3" w14:textId="036A6D9D" w:rsidR="00D165E3" w:rsidRPr="002A2D7B" w:rsidRDefault="00D165E3" w:rsidP="00D165E3">
      <w:pPr>
        <w:pStyle w:val="af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rFonts w:hint="eastAsia"/>
          <w:noProof/>
        </w:rPr>
        <w:t>5</w:t>
      </w:r>
      <w:r>
        <w:fldChar w:fldCharType="end"/>
      </w:r>
      <w:r>
        <w:rPr>
          <w:rFonts w:hint="eastAsia"/>
        </w:rPr>
        <w:t>：模型性能热力图</w:t>
      </w:r>
    </w:p>
    <w:p w14:paraId="1B015AFB" w14:textId="7A4DC87B" w:rsidR="00E70B1D" w:rsidRDefault="00E70B1D" w:rsidP="00E70B1D">
      <w:pPr>
        <w:pStyle w:val="af0"/>
        <w:keepNext/>
        <w:jc w:val="center"/>
        <w:rPr>
          <w:rFonts w:hint="eastAsia"/>
        </w:rP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7A3560">
        <w:rPr>
          <w:rFonts w:hint="eastAsia"/>
          <w:noProof/>
        </w:rPr>
        <w:t>1</w:t>
      </w:r>
      <w:r>
        <w:rPr>
          <w:rFonts w:hint="eastAsia"/>
        </w:rPr>
        <w:fldChar w:fldCharType="end"/>
      </w:r>
      <w:r w:rsidRPr="00E4459E">
        <w:rPr>
          <w:rFonts w:hint="eastAsia"/>
        </w:rPr>
        <w:t xml:space="preserve"> : </w:t>
      </w:r>
      <w:r w:rsidRPr="00E4459E">
        <w:rPr>
          <w:rFonts w:hint="eastAsia"/>
        </w:rPr>
        <w:t>不同超参数对模型性能的影响</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1316"/>
        <w:gridCol w:w="711"/>
        <w:gridCol w:w="1255"/>
        <w:gridCol w:w="711"/>
        <w:gridCol w:w="1055"/>
        <w:gridCol w:w="1371"/>
      </w:tblGrid>
      <w:tr w:rsidR="00E70B1D" w14:paraId="245148FA" w14:textId="77777777" w:rsidTr="00FF09F7">
        <w:tc>
          <w:tcPr>
            <w:tcW w:w="1781" w:type="dxa"/>
            <w:tcBorders>
              <w:top w:val="single" w:sz="8" w:space="0" w:color="auto"/>
            </w:tcBorders>
            <w:vAlign w:val="center"/>
          </w:tcPr>
          <w:p w14:paraId="306F9A45" w14:textId="13522E18" w:rsidR="00E70B1D" w:rsidRDefault="00E70B1D" w:rsidP="00E70B1D">
            <w:pPr>
              <w:jc w:val="center"/>
            </w:pPr>
            <w:r>
              <w:rPr>
                <w:rFonts w:hint="eastAsia"/>
                <w:b/>
                <w:bCs/>
                <w:sz w:val="22"/>
                <w:szCs w:val="22"/>
              </w:rPr>
              <w:t>model</w:t>
            </w:r>
          </w:p>
        </w:tc>
        <w:tc>
          <w:tcPr>
            <w:tcW w:w="1316" w:type="dxa"/>
            <w:tcBorders>
              <w:top w:val="single" w:sz="8" w:space="0" w:color="auto"/>
            </w:tcBorders>
            <w:vAlign w:val="center"/>
          </w:tcPr>
          <w:p w14:paraId="447E05C2" w14:textId="52BEF8C1" w:rsidR="00E70B1D" w:rsidRDefault="00E70B1D" w:rsidP="00E70B1D">
            <w:pPr>
              <w:jc w:val="center"/>
            </w:pPr>
            <w:r>
              <w:rPr>
                <w:rFonts w:hint="eastAsia"/>
                <w:b/>
                <w:bCs/>
                <w:sz w:val="22"/>
                <w:szCs w:val="22"/>
              </w:rPr>
              <w:t>num_layers</w:t>
            </w:r>
          </w:p>
        </w:tc>
        <w:tc>
          <w:tcPr>
            <w:tcW w:w="711" w:type="dxa"/>
            <w:tcBorders>
              <w:top w:val="single" w:sz="8" w:space="0" w:color="auto"/>
            </w:tcBorders>
            <w:vAlign w:val="center"/>
          </w:tcPr>
          <w:p w14:paraId="31AFC243" w14:textId="0359DA23" w:rsidR="00E70B1D" w:rsidRDefault="00E70B1D" w:rsidP="00E70B1D">
            <w:pPr>
              <w:jc w:val="center"/>
            </w:pPr>
            <w:r>
              <w:rPr>
                <w:rFonts w:hint="eastAsia"/>
                <w:b/>
                <w:bCs/>
                <w:sz w:val="22"/>
                <w:szCs w:val="22"/>
              </w:rPr>
              <w:t>lr</w:t>
            </w:r>
          </w:p>
        </w:tc>
        <w:tc>
          <w:tcPr>
            <w:tcW w:w="1255" w:type="dxa"/>
            <w:tcBorders>
              <w:top w:val="single" w:sz="8" w:space="0" w:color="auto"/>
            </w:tcBorders>
            <w:vAlign w:val="center"/>
          </w:tcPr>
          <w:p w14:paraId="3EBC5590" w14:textId="291211E9" w:rsidR="00E70B1D" w:rsidRDefault="00E70B1D" w:rsidP="00E70B1D">
            <w:pPr>
              <w:jc w:val="center"/>
            </w:pPr>
            <w:r>
              <w:rPr>
                <w:rFonts w:hint="eastAsia"/>
                <w:b/>
                <w:bCs/>
                <w:sz w:val="22"/>
                <w:szCs w:val="22"/>
              </w:rPr>
              <w:t>best_epoch</w:t>
            </w:r>
          </w:p>
        </w:tc>
        <w:tc>
          <w:tcPr>
            <w:tcW w:w="711" w:type="dxa"/>
            <w:tcBorders>
              <w:top w:val="single" w:sz="8" w:space="0" w:color="auto"/>
            </w:tcBorders>
            <w:vAlign w:val="center"/>
          </w:tcPr>
          <w:p w14:paraId="49F2E391" w14:textId="543D3706" w:rsidR="00E70B1D" w:rsidRDefault="00E70B1D" w:rsidP="00E70B1D">
            <w:pPr>
              <w:jc w:val="center"/>
            </w:pPr>
            <w:r>
              <w:rPr>
                <w:rFonts w:hint="eastAsia"/>
                <w:b/>
                <w:bCs/>
                <w:sz w:val="22"/>
                <w:szCs w:val="22"/>
              </w:rPr>
              <w:t>acc</w:t>
            </w:r>
          </w:p>
        </w:tc>
        <w:tc>
          <w:tcPr>
            <w:tcW w:w="1055" w:type="dxa"/>
            <w:tcBorders>
              <w:top w:val="single" w:sz="8" w:space="0" w:color="auto"/>
            </w:tcBorders>
            <w:vAlign w:val="center"/>
          </w:tcPr>
          <w:p w14:paraId="5480F4D1" w14:textId="5A064BAA" w:rsidR="00E70B1D" w:rsidRDefault="00E70B1D" w:rsidP="00E70B1D">
            <w:pPr>
              <w:jc w:val="center"/>
            </w:pPr>
            <w:r>
              <w:rPr>
                <w:rFonts w:hint="eastAsia"/>
                <w:b/>
                <w:bCs/>
                <w:sz w:val="22"/>
                <w:szCs w:val="22"/>
              </w:rPr>
              <w:t>f1_micro</w:t>
            </w:r>
          </w:p>
        </w:tc>
        <w:tc>
          <w:tcPr>
            <w:tcW w:w="1371" w:type="dxa"/>
            <w:tcBorders>
              <w:top w:val="single" w:sz="8" w:space="0" w:color="auto"/>
            </w:tcBorders>
            <w:vAlign w:val="center"/>
          </w:tcPr>
          <w:p w14:paraId="723CDF59" w14:textId="3E91AD32" w:rsidR="00E70B1D" w:rsidRDefault="00E70B1D" w:rsidP="00E70B1D">
            <w:pPr>
              <w:jc w:val="center"/>
            </w:pPr>
            <w:r>
              <w:rPr>
                <w:rFonts w:hint="eastAsia"/>
                <w:b/>
                <w:bCs/>
                <w:sz w:val="22"/>
                <w:szCs w:val="22"/>
              </w:rPr>
              <w:t>auroc</w:t>
            </w:r>
          </w:p>
        </w:tc>
      </w:tr>
      <w:tr w:rsidR="00E70B1D" w14:paraId="09527208" w14:textId="77777777" w:rsidTr="00FF09F7">
        <w:tc>
          <w:tcPr>
            <w:tcW w:w="1781" w:type="dxa"/>
            <w:vMerge w:val="restart"/>
            <w:tcBorders>
              <w:top w:val="single" w:sz="4" w:space="0" w:color="auto"/>
            </w:tcBorders>
            <w:vAlign w:val="center"/>
          </w:tcPr>
          <w:p w14:paraId="5D696B2C" w14:textId="21A6B3B6" w:rsidR="00E70B1D" w:rsidRDefault="00E70B1D" w:rsidP="00E70B1D">
            <w:pPr>
              <w:spacing w:line="240" w:lineRule="auto"/>
              <w:jc w:val="center"/>
            </w:pPr>
            <w:r>
              <w:rPr>
                <w:rFonts w:hint="eastAsia"/>
                <w:color w:val="000000"/>
                <w:sz w:val="22"/>
                <w:szCs w:val="22"/>
              </w:rPr>
              <w:t>GCN</w:t>
            </w:r>
          </w:p>
        </w:tc>
        <w:tc>
          <w:tcPr>
            <w:tcW w:w="1316" w:type="dxa"/>
            <w:vMerge w:val="restart"/>
            <w:tcBorders>
              <w:top w:val="single" w:sz="4" w:space="0" w:color="auto"/>
            </w:tcBorders>
            <w:vAlign w:val="center"/>
          </w:tcPr>
          <w:p w14:paraId="30415459" w14:textId="2C228884" w:rsidR="00E70B1D" w:rsidRDefault="00E70B1D" w:rsidP="00E70B1D">
            <w:pPr>
              <w:jc w:val="center"/>
            </w:pPr>
            <w:r>
              <w:rPr>
                <w:rFonts w:hint="eastAsia"/>
                <w:color w:val="000000"/>
                <w:sz w:val="22"/>
                <w:szCs w:val="22"/>
              </w:rPr>
              <w:t>2</w:t>
            </w:r>
          </w:p>
        </w:tc>
        <w:tc>
          <w:tcPr>
            <w:tcW w:w="711" w:type="dxa"/>
            <w:tcBorders>
              <w:top w:val="single" w:sz="4" w:space="0" w:color="auto"/>
            </w:tcBorders>
            <w:vAlign w:val="center"/>
          </w:tcPr>
          <w:p w14:paraId="554D9A3F" w14:textId="5C7AD892" w:rsidR="00E70B1D" w:rsidRDefault="00E70B1D" w:rsidP="00E70B1D">
            <w:pPr>
              <w:jc w:val="center"/>
            </w:pPr>
            <w:r>
              <w:rPr>
                <w:rFonts w:hint="eastAsia"/>
                <w:color w:val="000000"/>
                <w:sz w:val="22"/>
                <w:szCs w:val="22"/>
              </w:rPr>
              <w:t>0.01</w:t>
            </w:r>
          </w:p>
        </w:tc>
        <w:tc>
          <w:tcPr>
            <w:tcW w:w="1255" w:type="dxa"/>
            <w:tcBorders>
              <w:top w:val="single" w:sz="4" w:space="0" w:color="auto"/>
            </w:tcBorders>
            <w:vAlign w:val="center"/>
          </w:tcPr>
          <w:p w14:paraId="1D233A68" w14:textId="6FD33499" w:rsidR="00E70B1D" w:rsidRDefault="00E70B1D" w:rsidP="00E70B1D">
            <w:pPr>
              <w:jc w:val="center"/>
            </w:pPr>
            <w:r>
              <w:rPr>
                <w:rFonts w:hint="eastAsia"/>
                <w:color w:val="000000"/>
                <w:sz w:val="22"/>
                <w:szCs w:val="22"/>
              </w:rPr>
              <w:t>26</w:t>
            </w:r>
          </w:p>
        </w:tc>
        <w:tc>
          <w:tcPr>
            <w:tcW w:w="711" w:type="dxa"/>
            <w:tcBorders>
              <w:top w:val="single" w:sz="4" w:space="0" w:color="auto"/>
            </w:tcBorders>
            <w:vAlign w:val="center"/>
          </w:tcPr>
          <w:p w14:paraId="5093BA4D" w14:textId="526A2018" w:rsidR="00E70B1D" w:rsidRDefault="00E70B1D" w:rsidP="00E70B1D">
            <w:pPr>
              <w:jc w:val="center"/>
            </w:pPr>
            <w:r>
              <w:rPr>
                <w:rFonts w:hint="eastAsia"/>
                <w:color w:val="000000"/>
                <w:sz w:val="22"/>
                <w:szCs w:val="22"/>
              </w:rPr>
              <w:t>0.817</w:t>
            </w:r>
          </w:p>
        </w:tc>
        <w:tc>
          <w:tcPr>
            <w:tcW w:w="1055" w:type="dxa"/>
            <w:tcBorders>
              <w:top w:val="single" w:sz="4" w:space="0" w:color="auto"/>
            </w:tcBorders>
            <w:vAlign w:val="center"/>
          </w:tcPr>
          <w:p w14:paraId="2E5363DA" w14:textId="509322C4" w:rsidR="00E70B1D" w:rsidRDefault="00E70B1D" w:rsidP="00E70B1D">
            <w:pPr>
              <w:jc w:val="center"/>
            </w:pPr>
            <w:r>
              <w:rPr>
                <w:rFonts w:hint="eastAsia"/>
                <w:color w:val="000000"/>
                <w:sz w:val="22"/>
                <w:szCs w:val="22"/>
              </w:rPr>
              <w:t>0.817</w:t>
            </w:r>
          </w:p>
        </w:tc>
        <w:tc>
          <w:tcPr>
            <w:tcW w:w="1371" w:type="dxa"/>
            <w:tcBorders>
              <w:top w:val="single" w:sz="4" w:space="0" w:color="auto"/>
            </w:tcBorders>
            <w:vAlign w:val="center"/>
          </w:tcPr>
          <w:p w14:paraId="502A7EE2" w14:textId="2365810D" w:rsidR="00E70B1D" w:rsidRDefault="00E70B1D" w:rsidP="00E70B1D">
            <w:pPr>
              <w:jc w:val="center"/>
            </w:pPr>
            <w:r>
              <w:rPr>
                <w:rFonts w:hint="eastAsia"/>
                <w:color w:val="000000"/>
                <w:sz w:val="22"/>
                <w:szCs w:val="22"/>
              </w:rPr>
              <w:t>0.972</w:t>
            </w:r>
          </w:p>
        </w:tc>
      </w:tr>
      <w:tr w:rsidR="00E70B1D" w14:paraId="32386DB5" w14:textId="77777777" w:rsidTr="00FF09F7">
        <w:tc>
          <w:tcPr>
            <w:tcW w:w="1781" w:type="dxa"/>
            <w:vMerge/>
            <w:vAlign w:val="center"/>
          </w:tcPr>
          <w:p w14:paraId="3AED4CC9" w14:textId="1147247C" w:rsidR="00E70B1D" w:rsidRDefault="00E70B1D" w:rsidP="00E70B1D">
            <w:pPr>
              <w:spacing w:line="240" w:lineRule="auto"/>
              <w:ind w:firstLineChars="200" w:firstLine="420"/>
              <w:jc w:val="center"/>
            </w:pPr>
          </w:p>
        </w:tc>
        <w:tc>
          <w:tcPr>
            <w:tcW w:w="1316" w:type="dxa"/>
            <w:vMerge/>
            <w:vAlign w:val="center"/>
          </w:tcPr>
          <w:p w14:paraId="3CA7977B" w14:textId="29CA24BA" w:rsidR="00E70B1D" w:rsidRDefault="00E70B1D" w:rsidP="00E70B1D">
            <w:pPr>
              <w:spacing w:line="240" w:lineRule="auto"/>
              <w:ind w:firstLine="420"/>
              <w:jc w:val="center"/>
            </w:pPr>
          </w:p>
        </w:tc>
        <w:tc>
          <w:tcPr>
            <w:tcW w:w="711" w:type="dxa"/>
            <w:vAlign w:val="center"/>
          </w:tcPr>
          <w:p w14:paraId="046B2912" w14:textId="0F720170" w:rsidR="00E70B1D" w:rsidRDefault="00E70B1D" w:rsidP="00E70B1D">
            <w:pPr>
              <w:jc w:val="center"/>
            </w:pPr>
            <w:r>
              <w:rPr>
                <w:rFonts w:hint="eastAsia"/>
                <w:color w:val="000000"/>
                <w:sz w:val="22"/>
                <w:szCs w:val="22"/>
              </w:rPr>
              <w:t>0.005</w:t>
            </w:r>
          </w:p>
        </w:tc>
        <w:tc>
          <w:tcPr>
            <w:tcW w:w="1255" w:type="dxa"/>
            <w:vAlign w:val="center"/>
          </w:tcPr>
          <w:p w14:paraId="1E1353C9" w14:textId="23ADDBE6" w:rsidR="00E70B1D" w:rsidRDefault="00E70B1D" w:rsidP="00E70B1D">
            <w:pPr>
              <w:jc w:val="center"/>
            </w:pPr>
            <w:r>
              <w:rPr>
                <w:rFonts w:hint="eastAsia"/>
                <w:color w:val="000000"/>
                <w:sz w:val="22"/>
                <w:szCs w:val="22"/>
              </w:rPr>
              <w:t>44</w:t>
            </w:r>
          </w:p>
        </w:tc>
        <w:tc>
          <w:tcPr>
            <w:tcW w:w="711" w:type="dxa"/>
            <w:vAlign w:val="center"/>
          </w:tcPr>
          <w:p w14:paraId="2386CC39" w14:textId="440829DC" w:rsidR="00E70B1D" w:rsidRDefault="00E70B1D" w:rsidP="00E70B1D">
            <w:pPr>
              <w:jc w:val="center"/>
            </w:pPr>
            <w:r>
              <w:rPr>
                <w:rFonts w:hint="eastAsia"/>
                <w:color w:val="000000"/>
                <w:sz w:val="22"/>
                <w:szCs w:val="22"/>
              </w:rPr>
              <w:t>0.82</w:t>
            </w:r>
          </w:p>
        </w:tc>
        <w:tc>
          <w:tcPr>
            <w:tcW w:w="1055" w:type="dxa"/>
            <w:vAlign w:val="center"/>
          </w:tcPr>
          <w:p w14:paraId="3B459723" w14:textId="4FCFC505" w:rsidR="00E70B1D" w:rsidRDefault="00E70B1D" w:rsidP="00E70B1D">
            <w:pPr>
              <w:jc w:val="center"/>
            </w:pPr>
            <w:r>
              <w:rPr>
                <w:rFonts w:hint="eastAsia"/>
                <w:color w:val="000000"/>
                <w:sz w:val="22"/>
                <w:szCs w:val="22"/>
              </w:rPr>
              <w:t>0.82</w:t>
            </w:r>
          </w:p>
        </w:tc>
        <w:tc>
          <w:tcPr>
            <w:tcW w:w="1371" w:type="dxa"/>
            <w:vAlign w:val="center"/>
          </w:tcPr>
          <w:p w14:paraId="77C3EBC2" w14:textId="343DA562" w:rsidR="00E70B1D" w:rsidRDefault="00E70B1D" w:rsidP="00E70B1D">
            <w:pPr>
              <w:jc w:val="center"/>
            </w:pPr>
            <w:r>
              <w:rPr>
                <w:rFonts w:hint="eastAsia"/>
                <w:color w:val="000000"/>
                <w:sz w:val="22"/>
                <w:szCs w:val="22"/>
              </w:rPr>
              <w:t>0.971</w:t>
            </w:r>
          </w:p>
        </w:tc>
      </w:tr>
      <w:tr w:rsidR="00E70B1D" w14:paraId="151840D5" w14:textId="77777777" w:rsidTr="00FF09F7">
        <w:tc>
          <w:tcPr>
            <w:tcW w:w="1781" w:type="dxa"/>
            <w:vMerge/>
            <w:vAlign w:val="center"/>
          </w:tcPr>
          <w:p w14:paraId="39D598E3" w14:textId="1D4C578A" w:rsidR="00E70B1D" w:rsidRDefault="00E70B1D" w:rsidP="00E70B1D">
            <w:pPr>
              <w:spacing w:line="240" w:lineRule="auto"/>
              <w:ind w:firstLineChars="200" w:firstLine="420"/>
              <w:jc w:val="center"/>
            </w:pPr>
          </w:p>
        </w:tc>
        <w:tc>
          <w:tcPr>
            <w:tcW w:w="1316" w:type="dxa"/>
            <w:vMerge/>
            <w:vAlign w:val="center"/>
          </w:tcPr>
          <w:p w14:paraId="52571807" w14:textId="0D0BA1C3" w:rsidR="00E70B1D" w:rsidRDefault="00E70B1D" w:rsidP="00E70B1D">
            <w:pPr>
              <w:jc w:val="center"/>
            </w:pPr>
          </w:p>
        </w:tc>
        <w:tc>
          <w:tcPr>
            <w:tcW w:w="711" w:type="dxa"/>
            <w:vAlign w:val="center"/>
          </w:tcPr>
          <w:p w14:paraId="72419D08" w14:textId="784449F3" w:rsidR="00E70B1D" w:rsidRDefault="00E70B1D" w:rsidP="00E70B1D">
            <w:pPr>
              <w:jc w:val="center"/>
            </w:pPr>
            <w:r>
              <w:rPr>
                <w:rFonts w:hint="eastAsia"/>
                <w:color w:val="000000"/>
                <w:sz w:val="22"/>
                <w:szCs w:val="22"/>
              </w:rPr>
              <w:t>0.001</w:t>
            </w:r>
          </w:p>
        </w:tc>
        <w:tc>
          <w:tcPr>
            <w:tcW w:w="1255" w:type="dxa"/>
            <w:vAlign w:val="center"/>
          </w:tcPr>
          <w:p w14:paraId="5A32299A" w14:textId="6ED5DF38" w:rsidR="00E70B1D" w:rsidRDefault="00E70B1D" w:rsidP="00E70B1D">
            <w:pPr>
              <w:jc w:val="center"/>
            </w:pPr>
            <w:r>
              <w:rPr>
                <w:rFonts w:hint="eastAsia"/>
                <w:color w:val="000000"/>
                <w:sz w:val="22"/>
                <w:szCs w:val="22"/>
              </w:rPr>
              <w:t>50</w:t>
            </w:r>
          </w:p>
        </w:tc>
        <w:tc>
          <w:tcPr>
            <w:tcW w:w="711" w:type="dxa"/>
            <w:vAlign w:val="center"/>
          </w:tcPr>
          <w:p w14:paraId="3C9A3FDD" w14:textId="67B660FD" w:rsidR="00E70B1D" w:rsidRDefault="00E70B1D" w:rsidP="00E70B1D">
            <w:pPr>
              <w:jc w:val="center"/>
            </w:pPr>
            <w:r>
              <w:rPr>
                <w:rFonts w:hint="eastAsia"/>
                <w:color w:val="000000"/>
                <w:sz w:val="22"/>
                <w:szCs w:val="22"/>
              </w:rPr>
              <w:t>0.771</w:t>
            </w:r>
          </w:p>
        </w:tc>
        <w:tc>
          <w:tcPr>
            <w:tcW w:w="1055" w:type="dxa"/>
            <w:vAlign w:val="center"/>
          </w:tcPr>
          <w:p w14:paraId="45D6D96A" w14:textId="3BBFCA57" w:rsidR="00E70B1D" w:rsidRDefault="00E70B1D" w:rsidP="00E70B1D">
            <w:pPr>
              <w:jc w:val="center"/>
            </w:pPr>
            <w:r>
              <w:rPr>
                <w:rFonts w:hint="eastAsia"/>
                <w:color w:val="000000"/>
                <w:sz w:val="22"/>
                <w:szCs w:val="22"/>
              </w:rPr>
              <w:t>0.771</w:t>
            </w:r>
          </w:p>
        </w:tc>
        <w:tc>
          <w:tcPr>
            <w:tcW w:w="1371" w:type="dxa"/>
            <w:vAlign w:val="center"/>
          </w:tcPr>
          <w:p w14:paraId="5E5F9D09" w14:textId="722FCFCF" w:rsidR="00E70B1D" w:rsidRDefault="00E70B1D" w:rsidP="00E70B1D">
            <w:pPr>
              <w:jc w:val="center"/>
            </w:pPr>
            <w:r>
              <w:rPr>
                <w:rFonts w:hint="eastAsia"/>
                <w:color w:val="000000"/>
                <w:sz w:val="22"/>
                <w:szCs w:val="22"/>
              </w:rPr>
              <w:t>0.963</w:t>
            </w:r>
          </w:p>
        </w:tc>
      </w:tr>
      <w:tr w:rsidR="00E70B1D" w14:paraId="68D29547" w14:textId="77777777" w:rsidTr="00FF09F7">
        <w:tc>
          <w:tcPr>
            <w:tcW w:w="1781" w:type="dxa"/>
            <w:vMerge/>
            <w:vAlign w:val="center"/>
          </w:tcPr>
          <w:p w14:paraId="5E7BE7B2" w14:textId="51907448" w:rsidR="00E70B1D" w:rsidRDefault="00E70B1D" w:rsidP="00E70B1D">
            <w:pPr>
              <w:spacing w:line="240" w:lineRule="auto"/>
              <w:ind w:firstLineChars="200" w:firstLine="420"/>
              <w:jc w:val="center"/>
            </w:pPr>
          </w:p>
        </w:tc>
        <w:tc>
          <w:tcPr>
            <w:tcW w:w="1316" w:type="dxa"/>
            <w:vMerge w:val="restart"/>
            <w:vAlign w:val="center"/>
          </w:tcPr>
          <w:p w14:paraId="527479F8" w14:textId="43DBFB55" w:rsidR="00E70B1D" w:rsidRDefault="00E70B1D" w:rsidP="00E70B1D">
            <w:pPr>
              <w:jc w:val="center"/>
            </w:pPr>
            <w:r>
              <w:rPr>
                <w:rFonts w:hint="eastAsia"/>
                <w:color w:val="000000"/>
                <w:sz w:val="22"/>
                <w:szCs w:val="22"/>
              </w:rPr>
              <w:t>3</w:t>
            </w:r>
          </w:p>
        </w:tc>
        <w:tc>
          <w:tcPr>
            <w:tcW w:w="711" w:type="dxa"/>
            <w:vAlign w:val="center"/>
          </w:tcPr>
          <w:p w14:paraId="597804EC" w14:textId="35DE78A8" w:rsidR="00E70B1D" w:rsidRDefault="00E70B1D" w:rsidP="00E70B1D">
            <w:pPr>
              <w:jc w:val="center"/>
            </w:pPr>
            <w:r>
              <w:rPr>
                <w:rFonts w:hint="eastAsia"/>
                <w:color w:val="000000"/>
                <w:sz w:val="22"/>
                <w:szCs w:val="22"/>
              </w:rPr>
              <w:t>0.01</w:t>
            </w:r>
          </w:p>
        </w:tc>
        <w:tc>
          <w:tcPr>
            <w:tcW w:w="1255" w:type="dxa"/>
            <w:vAlign w:val="center"/>
          </w:tcPr>
          <w:p w14:paraId="6C61A5CD" w14:textId="32C78815" w:rsidR="00E70B1D" w:rsidRDefault="00E70B1D" w:rsidP="00E70B1D">
            <w:pPr>
              <w:jc w:val="center"/>
            </w:pPr>
            <w:r>
              <w:rPr>
                <w:rFonts w:hint="eastAsia"/>
                <w:color w:val="000000"/>
                <w:sz w:val="22"/>
                <w:szCs w:val="22"/>
              </w:rPr>
              <w:t>11</w:t>
            </w:r>
          </w:p>
        </w:tc>
        <w:tc>
          <w:tcPr>
            <w:tcW w:w="711" w:type="dxa"/>
            <w:vAlign w:val="center"/>
          </w:tcPr>
          <w:p w14:paraId="40AEF0C9" w14:textId="76D44D03" w:rsidR="00E70B1D" w:rsidRDefault="00E70B1D" w:rsidP="00E70B1D">
            <w:pPr>
              <w:jc w:val="center"/>
            </w:pPr>
            <w:r>
              <w:rPr>
                <w:rFonts w:hint="eastAsia"/>
                <w:color w:val="000000"/>
                <w:sz w:val="22"/>
                <w:szCs w:val="22"/>
              </w:rPr>
              <w:t>0.812</w:t>
            </w:r>
          </w:p>
        </w:tc>
        <w:tc>
          <w:tcPr>
            <w:tcW w:w="1055" w:type="dxa"/>
            <w:vAlign w:val="center"/>
          </w:tcPr>
          <w:p w14:paraId="5BE2090F" w14:textId="68884295" w:rsidR="00E70B1D" w:rsidRDefault="00E70B1D" w:rsidP="00E70B1D">
            <w:pPr>
              <w:jc w:val="center"/>
            </w:pPr>
            <w:r>
              <w:rPr>
                <w:rFonts w:hint="eastAsia"/>
                <w:color w:val="000000"/>
                <w:sz w:val="22"/>
                <w:szCs w:val="22"/>
              </w:rPr>
              <w:t>0.812</w:t>
            </w:r>
          </w:p>
        </w:tc>
        <w:tc>
          <w:tcPr>
            <w:tcW w:w="1371" w:type="dxa"/>
            <w:vAlign w:val="center"/>
          </w:tcPr>
          <w:p w14:paraId="09825A65" w14:textId="0954CB8A" w:rsidR="00E70B1D" w:rsidRDefault="00E70B1D" w:rsidP="00E70B1D">
            <w:pPr>
              <w:jc w:val="center"/>
            </w:pPr>
            <w:r>
              <w:rPr>
                <w:rFonts w:hint="eastAsia"/>
                <w:color w:val="000000"/>
                <w:sz w:val="22"/>
                <w:szCs w:val="22"/>
              </w:rPr>
              <w:t>0.970</w:t>
            </w:r>
          </w:p>
        </w:tc>
      </w:tr>
      <w:tr w:rsidR="00E70B1D" w14:paraId="14DFCD8D" w14:textId="77777777" w:rsidTr="00FF09F7">
        <w:tc>
          <w:tcPr>
            <w:tcW w:w="1781" w:type="dxa"/>
            <w:vMerge/>
            <w:vAlign w:val="center"/>
          </w:tcPr>
          <w:p w14:paraId="71B5B4A8" w14:textId="7A4099D9" w:rsidR="00E70B1D" w:rsidRDefault="00E70B1D" w:rsidP="00E70B1D">
            <w:pPr>
              <w:spacing w:line="240" w:lineRule="auto"/>
              <w:ind w:firstLineChars="200" w:firstLine="420"/>
              <w:jc w:val="center"/>
            </w:pPr>
          </w:p>
        </w:tc>
        <w:tc>
          <w:tcPr>
            <w:tcW w:w="1316" w:type="dxa"/>
            <w:vMerge/>
            <w:vAlign w:val="center"/>
          </w:tcPr>
          <w:p w14:paraId="62E09880" w14:textId="39772162" w:rsidR="00E70B1D" w:rsidRDefault="00E70B1D" w:rsidP="00E70B1D">
            <w:pPr>
              <w:spacing w:line="240" w:lineRule="auto"/>
              <w:ind w:firstLine="420"/>
              <w:jc w:val="center"/>
            </w:pPr>
          </w:p>
        </w:tc>
        <w:tc>
          <w:tcPr>
            <w:tcW w:w="711" w:type="dxa"/>
            <w:vAlign w:val="center"/>
          </w:tcPr>
          <w:p w14:paraId="5D474FEC" w14:textId="0AA67690" w:rsidR="00E70B1D" w:rsidRDefault="00E70B1D" w:rsidP="00E70B1D">
            <w:pPr>
              <w:jc w:val="center"/>
            </w:pPr>
            <w:r>
              <w:rPr>
                <w:rFonts w:hint="eastAsia"/>
                <w:color w:val="000000"/>
                <w:sz w:val="22"/>
                <w:szCs w:val="22"/>
              </w:rPr>
              <w:t>0.005</w:t>
            </w:r>
          </w:p>
        </w:tc>
        <w:tc>
          <w:tcPr>
            <w:tcW w:w="1255" w:type="dxa"/>
            <w:vAlign w:val="center"/>
          </w:tcPr>
          <w:p w14:paraId="13D20061" w14:textId="2F1F2F4E" w:rsidR="00E70B1D" w:rsidRDefault="00E70B1D" w:rsidP="00E70B1D">
            <w:pPr>
              <w:jc w:val="center"/>
            </w:pPr>
            <w:r>
              <w:rPr>
                <w:rFonts w:hint="eastAsia"/>
                <w:color w:val="000000"/>
                <w:sz w:val="22"/>
                <w:szCs w:val="22"/>
              </w:rPr>
              <w:t>25</w:t>
            </w:r>
          </w:p>
        </w:tc>
        <w:tc>
          <w:tcPr>
            <w:tcW w:w="711" w:type="dxa"/>
            <w:vAlign w:val="center"/>
          </w:tcPr>
          <w:p w14:paraId="1C8B9F7A" w14:textId="2CD3E297" w:rsidR="00E70B1D" w:rsidRDefault="00E70B1D" w:rsidP="00E70B1D">
            <w:pPr>
              <w:jc w:val="center"/>
            </w:pPr>
            <w:r>
              <w:rPr>
                <w:rFonts w:hint="eastAsia"/>
                <w:color w:val="000000"/>
                <w:sz w:val="22"/>
                <w:szCs w:val="22"/>
              </w:rPr>
              <w:t>0.827</w:t>
            </w:r>
          </w:p>
        </w:tc>
        <w:tc>
          <w:tcPr>
            <w:tcW w:w="1055" w:type="dxa"/>
            <w:vAlign w:val="center"/>
          </w:tcPr>
          <w:p w14:paraId="30CAC617" w14:textId="79014679" w:rsidR="00E70B1D" w:rsidRDefault="00E70B1D" w:rsidP="00E70B1D">
            <w:pPr>
              <w:jc w:val="center"/>
            </w:pPr>
            <w:r>
              <w:rPr>
                <w:rFonts w:hint="eastAsia"/>
                <w:color w:val="000000"/>
                <w:sz w:val="22"/>
                <w:szCs w:val="22"/>
              </w:rPr>
              <w:t>0.827</w:t>
            </w:r>
          </w:p>
        </w:tc>
        <w:tc>
          <w:tcPr>
            <w:tcW w:w="1371" w:type="dxa"/>
            <w:vAlign w:val="center"/>
          </w:tcPr>
          <w:p w14:paraId="6E1E20DE" w14:textId="65FC8D92" w:rsidR="00E70B1D" w:rsidRDefault="00E70B1D" w:rsidP="00E70B1D">
            <w:pPr>
              <w:jc w:val="center"/>
            </w:pPr>
            <w:r>
              <w:rPr>
                <w:rFonts w:hint="eastAsia"/>
                <w:color w:val="000000"/>
                <w:sz w:val="22"/>
                <w:szCs w:val="22"/>
              </w:rPr>
              <w:t>0.971</w:t>
            </w:r>
          </w:p>
        </w:tc>
      </w:tr>
      <w:tr w:rsidR="00E70B1D" w14:paraId="0AC1F558" w14:textId="77777777" w:rsidTr="00FF09F7">
        <w:tc>
          <w:tcPr>
            <w:tcW w:w="1781" w:type="dxa"/>
            <w:vMerge/>
            <w:vAlign w:val="center"/>
          </w:tcPr>
          <w:p w14:paraId="68DD5916" w14:textId="0F4B8970" w:rsidR="00E70B1D" w:rsidRDefault="00E70B1D" w:rsidP="00E70B1D">
            <w:pPr>
              <w:spacing w:line="240" w:lineRule="auto"/>
              <w:ind w:firstLineChars="200" w:firstLine="420"/>
              <w:jc w:val="center"/>
            </w:pPr>
          </w:p>
        </w:tc>
        <w:tc>
          <w:tcPr>
            <w:tcW w:w="1316" w:type="dxa"/>
            <w:vMerge/>
            <w:vAlign w:val="center"/>
          </w:tcPr>
          <w:p w14:paraId="0EAF8A0C" w14:textId="30495BE0" w:rsidR="00E70B1D" w:rsidRDefault="00E70B1D" w:rsidP="00E70B1D">
            <w:pPr>
              <w:jc w:val="center"/>
            </w:pPr>
          </w:p>
        </w:tc>
        <w:tc>
          <w:tcPr>
            <w:tcW w:w="711" w:type="dxa"/>
            <w:vAlign w:val="center"/>
          </w:tcPr>
          <w:p w14:paraId="7F4F94CB" w14:textId="761A62AD" w:rsidR="00E70B1D" w:rsidRDefault="00E70B1D" w:rsidP="00E70B1D">
            <w:pPr>
              <w:jc w:val="center"/>
            </w:pPr>
            <w:r>
              <w:rPr>
                <w:rFonts w:hint="eastAsia"/>
                <w:color w:val="000000"/>
                <w:sz w:val="22"/>
                <w:szCs w:val="22"/>
              </w:rPr>
              <w:t>0.001</w:t>
            </w:r>
          </w:p>
        </w:tc>
        <w:tc>
          <w:tcPr>
            <w:tcW w:w="1255" w:type="dxa"/>
            <w:vAlign w:val="center"/>
          </w:tcPr>
          <w:p w14:paraId="2B0C36EB" w14:textId="6D4878E3" w:rsidR="00E70B1D" w:rsidRDefault="00E70B1D" w:rsidP="00E70B1D">
            <w:pPr>
              <w:jc w:val="center"/>
            </w:pPr>
            <w:r>
              <w:rPr>
                <w:rFonts w:hint="eastAsia"/>
                <w:color w:val="000000"/>
                <w:sz w:val="22"/>
                <w:szCs w:val="22"/>
              </w:rPr>
              <w:t>46</w:t>
            </w:r>
          </w:p>
        </w:tc>
        <w:tc>
          <w:tcPr>
            <w:tcW w:w="711" w:type="dxa"/>
            <w:vAlign w:val="center"/>
          </w:tcPr>
          <w:p w14:paraId="36AE1180" w14:textId="4937C190" w:rsidR="00E70B1D" w:rsidRDefault="00E70B1D" w:rsidP="00E70B1D">
            <w:pPr>
              <w:jc w:val="center"/>
            </w:pPr>
            <w:r>
              <w:rPr>
                <w:rFonts w:hint="eastAsia"/>
                <w:color w:val="000000"/>
                <w:sz w:val="22"/>
                <w:szCs w:val="22"/>
              </w:rPr>
              <w:t>0.803</w:t>
            </w:r>
          </w:p>
        </w:tc>
        <w:tc>
          <w:tcPr>
            <w:tcW w:w="1055" w:type="dxa"/>
            <w:vAlign w:val="center"/>
          </w:tcPr>
          <w:p w14:paraId="54E07666" w14:textId="3720D4DE" w:rsidR="00E70B1D" w:rsidRDefault="00E70B1D" w:rsidP="00E70B1D">
            <w:pPr>
              <w:jc w:val="center"/>
            </w:pPr>
            <w:r>
              <w:rPr>
                <w:rFonts w:hint="eastAsia"/>
                <w:color w:val="000000"/>
                <w:sz w:val="22"/>
                <w:szCs w:val="22"/>
              </w:rPr>
              <w:t>0.803</w:t>
            </w:r>
          </w:p>
        </w:tc>
        <w:tc>
          <w:tcPr>
            <w:tcW w:w="1371" w:type="dxa"/>
            <w:vAlign w:val="center"/>
          </w:tcPr>
          <w:p w14:paraId="422B1B45" w14:textId="7443BB96" w:rsidR="00E70B1D" w:rsidRDefault="00E70B1D" w:rsidP="00E70B1D">
            <w:pPr>
              <w:jc w:val="center"/>
            </w:pPr>
            <w:r>
              <w:rPr>
                <w:rFonts w:hint="eastAsia"/>
                <w:color w:val="000000"/>
                <w:sz w:val="22"/>
                <w:szCs w:val="22"/>
              </w:rPr>
              <w:t>0.962</w:t>
            </w:r>
          </w:p>
        </w:tc>
      </w:tr>
      <w:tr w:rsidR="00E70B1D" w14:paraId="17326227" w14:textId="77777777" w:rsidTr="00FF09F7">
        <w:tc>
          <w:tcPr>
            <w:tcW w:w="1781" w:type="dxa"/>
            <w:vMerge/>
            <w:vAlign w:val="center"/>
          </w:tcPr>
          <w:p w14:paraId="4DEDEB30" w14:textId="3E268706" w:rsidR="00E70B1D" w:rsidRDefault="00E70B1D" w:rsidP="00E70B1D">
            <w:pPr>
              <w:spacing w:line="240" w:lineRule="auto"/>
              <w:ind w:firstLineChars="200" w:firstLine="420"/>
              <w:jc w:val="center"/>
            </w:pPr>
          </w:p>
        </w:tc>
        <w:tc>
          <w:tcPr>
            <w:tcW w:w="1316" w:type="dxa"/>
            <w:vMerge w:val="restart"/>
            <w:vAlign w:val="center"/>
          </w:tcPr>
          <w:p w14:paraId="3B646F72" w14:textId="6945BB60" w:rsidR="00E70B1D" w:rsidRDefault="00E70B1D" w:rsidP="00E70B1D">
            <w:pPr>
              <w:jc w:val="center"/>
            </w:pPr>
            <w:r>
              <w:rPr>
                <w:rFonts w:hint="eastAsia"/>
                <w:color w:val="000000"/>
                <w:sz w:val="22"/>
                <w:szCs w:val="22"/>
              </w:rPr>
              <w:t>4</w:t>
            </w:r>
          </w:p>
        </w:tc>
        <w:tc>
          <w:tcPr>
            <w:tcW w:w="711" w:type="dxa"/>
            <w:vAlign w:val="center"/>
          </w:tcPr>
          <w:p w14:paraId="17144E8B" w14:textId="790A7982" w:rsidR="00E70B1D" w:rsidRDefault="00E70B1D" w:rsidP="00E70B1D">
            <w:pPr>
              <w:jc w:val="center"/>
            </w:pPr>
            <w:r>
              <w:rPr>
                <w:rFonts w:hint="eastAsia"/>
                <w:color w:val="000000"/>
                <w:sz w:val="22"/>
                <w:szCs w:val="22"/>
              </w:rPr>
              <w:t>0.01</w:t>
            </w:r>
          </w:p>
        </w:tc>
        <w:tc>
          <w:tcPr>
            <w:tcW w:w="1255" w:type="dxa"/>
            <w:vAlign w:val="center"/>
          </w:tcPr>
          <w:p w14:paraId="0115F414" w14:textId="21E46639" w:rsidR="00E70B1D" w:rsidRDefault="00E70B1D" w:rsidP="00E70B1D">
            <w:pPr>
              <w:jc w:val="center"/>
            </w:pPr>
            <w:r>
              <w:rPr>
                <w:rFonts w:hint="eastAsia"/>
                <w:color w:val="000000"/>
                <w:sz w:val="22"/>
                <w:szCs w:val="22"/>
              </w:rPr>
              <w:t>12</w:t>
            </w:r>
          </w:p>
        </w:tc>
        <w:tc>
          <w:tcPr>
            <w:tcW w:w="711" w:type="dxa"/>
            <w:vAlign w:val="center"/>
          </w:tcPr>
          <w:p w14:paraId="61CBB01F" w14:textId="704AE59A" w:rsidR="00E70B1D" w:rsidRDefault="00E70B1D" w:rsidP="00E70B1D">
            <w:pPr>
              <w:jc w:val="center"/>
            </w:pPr>
            <w:r>
              <w:rPr>
                <w:rFonts w:hint="eastAsia"/>
                <w:color w:val="000000"/>
                <w:sz w:val="22"/>
                <w:szCs w:val="22"/>
              </w:rPr>
              <w:t>0.816</w:t>
            </w:r>
          </w:p>
        </w:tc>
        <w:tc>
          <w:tcPr>
            <w:tcW w:w="1055" w:type="dxa"/>
            <w:vAlign w:val="center"/>
          </w:tcPr>
          <w:p w14:paraId="082DB00E" w14:textId="2388CE9B" w:rsidR="00E70B1D" w:rsidRDefault="00E70B1D" w:rsidP="00E70B1D">
            <w:pPr>
              <w:jc w:val="center"/>
            </w:pPr>
            <w:r>
              <w:rPr>
                <w:rFonts w:hint="eastAsia"/>
                <w:color w:val="000000"/>
                <w:sz w:val="22"/>
                <w:szCs w:val="22"/>
              </w:rPr>
              <w:t>0.816</w:t>
            </w:r>
          </w:p>
        </w:tc>
        <w:tc>
          <w:tcPr>
            <w:tcW w:w="1371" w:type="dxa"/>
            <w:vAlign w:val="center"/>
          </w:tcPr>
          <w:p w14:paraId="5BC7B332" w14:textId="7C6614AF" w:rsidR="00E70B1D" w:rsidRDefault="00E70B1D" w:rsidP="00E70B1D">
            <w:pPr>
              <w:jc w:val="center"/>
            </w:pPr>
            <w:r>
              <w:rPr>
                <w:rFonts w:hint="eastAsia"/>
                <w:color w:val="000000"/>
                <w:sz w:val="22"/>
                <w:szCs w:val="22"/>
              </w:rPr>
              <w:t>0.970</w:t>
            </w:r>
          </w:p>
        </w:tc>
      </w:tr>
      <w:tr w:rsidR="00E70B1D" w14:paraId="46A7A8D0" w14:textId="77777777" w:rsidTr="00FF09F7">
        <w:tc>
          <w:tcPr>
            <w:tcW w:w="1781" w:type="dxa"/>
            <w:vMerge/>
            <w:vAlign w:val="center"/>
          </w:tcPr>
          <w:p w14:paraId="02EC359C" w14:textId="68B0C30F" w:rsidR="00E70B1D" w:rsidRDefault="00E70B1D" w:rsidP="00E70B1D">
            <w:pPr>
              <w:spacing w:line="240" w:lineRule="auto"/>
              <w:ind w:firstLine="420"/>
              <w:jc w:val="center"/>
            </w:pPr>
          </w:p>
        </w:tc>
        <w:tc>
          <w:tcPr>
            <w:tcW w:w="1316" w:type="dxa"/>
            <w:vMerge/>
            <w:vAlign w:val="center"/>
          </w:tcPr>
          <w:p w14:paraId="3AD14111" w14:textId="2FBF178D" w:rsidR="00E70B1D" w:rsidRDefault="00E70B1D" w:rsidP="00E70B1D">
            <w:pPr>
              <w:spacing w:line="240" w:lineRule="auto"/>
              <w:ind w:firstLine="420"/>
              <w:jc w:val="center"/>
            </w:pPr>
          </w:p>
        </w:tc>
        <w:tc>
          <w:tcPr>
            <w:tcW w:w="711" w:type="dxa"/>
            <w:vAlign w:val="center"/>
          </w:tcPr>
          <w:p w14:paraId="08BA0724" w14:textId="27C3BE40" w:rsidR="00E70B1D" w:rsidRDefault="00E70B1D" w:rsidP="00E70B1D">
            <w:pPr>
              <w:jc w:val="center"/>
            </w:pPr>
            <w:r>
              <w:rPr>
                <w:rFonts w:hint="eastAsia"/>
                <w:color w:val="000000"/>
                <w:sz w:val="22"/>
                <w:szCs w:val="22"/>
              </w:rPr>
              <w:t>0.005</w:t>
            </w:r>
          </w:p>
        </w:tc>
        <w:tc>
          <w:tcPr>
            <w:tcW w:w="1255" w:type="dxa"/>
            <w:vAlign w:val="center"/>
          </w:tcPr>
          <w:p w14:paraId="63B0B203" w14:textId="1B6672F8" w:rsidR="00E70B1D" w:rsidRDefault="00E70B1D" w:rsidP="00E70B1D">
            <w:pPr>
              <w:jc w:val="center"/>
            </w:pPr>
            <w:r>
              <w:rPr>
                <w:rFonts w:hint="eastAsia"/>
                <w:color w:val="000000"/>
                <w:sz w:val="22"/>
                <w:szCs w:val="22"/>
              </w:rPr>
              <w:t>13</w:t>
            </w:r>
          </w:p>
        </w:tc>
        <w:tc>
          <w:tcPr>
            <w:tcW w:w="711" w:type="dxa"/>
            <w:vAlign w:val="center"/>
          </w:tcPr>
          <w:p w14:paraId="744CA243" w14:textId="1B3C48F3" w:rsidR="00E70B1D" w:rsidRDefault="00E70B1D" w:rsidP="00E70B1D">
            <w:pPr>
              <w:jc w:val="center"/>
            </w:pPr>
            <w:r>
              <w:rPr>
                <w:rFonts w:hint="eastAsia"/>
                <w:color w:val="000000"/>
                <w:sz w:val="22"/>
                <w:szCs w:val="22"/>
              </w:rPr>
              <w:t>0.822</w:t>
            </w:r>
          </w:p>
        </w:tc>
        <w:tc>
          <w:tcPr>
            <w:tcW w:w="1055" w:type="dxa"/>
            <w:vAlign w:val="center"/>
          </w:tcPr>
          <w:p w14:paraId="1D5A55EC" w14:textId="62B7842E" w:rsidR="00E70B1D" w:rsidRDefault="00E70B1D" w:rsidP="00E70B1D">
            <w:pPr>
              <w:jc w:val="center"/>
            </w:pPr>
            <w:r>
              <w:rPr>
                <w:rFonts w:hint="eastAsia"/>
                <w:color w:val="000000"/>
                <w:sz w:val="22"/>
                <w:szCs w:val="22"/>
              </w:rPr>
              <w:t>0.822</w:t>
            </w:r>
          </w:p>
        </w:tc>
        <w:tc>
          <w:tcPr>
            <w:tcW w:w="1371" w:type="dxa"/>
            <w:vAlign w:val="center"/>
          </w:tcPr>
          <w:p w14:paraId="2D9EF848" w14:textId="00987A53" w:rsidR="00E70B1D" w:rsidRDefault="00E70B1D" w:rsidP="00E70B1D">
            <w:pPr>
              <w:jc w:val="center"/>
            </w:pPr>
            <w:r>
              <w:rPr>
                <w:rFonts w:hint="eastAsia"/>
                <w:color w:val="000000"/>
                <w:sz w:val="22"/>
                <w:szCs w:val="22"/>
              </w:rPr>
              <w:t>0.967</w:t>
            </w:r>
          </w:p>
        </w:tc>
      </w:tr>
      <w:tr w:rsidR="00E70B1D" w14:paraId="43F171DB" w14:textId="77777777" w:rsidTr="00FF09F7">
        <w:tc>
          <w:tcPr>
            <w:tcW w:w="1781" w:type="dxa"/>
            <w:vMerge/>
            <w:vAlign w:val="center"/>
          </w:tcPr>
          <w:p w14:paraId="2904186B" w14:textId="53C30256" w:rsidR="00E70B1D" w:rsidRDefault="00E70B1D" w:rsidP="00E70B1D">
            <w:pPr>
              <w:jc w:val="center"/>
            </w:pPr>
          </w:p>
        </w:tc>
        <w:tc>
          <w:tcPr>
            <w:tcW w:w="1316" w:type="dxa"/>
            <w:vMerge/>
            <w:vAlign w:val="center"/>
          </w:tcPr>
          <w:p w14:paraId="1D298715" w14:textId="47125FF4" w:rsidR="00E70B1D" w:rsidRDefault="00E70B1D" w:rsidP="00E70B1D">
            <w:pPr>
              <w:jc w:val="center"/>
            </w:pPr>
          </w:p>
        </w:tc>
        <w:tc>
          <w:tcPr>
            <w:tcW w:w="711" w:type="dxa"/>
            <w:vAlign w:val="center"/>
          </w:tcPr>
          <w:p w14:paraId="5D2FEBAC" w14:textId="1200B303" w:rsidR="00E70B1D" w:rsidRDefault="00E70B1D" w:rsidP="00E70B1D">
            <w:pPr>
              <w:jc w:val="center"/>
            </w:pPr>
            <w:r>
              <w:rPr>
                <w:rFonts w:hint="eastAsia"/>
                <w:color w:val="000000"/>
                <w:sz w:val="22"/>
                <w:szCs w:val="22"/>
              </w:rPr>
              <w:t>0.001</w:t>
            </w:r>
          </w:p>
        </w:tc>
        <w:tc>
          <w:tcPr>
            <w:tcW w:w="1255" w:type="dxa"/>
            <w:vAlign w:val="center"/>
          </w:tcPr>
          <w:p w14:paraId="1271046C" w14:textId="3FE034C2" w:rsidR="00E70B1D" w:rsidRDefault="00E70B1D" w:rsidP="00E70B1D">
            <w:pPr>
              <w:jc w:val="center"/>
            </w:pPr>
            <w:r>
              <w:rPr>
                <w:rFonts w:hint="eastAsia"/>
                <w:color w:val="000000"/>
                <w:sz w:val="22"/>
                <w:szCs w:val="22"/>
              </w:rPr>
              <w:t>43</w:t>
            </w:r>
          </w:p>
        </w:tc>
        <w:tc>
          <w:tcPr>
            <w:tcW w:w="711" w:type="dxa"/>
            <w:vAlign w:val="center"/>
          </w:tcPr>
          <w:p w14:paraId="25AE6C9C" w14:textId="2D13163A" w:rsidR="00E70B1D" w:rsidRDefault="00E70B1D" w:rsidP="00E70B1D">
            <w:pPr>
              <w:jc w:val="center"/>
            </w:pPr>
            <w:r>
              <w:rPr>
                <w:rFonts w:hint="eastAsia"/>
                <w:color w:val="000000"/>
                <w:sz w:val="22"/>
                <w:szCs w:val="22"/>
              </w:rPr>
              <w:t>0.815</w:t>
            </w:r>
          </w:p>
        </w:tc>
        <w:tc>
          <w:tcPr>
            <w:tcW w:w="1055" w:type="dxa"/>
            <w:vAlign w:val="center"/>
          </w:tcPr>
          <w:p w14:paraId="43E85B8D" w14:textId="079F9C81" w:rsidR="00E70B1D" w:rsidRDefault="00E70B1D" w:rsidP="00E70B1D">
            <w:pPr>
              <w:jc w:val="center"/>
            </w:pPr>
            <w:r>
              <w:rPr>
                <w:rFonts w:hint="eastAsia"/>
                <w:color w:val="000000"/>
                <w:sz w:val="22"/>
                <w:szCs w:val="22"/>
              </w:rPr>
              <w:t>0.815</w:t>
            </w:r>
          </w:p>
        </w:tc>
        <w:tc>
          <w:tcPr>
            <w:tcW w:w="1371" w:type="dxa"/>
            <w:vAlign w:val="center"/>
          </w:tcPr>
          <w:p w14:paraId="440D0E7C" w14:textId="11FE9445" w:rsidR="00E70B1D" w:rsidRDefault="00E70B1D" w:rsidP="00E70B1D">
            <w:pPr>
              <w:jc w:val="center"/>
            </w:pPr>
            <w:r>
              <w:rPr>
                <w:rFonts w:hint="eastAsia"/>
                <w:color w:val="000000"/>
                <w:sz w:val="22"/>
                <w:szCs w:val="22"/>
              </w:rPr>
              <w:t>0.964</w:t>
            </w:r>
          </w:p>
        </w:tc>
      </w:tr>
      <w:tr w:rsidR="00E70B1D" w14:paraId="42ABF562" w14:textId="77777777" w:rsidTr="00FF09F7">
        <w:tc>
          <w:tcPr>
            <w:tcW w:w="1781" w:type="dxa"/>
            <w:vMerge w:val="restart"/>
            <w:tcBorders>
              <w:top w:val="single" w:sz="4" w:space="0" w:color="auto"/>
            </w:tcBorders>
            <w:vAlign w:val="center"/>
          </w:tcPr>
          <w:p w14:paraId="20A9AAFD" w14:textId="2AE88D6F" w:rsidR="00E70B1D" w:rsidRDefault="00E70B1D" w:rsidP="00E70B1D">
            <w:pPr>
              <w:jc w:val="center"/>
            </w:pPr>
            <w:r>
              <w:rPr>
                <w:rFonts w:hint="eastAsia"/>
                <w:color w:val="000000"/>
                <w:sz w:val="22"/>
                <w:szCs w:val="22"/>
              </w:rPr>
              <w:t>GAT</w:t>
            </w:r>
          </w:p>
        </w:tc>
        <w:tc>
          <w:tcPr>
            <w:tcW w:w="1316" w:type="dxa"/>
            <w:vMerge w:val="restart"/>
            <w:tcBorders>
              <w:top w:val="single" w:sz="4" w:space="0" w:color="auto"/>
            </w:tcBorders>
            <w:vAlign w:val="center"/>
          </w:tcPr>
          <w:p w14:paraId="281169E1" w14:textId="0650808C" w:rsidR="00E70B1D" w:rsidRDefault="00E70B1D" w:rsidP="00E70B1D">
            <w:pPr>
              <w:spacing w:line="240" w:lineRule="auto"/>
              <w:jc w:val="center"/>
            </w:pPr>
            <w:r>
              <w:rPr>
                <w:rFonts w:hint="eastAsia"/>
                <w:color w:val="000000"/>
                <w:sz w:val="22"/>
                <w:szCs w:val="22"/>
              </w:rPr>
              <w:t>2</w:t>
            </w:r>
          </w:p>
        </w:tc>
        <w:tc>
          <w:tcPr>
            <w:tcW w:w="711" w:type="dxa"/>
            <w:tcBorders>
              <w:top w:val="single" w:sz="4" w:space="0" w:color="auto"/>
            </w:tcBorders>
            <w:vAlign w:val="center"/>
          </w:tcPr>
          <w:p w14:paraId="3F179888" w14:textId="49B8F135" w:rsidR="00E70B1D" w:rsidRDefault="00E70B1D" w:rsidP="00E70B1D">
            <w:pPr>
              <w:jc w:val="center"/>
            </w:pPr>
            <w:r>
              <w:rPr>
                <w:rFonts w:hint="eastAsia"/>
                <w:color w:val="000000"/>
                <w:sz w:val="22"/>
                <w:szCs w:val="22"/>
              </w:rPr>
              <w:t>0.01</w:t>
            </w:r>
          </w:p>
        </w:tc>
        <w:tc>
          <w:tcPr>
            <w:tcW w:w="1255" w:type="dxa"/>
            <w:tcBorders>
              <w:top w:val="single" w:sz="4" w:space="0" w:color="auto"/>
            </w:tcBorders>
            <w:vAlign w:val="center"/>
          </w:tcPr>
          <w:p w14:paraId="0743714D" w14:textId="570A5A31" w:rsidR="00E70B1D" w:rsidRDefault="00E70B1D" w:rsidP="00E70B1D">
            <w:pPr>
              <w:jc w:val="center"/>
            </w:pPr>
            <w:r>
              <w:rPr>
                <w:rFonts w:hint="eastAsia"/>
                <w:color w:val="000000"/>
                <w:sz w:val="22"/>
                <w:szCs w:val="22"/>
              </w:rPr>
              <w:t>18</w:t>
            </w:r>
          </w:p>
        </w:tc>
        <w:tc>
          <w:tcPr>
            <w:tcW w:w="711" w:type="dxa"/>
            <w:tcBorders>
              <w:top w:val="single" w:sz="4" w:space="0" w:color="auto"/>
            </w:tcBorders>
            <w:vAlign w:val="center"/>
          </w:tcPr>
          <w:p w14:paraId="59B9CB2E" w14:textId="119904A9" w:rsidR="00E70B1D" w:rsidRDefault="00E70B1D" w:rsidP="00E70B1D">
            <w:pPr>
              <w:jc w:val="center"/>
            </w:pPr>
            <w:r>
              <w:rPr>
                <w:rFonts w:hint="eastAsia"/>
                <w:color w:val="000000"/>
                <w:sz w:val="22"/>
                <w:szCs w:val="22"/>
              </w:rPr>
              <w:t>0.797</w:t>
            </w:r>
          </w:p>
        </w:tc>
        <w:tc>
          <w:tcPr>
            <w:tcW w:w="1055" w:type="dxa"/>
            <w:tcBorders>
              <w:top w:val="single" w:sz="4" w:space="0" w:color="auto"/>
            </w:tcBorders>
            <w:vAlign w:val="center"/>
          </w:tcPr>
          <w:p w14:paraId="74CDDE89" w14:textId="61CF709F" w:rsidR="00E70B1D" w:rsidRDefault="00E70B1D" w:rsidP="00E70B1D">
            <w:pPr>
              <w:jc w:val="center"/>
            </w:pPr>
            <w:r>
              <w:rPr>
                <w:rFonts w:hint="eastAsia"/>
                <w:color w:val="000000"/>
                <w:sz w:val="22"/>
                <w:szCs w:val="22"/>
              </w:rPr>
              <w:t>0.797</w:t>
            </w:r>
          </w:p>
        </w:tc>
        <w:tc>
          <w:tcPr>
            <w:tcW w:w="1371" w:type="dxa"/>
            <w:tcBorders>
              <w:top w:val="single" w:sz="4" w:space="0" w:color="auto"/>
            </w:tcBorders>
            <w:vAlign w:val="center"/>
          </w:tcPr>
          <w:p w14:paraId="18DF1EC4" w14:textId="7D3F78C4" w:rsidR="00E70B1D" w:rsidRDefault="00E70B1D" w:rsidP="00E70B1D">
            <w:pPr>
              <w:jc w:val="center"/>
            </w:pPr>
            <w:r>
              <w:rPr>
                <w:rFonts w:hint="eastAsia"/>
                <w:color w:val="000000"/>
                <w:sz w:val="22"/>
                <w:szCs w:val="22"/>
              </w:rPr>
              <w:t>0.963</w:t>
            </w:r>
          </w:p>
        </w:tc>
      </w:tr>
      <w:tr w:rsidR="00E70B1D" w14:paraId="3EB627EF" w14:textId="77777777" w:rsidTr="00FF09F7">
        <w:tc>
          <w:tcPr>
            <w:tcW w:w="1781" w:type="dxa"/>
            <w:vMerge/>
            <w:vAlign w:val="center"/>
          </w:tcPr>
          <w:p w14:paraId="59F18292" w14:textId="4F2F6249" w:rsidR="00E70B1D" w:rsidRDefault="00E70B1D" w:rsidP="00E70B1D">
            <w:pPr>
              <w:spacing w:line="240" w:lineRule="auto"/>
              <w:ind w:firstLineChars="200" w:firstLine="420"/>
              <w:jc w:val="center"/>
            </w:pPr>
          </w:p>
        </w:tc>
        <w:tc>
          <w:tcPr>
            <w:tcW w:w="1316" w:type="dxa"/>
            <w:vMerge/>
            <w:vAlign w:val="center"/>
          </w:tcPr>
          <w:p w14:paraId="212B104E" w14:textId="2AF9736E" w:rsidR="00E70B1D" w:rsidRDefault="00E70B1D" w:rsidP="00E70B1D">
            <w:pPr>
              <w:spacing w:line="240" w:lineRule="auto"/>
              <w:ind w:firstLine="420"/>
              <w:jc w:val="center"/>
            </w:pPr>
          </w:p>
        </w:tc>
        <w:tc>
          <w:tcPr>
            <w:tcW w:w="711" w:type="dxa"/>
            <w:vAlign w:val="center"/>
          </w:tcPr>
          <w:p w14:paraId="0C1D3E15" w14:textId="18646DCE" w:rsidR="00E70B1D" w:rsidRDefault="00E70B1D" w:rsidP="00E70B1D">
            <w:pPr>
              <w:jc w:val="center"/>
            </w:pPr>
            <w:r>
              <w:rPr>
                <w:rFonts w:hint="eastAsia"/>
                <w:color w:val="000000"/>
                <w:sz w:val="22"/>
                <w:szCs w:val="22"/>
              </w:rPr>
              <w:t>0.005</w:t>
            </w:r>
          </w:p>
        </w:tc>
        <w:tc>
          <w:tcPr>
            <w:tcW w:w="1255" w:type="dxa"/>
            <w:vAlign w:val="center"/>
          </w:tcPr>
          <w:p w14:paraId="58E35284" w14:textId="5FD53F77" w:rsidR="00E70B1D" w:rsidRDefault="00E70B1D" w:rsidP="00E70B1D">
            <w:pPr>
              <w:jc w:val="center"/>
            </w:pPr>
            <w:r>
              <w:rPr>
                <w:rFonts w:hint="eastAsia"/>
                <w:color w:val="000000"/>
                <w:sz w:val="22"/>
                <w:szCs w:val="22"/>
              </w:rPr>
              <w:t>23</w:t>
            </w:r>
          </w:p>
        </w:tc>
        <w:tc>
          <w:tcPr>
            <w:tcW w:w="711" w:type="dxa"/>
            <w:vAlign w:val="center"/>
          </w:tcPr>
          <w:p w14:paraId="1B80AA72" w14:textId="35DAE347" w:rsidR="00E70B1D" w:rsidRDefault="00E70B1D" w:rsidP="00E70B1D">
            <w:pPr>
              <w:jc w:val="center"/>
            </w:pPr>
            <w:r>
              <w:rPr>
                <w:rFonts w:hint="eastAsia"/>
                <w:color w:val="000000"/>
                <w:sz w:val="22"/>
                <w:szCs w:val="22"/>
              </w:rPr>
              <w:t>0.798</w:t>
            </w:r>
          </w:p>
        </w:tc>
        <w:tc>
          <w:tcPr>
            <w:tcW w:w="1055" w:type="dxa"/>
            <w:vAlign w:val="center"/>
          </w:tcPr>
          <w:p w14:paraId="4C8B7AC0" w14:textId="2ACC2946" w:rsidR="00E70B1D" w:rsidRDefault="00E70B1D" w:rsidP="00E70B1D">
            <w:pPr>
              <w:jc w:val="center"/>
            </w:pPr>
            <w:r>
              <w:rPr>
                <w:rFonts w:hint="eastAsia"/>
                <w:color w:val="000000"/>
                <w:sz w:val="22"/>
                <w:szCs w:val="22"/>
              </w:rPr>
              <w:t>0.798</w:t>
            </w:r>
          </w:p>
        </w:tc>
        <w:tc>
          <w:tcPr>
            <w:tcW w:w="1371" w:type="dxa"/>
            <w:vAlign w:val="center"/>
          </w:tcPr>
          <w:p w14:paraId="1DF0ECB9" w14:textId="13C740AA" w:rsidR="00E70B1D" w:rsidRDefault="00E70B1D" w:rsidP="00E70B1D">
            <w:pPr>
              <w:jc w:val="center"/>
            </w:pPr>
            <w:r>
              <w:rPr>
                <w:rFonts w:hint="eastAsia"/>
                <w:color w:val="000000"/>
                <w:sz w:val="22"/>
                <w:szCs w:val="22"/>
              </w:rPr>
              <w:t>0.969</w:t>
            </w:r>
          </w:p>
        </w:tc>
      </w:tr>
      <w:tr w:rsidR="00E70B1D" w14:paraId="12BAD04B" w14:textId="77777777" w:rsidTr="00FF09F7">
        <w:tc>
          <w:tcPr>
            <w:tcW w:w="1781" w:type="dxa"/>
            <w:vMerge/>
            <w:vAlign w:val="center"/>
          </w:tcPr>
          <w:p w14:paraId="6D26D489" w14:textId="037126D7" w:rsidR="00E70B1D" w:rsidRDefault="00E70B1D" w:rsidP="00E70B1D">
            <w:pPr>
              <w:spacing w:line="240" w:lineRule="auto"/>
              <w:ind w:firstLineChars="200" w:firstLine="420"/>
              <w:jc w:val="center"/>
            </w:pPr>
          </w:p>
        </w:tc>
        <w:tc>
          <w:tcPr>
            <w:tcW w:w="1316" w:type="dxa"/>
            <w:vMerge/>
            <w:vAlign w:val="center"/>
          </w:tcPr>
          <w:p w14:paraId="05B48E60" w14:textId="4EEC7F9D" w:rsidR="00E70B1D" w:rsidRDefault="00E70B1D" w:rsidP="00E70B1D">
            <w:pPr>
              <w:jc w:val="center"/>
            </w:pPr>
          </w:p>
        </w:tc>
        <w:tc>
          <w:tcPr>
            <w:tcW w:w="711" w:type="dxa"/>
            <w:vAlign w:val="center"/>
          </w:tcPr>
          <w:p w14:paraId="7AC69D10" w14:textId="6819B918" w:rsidR="00E70B1D" w:rsidRDefault="00E70B1D" w:rsidP="00E70B1D">
            <w:pPr>
              <w:jc w:val="center"/>
            </w:pPr>
            <w:r>
              <w:rPr>
                <w:rFonts w:hint="eastAsia"/>
                <w:color w:val="000000"/>
                <w:sz w:val="22"/>
                <w:szCs w:val="22"/>
              </w:rPr>
              <w:t>0.001</w:t>
            </w:r>
          </w:p>
        </w:tc>
        <w:tc>
          <w:tcPr>
            <w:tcW w:w="1255" w:type="dxa"/>
            <w:vAlign w:val="center"/>
          </w:tcPr>
          <w:p w14:paraId="308464C0" w14:textId="3DDEAA68" w:rsidR="00E70B1D" w:rsidRDefault="00E70B1D" w:rsidP="00E70B1D">
            <w:pPr>
              <w:jc w:val="center"/>
            </w:pPr>
            <w:r>
              <w:rPr>
                <w:rFonts w:hint="eastAsia"/>
                <w:color w:val="000000"/>
                <w:sz w:val="22"/>
                <w:szCs w:val="22"/>
              </w:rPr>
              <w:t>14</w:t>
            </w:r>
          </w:p>
        </w:tc>
        <w:tc>
          <w:tcPr>
            <w:tcW w:w="711" w:type="dxa"/>
            <w:vAlign w:val="center"/>
          </w:tcPr>
          <w:p w14:paraId="1818BFBD" w14:textId="787F66FE" w:rsidR="00E70B1D" w:rsidRDefault="00E70B1D" w:rsidP="00E70B1D">
            <w:pPr>
              <w:jc w:val="center"/>
            </w:pPr>
            <w:r>
              <w:rPr>
                <w:rFonts w:hint="eastAsia"/>
                <w:color w:val="000000"/>
                <w:sz w:val="22"/>
                <w:szCs w:val="22"/>
              </w:rPr>
              <w:t>0.789</w:t>
            </w:r>
          </w:p>
        </w:tc>
        <w:tc>
          <w:tcPr>
            <w:tcW w:w="1055" w:type="dxa"/>
            <w:vAlign w:val="center"/>
          </w:tcPr>
          <w:p w14:paraId="4222EBD1" w14:textId="55C59B9D" w:rsidR="00E70B1D" w:rsidRDefault="00E70B1D" w:rsidP="00E70B1D">
            <w:pPr>
              <w:jc w:val="center"/>
            </w:pPr>
            <w:r>
              <w:rPr>
                <w:rFonts w:hint="eastAsia"/>
                <w:color w:val="000000"/>
                <w:sz w:val="22"/>
                <w:szCs w:val="22"/>
              </w:rPr>
              <w:t>0.789</w:t>
            </w:r>
          </w:p>
        </w:tc>
        <w:tc>
          <w:tcPr>
            <w:tcW w:w="1371" w:type="dxa"/>
            <w:vAlign w:val="center"/>
          </w:tcPr>
          <w:p w14:paraId="50BD8C43" w14:textId="328D036B" w:rsidR="00E70B1D" w:rsidRDefault="00E70B1D" w:rsidP="00E70B1D">
            <w:pPr>
              <w:jc w:val="center"/>
            </w:pPr>
            <w:r>
              <w:rPr>
                <w:rFonts w:hint="eastAsia"/>
                <w:color w:val="000000"/>
                <w:sz w:val="22"/>
                <w:szCs w:val="22"/>
              </w:rPr>
              <w:t>0.967</w:t>
            </w:r>
          </w:p>
        </w:tc>
      </w:tr>
      <w:tr w:rsidR="00E70B1D" w14:paraId="507CAE3E" w14:textId="77777777" w:rsidTr="00FF09F7">
        <w:tc>
          <w:tcPr>
            <w:tcW w:w="1781" w:type="dxa"/>
            <w:vMerge/>
            <w:vAlign w:val="center"/>
          </w:tcPr>
          <w:p w14:paraId="23D57A94" w14:textId="58F67E66" w:rsidR="00E70B1D" w:rsidRDefault="00E70B1D" w:rsidP="00E70B1D">
            <w:pPr>
              <w:spacing w:line="240" w:lineRule="auto"/>
              <w:ind w:firstLineChars="200" w:firstLine="420"/>
              <w:jc w:val="center"/>
            </w:pPr>
          </w:p>
        </w:tc>
        <w:tc>
          <w:tcPr>
            <w:tcW w:w="1316" w:type="dxa"/>
            <w:vMerge w:val="restart"/>
            <w:vAlign w:val="center"/>
          </w:tcPr>
          <w:p w14:paraId="4FCC557C" w14:textId="3332475D" w:rsidR="00E70B1D" w:rsidRDefault="00E70B1D" w:rsidP="00E70B1D">
            <w:pPr>
              <w:jc w:val="center"/>
            </w:pPr>
            <w:r>
              <w:rPr>
                <w:rFonts w:hint="eastAsia"/>
                <w:color w:val="000000"/>
                <w:sz w:val="22"/>
                <w:szCs w:val="22"/>
              </w:rPr>
              <w:t>3</w:t>
            </w:r>
          </w:p>
        </w:tc>
        <w:tc>
          <w:tcPr>
            <w:tcW w:w="711" w:type="dxa"/>
            <w:vAlign w:val="center"/>
          </w:tcPr>
          <w:p w14:paraId="6CF84817" w14:textId="71359869" w:rsidR="00E70B1D" w:rsidRDefault="00E70B1D" w:rsidP="00E70B1D">
            <w:pPr>
              <w:jc w:val="center"/>
            </w:pPr>
            <w:r>
              <w:rPr>
                <w:rFonts w:hint="eastAsia"/>
                <w:color w:val="000000"/>
                <w:sz w:val="22"/>
                <w:szCs w:val="22"/>
              </w:rPr>
              <w:t>0.01</w:t>
            </w:r>
          </w:p>
        </w:tc>
        <w:tc>
          <w:tcPr>
            <w:tcW w:w="1255" w:type="dxa"/>
            <w:vAlign w:val="center"/>
          </w:tcPr>
          <w:p w14:paraId="0BF29697" w14:textId="3024ED74" w:rsidR="00E70B1D" w:rsidRDefault="00E70B1D" w:rsidP="00E70B1D">
            <w:pPr>
              <w:jc w:val="center"/>
            </w:pPr>
            <w:r>
              <w:rPr>
                <w:rFonts w:hint="eastAsia"/>
                <w:color w:val="000000"/>
                <w:sz w:val="22"/>
                <w:szCs w:val="22"/>
              </w:rPr>
              <w:t>6</w:t>
            </w:r>
          </w:p>
        </w:tc>
        <w:tc>
          <w:tcPr>
            <w:tcW w:w="711" w:type="dxa"/>
            <w:vAlign w:val="center"/>
          </w:tcPr>
          <w:p w14:paraId="1A8E4DB1" w14:textId="5559EDAE" w:rsidR="00E70B1D" w:rsidRDefault="00E70B1D" w:rsidP="00E70B1D">
            <w:pPr>
              <w:jc w:val="center"/>
            </w:pPr>
            <w:r>
              <w:rPr>
                <w:rFonts w:hint="eastAsia"/>
                <w:color w:val="000000"/>
                <w:sz w:val="22"/>
                <w:szCs w:val="22"/>
              </w:rPr>
              <w:t>0.822</w:t>
            </w:r>
          </w:p>
        </w:tc>
        <w:tc>
          <w:tcPr>
            <w:tcW w:w="1055" w:type="dxa"/>
            <w:vAlign w:val="center"/>
          </w:tcPr>
          <w:p w14:paraId="2645D009" w14:textId="7DEE849C" w:rsidR="00E70B1D" w:rsidRDefault="00E70B1D" w:rsidP="00E70B1D">
            <w:pPr>
              <w:jc w:val="center"/>
            </w:pPr>
            <w:r>
              <w:rPr>
                <w:rFonts w:hint="eastAsia"/>
                <w:color w:val="000000"/>
                <w:sz w:val="22"/>
                <w:szCs w:val="22"/>
              </w:rPr>
              <w:t>0.822</w:t>
            </w:r>
          </w:p>
        </w:tc>
        <w:tc>
          <w:tcPr>
            <w:tcW w:w="1371" w:type="dxa"/>
            <w:vAlign w:val="center"/>
          </w:tcPr>
          <w:p w14:paraId="5F4AB7DE" w14:textId="44E11E33" w:rsidR="00E70B1D" w:rsidRDefault="00E70B1D" w:rsidP="00E70B1D">
            <w:pPr>
              <w:jc w:val="center"/>
            </w:pPr>
            <w:r>
              <w:rPr>
                <w:rFonts w:hint="eastAsia"/>
                <w:color w:val="000000"/>
                <w:sz w:val="22"/>
                <w:szCs w:val="22"/>
              </w:rPr>
              <w:t>0.968</w:t>
            </w:r>
          </w:p>
        </w:tc>
      </w:tr>
      <w:tr w:rsidR="00E70B1D" w14:paraId="0D3734D0" w14:textId="77777777" w:rsidTr="00FF09F7">
        <w:tc>
          <w:tcPr>
            <w:tcW w:w="1781" w:type="dxa"/>
            <w:vMerge/>
            <w:vAlign w:val="center"/>
          </w:tcPr>
          <w:p w14:paraId="5A355E42" w14:textId="2D82E440" w:rsidR="00E70B1D" w:rsidRDefault="00E70B1D" w:rsidP="00E70B1D">
            <w:pPr>
              <w:spacing w:line="240" w:lineRule="auto"/>
              <w:ind w:firstLineChars="200" w:firstLine="420"/>
              <w:jc w:val="center"/>
            </w:pPr>
          </w:p>
        </w:tc>
        <w:tc>
          <w:tcPr>
            <w:tcW w:w="1316" w:type="dxa"/>
            <w:vMerge/>
            <w:vAlign w:val="center"/>
          </w:tcPr>
          <w:p w14:paraId="4C6DECBB" w14:textId="0A3821F4" w:rsidR="00E70B1D" w:rsidRDefault="00E70B1D" w:rsidP="00E70B1D">
            <w:pPr>
              <w:spacing w:line="240" w:lineRule="auto"/>
              <w:ind w:firstLine="420"/>
              <w:jc w:val="center"/>
            </w:pPr>
          </w:p>
        </w:tc>
        <w:tc>
          <w:tcPr>
            <w:tcW w:w="711" w:type="dxa"/>
            <w:vAlign w:val="center"/>
          </w:tcPr>
          <w:p w14:paraId="301FAB36" w14:textId="155809D0" w:rsidR="00E70B1D" w:rsidRDefault="00E70B1D" w:rsidP="00E70B1D">
            <w:pPr>
              <w:jc w:val="center"/>
            </w:pPr>
            <w:r>
              <w:rPr>
                <w:rFonts w:hint="eastAsia"/>
                <w:color w:val="000000"/>
                <w:sz w:val="22"/>
                <w:szCs w:val="22"/>
              </w:rPr>
              <w:t>0.005</w:t>
            </w:r>
          </w:p>
        </w:tc>
        <w:tc>
          <w:tcPr>
            <w:tcW w:w="1255" w:type="dxa"/>
            <w:vAlign w:val="center"/>
          </w:tcPr>
          <w:p w14:paraId="49F7F1F6" w14:textId="6D7D3665" w:rsidR="00E70B1D" w:rsidRDefault="00E70B1D" w:rsidP="00E70B1D">
            <w:pPr>
              <w:jc w:val="center"/>
            </w:pPr>
            <w:r>
              <w:rPr>
                <w:rFonts w:hint="eastAsia"/>
                <w:color w:val="000000"/>
                <w:sz w:val="22"/>
                <w:szCs w:val="22"/>
              </w:rPr>
              <w:t>4</w:t>
            </w:r>
          </w:p>
        </w:tc>
        <w:tc>
          <w:tcPr>
            <w:tcW w:w="711" w:type="dxa"/>
            <w:vAlign w:val="center"/>
          </w:tcPr>
          <w:p w14:paraId="4C18803D" w14:textId="4F8A9203" w:rsidR="00E70B1D" w:rsidRDefault="00E70B1D" w:rsidP="00E70B1D">
            <w:pPr>
              <w:jc w:val="center"/>
            </w:pPr>
            <w:r>
              <w:rPr>
                <w:rFonts w:hint="eastAsia"/>
                <w:color w:val="000000"/>
                <w:sz w:val="22"/>
                <w:szCs w:val="22"/>
              </w:rPr>
              <w:t>0.818</w:t>
            </w:r>
          </w:p>
        </w:tc>
        <w:tc>
          <w:tcPr>
            <w:tcW w:w="1055" w:type="dxa"/>
            <w:vAlign w:val="center"/>
          </w:tcPr>
          <w:p w14:paraId="09E26A0A" w14:textId="19762808" w:rsidR="00E70B1D" w:rsidRDefault="00E70B1D" w:rsidP="00E70B1D">
            <w:pPr>
              <w:jc w:val="center"/>
            </w:pPr>
            <w:r>
              <w:rPr>
                <w:rFonts w:hint="eastAsia"/>
                <w:color w:val="000000"/>
                <w:sz w:val="22"/>
                <w:szCs w:val="22"/>
              </w:rPr>
              <w:t>0.818</w:t>
            </w:r>
          </w:p>
        </w:tc>
        <w:tc>
          <w:tcPr>
            <w:tcW w:w="1371" w:type="dxa"/>
            <w:vAlign w:val="center"/>
          </w:tcPr>
          <w:p w14:paraId="4E0ABE66" w14:textId="4E59E020" w:rsidR="00E70B1D" w:rsidRDefault="00E70B1D" w:rsidP="00E70B1D">
            <w:pPr>
              <w:jc w:val="center"/>
            </w:pPr>
            <w:r>
              <w:rPr>
                <w:rFonts w:hint="eastAsia"/>
                <w:color w:val="000000"/>
                <w:sz w:val="22"/>
                <w:szCs w:val="22"/>
              </w:rPr>
              <w:t>0.966</w:t>
            </w:r>
          </w:p>
        </w:tc>
      </w:tr>
      <w:tr w:rsidR="00E70B1D" w14:paraId="663721A1" w14:textId="77777777" w:rsidTr="00FF09F7">
        <w:tc>
          <w:tcPr>
            <w:tcW w:w="1781" w:type="dxa"/>
            <w:vMerge/>
            <w:vAlign w:val="center"/>
          </w:tcPr>
          <w:p w14:paraId="19F1B64E" w14:textId="0DDD2FC5" w:rsidR="00E70B1D" w:rsidRDefault="00E70B1D" w:rsidP="00E70B1D">
            <w:pPr>
              <w:spacing w:line="240" w:lineRule="auto"/>
              <w:ind w:firstLineChars="200" w:firstLine="420"/>
              <w:jc w:val="center"/>
            </w:pPr>
          </w:p>
        </w:tc>
        <w:tc>
          <w:tcPr>
            <w:tcW w:w="1316" w:type="dxa"/>
            <w:vMerge/>
            <w:vAlign w:val="center"/>
          </w:tcPr>
          <w:p w14:paraId="68EB7E4A" w14:textId="79EF57B0" w:rsidR="00E70B1D" w:rsidRDefault="00E70B1D" w:rsidP="00E70B1D">
            <w:pPr>
              <w:jc w:val="center"/>
            </w:pPr>
          </w:p>
        </w:tc>
        <w:tc>
          <w:tcPr>
            <w:tcW w:w="711" w:type="dxa"/>
            <w:vAlign w:val="center"/>
          </w:tcPr>
          <w:p w14:paraId="2D58C050" w14:textId="00E5BDDE" w:rsidR="00E70B1D" w:rsidRDefault="00E70B1D" w:rsidP="00E70B1D">
            <w:pPr>
              <w:jc w:val="center"/>
            </w:pPr>
            <w:r>
              <w:rPr>
                <w:rFonts w:hint="eastAsia"/>
                <w:color w:val="000000"/>
                <w:sz w:val="22"/>
                <w:szCs w:val="22"/>
              </w:rPr>
              <w:t>0.001</w:t>
            </w:r>
          </w:p>
        </w:tc>
        <w:tc>
          <w:tcPr>
            <w:tcW w:w="1255" w:type="dxa"/>
            <w:vAlign w:val="center"/>
          </w:tcPr>
          <w:p w14:paraId="40D69853" w14:textId="08B1B116" w:rsidR="00E70B1D" w:rsidRDefault="00E70B1D" w:rsidP="00E70B1D">
            <w:pPr>
              <w:jc w:val="center"/>
            </w:pPr>
            <w:r>
              <w:rPr>
                <w:rFonts w:hint="eastAsia"/>
                <w:color w:val="000000"/>
                <w:sz w:val="22"/>
                <w:szCs w:val="22"/>
              </w:rPr>
              <w:t>8</w:t>
            </w:r>
          </w:p>
        </w:tc>
        <w:tc>
          <w:tcPr>
            <w:tcW w:w="711" w:type="dxa"/>
            <w:vAlign w:val="center"/>
          </w:tcPr>
          <w:p w14:paraId="744C6F2A" w14:textId="64B6D536" w:rsidR="00E70B1D" w:rsidRDefault="00E70B1D" w:rsidP="00E70B1D">
            <w:pPr>
              <w:jc w:val="center"/>
            </w:pPr>
            <w:r>
              <w:rPr>
                <w:rFonts w:hint="eastAsia"/>
                <w:color w:val="000000"/>
                <w:sz w:val="22"/>
                <w:szCs w:val="22"/>
              </w:rPr>
              <w:t>0.83</w:t>
            </w:r>
          </w:p>
        </w:tc>
        <w:tc>
          <w:tcPr>
            <w:tcW w:w="1055" w:type="dxa"/>
            <w:vAlign w:val="center"/>
          </w:tcPr>
          <w:p w14:paraId="5C8C6E5F" w14:textId="083869AD" w:rsidR="00E70B1D" w:rsidRDefault="00E70B1D" w:rsidP="00E70B1D">
            <w:pPr>
              <w:jc w:val="center"/>
            </w:pPr>
            <w:r>
              <w:rPr>
                <w:rFonts w:hint="eastAsia"/>
                <w:color w:val="000000"/>
                <w:sz w:val="22"/>
                <w:szCs w:val="22"/>
              </w:rPr>
              <w:t>0.83</w:t>
            </w:r>
          </w:p>
        </w:tc>
        <w:tc>
          <w:tcPr>
            <w:tcW w:w="1371" w:type="dxa"/>
            <w:vAlign w:val="center"/>
          </w:tcPr>
          <w:p w14:paraId="127323F5" w14:textId="2D3FC28A" w:rsidR="00E70B1D" w:rsidRDefault="00E70B1D" w:rsidP="00E70B1D">
            <w:pPr>
              <w:jc w:val="center"/>
            </w:pPr>
            <w:r>
              <w:rPr>
                <w:rFonts w:hint="eastAsia"/>
                <w:color w:val="000000"/>
                <w:sz w:val="22"/>
                <w:szCs w:val="22"/>
              </w:rPr>
              <w:t>0.966</w:t>
            </w:r>
          </w:p>
        </w:tc>
      </w:tr>
      <w:tr w:rsidR="00E70B1D" w14:paraId="0586263A" w14:textId="77777777" w:rsidTr="00FF09F7">
        <w:tc>
          <w:tcPr>
            <w:tcW w:w="1781" w:type="dxa"/>
            <w:vMerge/>
            <w:vAlign w:val="center"/>
          </w:tcPr>
          <w:p w14:paraId="6C11FD18" w14:textId="1E58EEDC" w:rsidR="00E70B1D" w:rsidRDefault="00E70B1D" w:rsidP="00E70B1D">
            <w:pPr>
              <w:spacing w:line="240" w:lineRule="auto"/>
              <w:ind w:firstLineChars="200" w:firstLine="420"/>
              <w:jc w:val="center"/>
            </w:pPr>
          </w:p>
        </w:tc>
        <w:tc>
          <w:tcPr>
            <w:tcW w:w="1316" w:type="dxa"/>
            <w:vMerge w:val="restart"/>
            <w:vAlign w:val="center"/>
          </w:tcPr>
          <w:p w14:paraId="0927793C" w14:textId="31FCC0B3" w:rsidR="00E70B1D" w:rsidRDefault="00E70B1D" w:rsidP="00E70B1D">
            <w:pPr>
              <w:spacing w:line="240" w:lineRule="auto"/>
              <w:jc w:val="center"/>
            </w:pPr>
            <w:r>
              <w:rPr>
                <w:rFonts w:hint="eastAsia"/>
                <w:color w:val="000000"/>
                <w:sz w:val="22"/>
                <w:szCs w:val="22"/>
              </w:rPr>
              <w:t>4</w:t>
            </w:r>
          </w:p>
        </w:tc>
        <w:tc>
          <w:tcPr>
            <w:tcW w:w="711" w:type="dxa"/>
            <w:vAlign w:val="center"/>
          </w:tcPr>
          <w:p w14:paraId="4A629B7C" w14:textId="1C82738D" w:rsidR="00E70B1D" w:rsidRDefault="00E70B1D" w:rsidP="00E70B1D">
            <w:pPr>
              <w:jc w:val="center"/>
            </w:pPr>
            <w:r>
              <w:rPr>
                <w:rFonts w:hint="eastAsia"/>
                <w:color w:val="000000"/>
                <w:sz w:val="22"/>
                <w:szCs w:val="22"/>
              </w:rPr>
              <w:t>0.01</w:t>
            </w:r>
          </w:p>
        </w:tc>
        <w:tc>
          <w:tcPr>
            <w:tcW w:w="1255" w:type="dxa"/>
            <w:vAlign w:val="center"/>
          </w:tcPr>
          <w:p w14:paraId="43F3AFB9" w14:textId="5397A4EA" w:rsidR="00E70B1D" w:rsidRDefault="00E70B1D" w:rsidP="00E70B1D">
            <w:pPr>
              <w:jc w:val="center"/>
            </w:pPr>
            <w:r>
              <w:rPr>
                <w:rFonts w:hint="eastAsia"/>
                <w:color w:val="000000"/>
                <w:sz w:val="22"/>
                <w:szCs w:val="22"/>
              </w:rPr>
              <w:t>8</w:t>
            </w:r>
          </w:p>
        </w:tc>
        <w:tc>
          <w:tcPr>
            <w:tcW w:w="711" w:type="dxa"/>
            <w:vAlign w:val="center"/>
          </w:tcPr>
          <w:p w14:paraId="54C60DC5" w14:textId="0B32D3F9" w:rsidR="00E70B1D" w:rsidRDefault="00E70B1D" w:rsidP="00E70B1D">
            <w:pPr>
              <w:jc w:val="center"/>
            </w:pPr>
            <w:r>
              <w:rPr>
                <w:rFonts w:hint="eastAsia"/>
                <w:color w:val="000000"/>
                <w:sz w:val="22"/>
                <w:szCs w:val="22"/>
              </w:rPr>
              <w:t>0.755</w:t>
            </w:r>
          </w:p>
        </w:tc>
        <w:tc>
          <w:tcPr>
            <w:tcW w:w="1055" w:type="dxa"/>
            <w:vAlign w:val="center"/>
          </w:tcPr>
          <w:p w14:paraId="3CD9A948" w14:textId="25E6EB39" w:rsidR="00E70B1D" w:rsidRDefault="00E70B1D" w:rsidP="00E70B1D">
            <w:pPr>
              <w:jc w:val="center"/>
            </w:pPr>
            <w:r>
              <w:rPr>
                <w:rFonts w:hint="eastAsia"/>
                <w:color w:val="000000"/>
                <w:sz w:val="22"/>
                <w:szCs w:val="22"/>
              </w:rPr>
              <w:t>0.755</w:t>
            </w:r>
          </w:p>
        </w:tc>
        <w:tc>
          <w:tcPr>
            <w:tcW w:w="1371" w:type="dxa"/>
            <w:vAlign w:val="center"/>
          </w:tcPr>
          <w:p w14:paraId="05400ED8" w14:textId="39E5FF1A" w:rsidR="00E70B1D" w:rsidRDefault="00E70B1D" w:rsidP="00E70B1D">
            <w:pPr>
              <w:jc w:val="center"/>
            </w:pPr>
            <w:r>
              <w:rPr>
                <w:rFonts w:hint="eastAsia"/>
                <w:color w:val="000000"/>
                <w:sz w:val="22"/>
                <w:szCs w:val="22"/>
              </w:rPr>
              <w:t>0.948</w:t>
            </w:r>
          </w:p>
        </w:tc>
      </w:tr>
      <w:tr w:rsidR="00E70B1D" w14:paraId="28A763F4" w14:textId="77777777" w:rsidTr="00FF09F7">
        <w:tc>
          <w:tcPr>
            <w:tcW w:w="1781" w:type="dxa"/>
            <w:vMerge/>
            <w:vAlign w:val="center"/>
          </w:tcPr>
          <w:p w14:paraId="06752390" w14:textId="7776B213" w:rsidR="00E70B1D" w:rsidRDefault="00E70B1D" w:rsidP="00E70B1D">
            <w:pPr>
              <w:spacing w:line="240" w:lineRule="auto"/>
              <w:ind w:firstLine="420"/>
              <w:jc w:val="center"/>
            </w:pPr>
          </w:p>
        </w:tc>
        <w:tc>
          <w:tcPr>
            <w:tcW w:w="1316" w:type="dxa"/>
            <w:vMerge/>
            <w:vAlign w:val="center"/>
          </w:tcPr>
          <w:p w14:paraId="56E21065" w14:textId="422454AB" w:rsidR="00E70B1D" w:rsidRDefault="00E70B1D" w:rsidP="00E70B1D">
            <w:pPr>
              <w:spacing w:line="240" w:lineRule="auto"/>
              <w:ind w:firstLine="420"/>
              <w:jc w:val="center"/>
            </w:pPr>
          </w:p>
        </w:tc>
        <w:tc>
          <w:tcPr>
            <w:tcW w:w="711" w:type="dxa"/>
            <w:vAlign w:val="center"/>
          </w:tcPr>
          <w:p w14:paraId="399BDEAA" w14:textId="347D7C8A" w:rsidR="00E70B1D" w:rsidRDefault="00E70B1D" w:rsidP="00E70B1D">
            <w:pPr>
              <w:jc w:val="center"/>
            </w:pPr>
            <w:r>
              <w:rPr>
                <w:rFonts w:hint="eastAsia"/>
                <w:color w:val="000000"/>
                <w:sz w:val="22"/>
                <w:szCs w:val="22"/>
              </w:rPr>
              <w:t>0.005</w:t>
            </w:r>
          </w:p>
        </w:tc>
        <w:tc>
          <w:tcPr>
            <w:tcW w:w="1255" w:type="dxa"/>
            <w:vAlign w:val="center"/>
          </w:tcPr>
          <w:p w14:paraId="2BB9EFC8" w14:textId="4D1F7D58" w:rsidR="00E70B1D" w:rsidRDefault="00E70B1D" w:rsidP="00E70B1D">
            <w:pPr>
              <w:jc w:val="center"/>
            </w:pPr>
            <w:r>
              <w:rPr>
                <w:rFonts w:hint="eastAsia"/>
                <w:color w:val="000000"/>
                <w:sz w:val="22"/>
                <w:szCs w:val="22"/>
              </w:rPr>
              <w:t>22</w:t>
            </w:r>
          </w:p>
        </w:tc>
        <w:tc>
          <w:tcPr>
            <w:tcW w:w="711" w:type="dxa"/>
            <w:vAlign w:val="center"/>
          </w:tcPr>
          <w:p w14:paraId="403E4B54" w14:textId="6094A565" w:rsidR="00E70B1D" w:rsidRDefault="00E70B1D" w:rsidP="00E70B1D">
            <w:pPr>
              <w:jc w:val="center"/>
            </w:pPr>
            <w:r>
              <w:rPr>
                <w:rFonts w:hint="eastAsia"/>
                <w:color w:val="000000"/>
                <w:sz w:val="22"/>
                <w:szCs w:val="22"/>
              </w:rPr>
              <w:t>0.781</w:t>
            </w:r>
          </w:p>
        </w:tc>
        <w:tc>
          <w:tcPr>
            <w:tcW w:w="1055" w:type="dxa"/>
            <w:vAlign w:val="center"/>
          </w:tcPr>
          <w:p w14:paraId="19E76E46" w14:textId="4D873A8C" w:rsidR="00E70B1D" w:rsidRDefault="00E70B1D" w:rsidP="00E70B1D">
            <w:pPr>
              <w:jc w:val="center"/>
            </w:pPr>
            <w:r>
              <w:rPr>
                <w:rFonts w:hint="eastAsia"/>
                <w:color w:val="000000"/>
                <w:sz w:val="22"/>
                <w:szCs w:val="22"/>
              </w:rPr>
              <w:t>0.781</w:t>
            </w:r>
          </w:p>
        </w:tc>
        <w:tc>
          <w:tcPr>
            <w:tcW w:w="1371" w:type="dxa"/>
            <w:vAlign w:val="center"/>
          </w:tcPr>
          <w:p w14:paraId="5E7E26E7" w14:textId="6BFA8A90" w:rsidR="00E70B1D" w:rsidRDefault="00E70B1D" w:rsidP="00E70B1D">
            <w:pPr>
              <w:jc w:val="center"/>
            </w:pPr>
            <w:r>
              <w:rPr>
                <w:rFonts w:hint="eastAsia"/>
                <w:color w:val="000000"/>
                <w:sz w:val="22"/>
                <w:szCs w:val="22"/>
              </w:rPr>
              <w:t>0.955</w:t>
            </w:r>
          </w:p>
        </w:tc>
      </w:tr>
      <w:tr w:rsidR="00E70B1D" w14:paraId="1F80EAA0" w14:textId="77777777" w:rsidTr="00FF09F7">
        <w:tc>
          <w:tcPr>
            <w:tcW w:w="1781" w:type="dxa"/>
            <w:vMerge/>
            <w:tcBorders>
              <w:bottom w:val="single" w:sz="4" w:space="0" w:color="auto"/>
            </w:tcBorders>
            <w:vAlign w:val="center"/>
          </w:tcPr>
          <w:p w14:paraId="38B26108" w14:textId="5ACA5125" w:rsidR="00E70B1D" w:rsidRDefault="00E70B1D" w:rsidP="00E70B1D">
            <w:pPr>
              <w:jc w:val="center"/>
            </w:pPr>
          </w:p>
        </w:tc>
        <w:tc>
          <w:tcPr>
            <w:tcW w:w="1316" w:type="dxa"/>
            <w:vMerge/>
            <w:tcBorders>
              <w:bottom w:val="single" w:sz="4" w:space="0" w:color="auto"/>
            </w:tcBorders>
            <w:vAlign w:val="center"/>
          </w:tcPr>
          <w:p w14:paraId="2E413E22" w14:textId="0598CE19" w:rsidR="00E70B1D" w:rsidRDefault="00E70B1D" w:rsidP="00E70B1D">
            <w:pPr>
              <w:jc w:val="center"/>
            </w:pPr>
          </w:p>
        </w:tc>
        <w:tc>
          <w:tcPr>
            <w:tcW w:w="711" w:type="dxa"/>
            <w:tcBorders>
              <w:bottom w:val="single" w:sz="4" w:space="0" w:color="auto"/>
            </w:tcBorders>
            <w:vAlign w:val="center"/>
          </w:tcPr>
          <w:p w14:paraId="17F96A1B" w14:textId="64631137" w:rsidR="00E70B1D" w:rsidRDefault="00E70B1D" w:rsidP="00E70B1D">
            <w:pPr>
              <w:jc w:val="center"/>
            </w:pPr>
            <w:r>
              <w:rPr>
                <w:rFonts w:hint="eastAsia"/>
                <w:color w:val="000000"/>
                <w:sz w:val="22"/>
                <w:szCs w:val="22"/>
              </w:rPr>
              <w:t>0.001</w:t>
            </w:r>
          </w:p>
        </w:tc>
        <w:tc>
          <w:tcPr>
            <w:tcW w:w="1255" w:type="dxa"/>
            <w:tcBorders>
              <w:bottom w:val="single" w:sz="4" w:space="0" w:color="auto"/>
            </w:tcBorders>
            <w:vAlign w:val="center"/>
          </w:tcPr>
          <w:p w14:paraId="566859C9" w14:textId="47985202" w:rsidR="00E70B1D" w:rsidRDefault="00E70B1D" w:rsidP="00E70B1D">
            <w:pPr>
              <w:jc w:val="center"/>
            </w:pPr>
            <w:r>
              <w:rPr>
                <w:rFonts w:hint="eastAsia"/>
                <w:color w:val="000000"/>
                <w:sz w:val="22"/>
                <w:szCs w:val="22"/>
              </w:rPr>
              <w:t>14</w:t>
            </w:r>
          </w:p>
        </w:tc>
        <w:tc>
          <w:tcPr>
            <w:tcW w:w="711" w:type="dxa"/>
            <w:tcBorders>
              <w:bottom w:val="single" w:sz="4" w:space="0" w:color="auto"/>
            </w:tcBorders>
            <w:vAlign w:val="center"/>
          </w:tcPr>
          <w:p w14:paraId="244AF670" w14:textId="3A486C84" w:rsidR="00E70B1D" w:rsidRDefault="00E70B1D" w:rsidP="00E70B1D">
            <w:pPr>
              <w:jc w:val="center"/>
            </w:pPr>
            <w:r>
              <w:rPr>
                <w:rFonts w:hint="eastAsia"/>
                <w:color w:val="000000"/>
                <w:sz w:val="22"/>
                <w:szCs w:val="22"/>
              </w:rPr>
              <w:t>0.792</w:t>
            </w:r>
          </w:p>
        </w:tc>
        <w:tc>
          <w:tcPr>
            <w:tcW w:w="1055" w:type="dxa"/>
            <w:tcBorders>
              <w:bottom w:val="single" w:sz="4" w:space="0" w:color="auto"/>
            </w:tcBorders>
            <w:vAlign w:val="center"/>
          </w:tcPr>
          <w:p w14:paraId="3AC913F5" w14:textId="19290D17" w:rsidR="00E70B1D" w:rsidRDefault="00E70B1D" w:rsidP="00E70B1D">
            <w:pPr>
              <w:jc w:val="center"/>
            </w:pPr>
            <w:r>
              <w:rPr>
                <w:rFonts w:hint="eastAsia"/>
                <w:color w:val="000000"/>
                <w:sz w:val="22"/>
                <w:szCs w:val="22"/>
              </w:rPr>
              <w:t>0.792</w:t>
            </w:r>
          </w:p>
        </w:tc>
        <w:tc>
          <w:tcPr>
            <w:tcW w:w="1371" w:type="dxa"/>
            <w:tcBorders>
              <w:bottom w:val="single" w:sz="4" w:space="0" w:color="auto"/>
            </w:tcBorders>
            <w:vAlign w:val="center"/>
          </w:tcPr>
          <w:p w14:paraId="4F0F7824" w14:textId="7E7A1E19" w:rsidR="00E70B1D" w:rsidRDefault="00E70B1D" w:rsidP="00E70B1D">
            <w:pPr>
              <w:jc w:val="center"/>
            </w:pPr>
            <w:r>
              <w:rPr>
                <w:rFonts w:hint="eastAsia"/>
                <w:color w:val="000000"/>
                <w:sz w:val="22"/>
                <w:szCs w:val="22"/>
              </w:rPr>
              <w:t>0.963</w:t>
            </w:r>
          </w:p>
        </w:tc>
      </w:tr>
      <w:tr w:rsidR="00E70B1D" w14:paraId="6DD9B2FE" w14:textId="77777777" w:rsidTr="00FF09F7">
        <w:tc>
          <w:tcPr>
            <w:tcW w:w="1781" w:type="dxa"/>
            <w:vMerge w:val="restart"/>
            <w:tcBorders>
              <w:top w:val="single" w:sz="4" w:space="0" w:color="auto"/>
            </w:tcBorders>
            <w:vAlign w:val="center"/>
          </w:tcPr>
          <w:p w14:paraId="2FB5C508" w14:textId="54ADA377" w:rsidR="00E70B1D" w:rsidRDefault="00E70B1D" w:rsidP="00E70B1D">
            <w:pPr>
              <w:spacing w:line="240" w:lineRule="auto"/>
              <w:jc w:val="center"/>
            </w:pPr>
            <w:r>
              <w:rPr>
                <w:rFonts w:hint="eastAsia"/>
                <w:color w:val="000000"/>
                <w:sz w:val="22"/>
                <w:szCs w:val="22"/>
              </w:rPr>
              <w:t>GraphSAGE</w:t>
            </w:r>
          </w:p>
        </w:tc>
        <w:tc>
          <w:tcPr>
            <w:tcW w:w="1316" w:type="dxa"/>
            <w:vMerge w:val="restart"/>
            <w:tcBorders>
              <w:top w:val="single" w:sz="4" w:space="0" w:color="auto"/>
            </w:tcBorders>
            <w:vAlign w:val="center"/>
          </w:tcPr>
          <w:p w14:paraId="6B5493A1" w14:textId="73FEEB0F" w:rsidR="00E70B1D" w:rsidRDefault="00E70B1D" w:rsidP="00E70B1D">
            <w:pPr>
              <w:spacing w:line="240" w:lineRule="auto"/>
              <w:jc w:val="center"/>
            </w:pPr>
            <w:r>
              <w:rPr>
                <w:rFonts w:hint="eastAsia"/>
                <w:color w:val="000000"/>
                <w:sz w:val="22"/>
                <w:szCs w:val="22"/>
              </w:rPr>
              <w:t>2</w:t>
            </w:r>
          </w:p>
        </w:tc>
        <w:tc>
          <w:tcPr>
            <w:tcW w:w="711" w:type="dxa"/>
            <w:tcBorders>
              <w:top w:val="single" w:sz="4" w:space="0" w:color="auto"/>
            </w:tcBorders>
            <w:vAlign w:val="center"/>
          </w:tcPr>
          <w:p w14:paraId="26B06B85" w14:textId="6CA85C63" w:rsidR="00E70B1D" w:rsidRDefault="00E70B1D" w:rsidP="00E70B1D">
            <w:pPr>
              <w:jc w:val="center"/>
            </w:pPr>
            <w:r>
              <w:rPr>
                <w:rFonts w:hint="eastAsia"/>
                <w:color w:val="000000"/>
                <w:sz w:val="22"/>
                <w:szCs w:val="22"/>
              </w:rPr>
              <w:t>0.01</w:t>
            </w:r>
          </w:p>
        </w:tc>
        <w:tc>
          <w:tcPr>
            <w:tcW w:w="1255" w:type="dxa"/>
            <w:tcBorders>
              <w:top w:val="single" w:sz="4" w:space="0" w:color="auto"/>
            </w:tcBorders>
            <w:vAlign w:val="center"/>
          </w:tcPr>
          <w:p w14:paraId="591993AC" w14:textId="11ED2B2B" w:rsidR="00E70B1D" w:rsidRDefault="00E70B1D" w:rsidP="00E70B1D">
            <w:pPr>
              <w:jc w:val="center"/>
            </w:pPr>
            <w:r>
              <w:rPr>
                <w:rFonts w:hint="eastAsia"/>
                <w:color w:val="000000"/>
                <w:sz w:val="22"/>
                <w:szCs w:val="22"/>
              </w:rPr>
              <w:t>5</w:t>
            </w:r>
          </w:p>
        </w:tc>
        <w:tc>
          <w:tcPr>
            <w:tcW w:w="711" w:type="dxa"/>
            <w:tcBorders>
              <w:top w:val="single" w:sz="4" w:space="0" w:color="auto"/>
            </w:tcBorders>
            <w:vAlign w:val="center"/>
          </w:tcPr>
          <w:p w14:paraId="3AB5C7B5" w14:textId="099B4335" w:rsidR="00E70B1D" w:rsidRDefault="00E70B1D" w:rsidP="00E70B1D">
            <w:pPr>
              <w:jc w:val="center"/>
            </w:pPr>
            <w:r>
              <w:rPr>
                <w:rFonts w:hint="eastAsia"/>
                <w:color w:val="000000"/>
                <w:sz w:val="22"/>
                <w:szCs w:val="22"/>
              </w:rPr>
              <w:t>0.759</w:t>
            </w:r>
          </w:p>
        </w:tc>
        <w:tc>
          <w:tcPr>
            <w:tcW w:w="1055" w:type="dxa"/>
            <w:tcBorders>
              <w:top w:val="single" w:sz="4" w:space="0" w:color="auto"/>
            </w:tcBorders>
            <w:vAlign w:val="center"/>
          </w:tcPr>
          <w:p w14:paraId="2E2C226B" w14:textId="28A45A86" w:rsidR="00E70B1D" w:rsidRDefault="00E70B1D" w:rsidP="00E70B1D">
            <w:pPr>
              <w:jc w:val="center"/>
            </w:pPr>
            <w:r>
              <w:rPr>
                <w:rFonts w:hint="eastAsia"/>
                <w:color w:val="000000"/>
                <w:sz w:val="22"/>
                <w:szCs w:val="22"/>
              </w:rPr>
              <w:t>0.759</w:t>
            </w:r>
          </w:p>
        </w:tc>
        <w:tc>
          <w:tcPr>
            <w:tcW w:w="1371" w:type="dxa"/>
            <w:tcBorders>
              <w:top w:val="single" w:sz="4" w:space="0" w:color="auto"/>
            </w:tcBorders>
            <w:vAlign w:val="center"/>
          </w:tcPr>
          <w:p w14:paraId="6E31215C" w14:textId="0DCEB1A2" w:rsidR="00E70B1D" w:rsidRDefault="00E70B1D" w:rsidP="00E70B1D">
            <w:pPr>
              <w:jc w:val="center"/>
            </w:pPr>
            <w:r>
              <w:rPr>
                <w:rFonts w:hint="eastAsia"/>
                <w:color w:val="000000"/>
                <w:sz w:val="22"/>
                <w:szCs w:val="22"/>
              </w:rPr>
              <w:t>0.951</w:t>
            </w:r>
          </w:p>
        </w:tc>
      </w:tr>
      <w:tr w:rsidR="00E70B1D" w14:paraId="0F2E1D00" w14:textId="77777777" w:rsidTr="00FF09F7">
        <w:tc>
          <w:tcPr>
            <w:tcW w:w="1781" w:type="dxa"/>
            <w:vMerge/>
            <w:vAlign w:val="center"/>
          </w:tcPr>
          <w:p w14:paraId="53B49BC1" w14:textId="66221E9C" w:rsidR="00E70B1D" w:rsidRDefault="00E70B1D" w:rsidP="00E70B1D">
            <w:pPr>
              <w:spacing w:line="240" w:lineRule="auto"/>
              <w:ind w:firstLineChars="200" w:firstLine="420"/>
              <w:jc w:val="center"/>
            </w:pPr>
          </w:p>
        </w:tc>
        <w:tc>
          <w:tcPr>
            <w:tcW w:w="1316" w:type="dxa"/>
            <w:vMerge/>
            <w:vAlign w:val="center"/>
          </w:tcPr>
          <w:p w14:paraId="52C82117" w14:textId="294F6CE1" w:rsidR="00E70B1D" w:rsidRDefault="00E70B1D" w:rsidP="00E70B1D">
            <w:pPr>
              <w:spacing w:line="240" w:lineRule="auto"/>
              <w:ind w:firstLine="420"/>
              <w:jc w:val="center"/>
            </w:pPr>
          </w:p>
        </w:tc>
        <w:tc>
          <w:tcPr>
            <w:tcW w:w="711" w:type="dxa"/>
            <w:vAlign w:val="center"/>
          </w:tcPr>
          <w:p w14:paraId="62AA515C" w14:textId="4C664BFC" w:rsidR="00E70B1D" w:rsidRDefault="00E70B1D" w:rsidP="00E70B1D">
            <w:pPr>
              <w:jc w:val="center"/>
            </w:pPr>
            <w:r>
              <w:rPr>
                <w:rFonts w:hint="eastAsia"/>
                <w:color w:val="000000"/>
                <w:sz w:val="22"/>
                <w:szCs w:val="22"/>
              </w:rPr>
              <w:t>0.005</w:t>
            </w:r>
          </w:p>
        </w:tc>
        <w:tc>
          <w:tcPr>
            <w:tcW w:w="1255" w:type="dxa"/>
            <w:vAlign w:val="center"/>
          </w:tcPr>
          <w:p w14:paraId="3B0026BD" w14:textId="0B7DD45F" w:rsidR="00E70B1D" w:rsidRDefault="00E70B1D" w:rsidP="00E70B1D">
            <w:pPr>
              <w:jc w:val="center"/>
            </w:pPr>
            <w:r>
              <w:rPr>
                <w:rFonts w:hint="eastAsia"/>
                <w:color w:val="000000"/>
                <w:sz w:val="22"/>
                <w:szCs w:val="22"/>
              </w:rPr>
              <w:t>9</w:t>
            </w:r>
          </w:p>
        </w:tc>
        <w:tc>
          <w:tcPr>
            <w:tcW w:w="711" w:type="dxa"/>
            <w:vAlign w:val="center"/>
          </w:tcPr>
          <w:p w14:paraId="6063DFAD" w14:textId="0CCA6B4F" w:rsidR="00E70B1D" w:rsidRDefault="00E70B1D" w:rsidP="00E70B1D">
            <w:pPr>
              <w:jc w:val="center"/>
            </w:pPr>
            <w:r>
              <w:rPr>
                <w:rFonts w:hint="eastAsia"/>
                <w:color w:val="000000"/>
                <w:sz w:val="22"/>
                <w:szCs w:val="22"/>
              </w:rPr>
              <w:t>0.802</w:t>
            </w:r>
          </w:p>
        </w:tc>
        <w:tc>
          <w:tcPr>
            <w:tcW w:w="1055" w:type="dxa"/>
            <w:vAlign w:val="center"/>
          </w:tcPr>
          <w:p w14:paraId="0848ED19" w14:textId="666CCBC7" w:rsidR="00E70B1D" w:rsidRDefault="00E70B1D" w:rsidP="00E70B1D">
            <w:pPr>
              <w:jc w:val="center"/>
            </w:pPr>
            <w:r>
              <w:rPr>
                <w:rFonts w:hint="eastAsia"/>
                <w:color w:val="000000"/>
                <w:sz w:val="22"/>
                <w:szCs w:val="22"/>
              </w:rPr>
              <w:t>0.802</w:t>
            </w:r>
          </w:p>
        </w:tc>
        <w:tc>
          <w:tcPr>
            <w:tcW w:w="1371" w:type="dxa"/>
            <w:vAlign w:val="center"/>
          </w:tcPr>
          <w:p w14:paraId="70BC9F09" w14:textId="489CEC9B" w:rsidR="00E70B1D" w:rsidRDefault="00E70B1D" w:rsidP="00E70B1D">
            <w:pPr>
              <w:jc w:val="center"/>
            </w:pPr>
            <w:r>
              <w:rPr>
                <w:rFonts w:hint="eastAsia"/>
                <w:color w:val="000000"/>
                <w:sz w:val="22"/>
                <w:szCs w:val="22"/>
              </w:rPr>
              <w:t>0.955</w:t>
            </w:r>
          </w:p>
        </w:tc>
      </w:tr>
      <w:tr w:rsidR="00E70B1D" w14:paraId="3B00A433" w14:textId="77777777" w:rsidTr="00FF09F7">
        <w:tc>
          <w:tcPr>
            <w:tcW w:w="1781" w:type="dxa"/>
            <w:vMerge/>
            <w:vAlign w:val="center"/>
          </w:tcPr>
          <w:p w14:paraId="771B3EDF" w14:textId="3CE67181" w:rsidR="00E70B1D" w:rsidRDefault="00E70B1D" w:rsidP="00E70B1D">
            <w:pPr>
              <w:spacing w:line="240" w:lineRule="auto"/>
              <w:ind w:firstLineChars="200" w:firstLine="420"/>
              <w:jc w:val="center"/>
            </w:pPr>
          </w:p>
        </w:tc>
        <w:tc>
          <w:tcPr>
            <w:tcW w:w="1316" w:type="dxa"/>
            <w:vMerge/>
            <w:vAlign w:val="center"/>
          </w:tcPr>
          <w:p w14:paraId="6B47E1DA" w14:textId="233F2CBE" w:rsidR="00E70B1D" w:rsidRDefault="00E70B1D" w:rsidP="00E70B1D">
            <w:pPr>
              <w:jc w:val="center"/>
            </w:pPr>
          </w:p>
        </w:tc>
        <w:tc>
          <w:tcPr>
            <w:tcW w:w="711" w:type="dxa"/>
            <w:vAlign w:val="center"/>
          </w:tcPr>
          <w:p w14:paraId="3FB05750" w14:textId="2491BE8D" w:rsidR="00E70B1D" w:rsidRDefault="00E70B1D" w:rsidP="00E70B1D">
            <w:pPr>
              <w:jc w:val="center"/>
            </w:pPr>
            <w:r>
              <w:rPr>
                <w:rFonts w:hint="eastAsia"/>
                <w:color w:val="000000"/>
                <w:sz w:val="22"/>
                <w:szCs w:val="22"/>
              </w:rPr>
              <w:t>0.001</w:t>
            </w:r>
          </w:p>
        </w:tc>
        <w:tc>
          <w:tcPr>
            <w:tcW w:w="1255" w:type="dxa"/>
            <w:vAlign w:val="center"/>
          </w:tcPr>
          <w:p w14:paraId="6B128049" w14:textId="0647E186" w:rsidR="00E70B1D" w:rsidRDefault="00E70B1D" w:rsidP="00E70B1D">
            <w:pPr>
              <w:jc w:val="center"/>
            </w:pPr>
            <w:r>
              <w:rPr>
                <w:rFonts w:hint="eastAsia"/>
                <w:color w:val="000000"/>
                <w:sz w:val="22"/>
                <w:szCs w:val="22"/>
              </w:rPr>
              <w:t>49</w:t>
            </w:r>
          </w:p>
        </w:tc>
        <w:tc>
          <w:tcPr>
            <w:tcW w:w="711" w:type="dxa"/>
            <w:vAlign w:val="center"/>
          </w:tcPr>
          <w:p w14:paraId="388FF167" w14:textId="30034A9E" w:rsidR="00E70B1D" w:rsidRDefault="00E70B1D" w:rsidP="00E70B1D">
            <w:pPr>
              <w:jc w:val="center"/>
            </w:pPr>
            <w:r>
              <w:rPr>
                <w:rFonts w:hint="eastAsia"/>
                <w:color w:val="000000"/>
                <w:sz w:val="22"/>
                <w:szCs w:val="22"/>
              </w:rPr>
              <w:t>0.773</w:t>
            </w:r>
          </w:p>
        </w:tc>
        <w:tc>
          <w:tcPr>
            <w:tcW w:w="1055" w:type="dxa"/>
            <w:vAlign w:val="center"/>
          </w:tcPr>
          <w:p w14:paraId="23C597EB" w14:textId="374A858A" w:rsidR="00E70B1D" w:rsidRDefault="00E70B1D" w:rsidP="00E70B1D">
            <w:pPr>
              <w:jc w:val="center"/>
            </w:pPr>
            <w:r>
              <w:rPr>
                <w:rFonts w:hint="eastAsia"/>
                <w:color w:val="000000"/>
                <w:sz w:val="22"/>
                <w:szCs w:val="22"/>
              </w:rPr>
              <w:t>0.773</w:t>
            </w:r>
          </w:p>
        </w:tc>
        <w:tc>
          <w:tcPr>
            <w:tcW w:w="1371" w:type="dxa"/>
            <w:vAlign w:val="center"/>
          </w:tcPr>
          <w:p w14:paraId="6E61DA4D" w14:textId="4306E376" w:rsidR="00E70B1D" w:rsidRDefault="00E70B1D" w:rsidP="00E70B1D">
            <w:pPr>
              <w:jc w:val="center"/>
            </w:pPr>
            <w:r>
              <w:rPr>
                <w:rFonts w:hint="eastAsia"/>
                <w:color w:val="000000"/>
                <w:sz w:val="22"/>
                <w:szCs w:val="22"/>
              </w:rPr>
              <w:t>0.956</w:t>
            </w:r>
          </w:p>
        </w:tc>
      </w:tr>
      <w:tr w:rsidR="00E70B1D" w14:paraId="4BF3BACE" w14:textId="77777777" w:rsidTr="00FF09F7">
        <w:tc>
          <w:tcPr>
            <w:tcW w:w="1781" w:type="dxa"/>
            <w:vMerge/>
            <w:vAlign w:val="center"/>
          </w:tcPr>
          <w:p w14:paraId="22A8057B" w14:textId="4B08BA66" w:rsidR="00E70B1D" w:rsidRDefault="00E70B1D" w:rsidP="00E70B1D">
            <w:pPr>
              <w:spacing w:line="240" w:lineRule="auto"/>
              <w:ind w:firstLineChars="200" w:firstLine="420"/>
              <w:jc w:val="center"/>
            </w:pPr>
          </w:p>
        </w:tc>
        <w:tc>
          <w:tcPr>
            <w:tcW w:w="1316" w:type="dxa"/>
            <w:vMerge w:val="restart"/>
            <w:vAlign w:val="center"/>
          </w:tcPr>
          <w:p w14:paraId="22E70811" w14:textId="38380B94" w:rsidR="00E70B1D" w:rsidRDefault="00E70B1D" w:rsidP="00E70B1D">
            <w:pPr>
              <w:spacing w:line="240" w:lineRule="auto"/>
              <w:jc w:val="center"/>
            </w:pPr>
            <w:r>
              <w:rPr>
                <w:rFonts w:hint="eastAsia"/>
                <w:color w:val="000000"/>
                <w:sz w:val="22"/>
                <w:szCs w:val="22"/>
              </w:rPr>
              <w:t>3</w:t>
            </w:r>
          </w:p>
        </w:tc>
        <w:tc>
          <w:tcPr>
            <w:tcW w:w="711" w:type="dxa"/>
            <w:vAlign w:val="center"/>
          </w:tcPr>
          <w:p w14:paraId="142D397D" w14:textId="63C8642C" w:rsidR="00E70B1D" w:rsidRDefault="00E70B1D" w:rsidP="00E70B1D">
            <w:pPr>
              <w:jc w:val="center"/>
            </w:pPr>
            <w:r>
              <w:rPr>
                <w:rFonts w:hint="eastAsia"/>
                <w:color w:val="000000"/>
                <w:sz w:val="22"/>
                <w:szCs w:val="22"/>
              </w:rPr>
              <w:t>0.01</w:t>
            </w:r>
          </w:p>
        </w:tc>
        <w:tc>
          <w:tcPr>
            <w:tcW w:w="1255" w:type="dxa"/>
            <w:vAlign w:val="center"/>
          </w:tcPr>
          <w:p w14:paraId="26032490" w14:textId="19B7CDC5" w:rsidR="00E70B1D" w:rsidRDefault="00E70B1D" w:rsidP="00E70B1D">
            <w:pPr>
              <w:jc w:val="center"/>
            </w:pPr>
            <w:r>
              <w:rPr>
                <w:rFonts w:hint="eastAsia"/>
                <w:color w:val="000000"/>
                <w:sz w:val="22"/>
                <w:szCs w:val="22"/>
              </w:rPr>
              <w:t>7</w:t>
            </w:r>
          </w:p>
        </w:tc>
        <w:tc>
          <w:tcPr>
            <w:tcW w:w="711" w:type="dxa"/>
            <w:vAlign w:val="center"/>
          </w:tcPr>
          <w:p w14:paraId="15A10A20" w14:textId="14C07EF4" w:rsidR="00E70B1D" w:rsidRDefault="00E70B1D" w:rsidP="00E70B1D">
            <w:pPr>
              <w:jc w:val="center"/>
            </w:pPr>
            <w:r>
              <w:rPr>
                <w:rFonts w:hint="eastAsia"/>
                <w:color w:val="000000"/>
                <w:sz w:val="22"/>
                <w:szCs w:val="22"/>
              </w:rPr>
              <w:t>0.807</w:t>
            </w:r>
          </w:p>
        </w:tc>
        <w:tc>
          <w:tcPr>
            <w:tcW w:w="1055" w:type="dxa"/>
            <w:vAlign w:val="center"/>
          </w:tcPr>
          <w:p w14:paraId="5DDC8257" w14:textId="3A6DE213" w:rsidR="00E70B1D" w:rsidRDefault="00E70B1D" w:rsidP="00E70B1D">
            <w:pPr>
              <w:jc w:val="center"/>
            </w:pPr>
            <w:r>
              <w:rPr>
                <w:rFonts w:hint="eastAsia"/>
                <w:color w:val="000000"/>
                <w:sz w:val="22"/>
                <w:szCs w:val="22"/>
              </w:rPr>
              <w:t>0.807</w:t>
            </w:r>
          </w:p>
        </w:tc>
        <w:tc>
          <w:tcPr>
            <w:tcW w:w="1371" w:type="dxa"/>
            <w:vAlign w:val="center"/>
          </w:tcPr>
          <w:p w14:paraId="6F813C50" w14:textId="52AAE6B9" w:rsidR="00E70B1D" w:rsidRDefault="00E70B1D" w:rsidP="00E70B1D">
            <w:pPr>
              <w:jc w:val="center"/>
            </w:pPr>
            <w:r>
              <w:rPr>
                <w:rFonts w:hint="eastAsia"/>
                <w:color w:val="000000"/>
                <w:sz w:val="22"/>
                <w:szCs w:val="22"/>
              </w:rPr>
              <w:t>0.966</w:t>
            </w:r>
          </w:p>
        </w:tc>
      </w:tr>
      <w:tr w:rsidR="00E70B1D" w14:paraId="420DE27E" w14:textId="77777777" w:rsidTr="00FF09F7">
        <w:tc>
          <w:tcPr>
            <w:tcW w:w="1781" w:type="dxa"/>
            <w:vMerge/>
            <w:vAlign w:val="center"/>
          </w:tcPr>
          <w:p w14:paraId="6052407C" w14:textId="3E06E5DC" w:rsidR="00E70B1D" w:rsidRDefault="00E70B1D" w:rsidP="00E70B1D">
            <w:pPr>
              <w:spacing w:line="240" w:lineRule="auto"/>
              <w:ind w:firstLineChars="200" w:firstLine="420"/>
              <w:jc w:val="center"/>
            </w:pPr>
          </w:p>
        </w:tc>
        <w:tc>
          <w:tcPr>
            <w:tcW w:w="1316" w:type="dxa"/>
            <w:vMerge/>
            <w:vAlign w:val="center"/>
          </w:tcPr>
          <w:p w14:paraId="4E80B21B" w14:textId="03C085AE" w:rsidR="00E70B1D" w:rsidRDefault="00E70B1D" w:rsidP="00E70B1D">
            <w:pPr>
              <w:spacing w:line="240" w:lineRule="auto"/>
              <w:ind w:firstLine="420"/>
              <w:jc w:val="center"/>
            </w:pPr>
          </w:p>
        </w:tc>
        <w:tc>
          <w:tcPr>
            <w:tcW w:w="711" w:type="dxa"/>
            <w:vAlign w:val="center"/>
          </w:tcPr>
          <w:p w14:paraId="3A3DA694" w14:textId="6E88148B" w:rsidR="00E70B1D" w:rsidRDefault="00E70B1D" w:rsidP="00E70B1D">
            <w:pPr>
              <w:jc w:val="center"/>
            </w:pPr>
            <w:r>
              <w:rPr>
                <w:rFonts w:hint="eastAsia"/>
                <w:color w:val="000000"/>
                <w:sz w:val="22"/>
                <w:szCs w:val="22"/>
              </w:rPr>
              <w:t>0.005</w:t>
            </w:r>
          </w:p>
        </w:tc>
        <w:tc>
          <w:tcPr>
            <w:tcW w:w="1255" w:type="dxa"/>
            <w:vAlign w:val="center"/>
          </w:tcPr>
          <w:p w14:paraId="6A2C3D67" w14:textId="7589097C" w:rsidR="00E70B1D" w:rsidRDefault="00E70B1D" w:rsidP="00E70B1D">
            <w:pPr>
              <w:jc w:val="center"/>
            </w:pPr>
            <w:r>
              <w:rPr>
                <w:rFonts w:hint="eastAsia"/>
                <w:color w:val="000000"/>
                <w:sz w:val="22"/>
                <w:szCs w:val="22"/>
              </w:rPr>
              <w:t>9</w:t>
            </w:r>
          </w:p>
        </w:tc>
        <w:tc>
          <w:tcPr>
            <w:tcW w:w="711" w:type="dxa"/>
            <w:vAlign w:val="center"/>
          </w:tcPr>
          <w:p w14:paraId="30A497E4" w14:textId="506C20B0" w:rsidR="00E70B1D" w:rsidRDefault="00E70B1D" w:rsidP="00E70B1D">
            <w:pPr>
              <w:jc w:val="center"/>
            </w:pPr>
            <w:r>
              <w:rPr>
                <w:rFonts w:hint="eastAsia"/>
                <w:color w:val="000000"/>
                <w:sz w:val="22"/>
                <w:szCs w:val="22"/>
              </w:rPr>
              <w:t>0.793</w:t>
            </w:r>
          </w:p>
        </w:tc>
        <w:tc>
          <w:tcPr>
            <w:tcW w:w="1055" w:type="dxa"/>
            <w:vAlign w:val="center"/>
          </w:tcPr>
          <w:p w14:paraId="50E7D30E" w14:textId="22CD1FD2" w:rsidR="00E70B1D" w:rsidRDefault="00E70B1D" w:rsidP="00E70B1D">
            <w:pPr>
              <w:jc w:val="center"/>
            </w:pPr>
            <w:r>
              <w:rPr>
                <w:rFonts w:hint="eastAsia"/>
                <w:color w:val="000000"/>
                <w:sz w:val="22"/>
                <w:szCs w:val="22"/>
              </w:rPr>
              <w:t>0.793</w:t>
            </w:r>
          </w:p>
        </w:tc>
        <w:tc>
          <w:tcPr>
            <w:tcW w:w="1371" w:type="dxa"/>
            <w:vAlign w:val="center"/>
          </w:tcPr>
          <w:p w14:paraId="68989EB8" w14:textId="6785CC7C" w:rsidR="00E70B1D" w:rsidRDefault="00E70B1D" w:rsidP="00E70B1D">
            <w:pPr>
              <w:jc w:val="center"/>
            </w:pPr>
            <w:r>
              <w:rPr>
                <w:rFonts w:hint="eastAsia"/>
                <w:color w:val="000000"/>
                <w:sz w:val="22"/>
                <w:szCs w:val="22"/>
              </w:rPr>
              <w:t>0.959</w:t>
            </w:r>
          </w:p>
        </w:tc>
      </w:tr>
      <w:tr w:rsidR="00E70B1D" w14:paraId="2AEA5421" w14:textId="77777777" w:rsidTr="00FF09F7">
        <w:tc>
          <w:tcPr>
            <w:tcW w:w="1781" w:type="dxa"/>
            <w:vMerge/>
            <w:vAlign w:val="center"/>
          </w:tcPr>
          <w:p w14:paraId="29B6D9F6" w14:textId="3F2D99E1" w:rsidR="00E70B1D" w:rsidRDefault="00E70B1D" w:rsidP="00E70B1D">
            <w:pPr>
              <w:spacing w:line="240" w:lineRule="auto"/>
              <w:ind w:firstLineChars="200" w:firstLine="420"/>
              <w:jc w:val="center"/>
            </w:pPr>
          </w:p>
        </w:tc>
        <w:tc>
          <w:tcPr>
            <w:tcW w:w="1316" w:type="dxa"/>
            <w:vMerge/>
            <w:vAlign w:val="center"/>
          </w:tcPr>
          <w:p w14:paraId="66D47234" w14:textId="1F773D47" w:rsidR="00E70B1D" w:rsidRDefault="00E70B1D" w:rsidP="00E70B1D">
            <w:pPr>
              <w:jc w:val="center"/>
            </w:pPr>
          </w:p>
        </w:tc>
        <w:tc>
          <w:tcPr>
            <w:tcW w:w="711" w:type="dxa"/>
            <w:vAlign w:val="center"/>
          </w:tcPr>
          <w:p w14:paraId="7F2E2BCC" w14:textId="5CC17340" w:rsidR="00E70B1D" w:rsidRDefault="00E70B1D" w:rsidP="00E70B1D">
            <w:pPr>
              <w:jc w:val="center"/>
            </w:pPr>
            <w:r>
              <w:rPr>
                <w:rFonts w:hint="eastAsia"/>
                <w:color w:val="000000"/>
                <w:sz w:val="22"/>
                <w:szCs w:val="22"/>
              </w:rPr>
              <w:t>0.001</w:t>
            </w:r>
          </w:p>
        </w:tc>
        <w:tc>
          <w:tcPr>
            <w:tcW w:w="1255" w:type="dxa"/>
            <w:vAlign w:val="center"/>
          </w:tcPr>
          <w:p w14:paraId="29533B6E" w14:textId="046F3672" w:rsidR="00E70B1D" w:rsidRDefault="00E70B1D" w:rsidP="00E70B1D">
            <w:pPr>
              <w:jc w:val="center"/>
            </w:pPr>
            <w:r>
              <w:rPr>
                <w:rFonts w:hint="eastAsia"/>
                <w:color w:val="000000"/>
                <w:sz w:val="22"/>
                <w:szCs w:val="22"/>
              </w:rPr>
              <w:t>50</w:t>
            </w:r>
          </w:p>
        </w:tc>
        <w:tc>
          <w:tcPr>
            <w:tcW w:w="711" w:type="dxa"/>
            <w:vAlign w:val="center"/>
          </w:tcPr>
          <w:p w14:paraId="3565EBAB" w14:textId="3FAC7857" w:rsidR="00E70B1D" w:rsidRDefault="00E70B1D" w:rsidP="00E70B1D">
            <w:pPr>
              <w:jc w:val="center"/>
            </w:pPr>
            <w:r>
              <w:rPr>
                <w:rFonts w:hint="eastAsia"/>
                <w:color w:val="000000"/>
                <w:sz w:val="22"/>
                <w:szCs w:val="22"/>
              </w:rPr>
              <w:t>0.774</w:t>
            </w:r>
          </w:p>
        </w:tc>
        <w:tc>
          <w:tcPr>
            <w:tcW w:w="1055" w:type="dxa"/>
            <w:vAlign w:val="center"/>
          </w:tcPr>
          <w:p w14:paraId="2D86B3F9" w14:textId="233FD85C" w:rsidR="00E70B1D" w:rsidRDefault="00E70B1D" w:rsidP="00E70B1D">
            <w:pPr>
              <w:jc w:val="center"/>
            </w:pPr>
            <w:r>
              <w:rPr>
                <w:rFonts w:hint="eastAsia"/>
                <w:color w:val="000000"/>
                <w:sz w:val="22"/>
                <w:szCs w:val="22"/>
              </w:rPr>
              <w:t>0.774</w:t>
            </w:r>
          </w:p>
        </w:tc>
        <w:tc>
          <w:tcPr>
            <w:tcW w:w="1371" w:type="dxa"/>
            <w:vAlign w:val="center"/>
          </w:tcPr>
          <w:p w14:paraId="23B326F5" w14:textId="5D12110E" w:rsidR="00E70B1D" w:rsidRDefault="00E70B1D" w:rsidP="00E70B1D">
            <w:pPr>
              <w:jc w:val="center"/>
            </w:pPr>
            <w:r>
              <w:rPr>
                <w:rFonts w:hint="eastAsia"/>
                <w:color w:val="000000"/>
                <w:sz w:val="22"/>
                <w:szCs w:val="22"/>
              </w:rPr>
              <w:t>0.962</w:t>
            </w:r>
          </w:p>
        </w:tc>
      </w:tr>
      <w:tr w:rsidR="00E70B1D" w14:paraId="55DCEBC1" w14:textId="77777777" w:rsidTr="00FF09F7">
        <w:tc>
          <w:tcPr>
            <w:tcW w:w="1781" w:type="dxa"/>
            <w:vMerge/>
            <w:vAlign w:val="center"/>
          </w:tcPr>
          <w:p w14:paraId="7AAA48A2" w14:textId="7F547EC0" w:rsidR="00E70B1D" w:rsidRDefault="00E70B1D" w:rsidP="00E70B1D">
            <w:pPr>
              <w:spacing w:line="240" w:lineRule="auto"/>
              <w:ind w:firstLineChars="200" w:firstLine="420"/>
              <w:jc w:val="center"/>
            </w:pPr>
          </w:p>
        </w:tc>
        <w:tc>
          <w:tcPr>
            <w:tcW w:w="1316" w:type="dxa"/>
            <w:vMerge w:val="restart"/>
            <w:vAlign w:val="center"/>
          </w:tcPr>
          <w:p w14:paraId="71B1561A" w14:textId="5C181FF2" w:rsidR="00E70B1D" w:rsidRDefault="00E70B1D" w:rsidP="00E70B1D">
            <w:pPr>
              <w:spacing w:line="240" w:lineRule="auto"/>
              <w:jc w:val="center"/>
            </w:pPr>
            <w:r>
              <w:rPr>
                <w:rFonts w:hint="eastAsia"/>
                <w:color w:val="000000"/>
                <w:sz w:val="22"/>
                <w:szCs w:val="22"/>
              </w:rPr>
              <w:t>4</w:t>
            </w:r>
          </w:p>
        </w:tc>
        <w:tc>
          <w:tcPr>
            <w:tcW w:w="711" w:type="dxa"/>
            <w:vAlign w:val="center"/>
          </w:tcPr>
          <w:p w14:paraId="3B4108F9" w14:textId="2BB3294F" w:rsidR="00E70B1D" w:rsidRDefault="00E70B1D" w:rsidP="00E70B1D">
            <w:pPr>
              <w:jc w:val="center"/>
            </w:pPr>
            <w:r>
              <w:rPr>
                <w:rFonts w:hint="eastAsia"/>
                <w:color w:val="000000"/>
                <w:sz w:val="22"/>
                <w:szCs w:val="22"/>
              </w:rPr>
              <w:t>0.01</w:t>
            </w:r>
          </w:p>
        </w:tc>
        <w:tc>
          <w:tcPr>
            <w:tcW w:w="1255" w:type="dxa"/>
            <w:vAlign w:val="center"/>
          </w:tcPr>
          <w:p w14:paraId="49021717" w14:textId="13449371" w:rsidR="00E70B1D" w:rsidRDefault="00E70B1D" w:rsidP="00E70B1D">
            <w:pPr>
              <w:jc w:val="center"/>
            </w:pPr>
            <w:r>
              <w:rPr>
                <w:rFonts w:hint="eastAsia"/>
                <w:color w:val="000000"/>
                <w:sz w:val="22"/>
                <w:szCs w:val="22"/>
              </w:rPr>
              <w:t>12</w:t>
            </w:r>
          </w:p>
        </w:tc>
        <w:tc>
          <w:tcPr>
            <w:tcW w:w="711" w:type="dxa"/>
            <w:vAlign w:val="center"/>
          </w:tcPr>
          <w:p w14:paraId="64457F8C" w14:textId="4D574349" w:rsidR="00E70B1D" w:rsidRDefault="00E70B1D" w:rsidP="00E70B1D">
            <w:pPr>
              <w:jc w:val="center"/>
            </w:pPr>
            <w:r>
              <w:rPr>
                <w:rFonts w:hint="eastAsia"/>
                <w:color w:val="000000"/>
                <w:sz w:val="22"/>
                <w:szCs w:val="22"/>
              </w:rPr>
              <w:t>0.796</w:t>
            </w:r>
          </w:p>
        </w:tc>
        <w:tc>
          <w:tcPr>
            <w:tcW w:w="1055" w:type="dxa"/>
            <w:vAlign w:val="center"/>
          </w:tcPr>
          <w:p w14:paraId="481A8A3B" w14:textId="20255C08" w:rsidR="00E70B1D" w:rsidRDefault="00E70B1D" w:rsidP="00E70B1D">
            <w:pPr>
              <w:jc w:val="center"/>
            </w:pPr>
            <w:r>
              <w:rPr>
                <w:rFonts w:hint="eastAsia"/>
                <w:color w:val="000000"/>
                <w:sz w:val="22"/>
                <w:szCs w:val="22"/>
              </w:rPr>
              <w:t>0.796</w:t>
            </w:r>
          </w:p>
        </w:tc>
        <w:tc>
          <w:tcPr>
            <w:tcW w:w="1371" w:type="dxa"/>
            <w:vAlign w:val="center"/>
          </w:tcPr>
          <w:p w14:paraId="3D35D944" w14:textId="32FA17C6" w:rsidR="00E70B1D" w:rsidRDefault="00E70B1D" w:rsidP="00E70B1D">
            <w:pPr>
              <w:jc w:val="center"/>
            </w:pPr>
            <w:r>
              <w:rPr>
                <w:rFonts w:hint="eastAsia"/>
                <w:color w:val="000000"/>
                <w:sz w:val="22"/>
                <w:szCs w:val="22"/>
              </w:rPr>
              <w:t>0.951</w:t>
            </w:r>
          </w:p>
        </w:tc>
      </w:tr>
      <w:tr w:rsidR="00E70B1D" w14:paraId="5A721DA9" w14:textId="77777777" w:rsidTr="00FF09F7">
        <w:tc>
          <w:tcPr>
            <w:tcW w:w="1781" w:type="dxa"/>
            <w:vMerge/>
            <w:vAlign w:val="center"/>
          </w:tcPr>
          <w:p w14:paraId="174D3417" w14:textId="5E4B6ACE" w:rsidR="00E70B1D" w:rsidRDefault="00E70B1D" w:rsidP="00E70B1D">
            <w:pPr>
              <w:spacing w:line="240" w:lineRule="auto"/>
              <w:ind w:firstLine="420"/>
              <w:jc w:val="center"/>
            </w:pPr>
          </w:p>
        </w:tc>
        <w:tc>
          <w:tcPr>
            <w:tcW w:w="1316" w:type="dxa"/>
            <w:vMerge/>
            <w:vAlign w:val="center"/>
          </w:tcPr>
          <w:p w14:paraId="07D41C31" w14:textId="5A7D4256" w:rsidR="00E70B1D" w:rsidRDefault="00E70B1D" w:rsidP="00E70B1D">
            <w:pPr>
              <w:spacing w:line="240" w:lineRule="auto"/>
              <w:ind w:firstLine="420"/>
              <w:jc w:val="center"/>
            </w:pPr>
          </w:p>
        </w:tc>
        <w:tc>
          <w:tcPr>
            <w:tcW w:w="711" w:type="dxa"/>
            <w:vAlign w:val="center"/>
          </w:tcPr>
          <w:p w14:paraId="6F4A425D" w14:textId="7525FAEC" w:rsidR="00E70B1D" w:rsidRDefault="00E70B1D" w:rsidP="00E70B1D">
            <w:pPr>
              <w:jc w:val="center"/>
            </w:pPr>
            <w:r>
              <w:rPr>
                <w:rFonts w:hint="eastAsia"/>
                <w:color w:val="000000"/>
                <w:sz w:val="22"/>
                <w:szCs w:val="22"/>
              </w:rPr>
              <w:t>0.005</w:t>
            </w:r>
          </w:p>
        </w:tc>
        <w:tc>
          <w:tcPr>
            <w:tcW w:w="1255" w:type="dxa"/>
            <w:vAlign w:val="center"/>
          </w:tcPr>
          <w:p w14:paraId="0EE0DD54" w14:textId="4D183422" w:rsidR="00E70B1D" w:rsidRDefault="00E70B1D" w:rsidP="00E70B1D">
            <w:pPr>
              <w:jc w:val="center"/>
            </w:pPr>
            <w:r>
              <w:rPr>
                <w:rFonts w:hint="eastAsia"/>
                <w:color w:val="000000"/>
                <w:sz w:val="22"/>
                <w:szCs w:val="22"/>
              </w:rPr>
              <w:t>16</w:t>
            </w:r>
          </w:p>
        </w:tc>
        <w:tc>
          <w:tcPr>
            <w:tcW w:w="711" w:type="dxa"/>
            <w:vAlign w:val="center"/>
          </w:tcPr>
          <w:p w14:paraId="4978E5BD" w14:textId="4CB06A0F" w:rsidR="00E70B1D" w:rsidRDefault="00E70B1D" w:rsidP="00E70B1D">
            <w:pPr>
              <w:jc w:val="center"/>
            </w:pPr>
            <w:r>
              <w:rPr>
                <w:rFonts w:hint="eastAsia"/>
                <w:color w:val="000000"/>
                <w:sz w:val="22"/>
                <w:szCs w:val="22"/>
              </w:rPr>
              <w:t>0.764</w:t>
            </w:r>
          </w:p>
        </w:tc>
        <w:tc>
          <w:tcPr>
            <w:tcW w:w="1055" w:type="dxa"/>
            <w:vAlign w:val="center"/>
          </w:tcPr>
          <w:p w14:paraId="60A2944B" w14:textId="38D86E81" w:rsidR="00E70B1D" w:rsidRDefault="00E70B1D" w:rsidP="00E70B1D">
            <w:pPr>
              <w:jc w:val="center"/>
            </w:pPr>
            <w:r>
              <w:rPr>
                <w:rFonts w:hint="eastAsia"/>
                <w:color w:val="000000"/>
                <w:sz w:val="22"/>
                <w:szCs w:val="22"/>
              </w:rPr>
              <w:t>0.764</w:t>
            </w:r>
          </w:p>
        </w:tc>
        <w:tc>
          <w:tcPr>
            <w:tcW w:w="1371" w:type="dxa"/>
            <w:vAlign w:val="center"/>
          </w:tcPr>
          <w:p w14:paraId="581FE3C7" w14:textId="1C244EC2" w:rsidR="00E70B1D" w:rsidRDefault="00E70B1D" w:rsidP="00E70B1D">
            <w:pPr>
              <w:jc w:val="center"/>
            </w:pPr>
            <w:r>
              <w:rPr>
                <w:rFonts w:hint="eastAsia"/>
                <w:color w:val="000000"/>
                <w:sz w:val="22"/>
                <w:szCs w:val="22"/>
              </w:rPr>
              <w:t>0.949</w:t>
            </w:r>
          </w:p>
        </w:tc>
      </w:tr>
      <w:tr w:rsidR="00E70B1D" w14:paraId="379F0260" w14:textId="77777777" w:rsidTr="00FF09F7">
        <w:tc>
          <w:tcPr>
            <w:tcW w:w="1781" w:type="dxa"/>
            <w:vMerge/>
            <w:vAlign w:val="center"/>
          </w:tcPr>
          <w:p w14:paraId="66E8CA76" w14:textId="33EB47D1" w:rsidR="00E70B1D" w:rsidRDefault="00E70B1D" w:rsidP="00E70B1D">
            <w:pPr>
              <w:jc w:val="center"/>
            </w:pPr>
          </w:p>
        </w:tc>
        <w:tc>
          <w:tcPr>
            <w:tcW w:w="1316" w:type="dxa"/>
            <w:vMerge/>
            <w:vAlign w:val="center"/>
          </w:tcPr>
          <w:p w14:paraId="0BAC0A8E" w14:textId="258383B8" w:rsidR="00E70B1D" w:rsidRDefault="00E70B1D" w:rsidP="00E70B1D">
            <w:pPr>
              <w:jc w:val="center"/>
            </w:pPr>
          </w:p>
        </w:tc>
        <w:tc>
          <w:tcPr>
            <w:tcW w:w="711" w:type="dxa"/>
            <w:vAlign w:val="center"/>
          </w:tcPr>
          <w:p w14:paraId="621D9C76" w14:textId="5278370B" w:rsidR="00E70B1D" w:rsidRDefault="00E70B1D" w:rsidP="00E70B1D">
            <w:pPr>
              <w:jc w:val="center"/>
            </w:pPr>
            <w:r>
              <w:rPr>
                <w:rFonts w:hint="eastAsia"/>
                <w:color w:val="000000"/>
                <w:sz w:val="22"/>
                <w:szCs w:val="22"/>
              </w:rPr>
              <w:t>0.001</w:t>
            </w:r>
          </w:p>
        </w:tc>
        <w:tc>
          <w:tcPr>
            <w:tcW w:w="1255" w:type="dxa"/>
            <w:vAlign w:val="center"/>
          </w:tcPr>
          <w:p w14:paraId="25084185" w14:textId="68E4919C" w:rsidR="00E70B1D" w:rsidRDefault="00E70B1D" w:rsidP="00E70B1D">
            <w:pPr>
              <w:jc w:val="center"/>
            </w:pPr>
            <w:r>
              <w:rPr>
                <w:rFonts w:hint="eastAsia"/>
                <w:color w:val="000000"/>
                <w:sz w:val="22"/>
                <w:szCs w:val="22"/>
              </w:rPr>
              <w:t>13</w:t>
            </w:r>
          </w:p>
        </w:tc>
        <w:tc>
          <w:tcPr>
            <w:tcW w:w="711" w:type="dxa"/>
            <w:vAlign w:val="center"/>
          </w:tcPr>
          <w:p w14:paraId="7D434B49" w14:textId="2730BBA9" w:rsidR="00E70B1D" w:rsidRDefault="00E70B1D" w:rsidP="00E70B1D">
            <w:pPr>
              <w:jc w:val="center"/>
            </w:pPr>
            <w:r>
              <w:rPr>
                <w:rFonts w:hint="eastAsia"/>
                <w:color w:val="000000"/>
                <w:sz w:val="22"/>
                <w:szCs w:val="22"/>
              </w:rPr>
              <w:t>0.771</w:t>
            </w:r>
          </w:p>
        </w:tc>
        <w:tc>
          <w:tcPr>
            <w:tcW w:w="1055" w:type="dxa"/>
            <w:vAlign w:val="center"/>
          </w:tcPr>
          <w:p w14:paraId="7FCC05A3" w14:textId="65087195" w:rsidR="00E70B1D" w:rsidRDefault="00E70B1D" w:rsidP="00E70B1D">
            <w:pPr>
              <w:jc w:val="center"/>
            </w:pPr>
            <w:r>
              <w:rPr>
                <w:rFonts w:hint="eastAsia"/>
                <w:color w:val="000000"/>
                <w:sz w:val="22"/>
                <w:szCs w:val="22"/>
              </w:rPr>
              <w:t>0.771</w:t>
            </w:r>
          </w:p>
        </w:tc>
        <w:tc>
          <w:tcPr>
            <w:tcW w:w="1371" w:type="dxa"/>
            <w:vAlign w:val="center"/>
          </w:tcPr>
          <w:p w14:paraId="51013D71" w14:textId="18BA77AF" w:rsidR="00E70B1D" w:rsidRDefault="00E70B1D" w:rsidP="00E70B1D">
            <w:pPr>
              <w:jc w:val="center"/>
            </w:pPr>
            <w:r>
              <w:rPr>
                <w:rFonts w:hint="eastAsia"/>
                <w:color w:val="000000"/>
                <w:sz w:val="22"/>
                <w:szCs w:val="22"/>
              </w:rPr>
              <w:t>0.955</w:t>
            </w:r>
          </w:p>
        </w:tc>
      </w:tr>
      <w:tr w:rsidR="00E70B1D" w14:paraId="2056AD9D" w14:textId="77777777" w:rsidTr="00FF09F7">
        <w:tc>
          <w:tcPr>
            <w:tcW w:w="1781" w:type="dxa"/>
            <w:vMerge w:val="restart"/>
            <w:tcBorders>
              <w:top w:val="single" w:sz="4" w:space="0" w:color="auto"/>
            </w:tcBorders>
            <w:vAlign w:val="center"/>
          </w:tcPr>
          <w:p w14:paraId="6A2AED0C" w14:textId="5E263091" w:rsidR="00E70B1D" w:rsidRDefault="00E70B1D" w:rsidP="00E70B1D">
            <w:pPr>
              <w:spacing w:line="240" w:lineRule="auto"/>
              <w:jc w:val="center"/>
            </w:pPr>
            <w:r>
              <w:rPr>
                <w:rFonts w:hint="eastAsia"/>
                <w:color w:val="000000"/>
                <w:sz w:val="22"/>
                <w:szCs w:val="22"/>
              </w:rPr>
              <w:t>GIN</w:t>
            </w:r>
          </w:p>
        </w:tc>
        <w:tc>
          <w:tcPr>
            <w:tcW w:w="1316" w:type="dxa"/>
            <w:vMerge w:val="restart"/>
            <w:tcBorders>
              <w:top w:val="single" w:sz="4" w:space="0" w:color="auto"/>
            </w:tcBorders>
            <w:vAlign w:val="center"/>
          </w:tcPr>
          <w:p w14:paraId="0BD4CCD7" w14:textId="35FA1767" w:rsidR="00E70B1D" w:rsidRDefault="00E70B1D" w:rsidP="00E70B1D">
            <w:pPr>
              <w:spacing w:line="240" w:lineRule="auto"/>
              <w:jc w:val="center"/>
            </w:pPr>
            <w:r>
              <w:rPr>
                <w:rFonts w:hint="eastAsia"/>
                <w:color w:val="000000"/>
                <w:sz w:val="22"/>
                <w:szCs w:val="22"/>
              </w:rPr>
              <w:t>2</w:t>
            </w:r>
          </w:p>
        </w:tc>
        <w:tc>
          <w:tcPr>
            <w:tcW w:w="711" w:type="dxa"/>
            <w:tcBorders>
              <w:top w:val="single" w:sz="4" w:space="0" w:color="auto"/>
            </w:tcBorders>
            <w:vAlign w:val="center"/>
          </w:tcPr>
          <w:p w14:paraId="7DC301A9" w14:textId="691AC6B1" w:rsidR="00E70B1D" w:rsidRDefault="00E70B1D" w:rsidP="00E70B1D">
            <w:pPr>
              <w:jc w:val="center"/>
            </w:pPr>
            <w:r>
              <w:rPr>
                <w:rFonts w:hint="eastAsia"/>
                <w:color w:val="000000"/>
                <w:sz w:val="22"/>
                <w:szCs w:val="22"/>
              </w:rPr>
              <w:t>0.01</w:t>
            </w:r>
          </w:p>
        </w:tc>
        <w:tc>
          <w:tcPr>
            <w:tcW w:w="1255" w:type="dxa"/>
            <w:tcBorders>
              <w:top w:val="single" w:sz="4" w:space="0" w:color="auto"/>
            </w:tcBorders>
            <w:vAlign w:val="center"/>
          </w:tcPr>
          <w:p w14:paraId="3D239B05" w14:textId="434568F7" w:rsidR="00E70B1D" w:rsidRDefault="00E70B1D" w:rsidP="00E70B1D">
            <w:pPr>
              <w:jc w:val="center"/>
            </w:pPr>
            <w:r>
              <w:rPr>
                <w:rFonts w:hint="eastAsia"/>
                <w:color w:val="000000"/>
                <w:sz w:val="22"/>
                <w:szCs w:val="22"/>
              </w:rPr>
              <w:t>36</w:t>
            </w:r>
          </w:p>
        </w:tc>
        <w:tc>
          <w:tcPr>
            <w:tcW w:w="711" w:type="dxa"/>
            <w:tcBorders>
              <w:top w:val="single" w:sz="4" w:space="0" w:color="auto"/>
            </w:tcBorders>
            <w:vAlign w:val="center"/>
          </w:tcPr>
          <w:p w14:paraId="602DE95C" w14:textId="09439000" w:rsidR="00E70B1D" w:rsidRDefault="00E70B1D" w:rsidP="00E70B1D">
            <w:pPr>
              <w:jc w:val="center"/>
            </w:pPr>
            <w:r>
              <w:rPr>
                <w:rFonts w:hint="eastAsia"/>
                <w:color w:val="000000"/>
                <w:sz w:val="22"/>
                <w:szCs w:val="22"/>
              </w:rPr>
              <w:t>0.755</w:t>
            </w:r>
          </w:p>
        </w:tc>
        <w:tc>
          <w:tcPr>
            <w:tcW w:w="1055" w:type="dxa"/>
            <w:tcBorders>
              <w:top w:val="single" w:sz="4" w:space="0" w:color="auto"/>
            </w:tcBorders>
            <w:vAlign w:val="center"/>
          </w:tcPr>
          <w:p w14:paraId="2C7F108B" w14:textId="69C6C430" w:rsidR="00E70B1D" w:rsidRDefault="00E70B1D" w:rsidP="00E70B1D">
            <w:pPr>
              <w:jc w:val="center"/>
            </w:pPr>
            <w:r>
              <w:rPr>
                <w:rFonts w:hint="eastAsia"/>
                <w:color w:val="000000"/>
                <w:sz w:val="22"/>
                <w:szCs w:val="22"/>
              </w:rPr>
              <w:t>0.755</w:t>
            </w:r>
          </w:p>
        </w:tc>
        <w:tc>
          <w:tcPr>
            <w:tcW w:w="1371" w:type="dxa"/>
            <w:tcBorders>
              <w:top w:val="single" w:sz="4" w:space="0" w:color="auto"/>
            </w:tcBorders>
            <w:vAlign w:val="center"/>
          </w:tcPr>
          <w:p w14:paraId="21AA60F7" w14:textId="4E5F2D88" w:rsidR="00E70B1D" w:rsidRDefault="00E70B1D" w:rsidP="00E70B1D">
            <w:pPr>
              <w:jc w:val="center"/>
            </w:pPr>
            <w:r>
              <w:rPr>
                <w:rFonts w:hint="eastAsia"/>
                <w:color w:val="000000"/>
                <w:sz w:val="22"/>
                <w:szCs w:val="22"/>
              </w:rPr>
              <w:t>0.932</w:t>
            </w:r>
          </w:p>
        </w:tc>
      </w:tr>
      <w:tr w:rsidR="00E70B1D" w14:paraId="45255327" w14:textId="77777777" w:rsidTr="00FF09F7">
        <w:tc>
          <w:tcPr>
            <w:tcW w:w="1781" w:type="dxa"/>
            <w:vMerge/>
            <w:vAlign w:val="center"/>
          </w:tcPr>
          <w:p w14:paraId="384F1742" w14:textId="2D420A4A" w:rsidR="00E70B1D" w:rsidRDefault="00E70B1D" w:rsidP="00E70B1D">
            <w:pPr>
              <w:spacing w:line="240" w:lineRule="auto"/>
              <w:ind w:firstLineChars="200" w:firstLine="420"/>
              <w:jc w:val="center"/>
            </w:pPr>
          </w:p>
        </w:tc>
        <w:tc>
          <w:tcPr>
            <w:tcW w:w="1316" w:type="dxa"/>
            <w:vMerge/>
            <w:vAlign w:val="center"/>
          </w:tcPr>
          <w:p w14:paraId="4D3C13CB" w14:textId="362D4DC2" w:rsidR="00E70B1D" w:rsidRDefault="00E70B1D" w:rsidP="00E70B1D">
            <w:pPr>
              <w:spacing w:line="240" w:lineRule="auto"/>
              <w:ind w:firstLine="420"/>
              <w:jc w:val="center"/>
            </w:pPr>
          </w:p>
        </w:tc>
        <w:tc>
          <w:tcPr>
            <w:tcW w:w="711" w:type="dxa"/>
            <w:vAlign w:val="center"/>
          </w:tcPr>
          <w:p w14:paraId="14D04444" w14:textId="48AF46E0" w:rsidR="00E70B1D" w:rsidRDefault="00E70B1D" w:rsidP="00E70B1D">
            <w:pPr>
              <w:jc w:val="center"/>
            </w:pPr>
            <w:r>
              <w:rPr>
                <w:rFonts w:hint="eastAsia"/>
                <w:color w:val="000000"/>
                <w:sz w:val="22"/>
                <w:szCs w:val="22"/>
              </w:rPr>
              <w:t>0.005</w:t>
            </w:r>
          </w:p>
        </w:tc>
        <w:tc>
          <w:tcPr>
            <w:tcW w:w="1255" w:type="dxa"/>
            <w:vAlign w:val="center"/>
          </w:tcPr>
          <w:p w14:paraId="14D79F4D" w14:textId="073EE73B" w:rsidR="00E70B1D" w:rsidRDefault="00E70B1D" w:rsidP="00E70B1D">
            <w:pPr>
              <w:jc w:val="center"/>
            </w:pPr>
            <w:r>
              <w:rPr>
                <w:rFonts w:hint="eastAsia"/>
                <w:color w:val="000000"/>
                <w:sz w:val="22"/>
                <w:szCs w:val="22"/>
              </w:rPr>
              <w:t>45</w:t>
            </w:r>
          </w:p>
        </w:tc>
        <w:tc>
          <w:tcPr>
            <w:tcW w:w="711" w:type="dxa"/>
            <w:vAlign w:val="center"/>
          </w:tcPr>
          <w:p w14:paraId="3AE84A9B" w14:textId="1D030D9D" w:rsidR="00E70B1D" w:rsidRDefault="00E70B1D" w:rsidP="00E70B1D">
            <w:pPr>
              <w:jc w:val="center"/>
            </w:pPr>
            <w:r>
              <w:rPr>
                <w:rFonts w:hint="eastAsia"/>
                <w:color w:val="000000"/>
                <w:sz w:val="22"/>
                <w:szCs w:val="22"/>
              </w:rPr>
              <w:t>0.735</w:t>
            </w:r>
          </w:p>
        </w:tc>
        <w:tc>
          <w:tcPr>
            <w:tcW w:w="1055" w:type="dxa"/>
            <w:vAlign w:val="center"/>
          </w:tcPr>
          <w:p w14:paraId="4501FA4F" w14:textId="15E6179B" w:rsidR="00E70B1D" w:rsidRDefault="00E70B1D" w:rsidP="00E70B1D">
            <w:pPr>
              <w:jc w:val="center"/>
            </w:pPr>
            <w:r>
              <w:rPr>
                <w:rFonts w:hint="eastAsia"/>
                <w:color w:val="000000"/>
                <w:sz w:val="22"/>
                <w:szCs w:val="22"/>
              </w:rPr>
              <w:t>0.735</w:t>
            </w:r>
          </w:p>
        </w:tc>
        <w:tc>
          <w:tcPr>
            <w:tcW w:w="1371" w:type="dxa"/>
            <w:vAlign w:val="center"/>
          </w:tcPr>
          <w:p w14:paraId="77EC73D9" w14:textId="67A585AB" w:rsidR="00E70B1D" w:rsidRDefault="00E70B1D" w:rsidP="00E70B1D">
            <w:pPr>
              <w:jc w:val="center"/>
            </w:pPr>
            <w:r>
              <w:rPr>
                <w:rFonts w:hint="eastAsia"/>
                <w:color w:val="000000"/>
                <w:sz w:val="22"/>
                <w:szCs w:val="22"/>
              </w:rPr>
              <w:t>0.923</w:t>
            </w:r>
          </w:p>
        </w:tc>
      </w:tr>
      <w:tr w:rsidR="00E70B1D" w14:paraId="000FF50C" w14:textId="77777777" w:rsidTr="00FF09F7">
        <w:tc>
          <w:tcPr>
            <w:tcW w:w="1781" w:type="dxa"/>
            <w:vMerge/>
            <w:vAlign w:val="center"/>
          </w:tcPr>
          <w:p w14:paraId="43F3DACE" w14:textId="11800D8C" w:rsidR="00E70B1D" w:rsidRDefault="00E70B1D" w:rsidP="00E70B1D">
            <w:pPr>
              <w:spacing w:line="240" w:lineRule="auto"/>
              <w:ind w:firstLineChars="200" w:firstLine="420"/>
              <w:jc w:val="center"/>
            </w:pPr>
          </w:p>
        </w:tc>
        <w:tc>
          <w:tcPr>
            <w:tcW w:w="1316" w:type="dxa"/>
            <w:vMerge/>
            <w:vAlign w:val="center"/>
          </w:tcPr>
          <w:p w14:paraId="7D1DF04B" w14:textId="3240E38A" w:rsidR="00E70B1D" w:rsidRDefault="00E70B1D" w:rsidP="00E70B1D">
            <w:pPr>
              <w:jc w:val="center"/>
            </w:pPr>
          </w:p>
        </w:tc>
        <w:tc>
          <w:tcPr>
            <w:tcW w:w="711" w:type="dxa"/>
            <w:vAlign w:val="center"/>
          </w:tcPr>
          <w:p w14:paraId="009856D3" w14:textId="7053BCE2" w:rsidR="00E70B1D" w:rsidRDefault="00E70B1D" w:rsidP="00E70B1D">
            <w:pPr>
              <w:jc w:val="center"/>
            </w:pPr>
            <w:r>
              <w:rPr>
                <w:rFonts w:hint="eastAsia"/>
                <w:color w:val="000000"/>
                <w:sz w:val="22"/>
                <w:szCs w:val="22"/>
              </w:rPr>
              <w:t>0.001</w:t>
            </w:r>
          </w:p>
        </w:tc>
        <w:tc>
          <w:tcPr>
            <w:tcW w:w="1255" w:type="dxa"/>
            <w:vAlign w:val="center"/>
          </w:tcPr>
          <w:p w14:paraId="6F478D94" w14:textId="57821B3E" w:rsidR="00E70B1D" w:rsidRDefault="00E70B1D" w:rsidP="00E70B1D">
            <w:pPr>
              <w:jc w:val="center"/>
            </w:pPr>
            <w:r>
              <w:rPr>
                <w:rFonts w:hint="eastAsia"/>
                <w:color w:val="000000"/>
                <w:sz w:val="22"/>
                <w:szCs w:val="22"/>
              </w:rPr>
              <w:t>38</w:t>
            </w:r>
          </w:p>
        </w:tc>
        <w:tc>
          <w:tcPr>
            <w:tcW w:w="711" w:type="dxa"/>
            <w:vAlign w:val="center"/>
          </w:tcPr>
          <w:p w14:paraId="12B20F0B" w14:textId="2531F5D6" w:rsidR="00E70B1D" w:rsidRDefault="00E70B1D" w:rsidP="00E70B1D">
            <w:pPr>
              <w:jc w:val="center"/>
            </w:pPr>
            <w:r>
              <w:rPr>
                <w:rFonts w:hint="eastAsia"/>
                <w:color w:val="000000"/>
                <w:sz w:val="22"/>
                <w:szCs w:val="22"/>
              </w:rPr>
              <w:t>0.778</w:t>
            </w:r>
          </w:p>
        </w:tc>
        <w:tc>
          <w:tcPr>
            <w:tcW w:w="1055" w:type="dxa"/>
            <w:vAlign w:val="center"/>
          </w:tcPr>
          <w:p w14:paraId="665D5941" w14:textId="03ADC19E" w:rsidR="00E70B1D" w:rsidRDefault="00E70B1D" w:rsidP="00E70B1D">
            <w:pPr>
              <w:jc w:val="center"/>
            </w:pPr>
            <w:r>
              <w:rPr>
                <w:rFonts w:hint="eastAsia"/>
                <w:color w:val="000000"/>
                <w:sz w:val="22"/>
                <w:szCs w:val="22"/>
              </w:rPr>
              <w:t>0.778</w:t>
            </w:r>
          </w:p>
        </w:tc>
        <w:tc>
          <w:tcPr>
            <w:tcW w:w="1371" w:type="dxa"/>
            <w:vAlign w:val="center"/>
          </w:tcPr>
          <w:p w14:paraId="2635FBF7" w14:textId="2DA81F18" w:rsidR="00E70B1D" w:rsidRDefault="00E70B1D" w:rsidP="00E70B1D">
            <w:pPr>
              <w:jc w:val="center"/>
            </w:pPr>
            <w:r>
              <w:rPr>
                <w:rFonts w:hint="eastAsia"/>
                <w:color w:val="000000"/>
                <w:sz w:val="22"/>
                <w:szCs w:val="22"/>
              </w:rPr>
              <w:t>0.940</w:t>
            </w:r>
          </w:p>
        </w:tc>
      </w:tr>
      <w:tr w:rsidR="00E70B1D" w14:paraId="7556E39B" w14:textId="77777777" w:rsidTr="00FF09F7">
        <w:tc>
          <w:tcPr>
            <w:tcW w:w="1781" w:type="dxa"/>
            <w:vMerge/>
            <w:vAlign w:val="center"/>
          </w:tcPr>
          <w:p w14:paraId="7F387751" w14:textId="3AF7DA94" w:rsidR="00E70B1D" w:rsidRDefault="00E70B1D" w:rsidP="00E70B1D">
            <w:pPr>
              <w:spacing w:line="240" w:lineRule="auto"/>
              <w:ind w:firstLineChars="200" w:firstLine="420"/>
              <w:jc w:val="center"/>
            </w:pPr>
          </w:p>
        </w:tc>
        <w:tc>
          <w:tcPr>
            <w:tcW w:w="1316" w:type="dxa"/>
            <w:vMerge w:val="restart"/>
            <w:vAlign w:val="center"/>
          </w:tcPr>
          <w:p w14:paraId="344653D7" w14:textId="23C5E365" w:rsidR="00E70B1D" w:rsidRDefault="00E70B1D" w:rsidP="00E70B1D">
            <w:pPr>
              <w:spacing w:line="240" w:lineRule="auto"/>
              <w:jc w:val="center"/>
            </w:pPr>
            <w:r>
              <w:rPr>
                <w:rFonts w:hint="eastAsia"/>
                <w:color w:val="000000"/>
                <w:sz w:val="22"/>
                <w:szCs w:val="22"/>
              </w:rPr>
              <w:t>3</w:t>
            </w:r>
          </w:p>
        </w:tc>
        <w:tc>
          <w:tcPr>
            <w:tcW w:w="711" w:type="dxa"/>
            <w:vAlign w:val="center"/>
          </w:tcPr>
          <w:p w14:paraId="090B3880" w14:textId="73E2FCD9" w:rsidR="00E70B1D" w:rsidRDefault="00E70B1D" w:rsidP="00E70B1D">
            <w:pPr>
              <w:jc w:val="center"/>
            </w:pPr>
            <w:r>
              <w:rPr>
                <w:rFonts w:hint="eastAsia"/>
                <w:color w:val="000000"/>
                <w:sz w:val="22"/>
                <w:szCs w:val="22"/>
              </w:rPr>
              <w:t>0.01</w:t>
            </w:r>
          </w:p>
        </w:tc>
        <w:tc>
          <w:tcPr>
            <w:tcW w:w="1255" w:type="dxa"/>
            <w:vAlign w:val="center"/>
          </w:tcPr>
          <w:p w14:paraId="0E832E5D" w14:textId="660B00B3" w:rsidR="00E70B1D" w:rsidRDefault="00E70B1D" w:rsidP="00E70B1D">
            <w:pPr>
              <w:jc w:val="center"/>
            </w:pPr>
            <w:r>
              <w:rPr>
                <w:rFonts w:hint="eastAsia"/>
                <w:color w:val="000000"/>
                <w:sz w:val="22"/>
                <w:szCs w:val="22"/>
              </w:rPr>
              <w:t>33</w:t>
            </w:r>
          </w:p>
        </w:tc>
        <w:tc>
          <w:tcPr>
            <w:tcW w:w="711" w:type="dxa"/>
            <w:vAlign w:val="center"/>
          </w:tcPr>
          <w:p w14:paraId="7B8E871B" w14:textId="1ADC45A6" w:rsidR="00E70B1D" w:rsidRDefault="00E70B1D" w:rsidP="00E70B1D">
            <w:pPr>
              <w:jc w:val="center"/>
            </w:pPr>
            <w:r>
              <w:rPr>
                <w:rFonts w:hint="eastAsia"/>
                <w:color w:val="000000"/>
                <w:sz w:val="22"/>
                <w:szCs w:val="22"/>
              </w:rPr>
              <w:t>0.636</w:t>
            </w:r>
          </w:p>
        </w:tc>
        <w:tc>
          <w:tcPr>
            <w:tcW w:w="1055" w:type="dxa"/>
            <w:vAlign w:val="center"/>
          </w:tcPr>
          <w:p w14:paraId="6EA7D3AD" w14:textId="3F2CBFCF" w:rsidR="00E70B1D" w:rsidRDefault="00E70B1D" w:rsidP="00E70B1D">
            <w:pPr>
              <w:jc w:val="center"/>
            </w:pPr>
            <w:r>
              <w:rPr>
                <w:rFonts w:hint="eastAsia"/>
                <w:color w:val="000000"/>
                <w:sz w:val="22"/>
                <w:szCs w:val="22"/>
              </w:rPr>
              <w:t>0.636</w:t>
            </w:r>
          </w:p>
        </w:tc>
        <w:tc>
          <w:tcPr>
            <w:tcW w:w="1371" w:type="dxa"/>
            <w:vAlign w:val="center"/>
          </w:tcPr>
          <w:p w14:paraId="377096D3" w14:textId="5CC3E2C7" w:rsidR="00E70B1D" w:rsidRDefault="00E70B1D" w:rsidP="00E70B1D">
            <w:pPr>
              <w:jc w:val="center"/>
            </w:pPr>
            <w:r>
              <w:rPr>
                <w:rFonts w:hint="eastAsia"/>
                <w:color w:val="000000"/>
                <w:sz w:val="22"/>
                <w:szCs w:val="22"/>
              </w:rPr>
              <w:t>0.905</w:t>
            </w:r>
          </w:p>
        </w:tc>
      </w:tr>
      <w:tr w:rsidR="00E70B1D" w14:paraId="09E2252C" w14:textId="77777777" w:rsidTr="00FF09F7">
        <w:tc>
          <w:tcPr>
            <w:tcW w:w="1781" w:type="dxa"/>
            <w:vMerge/>
            <w:vAlign w:val="center"/>
          </w:tcPr>
          <w:p w14:paraId="2166B20A" w14:textId="1DA6C3CF" w:rsidR="00E70B1D" w:rsidRDefault="00E70B1D" w:rsidP="00E70B1D">
            <w:pPr>
              <w:spacing w:line="240" w:lineRule="auto"/>
              <w:ind w:firstLineChars="200" w:firstLine="420"/>
              <w:jc w:val="center"/>
            </w:pPr>
          </w:p>
        </w:tc>
        <w:tc>
          <w:tcPr>
            <w:tcW w:w="1316" w:type="dxa"/>
            <w:vMerge/>
            <w:vAlign w:val="center"/>
          </w:tcPr>
          <w:p w14:paraId="7BC8DF81" w14:textId="0C0B2C37" w:rsidR="00E70B1D" w:rsidRDefault="00E70B1D" w:rsidP="00E70B1D">
            <w:pPr>
              <w:spacing w:line="240" w:lineRule="auto"/>
              <w:ind w:firstLine="420"/>
              <w:jc w:val="center"/>
            </w:pPr>
          </w:p>
        </w:tc>
        <w:tc>
          <w:tcPr>
            <w:tcW w:w="711" w:type="dxa"/>
            <w:vAlign w:val="center"/>
          </w:tcPr>
          <w:p w14:paraId="643348B4" w14:textId="62F51BCD" w:rsidR="00E70B1D" w:rsidRDefault="00E70B1D" w:rsidP="00E70B1D">
            <w:pPr>
              <w:jc w:val="center"/>
            </w:pPr>
            <w:r>
              <w:rPr>
                <w:rFonts w:hint="eastAsia"/>
                <w:color w:val="000000"/>
                <w:sz w:val="22"/>
                <w:szCs w:val="22"/>
              </w:rPr>
              <w:t>0.005</w:t>
            </w:r>
          </w:p>
        </w:tc>
        <w:tc>
          <w:tcPr>
            <w:tcW w:w="1255" w:type="dxa"/>
            <w:vAlign w:val="center"/>
          </w:tcPr>
          <w:p w14:paraId="1E791083" w14:textId="703860C9" w:rsidR="00E70B1D" w:rsidRDefault="00E70B1D" w:rsidP="00E70B1D">
            <w:pPr>
              <w:jc w:val="center"/>
            </w:pPr>
            <w:r>
              <w:rPr>
                <w:rFonts w:hint="eastAsia"/>
                <w:color w:val="000000"/>
                <w:sz w:val="22"/>
                <w:szCs w:val="22"/>
              </w:rPr>
              <w:t>50</w:t>
            </w:r>
          </w:p>
        </w:tc>
        <w:tc>
          <w:tcPr>
            <w:tcW w:w="711" w:type="dxa"/>
            <w:vAlign w:val="center"/>
          </w:tcPr>
          <w:p w14:paraId="026ED627" w14:textId="38B41F87" w:rsidR="00E70B1D" w:rsidRDefault="00E70B1D" w:rsidP="00E70B1D">
            <w:pPr>
              <w:jc w:val="center"/>
            </w:pPr>
            <w:r>
              <w:rPr>
                <w:rFonts w:hint="eastAsia"/>
                <w:color w:val="000000"/>
                <w:sz w:val="22"/>
                <w:szCs w:val="22"/>
              </w:rPr>
              <w:t>0.699</w:t>
            </w:r>
          </w:p>
        </w:tc>
        <w:tc>
          <w:tcPr>
            <w:tcW w:w="1055" w:type="dxa"/>
            <w:vAlign w:val="center"/>
          </w:tcPr>
          <w:p w14:paraId="157D13AA" w14:textId="7F637751" w:rsidR="00E70B1D" w:rsidRDefault="00E70B1D" w:rsidP="00E70B1D">
            <w:pPr>
              <w:jc w:val="center"/>
            </w:pPr>
            <w:r>
              <w:rPr>
                <w:rFonts w:hint="eastAsia"/>
                <w:color w:val="000000"/>
                <w:sz w:val="22"/>
                <w:szCs w:val="22"/>
              </w:rPr>
              <w:t>0.699</w:t>
            </w:r>
          </w:p>
        </w:tc>
        <w:tc>
          <w:tcPr>
            <w:tcW w:w="1371" w:type="dxa"/>
            <w:vAlign w:val="center"/>
          </w:tcPr>
          <w:p w14:paraId="7A682F0E" w14:textId="5A232EC1" w:rsidR="00E70B1D" w:rsidRDefault="00E70B1D" w:rsidP="00E70B1D">
            <w:pPr>
              <w:jc w:val="center"/>
            </w:pPr>
            <w:r>
              <w:rPr>
                <w:rFonts w:hint="eastAsia"/>
                <w:color w:val="000000"/>
                <w:sz w:val="22"/>
                <w:szCs w:val="22"/>
              </w:rPr>
              <w:t>0.918</w:t>
            </w:r>
          </w:p>
        </w:tc>
      </w:tr>
      <w:tr w:rsidR="00E70B1D" w14:paraId="4053AB9B" w14:textId="77777777" w:rsidTr="00FF09F7">
        <w:tc>
          <w:tcPr>
            <w:tcW w:w="1781" w:type="dxa"/>
            <w:vMerge/>
            <w:vAlign w:val="center"/>
          </w:tcPr>
          <w:p w14:paraId="43B8D0D7" w14:textId="0939CF46" w:rsidR="00E70B1D" w:rsidRDefault="00E70B1D" w:rsidP="00E70B1D">
            <w:pPr>
              <w:spacing w:line="240" w:lineRule="auto"/>
              <w:ind w:firstLineChars="200" w:firstLine="420"/>
              <w:jc w:val="center"/>
            </w:pPr>
          </w:p>
        </w:tc>
        <w:tc>
          <w:tcPr>
            <w:tcW w:w="1316" w:type="dxa"/>
            <w:vMerge/>
            <w:vAlign w:val="center"/>
          </w:tcPr>
          <w:p w14:paraId="2430A95D" w14:textId="0700170A" w:rsidR="00E70B1D" w:rsidRDefault="00E70B1D" w:rsidP="00E70B1D">
            <w:pPr>
              <w:jc w:val="center"/>
            </w:pPr>
          </w:p>
        </w:tc>
        <w:tc>
          <w:tcPr>
            <w:tcW w:w="711" w:type="dxa"/>
            <w:vAlign w:val="center"/>
          </w:tcPr>
          <w:p w14:paraId="79DE25C8" w14:textId="796B8F98" w:rsidR="00E70B1D" w:rsidRDefault="00E70B1D" w:rsidP="00E70B1D">
            <w:pPr>
              <w:jc w:val="center"/>
            </w:pPr>
            <w:r>
              <w:rPr>
                <w:rFonts w:hint="eastAsia"/>
                <w:color w:val="000000"/>
                <w:sz w:val="22"/>
                <w:szCs w:val="22"/>
              </w:rPr>
              <w:t>0.001</w:t>
            </w:r>
          </w:p>
        </w:tc>
        <w:tc>
          <w:tcPr>
            <w:tcW w:w="1255" w:type="dxa"/>
            <w:vAlign w:val="center"/>
          </w:tcPr>
          <w:p w14:paraId="5A5C510E" w14:textId="2E70BEFE" w:rsidR="00E70B1D" w:rsidRDefault="00E70B1D" w:rsidP="00E70B1D">
            <w:pPr>
              <w:jc w:val="center"/>
            </w:pPr>
            <w:r>
              <w:rPr>
                <w:rFonts w:hint="eastAsia"/>
                <w:color w:val="000000"/>
                <w:sz w:val="22"/>
                <w:szCs w:val="22"/>
              </w:rPr>
              <w:t>45</w:t>
            </w:r>
          </w:p>
        </w:tc>
        <w:tc>
          <w:tcPr>
            <w:tcW w:w="711" w:type="dxa"/>
            <w:vAlign w:val="center"/>
          </w:tcPr>
          <w:p w14:paraId="34A42CCD" w14:textId="7F53E2FF" w:rsidR="00E70B1D" w:rsidRDefault="00E70B1D" w:rsidP="00E70B1D">
            <w:pPr>
              <w:jc w:val="center"/>
            </w:pPr>
            <w:r>
              <w:rPr>
                <w:rFonts w:hint="eastAsia"/>
                <w:color w:val="000000"/>
                <w:sz w:val="22"/>
                <w:szCs w:val="22"/>
              </w:rPr>
              <w:t>0.748</w:t>
            </w:r>
          </w:p>
        </w:tc>
        <w:tc>
          <w:tcPr>
            <w:tcW w:w="1055" w:type="dxa"/>
            <w:vAlign w:val="center"/>
          </w:tcPr>
          <w:p w14:paraId="4BE7C82B" w14:textId="1D314675" w:rsidR="00E70B1D" w:rsidRDefault="00E70B1D" w:rsidP="00E70B1D">
            <w:pPr>
              <w:jc w:val="center"/>
            </w:pPr>
            <w:r>
              <w:rPr>
                <w:rFonts w:hint="eastAsia"/>
                <w:color w:val="000000"/>
                <w:sz w:val="22"/>
                <w:szCs w:val="22"/>
              </w:rPr>
              <w:t>0.748</w:t>
            </w:r>
          </w:p>
        </w:tc>
        <w:tc>
          <w:tcPr>
            <w:tcW w:w="1371" w:type="dxa"/>
            <w:vAlign w:val="center"/>
          </w:tcPr>
          <w:p w14:paraId="15F703A6" w14:textId="71BC5DD8" w:rsidR="00E70B1D" w:rsidRDefault="00E70B1D" w:rsidP="00E70B1D">
            <w:pPr>
              <w:jc w:val="center"/>
            </w:pPr>
            <w:r>
              <w:rPr>
                <w:rFonts w:hint="eastAsia"/>
                <w:color w:val="000000"/>
                <w:sz w:val="22"/>
                <w:szCs w:val="22"/>
              </w:rPr>
              <w:t>0.924</w:t>
            </w:r>
          </w:p>
        </w:tc>
      </w:tr>
      <w:tr w:rsidR="00E70B1D" w14:paraId="380501F0" w14:textId="77777777" w:rsidTr="00FF09F7">
        <w:tc>
          <w:tcPr>
            <w:tcW w:w="1781" w:type="dxa"/>
            <w:vMerge/>
            <w:vAlign w:val="center"/>
          </w:tcPr>
          <w:p w14:paraId="64EB2AE7" w14:textId="629062A2" w:rsidR="00E70B1D" w:rsidRDefault="00E70B1D" w:rsidP="00E70B1D">
            <w:pPr>
              <w:spacing w:line="240" w:lineRule="auto"/>
              <w:ind w:firstLineChars="200" w:firstLine="420"/>
              <w:jc w:val="center"/>
            </w:pPr>
          </w:p>
        </w:tc>
        <w:tc>
          <w:tcPr>
            <w:tcW w:w="1316" w:type="dxa"/>
            <w:vMerge w:val="restart"/>
            <w:vAlign w:val="center"/>
          </w:tcPr>
          <w:p w14:paraId="2CD9D8B4" w14:textId="45E6D1E4" w:rsidR="00E70B1D" w:rsidRDefault="00E70B1D" w:rsidP="00E70B1D">
            <w:pPr>
              <w:spacing w:line="240" w:lineRule="auto"/>
              <w:jc w:val="center"/>
            </w:pPr>
            <w:r>
              <w:rPr>
                <w:rFonts w:hint="eastAsia"/>
                <w:color w:val="000000"/>
                <w:sz w:val="22"/>
                <w:szCs w:val="22"/>
              </w:rPr>
              <w:t>4</w:t>
            </w:r>
          </w:p>
        </w:tc>
        <w:tc>
          <w:tcPr>
            <w:tcW w:w="711" w:type="dxa"/>
            <w:vAlign w:val="center"/>
          </w:tcPr>
          <w:p w14:paraId="3C5B43BD" w14:textId="6A084CA0" w:rsidR="00E70B1D" w:rsidRDefault="00E70B1D" w:rsidP="00E70B1D">
            <w:pPr>
              <w:jc w:val="center"/>
            </w:pPr>
            <w:r>
              <w:rPr>
                <w:rFonts w:hint="eastAsia"/>
                <w:color w:val="000000"/>
                <w:sz w:val="22"/>
                <w:szCs w:val="22"/>
              </w:rPr>
              <w:t>0.01</w:t>
            </w:r>
          </w:p>
        </w:tc>
        <w:tc>
          <w:tcPr>
            <w:tcW w:w="1255" w:type="dxa"/>
            <w:vAlign w:val="center"/>
          </w:tcPr>
          <w:p w14:paraId="1442750A" w14:textId="5B70834B" w:rsidR="00E70B1D" w:rsidRDefault="00E70B1D" w:rsidP="00E70B1D">
            <w:pPr>
              <w:jc w:val="center"/>
            </w:pPr>
            <w:r>
              <w:rPr>
                <w:rFonts w:hint="eastAsia"/>
                <w:color w:val="000000"/>
                <w:sz w:val="22"/>
                <w:szCs w:val="22"/>
              </w:rPr>
              <w:t>47</w:t>
            </w:r>
          </w:p>
        </w:tc>
        <w:tc>
          <w:tcPr>
            <w:tcW w:w="711" w:type="dxa"/>
            <w:vAlign w:val="center"/>
          </w:tcPr>
          <w:p w14:paraId="528D777A" w14:textId="2305889A" w:rsidR="00E70B1D" w:rsidRDefault="00E70B1D" w:rsidP="00E70B1D">
            <w:pPr>
              <w:jc w:val="center"/>
            </w:pPr>
            <w:r>
              <w:rPr>
                <w:rFonts w:hint="eastAsia"/>
                <w:color w:val="000000"/>
                <w:sz w:val="22"/>
                <w:szCs w:val="22"/>
              </w:rPr>
              <w:t>0.383</w:t>
            </w:r>
          </w:p>
        </w:tc>
        <w:tc>
          <w:tcPr>
            <w:tcW w:w="1055" w:type="dxa"/>
            <w:vAlign w:val="center"/>
          </w:tcPr>
          <w:p w14:paraId="1E47CBFC" w14:textId="54A5258D" w:rsidR="00E70B1D" w:rsidRDefault="00E70B1D" w:rsidP="00E70B1D">
            <w:pPr>
              <w:jc w:val="center"/>
            </w:pPr>
            <w:r>
              <w:rPr>
                <w:rFonts w:hint="eastAsia"/>
                <w:color w:val="000000"/>
                <w:sz w:val="22"/>
                <w:szCs w:val="22"/>
              </w:rPr>
              <w:t>0.383</w:t>
            </w:r>
          </w:p>
        </w:tc>
        <w:tc>
          <w:tcPr>
            <w:tcW w:w="1371" w:type="dxa"/>
            <w:vAlign w:val="center"/>
          </w:tcPr>
          <w:p w14:paraId="43694190" w14:textId="15965A3B" w:rsidR="00E70B1D" w:rsidRDefault="00E70B1D" w:rsidP="00E70B1D">
            <w:pPr>
              <w:jc w:val="center"/>
            </w:pPr>
            <w:r>
              <w:rPr>
                <w:rFonts w:hint="eastAsia"/>
                <w:color w:val="000000"/>
                <w:sz w:val="22"/>
                <w:szCs w:val="22"/>
              </w:rPr>
              <w:t>0.788</w:t>
            </w:r>
          </w:p>
        </w:tc>
      </w:tr>
      <w:tr w:rsidR="00E70B1D" w14:paraId="390D88F8" w14:textId="77777777" w:rsidTr="00FF09F7">
        <w:tc>
          <w:tcPr>
            <w:tcW w:w="1781" w:type="dxa"/>
            <w:vMerge/>
            <w:vAlign w:val="center"/>
          </w:tcPr>
          <w:p w14:paraId="332818BF" w14:textId="1C0A4CFF" w:rsidR="00E70B1D" w:rsidRDefault="00E70B1D" w:rsidP="00E70B1D">
            <w:pPr>
              <w:spacing w:line="240" w:lineRule="auto"/>
              <w:ind w:firstLine="420"/>
              <w:jc w:val="center"/>
            </w:pPr>
          </w:p>
        </w:tc>
        <w:tc>
          <w:tcPr>
            <w:tcW w:w="1316" w:type="dxa"/>
            <w:vMerge/>
            <w:vAlign w:val="center"/>
          </w:tcPr>
          <w:p w14:paraId="244A38F2" w14:textId="3DECECD4" w:rsidR="00E70B1D" w:rsidRDefault="00E70B1D" w:rsidP="00E70B1D">
            <w:pPr>
              <w:spacing w:line="240" w:lineRule="auto"/>
              <w:ind w:firstLine="420"/>
              <w:jc w:val="center"/>
            </w:pPr>
          </w:p>
        </w:tc>
        <w:tc>
          <w:tcPr>
            <w:tcW w:w="711" w:type="dxa"/>
            <w:vAlign w:val="center"/>
          </w:tcPr>
          <w:p w14:paraId="4E77626C" w14:textId="360CBDFB" w:rsidR="00E70B1D" w:rsidRDefault="00E70B1D" w:rsidP="00E70B1D">
            <w:pPr>
              <w:jc w:val="center"/>
            </w:pPr>
            <w:r>
              <w:rPr>
                <w:rFonts w:hint="eastAsia"/>
                <w:color w:val="000000"/>
                <w:sz w:val="22"/>
                <w:szCs w:val="22"/>
              </w:rPr>
              <w:t>0.005</w:t>
            </w:r>
          </w:p>
        </w:tc>
        <w:tc>
          <w:tcPr>
            <w:tcW w:w="1255" w:type="dxa"/>
            <w:vAlign w:val="center"/>
          </w:tcPr>
          <w:p w14:paraId="5507A026" w14:textId="21E10CEB" w:rsidR="00E70B1D" w:rsidRDefault="00E70B1D" w:rsidP="00E70B1D">
            <w:pPr>
              <w:jc w:val="center"/>
            </w:pPr>
            <w:r>
              <w:rPr>
                <w:rFonts w:hint="eastAsia"/>
                <w:color w:val="000000"/>
                <w:sz w:val="22"/>
                <w:szCs w:val="22"/>
              </w:rPr>
              <w:t>50</w:t>
            </w:r>
          </w:p>
        </w:tc>
        <w:tc>
          <w:tcPr>
            <w:tcW w:w="711" w:type="dxa"/>
            <w:vAlign w:val="center"/>
          </w:tcPr>
          <w:p w14:paraId="79AB7C0E" w14:textId="4E91A577" w:rsidR="00E70B1D" w:rsidRDefault="00E70B1D" w:rsidP="00E70B1D">
            <w:pPr>
              <w:jc w:val="center"/>
            </w:pPr>
            <w:r>
              <w:rPr>
                <w:rFonts w:hint="eastAsia"/>
                <w:color w:val="000000"/>
                <w:sz w:val="22"/>
                <w:szCs w:val="22"/>
              </w:rPr>
              <w:t>0.507</w:t>
            </w:r>
          </w:p>
        </w:tc>
        <w:tc>
          <w:tcPr>
            <w:tcW w:w="1055" w:type="dxa"/>
            <w:vAlign w:val="center"/>
          </w:tcPr>
          <w:p w14:paraId="4F8C46E5" w14:textId="568B5680" w:rsidR="00E70B1D" w:rsidRDefault="00E70B1D" w:rsidP="00E70B1D">
            <w:pPr>
              <w:jc w:val="center"/>
            </w:pPr>
            <w:r>
              <w:rPr>
                <w:rFonts w:hint="eastAsia"/>
                <w:color w:val="000000"/>
                <w:sz w:val="22"/>
                <w:szCs w:val="22"/>
              </w:rPr>
              <w:t>0.507</w:t>
            </w:r>
          </w:p>
        </w:tc>
        <w:tc>
          <w:tcPr>
            <w:tcW w:w="1371" w:type="dxa"/>
            <w:vAlign w:val="center"/>
          </w:tcPr>
          <w:p w14:paraId="5388901D" w14:textId="656822D2" w:rsidR="00E70B1D" w:rsidRDefault="00E70B1D" w:rsidP="00E70B1D">
            <w:pPr>
              <w:jc w:val="center"/>
            </w:pPr>
            <w:r>
              <w:rPr>
                <w:rFonts w:hint="eastAsia"/>
                <w:color w:val="000000"/>
                <w:sz w:val="22"/>
                <w:szCs w:val="22"/>
              </w:rPr>
              <w:t>0.863</w:t>
            </w:r>
          </w:p>
        </w:tc>
      </w:tr>
      <w:tr w:rsidR="00E70B1D" w14:paraId="1BE1CCF5" w14:textId="77777777" w:rsidTr="00FF09F7">
        <w:tc>
          <w:tcPr>
            <w:tcW w:w="1781" w:type="dxa"/>
            <w:vMerge/>
            <w:vAlign w:val="center"/>
          </w:tcPr>
          <w:p w14:paraId="574C632A" w14:textId="68303B5C" w:rsidR="00E70B1D" w:rsidRDefault="00E70B1D" w:rsidP="00E70B1D">
            <w:pPr>
              <w:jc w:val="center"/>
            </w:pPr>
          </w:p>
        </w:tc>
        <w:tc>
          <w:tcPr>
            <w:tcW w:w="1316" w:type="dxa"/>
            <w:vMerge/>
            <w:vAlign w:val="center"/>
          </w:tcPr>
          <w:p w14:paraId="288530A1" w14:textId="59590804" w:rsidR="00E70B1D" w:rsidRDefault="00E70B1D" w:rsidP="00E70B1D">
            <w:pPr>
              <w:jc w:val="center"/>
            </w:pPr>
          </w:p>
        </w:tc>
        <w:tc>
          <w:tcPr>
            <w:tcW w:w="711" w:type="dxa"/>
            <w:vAlign w:val="center"/>
          </w:tcPr>
          <w:p w14:paraId="18A75952" w14:textId="3AACA4FD" w:rsidR="00E70B1D" w:rsidRDefault="00E70B1D" w:rsidP="00E70B1D">
            <w:pPr>
              <w:jc w:val="center"/>
            </w:pPr>
            <w:r>
              <w:rPr>
                <w:rFonts w:hint="eastAsia"/>
                <w:color w:val="000000"/>
                <w:sz w:val="22"/>
                <w:szCs w:val="22"/>
              </w:rPr>
              <w:t>0.001</w:t>
            </w:r>
          </w:p>
        </w:tc>
        <w:tc>
          <w:tcPr>
            <w:tcW w:w="1255" w:type="dxa"/>
            <w:vAlign w:val="center"/>
          </w:tcPr>
          <w:p w14:paraId="671A678B" w14:textId="0C424026" w:rsidR="00E70B1D" w:rsidRDefault="00E70B1D" w:rsidP="00E70B1D">
            <w:pPr>
              <w:jc w:val="center"/>
            </w:pPr>
            <w:r>
              <w:rPr>
                <w:rFonts w:hint="eastAsia"/>
                <w:color w:val="000000"/>
                <w:sz w:val="22"/>
                <w:szCs w:val="22"/>
              </w:rPr>
              <w:t>49</w:t>
            </w:r>
          </w:p>
        </w:tc>
        <w:tc>
          <w:tcPr>
            <w:tcW w:w="711" w:type="dxa"/>
            <w:vAlign w:val="center"/>
          </w:tcPr>
          <w:p w14:paraId="4314D137" w14:textId="784FE710" w:rsidR="00E70B1D" w:rsidRDefault="00E70B1D" w:rsidP="00E70B1D">
            <w:pPr>
              <w:jc w:val="center"/>
            </w:pPr>
            <w:r>
              <w:rPr>
                <w:rFonts w:hint="eastAsia"/>
                <w:color w:val="000000"/>
                <w:sz w:val="22"/>
                <w:szCs w:val="22"/>
              </w:rPr>
              <w:t>0.684</w:t>
            </w:r>
          </w:p>
        </w:tc>
        <w:tc>
          <w:tcPr>
            <w:tcW w:w="1055" w:type="dxa"/>
            <w:vAlign w:val="center"/>
          </w:tcPr>
          <w:p w14:paraId="08DCA0E2" w14:textId="03E3314B" w:rsidR="00E70B1D" w:rsidRDefault="00E70B1D" w:rsidP="00E70B1D">
            <w:pPr>
              <w:jc w:val="center"/>
            </w:pPr>
            <w:r>
              <w:rPr>
                <w:rFonts w:hint="eastAsia"/>
                <w:color w:val="000000"/>
                <w:sz w:val="22"/>
                <w:szCs w:val="22"/>
              </w:rPr>
              <w:t>0.684</w:t>
            </w:r>
          </w:p>
        </w:tc>
        <w:tc>
          <w:tcPr>
            <w:tcW w:w="1371" w:type="dxa"/>
            <w:vAlign w:val="center"/>
          </w:tcPr>
          <w:p w14:paraId="1314B148" w14:textId="1AA21BC5" w:rsidR="00E70B1D" w:rsidRDefault="00E70B1D" w:rsidP="00E70B1D">
            <w:pPr>
              <w:keepNext/>
              <w:jc w:val="center"/>
            </w:pPr>
            <w:r>
              <w:rPr>
                <w:rFonts w:hint="eastAsia"/>
                <w:color w:val="000000"/>
                <w:sz w:val="22"/>
                <w:szCs w:val="22"/>
              </w:rPr>
              <w:t>0.916</w:t>
            </w:r>
          </w:p>
        </w:tc>
      </w:tr>
    </w:tbl>
    <w:p w14:paraId="0DD66DDA" w14:textId="22669040" w:rsidR="000A53B4" w:rsidRDefault="000A53B4" w:rsidP="00E70B1D">
      <w:pPr>
        <w:pStyle w:val="af0"/>
        <w:rPr>
          <w:rFonts w:hint="eastAsia"/>
        </w:rPr>
      </w:pPr>
    </w:p>
    <w:p w14:paraId="4870CCB3" w14:textId="77777777" w:rsidR="00D165E3" w:rsidRDefault="00D165E3" w:rsidP="00D165E3"/>
    <w:p w14:paraId="1B9733A5" w14:textId="2A1EB7E6" w:rsidR="00FF09F7" w:rsidRPr="00FF09F7" w:rsidRDefault="00D165E3" w:rsidP="00FF09F7">
      <w:pPr>
        <w:pStyle w:val="2"/>
      </w:pPr>
      <w:r w:rsidRPr="002A2D7B">
        <w:rPr>
          <w:rFonts w:hint="eastAsia"/>
        </w:rPr>
        <w:t>不同图池化方法对图分类任务性能的影响</w:t>
      </w:r>
    </w:p>
    <w:p w14:paraId="016B0FB4" w14:textId="5C02B590" w:rsidR="00FF09F7" w:rsidRDefault="00FF09F7" w:rsidP="00FF09F7">
      <w:pPr>
        <w:pStyle w:val="af0"/>
        <w:keepNext/>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A3560">
        <w:rPr>
          <w:rFonts w:hint="eastAsia"/>
          <w:noProof/>
        </w:rPr>
        <w:t>2</w:t>
      </w:r>
      <w:r>
        <w:fldChar w:fldCharType="end"/>
      </w:r>
      <w:r>
        <w:rPr>
          <w:rFonts w:hint="eastAsia"/>
        </w:rPr>
        <w:t xml:space="preserve">: </w:t>
      </w:r>
      <w:r>
        <w:rPr>
          <w:rFonts w:hint="eastAsia"/>
        </w:rPr>
        <w:t>不同图池化方法对模型性能的影响</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F09F7" w:rsidRPr="00FF09F7" w14:paraId="37354D07" w14:textId="77777777" w:rsidTr="00FF09F7">
        <w:tc>
          <w:tcPr>
            <w:tcW w:w="2765" w:type="dxa"/>
            <w:tcBorders>
              <w:top w:val="single" w:sz="8" w:space="0" w:color="auto"/>
              <w:bottom w:val="single" w:sz="4" w:space="0" w:color="auto"/>
            </w:tcBorders>
            <w:vAlign w:val="center"/>
          </w:tcPr>
          <w:p w14:paraId="35EE5FE9" w14:textId="5C878B49" w:rsidR="00FF09F7" w:rsidRPr="00FF09F7" w:rsidRDefault="00FF09F7" w:rsidP="00FF09F7">
            <w:pPr>
              <w:jc w:val="center"/>
              <w:rPr>
                <w:rFonts w:cs="Times New Roman"/>
              </w:rPr>
            </w:pPr>
            <w:r>
              <w:rPr>
                <w:rFonts w:cs="Times New Roman" w:hint="eastAsia"/>
                <w:b/>
                <w:bCs/>
                <w:kern w:val="0"/>
                <w:sz w:val="22"/>
                <w:szCs w:val="22"/>
                <w14:ligatures w14:val="none"/>
              </w:rPr>
              <w:t>M</w:t>
            </w:r>
            <w:r w:rsidRPr="00FF09F7">
              <w:rPr>
                <w:rFonts w:cs="Times New Roman"/>
                <w:b/>
                <w:bCs/>
                <w:kern w:val="0"/>
                <w:sz w:val="22"/>
                <w:szCs w:val="22"/>
                <w14:ligatures w14:val="none"/>
              </w:rPr>
              <w:t>odel</w:t>
            </w:r>
          </w:p>
        </w:tc>
        <w:tc>
          <w:tcPr>
            <w:tcW w:w="2765" w:type="dxa"/>
            <w:tcBorders>
              <w:top w:val="single" w:sz="8" w:space="0" w:color="auto"/>
              <w:bottom w:val="single" w:sz="4" w:space="0" w:color="auto"/>
            </w:tcBorders>
            <w:vAlign w:val="center"/>
          </w:tcPr>
          <w:p w14:paraId="14E24384" w14:textId="70295435" w:rsidR="00FF09F7" w:rsidRPr="00FF09F7" w:rsidRDefault="00FF09F7" w:rsidP="00FF09F7">
            <w:pPr>
              <w:jc w:val="center"/>
              <w:rPr>
                <w:rFonts w:cs="Times New Roman"/>
              </w:rPr>
            </w:pPr>
            <w:r>
              <w:rPr>
                <w:rFonts w:cs="Times New Roman" w:hint="eastAsia"/>
                <w:b/>
                <w:bCs/>
                <w:kern w:val="0"/>
                <w:sz w:val="22"/>
                <w:szCs w:val="22"/>
                <w14:ligatures w14:val="none"/>
              </w:rPr>
              <w:t>P</w:t>
            </w:r>
            <w:r w:rsidRPr="00FF09F7">
              <w:rPr>
                <w:rFonts w:cs="Times New Roman"/>
                <w:b/>
                <w:bCs/>
                <w:kern w:val="0"/>
                <w:sz w:val="22"/>
                <w:szCs w:val="22"/>
                <w14:ligatures w14:val="none"/>
              </w:rPr>
              <w:t>ool</w:t>
            </w:r>
            <w:r>
              <w:rPr>
                <w:rFonts w:cs="Times New Roman" w:hint="eastAsia"/>
                <w:b/>
                <w:bCs/>
                <w:kern w:val="0"/>
                <w:sz w:val="22"/>
                <w:szCs w:val="22"/>
                <w14:ligatures w14:val="none"/>
              </w:rPr>
              <w:t>ing</w:t>
            </w:r>
          </w:p>
        </w:tc>
        <w:tc>
          <w:tcPr>
            <w:tcW w:w="2766" w:type="dxa"/>
            <w:tcBorders>
              <w:top w:val="single" w:sz="8" w:space="0" w:color="auto"/>
              <w:bottom w:val="single" w:sz="4" w:space="0" w:color="auto"/>
            </w:tcBorders>
            <w:vAlign w:val="center"/>
          </w:tcPr>
          <w:p w14:paraId="4744D893" w14:textId="246664EE" w:rsidR="00FF09F7" w:rsidRPr="00FF09F7" w:rsidRDefault="00FF09F7" w:rsidP="00FF09F7">
            <w:pPr>
              <w:jc w:val="center"/>
              <w:rPr>
                <w:rFonts w:cs="Times New Roman"/>
              </w:rPr>
            </w:pPr>
            <w:r w:rsidRPr="00FF09F7">
              <w:rPr>
                <w:rFonts w:cs="Times New Roman"/>
                <w:b/>
                <w:bCs/>
                <w:kern w:val="0"/>
                <w:sz w:val="22"/>
                <w:szCs w:val="22"/>
                <w14:ligatures w14:val="none"/>
              </w:rPr>
              <w:t>Accuracy</w:t>
            </w:r>
          </w:p>
        </w:tc>
      </w:tr>
      <w:tr w:rsidR="00FF09F7" w:rsidRPr="00FF09F7" w14:paraId="0820FB2C" w14:textId="77777777" w:rsidTr="00FF09F7">
        <w:tc>
          <w:tcPr>
            <w:tcW w:w="2765" w:type="dxa"/>
            <w:vMerge w:val="restart"/>
            <w:tcBorders>
              <w:top w:val="single" w:sz="4" w:space="0" w:color="auto"/>
            </w:tcBorders>
            <w:vAlign w:val="center"/>
          </w:tcPr>
          <w:p w14:paraId="12D8E647" w14:textId="3AA17FEA" w:rsidR="00FF09F7" w:rsidRPr="00FF09F7" w:rsidRDefault="00FF09F7" w:rsidP="00FF09F7">
            <w:pPr>
              <w:jc w:val="center"/>
              <w:rPr>
                <w:rFonts w:cs="Times New Roman"/>
              </w:rPr>
            </w:pPr>
            <w:r w:rsidRPr="00FF09F7">
              <w:rPr>
                <w:rFonts w:cs="Times New Roman"/>
                <w:color w:val="000000"/>
                <w:kern w:val="0"/>
                <w:sz w:val="22"/>
                <w:szCs w:val="22"/>
                <w14:ligatures w14:val="none"/>
              </w:rPr>
              <w:t>GCN</w:t>
            </w:r>
          </w:p>
        </w:tc>
        <w:tc>
          <w:tcPr>
            <w:tcW w:w="2765" w:type="dxa"/>
            <w:tcBorders>
              <w:top w:val="single" w:sz="4" w:space="0" w:color="auto"/>
            </w:tcBorders>
            <w:vAlign w:val="center"/>
          </w:tcPr>
          <w:p w14:paraId="2606F861" w14:textId="096F4309" w:rsidR="00FF09F7" w:rsidRPr="00FF09F7" w:rsidRDefault="00FF09F7" w:rsidP="00FF09F7">
            <w:pPr>
              <w:jc w:val="center"/>
              <w:rPr>
                <w:rFonts w:cs="Times New Roman"/>
              </w:rPr>
            </w:pPr>
            <w:r w:rsidRPr="00FF09F7">
              <w:rPr>
                <w:rFonts w:cs="Times New Roman"/>
                <w:color w:val="000000"/>
                <w:kern w:val="0"/>
                <w:sz w:val="22"/>
                <w:szCs w:val="22"/>
                <w14:ligatures w14:val="none"/>
              </w:rPr>
              <w:t>avg</w:t>
            </w:r>
          </w:p>
        </w:tc>
        <w:tc>
          <w:tcPr>
            <w:tcW w:w="2766" w:type="dxa"/>
            <w:tcBorders>
              <w:top w:val="single" w:sz="4" w:space="0" w:color="auto"/>
            </w:tcBorders>
            <w:vAlign w:val="center"/>
          </w:tcPr>
          <w:p w14:paraId="747358C2" w14:textId="0C6B5703" w:rsidR="00FF09F7" w:rsidRPr="00FF09F7" w:rsidRDefault="00FF09F7" w:rsidP="00FF09F7">
            <w:pPr>
              <w:jc w:val="center"/>
              <w:rPr>
                <w:rFonts w:cs="Times New Roman"/>
              </w:rPr>
            </w:pPr>
            <w:r w:rsidRPr="00FF09F7">
              <w:rPr>
                <w:rFonts w:cs="Times New Roman"/>
                <w:color w:val="000000"/>
                <w:kern w:val="0"/>
                <w:sz w:val="22"/>
                <w:szCs w:val="22"/>
                <w14:ligatures w14:val="none"/>
              </w:rPr>
              <w:t>0.8</w:t>
            </w:r>
          </w:p>
        </w:tc>
      </w:tr>
      <w:tr w:rsidR="00FF09F7" w:rsidRPr="00FF09F7" w14:paraId="2F51A31D" w14:textId="77777777" w:rsidTr="00FF09F7">
        <w:tc>
          <w:tcPr>
            <w:tcW w:w="2765" w:type="dxa"/>
            <w:vMerge/>
            <w:vAlign w:val="center"/>
          </w:tcPr>
          <w:p w14:paraId="745081A6" w14:textId="78718FE5" w:rsidR="00FF09F7" w:rsidRPr="00FF09F7" w:rsidRDefault="00FF09F7" w:rsidP="00FF09F7">
            <w:pPr>
              <w:jc w:val="center"/>
              <w:rPr>
                <w:rFonts w:cs="Times New Roman"/>
              </w:rPr>
            </w:pPr>
          </w:p>
        </w:tc>
        <w:tc>
          <w:tcPr>
            <w:tcW w:w="2765" w:type="dxa"/>
            <w:vAlign w:val="center"/>
          </w:tcPr>
          <w:p w14:paraId="4F8AC620" w14:textId="4A888F6D" w:rsidR="00FF09F7" w:rsidRPr="00FF09F7" w:rsidRDefault="00FF09F7" w:rsidP="00FF09F7">
            <w:pPr>
              <w:jc w:val="center"/>
              <w:rPr>
                <w:rFonts w:cs="Times New Roman"/>
              </w:rPr>
            </w:pPr>
            <w:r w:rsidRPr="00FF09F7">
              <w:rPr>
                <w:rFonts w:cs="Times New Roman"/>
                <w:color w:val="000000"/>
                <w:kern w:val="0"/>
                <w:sz w:val="22"/>
                <w:szCs w:val="22"/>
                <w14:ligatures w14:val="none"/>
              </w:rPr>
              <w:t>max</w:t>
            </w:r>
          </w:p>
        </w:tc>
        <w:tc>
          <w:tcPr>
            <w:tcW w:w="2766" w:type="dxa"/>
            <w:vAlign w:val="center"/>
          </w:tcPr>
          <w:p w14:paraId="19DF872E" w14:textId="73F323DC" w:rsidR="00FF09F7" w:rsidRPr="00FF09F7" w:rsidRDefault="00FF09F7" w:rsidP="00FF09F7">
            <w:pPr>
              <w:jc w:val="center"/>
              <w:rPr>
                <w:rFonts w:cs="Times New Roman"/>
              </w:rPr>
            </w:pPr>
            <w:r w:rsidRPr="00FF09F7">
              <w:rPr>
                <w:rFonts w:cs="Times New Roman"/>
                <w:color w:val="000000"/>
                <w:kern w:val="0"/>
                <w:sz w:val="22"/>
                <w:szCs w:val="22"/>
                <w14:ligatures w14:val="none"/>
              </w:rPr>
              <w:t>0.75</w:t>
            </w:r>
          </w:p>
        </w:tc>
      </w:tr>
      <w:tr w:rsidR="00FF09F7" w:rsidRPr="00FF09F7" w14:paraId="12020185" w14:textId="77777777" w:rsidTr="00FF09F7">
        <w:tc>
          <w:tcPr>
            <w:tcW w:w="2765" w:type="dxa"/>
            <w:vMerge/>
            <w:vAlign w:val="center"/>
          </w:tcPr>
          <w:p w14:paraId="69EB5A3D" w14:textId="64C08B59" w:rsidR="00FF09F7" w:rsidRPr="00FF09F7" w:rsidRDefault="00FF09F7" w:rsidP="00FF09F7">
            <w:pPr>
              <w:jc w:val="center"/>
              <w:rPr>
                <w:rFonts w:cs="Times New Roman"/>
              </w:rPr>
            </w:pPr>
          </w:p>
        </w:tc>
        <w:tc>
          <w:tcPr>
            <w:tcW w:w="2765" w:type="dxa"/>
            <w:vAlign w:val="center"/>
          </w:tcPr>
          <w:p w14:paraId="04F1B3AD" w14:textId="70F122CE" w:rsidR="00FF09F7" w:rsidRPr="00FF09F7" w:rsidRDefault="00FF09F7" w:rsidP="00FF09F7">
            <w:pPr>
              <w:jc w:val="center"/>
              <w:rPr>
                <w:rFonts w:cs="Times New Roman"/>
              </w:rPr>
            </w:pPr>
            <w:r w:rsidRPr="00FF09F7">
              <w:rPr>
                <w:rFonts w:cs="Times New Roman"/>
                <w:color w:val="000000"/>
                <w:kern w:val="0"/>
                <w:sz w:val="22"/>
                <w:szCs w:val="22"/>
                <w14:ligatures w14:val="none"/>
              </w:rPr>
              <w:t>min</w:t>
            </w:r>
          </w:p>
        </w:tc>
        <w:tc>
          <w:tcPr>
            <w:tcW w:w="2766" w:type="dxa"/>
            <w:vAlign w:val="center"/>
          </w:tcPr>
          <w:p w14:paraId="47869B56" w14:textId="6DD13B82" w:rsidR="00FF09F7" w:rsidRPr="00FF09F7" w:rsidRDefault="00FF09F7" w:rsidP="00FF09F7">
            <w:pPr>
              <w:jc w:val="center"/>
              <w:rPr>
                <w:rFonts w:cs="Times New Roman"/>
              </w:rPr>
            </w:pPr>
            <w:r w:rsidRPr="00FF09F7">
              <w:rPr>
                <w:rFonts w:cs="Times New Roman"/>
                <w:color w:val="000000"/>
                <w:kern w:val="0"/>
                <w:sz w:val="22"/>
                <w:szCs w:val="22"/>
                <w14:ligatures w14:val="none"/>
              </w:rPr>
              <w:t>0.8</w:t>
            </w:r>
          </w:p>
        </w:tc>
      </w:tr>
      <w:tr w:rsidR="00FF09F7" w:rsidRPr="00FF09F7" w14:paraId="0565FFD1" w14:textId="77777777" w:rsidTr="00FF09F7">
        <w:tc>
          <w:tcPr>
            <w:tcW w:w="2765" w:type="dxa"/>
            <w:vMerge w:val="restart"/>
            <w:vAlign w:val="center"/>
          </w:tcPr>
          <w:p w14:paraId="72010588" w14:textId="5ACD397E" w:rsidR="00FF09F7" w:rsidRPr="00FF09F7" w:rsidRDefault="00FF09F7" w:rsidP="00FF09F7">
            <w:pPr>
              <w:jc w:val="center"/>
              <w:rPr>
                <w:rFonts w:cs="Times New Roman"/>
              </w:rPr>
            </w:pPr>
            <w:r w:rsidRPr="00FF09F7">
              <w:rPr>
                <w:rFonts w:cs="Times New Roman"/>
                <w:color w:val="000000"/>
                <w:kern w:val="0"/>
                <w:sz w:val="22"/>
                <w:szCs w:val="22"/>
                <w14:ligatures w14:val="none"/>
              </w:rPr>
              <w:t>GAT</w:t>
            </w:r>
          </w:p>
        </w:tc>
        <w:tc>
          <w:tcPr>
            <w:tcW w:w="2765" w:type="dxa"/>
            <w:vAlign w:val="center"/>
          </w:tcPr>
          <w:p w14:paraId="2C3E37C8" w14:textId="7DC05E30" w:rsidR="00FF09F7" w:rsidRPr="00FF09F7" w:rsidRDefault="00FF09F7" w:rsidP="00FF09F7">
            <w:pPr>
              <w:jc w:val="center"/>
              <w:rPr>
                <w:rFonts w:cs="Times New Roman"/>
              </w:rPr>
            </w:pPr>
            <w:r w:rsidRPr="00FF09F7">
              <w:rPr>
                <w:rFonts w:cs="Times New Roman"/>
                <w:color w:val="000000"/>
                <w:kern w:val="0"/>
                <w:sz w:val="22"/>
                <w:szCs w:val="22"/>
                <w14:ligatures w14:val="none"/>
              </w:rPr>
              <w:t>avg</w:t>
            </w:r>
          </w:p>
        </w:tc>
        <w:tc>
          <w:tcPr>
            <w:tcW w:w="2766" w:type="dxa"/>
            <w:vAlign w:val="center"/>
          </w:tcPr>
          <w:p w14:paraId="69EEB36B" w14:textId="57EA5F5B" w:rsidR="00FF09F7" w:rsidRPr="00FF09F7" w:rsidRDefault="00FF09F7" w:rsidP="00FF09F7">
            <w:pPr>
              <w:jc w:val="center"/>
              <w:rPr>
                <w:rFonts w:cs="Times New Roman"/>
              </w:rPr>
            </w:pPr>
            <w:r w:rsidRPr="00FF09F7">
              <w:rPr>
                <w:rFonts w:cs="Times New Roman"/>
                <w:color w:val="000000"/>
                <w:kern w:val="0"/>
                <w:sz w:val="22"/>
                <w:szCs w:val="22"/>
                <w14:ligatures w14:val="none"/>
              </w:rPr>
              <w:t>0.8</w:t>
            </w:r>
          </w:p>
        </w:tc>
      </w:tr>
      <w:tr w:rsidR="00FF09F7" w:rsidRPr="00FF09F7" w14:paraId="4EA88423" w14:textId="77777777" w:rsidTr="00FF09F7">
        <w:tc>
          <w:tcPr>
            <w:tcW w:w="2765" w:type="dxa"/>
            <w:vMerge/>
            <w:vAlign w:val="center"/>
          </w:tcPr>
          <w:p w14:paraId="3513B6A4" w14:textId="7B809741" w:rsidR="00FF09F7" w:rsidRPr="00FF09F7" w:rsidRDefault="00FF09F7" w:rsidP="00FF09F7">
            <w:pPr>
              <w:jc w:val="center"/>
              <w:rPr>
                <w:rFonts w:cs="Times New Roman"/>
              </w:rPr>
            </w:pPr>
          </w:p>
        </w:tc>
        <w:tc>
          <w:tcPr>
            <w:tcW w:w="2765" w:type="dxa"/>
            <w:vAlign w:val="center"/>
          </w:tcPr>
          <w:p w14:paraId="50527084" w14:textId="553DCB1E" w:rsidR="00FF09F7" w:rsidRPr="00FF09F7" w:rsidRDefault="00FF09F7" w:rsidP="00FF09F7">
            <w:pPr>
              <w:jc w:val="center"/>
              <w:rPr>
                <w:rFonts w:cs="Times New Roman"/>
              </w:rPr>
            </w:pPr>
            <w:r w:rsidRPr="00FF09F7">
              <w:rPr>
                <w:rFonts w:cs="Times New Roman"/>
                <w:color w:val="000000"/>
                <w:kern w:val="0"/>
                <w:sz w:val="22"/>
                <w:szCs w:val="22"/>
                <w14:ligatures w14:val="none"/>
              </w:rPr>
              <w:t>max</w:t>
            </w:r>
          </w:p>
        </w:tc>
        <w:tc>
          <w:tcPr>
            <w:tcW w:w="2766" w:type="dxa"/>
            <w:vAlign w:val="center"/>
          </w:tcPr>
          <w:p w14:paraId="05B367FA" w14:textId="3EA62A78" w:rsidR="00FF09F7" w:rsidRPr="00FF09F7" w:rsidRDefault="00FF09F7" w:rsidP="00FF09F7">
            <w:pPr>
              <w:jc w:val="center"/>
              <w:rPr>
                <w:rFonts w:cs="Times New Roman"/>
              </w:rPr>
            </w:pPr>
            <w:r w:rsidRPr="00FF09F7">
              <w:rPr>
                <w:rFonts w:cs="Times New Roman"/>
                <w:color w:val="000000"/>
                <w:kern w:val="0"/>
                <w:sz w:val="22"/>
                <w:szCs w:val="22"/>
                <w14:ligatures w14:val="none"/>
              </w:rPr>
              <w:t>0.8</w:t>
            </w:r>
          </w:p>
        </w:tc>
      </w:tr>
      <w:tr w:rsidR="00FF09F7" w:rsidRPr="00FF09F7" w14:paraId="2DA71E3F" w14:textId="77777777" w:rsidTr="00FF09F7">
        <w:tc>
          <w:tcPr>
            <w:tcW w:w="2765" w:type="dxa"/>
            <w:vMerge/>
            <w:vAlign w:val="center"/>
          </w:tcPr>
          <w:p w14:paraId="31E213E6" w14:textId="749E3023" w:rsidR="00FF09F7" w:rsidRPr="00FF09F7" w:rsidRDefault="00FF09F7" w:rsidP="00FF09F7">
            <w:pPr>
              <w:jc w:val="center"/>
              <w:rPr>
                <w:rFonts w:cs="Times New Roman"/>
              </w:rPr>
            </w:pPr>
          </w:p>
        </w:tc>
        <w:tc>
          <w:tcPr>
            <w:tcW w:w="2765" w:type="dxa"/>
            <w:vAlign w:val="center"/>
          </w:tcPr>
          <w:p w14:paraId="49222895" w14:textId="3D8A21EF" w:rsidR="00FF09F7" w:rsidRPr="00FF09F7" w:rsidRDefault="00FF09F7" w:rsidP="00FF09F7">
            <w:pPr>
              <w:jc w:val="center"/>
              <w:rPr>
                <w:rFonts w:cs="Times New Roman"/>
              </w:rPr>
            </w:pPr>
            <w:r w:rsidRPr="00FF09F7">
              <w:rPr>
                <w:rFonts w:cs="Times New Roman"/>
                <w:color w:val="000000"/>
                <w:kern w:val="0"/>
                <w:sz w:val="22"/>
                <w:szCs w:val="22"/>
                <w14:ligatures w14:val="none"/>
              </w:rPr>
              <w:t>min</w:t>
            </w:r>
          </w:p>
        </w:tc>
        <w:tc>
          <w:tcPr>
            <w:tcW w:w="2766" w:type="dxa"/>
            <w:vAlign w:val="center"/>
          </w:tcPr>
          <w:p w14:paraId="3E7BC7A7" w14:textId="7744ACFB" w:rsidR="00FF09F7" w:rsidRPr="00FF09F7" w:rsidRDefault="00FF09F7" w:rsidP="00FF09F7">
            <w:pPr>
              <w:jc w:val="center"/>
              <w:rPr>
                <w:rFonts w:cs="Times New Roman"/>
              </w:rPr>
            </w:pPr>
            <w:r w:rsidRPr="00FF09F7">
              <w:rPr>
                <w:rFonts w:cs="Times New Roman"/>
                <w:color w:val="000000"/>
                <w:kern w:val="0"/>
                <w:sz w:val="22"/>
                <w:szCs w:val="22"/>
                <w14:ligatures w14:val="none"/>
              </w:rPr>
              <w:t>0.85</w:t>
            </w:r>
          </w:p>
        </w:tc>
      </w:tr>
      <w:tr w:rsidR="00FF09F7" w:rsidRPr="00FF09F7" w14:paraId="745B3984" w14:textId="77777777" w:rsidTr="00FF09F7">
        <w:tc>
          <w:tcPr>
            <w:tcW w:w="2765" w:type="dxa"/>
            <w:vMerge w:val="restart"/>
            <w:vAlign w:val="center"/>
          </w:tcPr>
          <w:p w14:paraId="7F4022C9" w14:textId="24CDAE51" w:rsidR="00FF09F7" w:rsidRPr="00FF09F7" w:rsidRDefault="00FF09F7" w:rsidP="00FF09F7">
            <w:pPr>
              <w:jc w:val="center"/>
              <w:rPr>
                <w:rFonts w:cs="Times New Roman"/>
              </w:rPr>
            </w:pPr>
            <w:r w:rsidRPr="00FF09F7">
              <w:rPr>
                <w:rFonts w:cs="Times New Roman"/>
                <w:color w:val="000000"/>
                <w:kern w:val="0"/>
                <w:sz w:val="22"/>
                <w:szCs w:val="22"/>
                <w14:ligatures w14:val="none"/>
              </w:rPr>
              <w:t>GraphSAGE</w:t>
            </w:r>
          </w:p>
        </w:tc>
        <w:tc>
          <w:tcPr>
            <w:tcW w:w="2765" w:type="dxa"/>
            <w:vAlign w:val="center"/>
          </w:tcPr>
          <w:p w14:paraId="5A83794C" w14:textId="29E211AA" w:rsidR="00FF09F7" w:rsidRPr="00FF09F7" w:rsidRDefault="00FF09F7" w:rsidP="00FF09F7">
            <w:pPr>
              <w:jc w:val="center"/>
              <w:rPr>
                <w:rFonts w:cs="Times New Roman"/>
              </w:rPr>
            </w:pPr>
            <w:r w:rsidRPr="00FF09F7">
              <w:rPr>
                <w:rFonts w:cs="Times New Roman"/>
                <w:color w:val="000000"/>
                <w:kern w:val="0"/>
                <w:sz w:val="22"/>
                <w:szCs w:val="22"/>
                <w14:ligatures w14:val="none"/>
              </w:rPr>
              <w:t>avg</w:t>
            </w:r>
          </w:p>
        </w:tc>
        <w:tc>
          <w:tcPr>
            <w:tcW w:w="2766" w:type="dxa"/>
            <w:vAlign w:val="center"/>
          </w:tcPr>
          <w:p w14:paraId="00D13141" w14:textId="60CC7030" w:rsidR="00FF09F7" w:rsidRPr="00FF09F7" w:rsidRDefault="00FF09F7" w:rsidP="00FF09F7">
            <w:pPr>
              <w:jc w:val="center"/>
              <w:rPr>
                <w:rFonts w:cs="Times New Roman"/>
              </w:rPr>
            </w:pPr>
            <w:r w:rsidRPr="00FF09F7">
              <w:rPr>
                <w:rFonts w:cs="Times New Roman"/>
                <w:color w:val="000000"/>
                <w:kern w:val="0"/>
                <w:sz w:val="22"/>
                <w:szCs w:val="22"/>
                <w14:ligatures w14:val="none"/>
              </w:rPr>
              <w:t>0.85</w:t>
            </w:r>
          </w:p>
        </w:tc>
      </w:tr>
      <w:tr w:rsidR="00FF09F7" w:rsidRPr="00FF09F7" w14:paraId="7B7C0C04" w14:textId="77777777" w:rsidTr="00FF09F7">
        <w:tc>
          <w:tcPr>
            <w:tcW w:w="2765" w:type="dxa"/>
            <w:vMerge/>
            <w:vAlign w:val="center"/>
          </w:tcPr>
          <w:p w14:paraId="6ABA71EA" w14:textId="7FC70AC6" w:rsidR="00FF09F7" w:rsidRPr="00FF09F7" w:rsidRDefault="00FF09F7" w:rsidP="00FF09F7">
            <w:pPr>
              <w:jc w:val="center"/>
              <w:rPr>
                <w:rFonts w:cs="Times New Roman"/>
              </w:rPr>
            </w:pPr>
          </w:p>
        </w:tc>
        <w:tc>
          <w:tcPr>
            <w:tcW w:w="2765" w:type="dxa"/>
            <w:vAlign w:val="center"/>
          </w:tcPr>
          <w:p w14:paraId="0DB11838" w14:textId="6A40E3F2" w:rsidR="00FF09F7" w:rsidRPr="00FF09F7" w:rsidRDefault="00FF09F7" w:rsidP="00FF09F7">
            <w:pPr>
              <w:jc w:val="center"/>
              <w:rPr>
                <w:rFonts w:cs="Times New Roman"/>
              </w:rPr>
            </w:pPr>
            <w:r w:rsidRPr="00FF09F7">
              <w:rPr>
                <w:rFonts w:cs="Times New Roman"/>
                <w:color w:val="000000"/>
                <w:kern w:val="0"/>
                <w:sz w:val="22"/>
                <w:szCs w:val="22"/>
                <w14:ligatures w14:val="none"/>
              </w:rPr>
              <w:t>max</w:t>
            </w:r>
          </w:p>
        </w:tc>
        <w:tc>
          <w:tcPr>
            <w:tcW w:w="2766" w:type="dxa"/>
            <w:vAlign w:val="center"/>
          </w:tcPr>
          <w:p w14:paraId="5DFAD9A2" w14:textId="5675AA2E" w:rsidR="00FF09F7" w:rsidRPr="00FF09F7" w:rsidRDefault="00FF09F7" w:rsidP="00FF09F7">
            <w:pPr>
              <w:jc w:val="center"/>
              <w:rPr>
                <w:rFonts w:cs="Times New Roman"/>
              </w:rPr>
            </w:pPr>
            <w:r w:rsidRPr="00FF09F7">
              <w:rPr>
                <w:rFonts w:cs="Times New Roman"/>
                <w:color w:val="000000"/>
                <w:kern w:val="0"/>
                <w:sz w:val="22"/>
                <w:szCs w:val="22"/>
                <w14:ligatures w14:val="none"/>
              </w:rPr>
              <w:t>0.6</w:t>
            </w:r>
          </w:p>
        </w:tc>
      </w:tr>
      <w:tr w:rsidR="00FF09F7" w:rsidRPr="00FF09F7" w14:paraId="2E3CCF50" w14:textId="77777777" w:rsidTr="00FF09F7">
        <w:tc>
          <w:tcPr>
            <w:tcW w:w="2765" w:type="dxa"/>
            <w:vMerge/>
            <w:vAlign w:val="center"/>
          </w:tcPr>
          <w:p w14:paraId="60E5F26F" w14:textId="79CDA513" w:rsidR="00FF09F7" w:rsidRPr="00FF09F7" w:rsidRDefault="00FF09F7" w:rsidP="00FF09F7">
            <w:pPr>
              <w:jc w:val="center"/>
              <w:rPr>
                <w:rFonts w:cs="Times New Roman"/>
              </w:rPr>
            </w:pPr>
          </w:p>
        </w:tc>
        <w:tc>
          <w:tcPr>
            <w:tcW w:w="2765" w:type="dxa"/>
            <w:vAlign w:val="center"/>
          </w:tcPr>
          <w:p w14:paraId="70926543" w14:textId="7AA22223" w:rsidR="00FF09F7" w:rsidRPr="00FF09F7" w:rsidRDefault="00FF09F7" w:rsidP="00FF09F7">
            <w:pPr>
              <w:jc w:val="center"/>
              <w:rPr>
                <w:rFonts w:cs="Times New Roman"/>
              </w:rPr>
            </w:pPr>
            <w:r w:rsidRPr="00FF09F7">
              <w:rPr>
                <w:rFonts w:cs="Times New Roman"/>
                <w:color w:val="000000"/>
                <w:kern w:val="0"/>
                <w:sz w:val="22"/>
                <w:szCs w:val="22"/>
                <w14:ligatures w14:val="none"/>
              </w:rPr>
              <w:t>min</w:t>
            </w:r>
          </w:p>
        </w:tc>
        <w:tc>
          <w:tcPr>
            <w:tcW w:w="2766" w:type="dxa"/>
            <w:vAlign w:val="center"/>
          </w:tcPr>
          <w:p w14:paraId="3B43AC7B" w14:textId="39048570" w:rsidR="00FF09F7" w:rsidRPr="00FF09F7" w:rsidRDefault="00FF09F7" w:rsidP="00FF09F7">
            <w:pPr>
              <w:jc w:val="center"/>
              <w:rPr>
                <w:rFonts w:cs="Times New Roman"/>
              </w:rPr>
            </w:pPr>
            <w:r w:rsidRPr="00FF09F7">
              <w:rPr>
                <w:rFonts w:cs="Times New Roman"/>
                <w:color w:val="000000"/>
                <w:kern w:val="0"/>
                <w:sz w:val="22"/>
                <w:szCs w:val="22"/>
                <w14:ligatures w14:val="none"/>
              </w:rPr>
              <w:t>0.85</w:t>
            </w:r>
          </w:p>
        </w:tc>
      </w:tr>
      <w:tr w:rsidR="00FF09F7" w:rsidRPr="00FF09F7" w14:paraId="713EAF1A" w14:textId="77777777" w:rsidTr="00FF09F7">
        <w:tc>
          <w:tcPr>
            <w:tcW w:w="2765" w:type="dxa"/>
            <w:vMerge w:val="restart"/>
            <w:vAlign w:val="center"/>
          </w:tcPr>
          <w:p w14:paraId="6DEA07BA" w14:textId="43B24C1C" w:rsidR="00FF09F7" w:rsidRPr="00FF09F7" w:rsidRDefault="00FF09F7" w:rsidP="00FF09F7">
            <w:pPr>
              <w:jc w:val="center"/>
              <w:rPr>
                <w:rFonts w:cs="Times New Roman"/>
              </w:rPr>
            </w:pPr>
            <w:r w:rsidRPr="00FF09F7">
              <w:rPr>
                <w:rFonts w:cs="Times New Roman"/>
                <w:color w:val="000000"/>
                <w:kern w:val="0"/>
                <w:sz w:val="22"/>
                <w:szCs w:val="22"/>
                <w14:ligatures w14:val="none"/>
              </w:rPr>
              <w:t>GIN</w:t>
            </w:r>
          </w:p>
        </w:tc>
        <w:tc>
          <w:tcPr>
            <w:tcW w:w="2765" w:type="dxa"/>
            <w:vAlign w:val="center"/>
          </w:tcPr>
          <w:p w14:paraId="46375857" w14:textId="2E2A70AF" w:rsidR="00FF09F7" w:rsidRPr="00FF09F7" w:rsidRDefault="00FF09F7" w:rsidP="00FF09F7">
            <w:pPr>
              <w:jc w:val="center"/>
              <w:rPr>
                <w:rFonts w:cs="Times New Roman"/>
              </w:rPr>
            </w:pPr>
            <w:r w:rsidRPr="00FF09F7">
              <w:rPr>
                <w:rFonts w:cs="Times New Roman"/>
                <w:color w:val="000000"/>
                <w:kern w:val="0"/>
                <w:sz w:val="22"/>
                <w:szCs w:val="22"/>
                <w14:ligatures w14:val="none"/>
              </w:rPr>
              <w:t>avg</w:t>
            </w:r>
          </w:p>
        </w:tc>
        <w:tc>
          <w:tcPr>
            <w:tcW w:w="2766" w:type="dxa"/>
            <w:vAlign w:val="center"/>
          </w:tcPr>
          <w:p w14:paraId="5444DF7D" w14:textId="2D31C583" w:rsidR="00FF09F7" w:rsidRPr="00FF09F7" w:rsidRDefault="00FF09F7" w:rsidP="00FF09F7">
            <w:pPr>
              <w:jc w:val="center"/>
              <w:rPr>
                <w:rFonts w:cs="Times New Roman"/>
              </w:rPr>
            </w:pPr>
            <w:r w:rsidRPr="00FF09F7">
              <w:rPr>
                <w:rFonts w:cs="Times New Roman"/>
                <w:color w:val="000000"/>
                <w:kern w:val="0"/>
                <w:sz w:val="22"/>
                <w:szCs w:val="22"/>
                <w14:ligatures w14:val="none"/>
              </w:rPr>
              <w:t>0.7</w:t>
            </w:r>
          </w:p>
        </w:tc>
      </w:tr>
      <w:tr w:rsidR="00FF09F7" w:rsidRPr="00FF09F7" w14:paraId="3F975C62" w14:textId="77777777" w:rsidTr="00FF09F7">
        <w:tc>
          <w:tcPr>
            <w:tcW w:w="2765" w:type="dxa"/>
            <w:vMerge/>
            <w:vAlign w:val="center"/>
          </w:tcPr>
          <w:p w14:paraId="0CD0597B" w14:textId="5A9F4BBC" w:rsidR="00FF09F7" w:rsidRPr="00FF09F7" w:rsidRDefault="00FF09F7" w:rsidP="00FF09F7">
            <w:pPr>
              <w:jc w:val="center"/>
              <w:rPr>
                <w:rFonts w:cs="Times New Roman"/>
              </w:rPr>
            </w:pPr>
          </w:p>
        </w:tc>
        <w:tc>
          <w:tcPr>
            <w:tcW w:w="2765" w:type="dxa"/>
            <w:vAlign w:val="center"/>
          </w:tcPr>
          <w:p w14:paraId="30057FDA" w14:textId="7CF5D209" w:rsidR="00FF09F7" w:rsidRPr="00FF09F7" w:rsidRDefault="00FF09F7" w:rsidP="00FF09F7">
            <w:pPr>
              <w:jc w:val="center"/>
              <w:rPr>
                <w:rFonts w:cs="Times New Roman"/>
              </w:rPr>
            </w:pPr>
            <w:r w:rsidRPr="00FF09F7">
              <w:rPr>
                <w:rFonts w:cs="Times New Roman"/>
                <w:color w:val="000000"/>
                <w:kern w:val="0"/>
                <w:sz w:val="22"/>
                <w:szCs w:val="22"/>
                <w14:ligatures w14:val="none"/>
              </w:rPr>
              <w:t>max</w:t>
            </w:r>
          </w:p>
        </w:tc>
        <w:tc>
          <w:tcPr>
            <w:tcW w:w="2766" w:type="dxa"/>
            <w:vAlign w:val="center"/>
          </w:tcPr>
          <w:p w14:paraId="5E06A290" w14:textId="7D87A258" w:rsidR="00FF09F7" w:rsidRPr="00FF09F7" w:rsidRDefault="00FF09F7" w:rsidP="00FF09F7">
            <w:pPr>
              <w:jc w:val="center"/>
              <w:rPr>
                <w:rFonts w:cs="Times New Roman"/>
              </w:rPr>
            </w:pPr>
            <w:r w:rsidRPr="00FF09F7">
              <w:rPr>
                <w:rFonts w:cs="Times New Roman"/>
                <w:color w:val="000000"/>
                <w:kern w:val="0"/>
                <w:sz w:val="22"/>
                <w:szCs w:val="22"/>
                <w14:ligatures w14:val="none"/>
              </w:rPr>
              <w:t>0.75</w:t>
            </w:r>
          </w:p>
        </w:tc>
      </w:tr>
      <w:tr w:rsidR="00FF09F7" w:rsidRPr="00FF09F7" w14:paraId="26E10D2B" w14:textId="77777777" w:rsidTr="00FF09F7">
        <w:tc>
          <w:tcPr>
            <w:tcW w:w="2765" w:type="dxa"/>
            <w:vMerge/>
            <w:tcBorders>
              <w:bottom w:val="single" w:sz="8" w:space="0" w:color="auto"/>
            </w:tcBorders>
            <w:vAlign w:val="center"/>
          </w:tcPr>
          <w:p w14:paraId="2CBFEEEC" w14:textId="769B13B1" w:rsidR="00FF09F7" w:rsidRPr="00FF09F7" w:rsidRDefault="00FF09F7" w:rsidP="00FF09F7">
            <w:pPr>
              <w:jc w:val="center"/>
              <w:rPr>
                <w:rFonts w:cs="Times New Roman"/>
              </w:rPr>
            </w:pPr>
          </w:p>
        </w:tc>
        <w:tc>
          <w:tcPr>
            <w:tcW w:w="2765" w:type="dxa"/>
            <w:tcBorders>
              <w:bottom w:val="single" w:sz="8" w:space="0" w:color="auto"/>
            </w:tcBorders>
            <w:vAlign w:val="center"/>
          </w:tcPr>
          <w:p w14:paraId="5A3DACF9" w14:textId="672B0797" w:rsidR="00FF09F7" w:rsidRPr="00FF09F7" w:rsidRDefault="00FF09F7" w:rsidP="00FF09F7">
            <w:pPr>
              <w:jc w:val="center"/>
              <w:rPr>
                <w:rFonts w:cs="Times New Roman"/>
              </w:rPr>
            </w:pPr>
            <w:r w:rsidRPr="00FF09F7">
              <w:rPr>
                <w:rFonts w:cs="Times New Roman"/>
                <w:color w:val="000000"/>
                <w:kern w:val="0"/>
                <w:sz w:val="22"/>
                <w:szCs w:val="22"/>
                <w14:ligatures w14:val="none"/>
              </w:rPr>
              <w:t>min</w:t>
            </w:r>
          </w:p>
        </w:tc>
        <w:tc>
          <w:tcPr>
            <w:tcW w:w="2766" w:type="dxa"/>
            <w:tcBorders>
              <w:bottom w:val="single" w:sz="8" w:space="0" w:color="auto"/>
            </w:tcBorders>
            <w:vAlign w:val="center"/>
          </w:tcPr>
          <w:p w14:paraId="0B21B31D" w14:textId="78CF21CA" w:rsidR="00FF09F7" w:rsidRPr="00FF09F7" w:rsidRDefault="00FF09F7" w:rsidP="00FF09F7">
            <w:pPr>
              <w:jc w:val="center"/>
              <w:rPr>
                <w:rFonts w:cs="Times New Roman"/>
              </w:rPr>
            </w:pPr>
            <w:r w:rsidRPr="00FF09F7">
              <w:rPr>
                <w:rFonts w:cs="Times New Roman"/>
                <w:color w:val="000000"/>
                <w:kern w:val="0"/>
                <w:sz w:val="22"/>
                <w:szCs w:val="22"/>
                <w14:ligatures w14:val="none"/>
              </w:rPr>
              <w:t>0.75</w:t>
            </w:r>
          </w:p>
        </w:tc>
      </w:tr>
    </w:tbl>
    <w:p w14:paraId="5604679B" w14:textId="77777777" w:rsidR="00FF09F7" w:rsidRDefault="00FF09F7" w:rsidP="00F036FD"/>
    <w:p w14:paraId="6D85F4CF" w14:textId="687B1C95" w:rsidR="00FF09F7" w:rsidRPr="00FF09F7" w:rsidRDefault="00FF09F7" w:rsidP="00FF09F7">
      <w:pPr>
        <w:ind w:firstLine="420"/>
      </w:pPr>
      <w:r w:rsidRPr="00FF09F7">
        <w:t>表</w:t>
      </w:r>
      <w:r w:rsidRPr="00FF09F7">
        <w:t>2</w:t>
      </w:r>
      <w:r w:rsidRPr="00FF09F7">
        <w:t>展示了四类图神经网络模型（</w:t>
      </w:r>
      <w:r w:rsidRPr="00FF09F7">
        <w:t>GCN</w:t>
      </w:r>
      <w:r w:rsidRPr="00FF09F7">
        <w:t>、</w:t>
      </w:r>
      <w:r w:rsidRPr="00FF09F7">
        <w:t>GAT</w:t>
      </w:r>
      <w:r w:rsidRPr="00FF09F7">
        <w:t>、</w:t>
      </w:r>
      <w:r w:rsidRPr="00FF09F7">
        <w:t>GraphSAGE</w:t>
      </w:r>
      <w:r w:rsidRPr="00FF09F7">
        <w:t>、</w:t>
      </w:r>
      <w:r w:rsidRPr="00FF09F7">
        <w:t>GIN</w:t>
      </w:r>
      <w:r w:rsidRPr="00FF09F7">
        <w:t>）在采用不同图池化方法（平均池化</w:t>
      </w:r>
      <w:r w:rsidRPr="00FF09F7">
        <w:t xml:space="preserve"> avg</w:t>
      </w:r>
      <w:r w:rsidRPr="00FF09F7">
        <w:t>、最大池化</w:t>
      </w:r>
      <w:r w:rsidRPr="00FF09F7">
        <w:t xml:space="preserve"> max</w:t>
      </w:r>
      <w:r w:rsidRPr="00FF09F7">
        <w:t>、最小池化</w:t>
      </w:r>
      <w:r w:rsidRPr="00FF09F7">
        <w:t xml:space="preserve"> min</w:t>
      </w:r>
      <w:r w:rsidRPr="00FF09F7">
        <w:t>）时在图分类任务上的性能表现。整体来看，不同模型对池化策略的敏感性存在较大差异，部分模型的性能波动显著，说明池化操作对信息聚合及下游分类性能具有直接影响。</w:t>
      </w:r>
    </w:p>
    <w:p w14:paraId="26D4D9D0" w14:textId="14E12775" w:rsidR="00FF09F7" w:rsidRPr="00FF09F7" w:rsidRDefault="00FF09F7" w:rsidP="00FF09F7">
      <w:r w:rsidRPr="00FF09F7">
        <w:t>首先，</w:t>
      </w:r>
      <w:r w:rsidRPr="00FF09F7">
        <w:t>GCN</w:t>
      </w:r>
      <w:r w:rsidRPr="00FF09F7">
        <w:t>在不同池化方法下的性能相对稳定，平均池化（</w:t>
      </w:r>
      <w:r w:rsidRPr="00FF09F7">
        <w:t>avg</w:t>
      </w:r>
      <w:r w:rsidRPr="00FF09F7">
        <w:t>）与最小池化（</w:t>
      </w:r>
      <w:r w:rsidRPr="00FF09F7">
        <w:t>min</w:t>
      </w:r>
      <w:r w:rsidRPr="00FF09F7">
        <w:t>）均达</w:t>
      </w:r>
      <w:r w:rsidRPr="00FF09F7">
        <w:lastRenderedPageBreak/>
        <w:t>到</w:t>
      </w:r>
      <w:r w:rsidRPr="00FF09F7">
        <w:t>0.80</w:t>
      </w:r>
      <w:r w:rsidRPr="00FF09F7">
        <w:t>的准确率，而最大池化（</w:t>
      </w:r>
      <w:r w:rsidRPr="00FF09F7">
        <w:t>max</w:t>
      </w:r>
      <w:r w:rsidRPr="00FF09F7">
        <w:t>）略低，仅为</w:t>
      </w:r>
      <w:r w:rsidRPr="00FF09F7">
        <w:t>0.75</w:t>
      </w:r>
      <w:r w:rsidRPr="00FF09F7">
        <w:t>。这表明</w:t>
      </w:r>
      <w:r w:rsidRPr="00FF09F7">
        <w:t>GCN</w:t>
      </w:r>
      <w:r w:rsidRPr="00FF09F7">
        <w:t>在特征表示的鲁棒性较强，池化策略变化对其性能影响有限，但过度依赖单一极值特征（</w:t>
      </w:r>
      <w:r w:rsidRPr="00FF09F7">
        <w:t>max</w:t>
      </w:r>
      <w:r w:rsidRPr="00FF09F7">
        <w:t>）可能导致全局图特征的丢失。</w:t>
      </w:r>
      <w:r>
        <w:rPr>
          <w:rFonts w:hint="eastAsia"/>
        </w:rPr>
        <w:t>其次</w:t>
      </w:r>
      <w:r w:rsidRPr="00FF09F7">
        <w:t>GAT</w:t>
      </w:r>
      <w:r w:rsidRPr="00FF09F7">
        <w:t>模型对池化方法表现出中等程度的敏感性。其准确率在</w:t>
      </w:r>
      <w:r w:rsidRPr="00FF09F7">
        <w:t>avg</w:t>
      </w:r>
      <w:r w:rsidRPr="00FF09F7">
        <w:t>与</w:t>
      </w:r>
      <w:r w:rsidRPr="00FF09F7">
        <w:t>max</w:t>
      </w:r>
      <w:r w:rsidRPr="00FF09F7">
        <w:t>池化下均为</w:t>
      </w:r>
      <w:r w:rsidRPr="00FF09F7">
        <w:t>0.80</w:t>
      </w:r>
      <w:r w:rsidRPr="00FF09F7">
        <w:t>，但</w:t>
      </w:r>
      <w:r w:rsidRPr="00FF09F7">
        <w:t>min</w:t>
      </w:r>
      <w:r w:rsidRPr="00FF09F7">
        <w:t>池化反而提升至</w:t>
      </w:r>
      <w:r w:rsidRPr="00FF09F7">
        <w:t>0.85</w:t>
      </w:r>
      <w:r w:rsidRPr="00FF09F7">
        <w:t>，成为最佳配置。分析原因可能在于</w:t>
      </w:r>
      <w:r w:rsidRPr="00FF09F7">
        <w:t>GAT</w:t>
      </w:r>
      <w:r w:rsidRPr="00FF09F7">
        <w:t>通过注意力机制对节点特征进行了加权聚合，而</w:t>
      </w:r>
      <w:r w:rsidRPr="00FF09F7">
        <w:t>min</w:t>
      </w:r>
      <w:r w:rsidRPr="00FF09F7">
        <w:t>池化能够强化低响应特征节点的区分度，避免注意力分布过于集中的偏差，从而提高模型的整体判别能力。</w:t>
      </w:r>
      <w:r>
        <w:rPr>
          <w:rFonts w:hint="eastAsia"/>
        </w:rPr>
        <w:t>然后</w:t>
      </w:r>
      <w:r w:rsidRPr="00FF09F7">
        <w:t>GraphSAGE</w:t>
      </w:r>
      <w:r w:rsidRPr="00FF09F7">
        <w:t>对池化方法极为敏感，在</w:t>
      </w:r>
      <w:r w:rsidRPr="00FF09F7">
        <w:t>avg</w:t>
      </w:r>
      <w:r w:rsidRPr="00FF09F7">
        <w:t>与</w:t>
      </w:r>
      <w:r w:rsidRPr="00FF09F7">
        <w:t>min</w:t>
      </w:r>
      <w:r w:rsidRPr="00FF09F7">
        <w:t>池化下均可达到最高准确率</w:t>
      </w:r>
      <w:r w:rsidRPr="00FF09F7">
        <w:t>0.85</w:t>
      </w:r>
      <w:r w:rsidRPr="00FF09F7">
        <w:t>，但在</w:t>
      </w:r>
      <w:r w:rsidRPr="00FF09F7">
        <w:t>max</w:t>
      </w:r>
      <w:r w:rsidRPr="00FF09F7">
        <w:t>池化时性能显著下降至</w:t>
      </w:r>
      <w:r w:rsidRPr="00FF09F7">
        <w:t>0.60</w:t>
      </w:r>
      <w:r w:rsidRPr="00FF09F7">
        <w:t>，存在</w:t>
      </w:r>
      <w:r w:rsidRPr="00FF09F7">
        <w:t>25</w:t>
      </w:r>
      <w:r w:rsidRPr="00FF09F7">
        <w:t>个百分点的差距。这表明</w:t>
      </w:r>
      <w:r w:rsidRPr="00FF09F7">
        <w:t>GraphSAGE</w:t>
      </w:r>
      <w:r w:rsidRPr="00FF09F7">
        <w:t>的特征聚合方式与最大池化之间存在适配性不足，可能是由于</w:t>
      </w:r>
      <w:r w:rsidRPr="00FF09F7">
        <w:t>max</w:t>
      </w:r>
      <w:r w:rsidRPr="00FF09F7">
        <w:t>池化过度依赖单一高值特征，导致</w:t>
      </w:r>
      <w:r w:rsidRPr="00FF09F7">
        <w:t>GraphSAGE</w:t>
      </w:r>
      <w:r w:rsidRPr="00FF09F7">
        <w:t>在全局图级表示中信息损失严重。相比之下，</w:t>
      </w:r>
      <w:r w:rsidRPr="00FF09F7">
        <w:t>avg</w:t>
      </w:r>
      <w:r w:rsidRPr="00FF09F7">
        <w:t>和</w:t>
      </w:r>
      <w:r w:rsidRPr="00FF09F7">
        <w:t>min</w:t>
      </w:r>
      <w:r w:rsidRPr="00FF09F7">
        <w:t>池化能够更好地保持多节点特征的信息完整性，从而取得较优性能。</w:t>
      </w:r>
    </w:p>
    <w:p w14:paraId="4EB4DB00" w14:textId="5CE7E747" w:rsidR="00FF09F7" w:rsidRPr="00FF09F7" w:rsidRDefault="00FF09F7" w:rsidP="00FF09F7">
      <w:r>
        <w:rPr>
          <w:rFonts w:hint="eastAsia"/>
        </w:rPr>
        <w:t>最后</w:t>
      </w:r>
      <w:r w:rsidRPr="00FF09F7">
        <w:t>GIN</w:t>
      </w:r>
      <w:r w:rsidRPr="00FF09F7">
        <w:t>的表现相对均衡，</w:t>
      </w:r>
      <w:r w:rsidRPr="00FF09F7">
        <w:t>max</w:t>
      </w:r>
      <w:r w:rsidRPr="00FF09F7">
        <w:t>和</w:t>
      </w:r>
      <w:r w:rsidRPr="00FF09F7">
        <w:t>min</w:t>
      </w:r>
      <w:r w:rsidRPr="00FF09F7">
        <w:t>池化均可达到</w:t>
      </w:r>
      <w:r w:rsidRPr="00FF09F7">
        <w:t>0.75</w:t>
      </w:r>
      <w:r w:rsidRPr="00FF09F7">
        <w:t>的准确率，优于</w:t>
      </w:r>
      <w:r w:rsidRPr="00FF09F7">
        <w:t>avg</w:t>
      </w:r>
      <w:r w:rsidRPr="00FF09F7">
        <w:t>池化（</w:t>
      </w:r>
      <w:r w:rsidRPr="00FF09F7">
        <w:t>0.70</w:t>
      </w:r>
      <w:r w:rsidRPr="00FF09F7">
        <w:t>）。</w:t>
      </w:r>
      <w:r w:rsidRPr="00FF09F7">
        <w:t>GIN</w:t>
      </w:r>
      <w:r w:rsidRPr="00FF09F7">
        <w:t>依赖</w:t>
      </w:r>
      <w:r w:rsidRPr="00FF09F7">
        <w:t>MLP</w:t>
      </w:r>
      <w:r w:rsidRPr="00FF09F7">
        <w:t>捕捉邻居节点特征的复杂组合，</w:t>
      </w:r>
      <w:r w:rsidRPr="00FF09F7">
        <w:t>avg</w:t>
      </w:r>
      <w:r w:rsidRPr="00FF09F7">
        <w:t>池化可能过于平滑化节点特征，降低区分度，而</w:t>
      </w:r>
      <w:r w:rsidRPr="00FF09F7">
        <w:t>max</w:t>
      </w:r>
      <w:r w:rsidRPr="00FF09F7">
        <w:t>和</w:t>
      </w:r>
      <w:r w:rsidRPr="00FF09F7">
        <w:t>min</w:t>
      </w:r>
      <w:r w:rsidRPr="00FF09F7">
        <w:t>池化能在一定程度上增强边界样本的特征表达，提升分类性能。</w:t>
      </w:r>
    </w:p>
    <w:p w14:paraId="0F1E61E0" w14:textId="083AD119" w:rsidR="00FF09F7" w:rsidRPr="00FF09F7" w:rsidRDefault="00FF09F7" w:rsidP="00FF09F7">
      <w:pPr>
        <w:ind w:firstLine="420"/>
      </w:pPr>
      <w:r w:rsidRPr="00FF09F7">
        <w:t>综合来看，平均池化并非所有模型的最优选择，而最小池化（</w:t>
      </w:r>
      <w:r w:rsidRPr="00FF09F7">
        <w:t>min</w:t>
      </w:r>
      <w:r w:rsidRPr="00FF09F7">
        <w:t>）在</w:t>
      </w:r>
      <w:r w:rsidRPr="00FF09F7">
        <w:t>GAT</w:t>
      </w:r>
      <w:r w:rsidRPr="00FF09F7">
        <w:t>与</w:t>
      </w:r>
      <w:r w:rsidRPr="00FF09F7">
        <w:t>GraphSAGE</w:t>
      </w:r>
      <w:r w:rsidRPr="00FF09F7">
        <w:t>等模型中能够有效提升性能，尤其是</w:t>
      </w:r>
      <w:r w:rsidRPr="00FF09F7">
        <w:t>GAT</w:t>
      </w:r>
      <w:r w:rsidRPr="00FF09F7">
        <w:t>的</w:t>
      </w:r>
      <w:r w:rsidRPr="00FF09F7">
        <w:t>min</w:t>
      </w:r>
      <w:r w:rsidRPr="00FF09F7">
        <w:t>池化准确率最高（</w:t>
      </w:r>
      <w:r w:rsidRPr="00FF09F7">
        <w:t>0.85</w:t>
      </w:r>
      <w:r w:rsidRPr="00FF09F7">
        <w:t>）。另一方面，最大池化（</w:t>
      </w:r>
      <w:r w:rsidRPr="00FF09F7">
        <w:t>max</w:t>
      </w:r>
      <w:r w:rsidRPr="00FF09F7">
        <w:t>）在</w:t>
      </w:r>
      <w:r w:rsidRPr="00FF09F7">
        <w:t>GraphSAGE</w:t>
      </w:r>
      <w:r w:rsidRPr="00FF09F7">
        <w:t>中表现极差，提示在特定模型结构下，极值池化可能导致特征表示失真。综上，图池化方法的选择对图分类性能影响显著，且不同模型存在适配性差异。推荐</w:t>
      </w:r>
      <w:r w:rsidRPr="00FF09F7">
        <w:t>GraphSAGE</w:t>
      </w:r>
      <w:r w:rsidRPr="00FF09F7">
        <w:t>与</w:t>
      </w:r>
      <w:r w:rsidRPr="00FF09F7">
        <w:t>GAT</w:t>
      </w:r>
      <w:r w:rsidRPr="00FF09F7">
        <w:t>优先使用</w:t>
      </w:r>
      <w:r w:rsidRPr="00FF09F7">
        <w:t>min</w:t>
      </w:r>
      <w:r w:rsidRPr="00FF09F7">
        <w:t>池化，而</w:t>
      </w:r>
      <w:r w:rsidRPr="00FF09F7">
        <w:t>GCN</w:t>
      </w:r>
      <w:r w:rsidRPr="00FF09F7">
        <w:t>与</w:t>
      </w:r>
      <w:r w:rsidRPr="00FF09F7">
        <w:t>GIN</w:t>
      </w:r>
      <w:r w:rsidRPr="00FF09F7">
        <w:t>可在</w:t>
      </w:r>
      <w:r w:rsidRPr="00FF09F7">
        <w:t>avg</w:t>
      </w:r>
      <w:r w:rsidRPr="00FF09F7">
        <w:t>与</w:t>
      </w:r>
      <w:r w:rsidRPr="00FF09F7">
        <w:t>min</w:t>
      </w:r>
      <w:r w:rsidRPr="00FF09F7">
        <w:t>池化之间选择，以获得较稳定的性能表现。未来研究可探索自适应池化策略，将</w:t>
      </w:r>
      <w:r w:rsidRPr="00FF09F7">
        <w:t>avg</w:t>
      </w:r>
      <w:r w:rsidRPr="00FF09F7">
        <w:t>、</w:t>
      </w:r>
      <w:r w:rsidRPr="00FF09F7">
        <w:t>max</w:t>
      </w:r>
      <w:r w:rsidRPr="00FF09F7">
        <w:t>、</w:t>
      </w:r>
      <w:r w:rsidRPr="00FF09F7">
        <w:t>min</w:t>
      </w:r>
      <w:r w:rsidRPr="00FF09F7">
        <w:t>等多种信息动态融合，从而提升不同模型在图分类任务中的鲁棒性与泛化能力。</w:t>
      </w:r>
    </w:p>
    <w:p w14:paraId="25031BA7" w14:textId="3E5213DF" w:rsidR="00FF09F7" w:rsidRDefault="00F32570" w:rsidP="00F32570">
      <w:pPr>
        <w:pStyle w:val="2"/>
      </w:pPr>
      <w:r w:rsidRPr="002A2D7B">
        <w:rPr>
          <w:rFonts w:hint="eastAsia"/>
        </w:rPr>
        <w:t>全图训练与分批次训练在模型性能及运行效率</w:t>
      </w:r>
    </w:p>
    <w:p w14:paraId="3B629CAC" w14:textId="6C211430" w:rsidR="007A3560" w:rsidRDefault="007A3560" w:rsidP="007A3560">
      <w:pPr>
        <w:pStyle w:val="af0"/>
        <w:keepNext/>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rFonts w:hint="eastAsia"/>
          <w:noProof/>
        </w:rPr>
        <w:t>3</w:t>
      </w:r>
      <w:r>
        <w:fldChar w:fldCharType="end"/>
      </w:r>
      <w:r>
        <w:rPr>
          <w:rFonts w:hint="eastAsia"/>
        </w:rPr>
        <w:t xml:space="preserve">: </w:t>
      </w:r>
      <w:r>
        <w:rPr>
          <w:rFonts w:hint="eastAsia"/>
        </w:rPr>
        <w:t>全图和分批次训练模型性能比较</w:t>
      </w:r>
    </w:p>
    <w:tbl>
      <w:tblPr>
        <w:tblStyle w:val="ae"/>
        <w:tblW w:w="0" w:type="auto"/>
        <w:jc w:val="center"/>
        <w:tblLook w:val="04A0" w:firstRow="1" w:lastRow="0" w:firstColumn="1" w:lastColumn="0" w:noHBand="0" w:noVBand="1"/>
      </w:tblPr>
      <w:tblGrid>
        <w:gridCol w:w="876"/>
        <w:gridCol w:w="1363"/>
        <w:gridCol w:w="1060"/>
        <w:gridCol w:w="1225"/>
        <w:gridCol w:w="1219"/>
        <w:gridCol w:w="1339"/>
      </w:tblGrid>
      <w:tr w:rsidR="007A3560" w14:paraId="7B6CE051" w14:textId="77777777" w:rsidTr="007A3560">
        <w:trPr>
          <w:jc w:val="center"/>
        </w:trPr>
        <w:tc>
          <w:tcPr>
            <w:tcW w:w="876" w:type="dxa"/>
            <w:vAlign w:val="center"/>
          </w:tcPr>
          <w:p w14:paraId="5F972840" w14:textId="5601CDEA" w:rsidR="007A3560" w:rsidRDefault="007A3560" w:rsidP="007A3560">
            <w:pPr>
              <w:jc w:val="center"/>
              <w:rPr>
                <w:b/>
                <w:bCs/>
                <w:sz w:val="22"/>
                <w:szCs w:val="22"/>
              </w:rPr>
            </w:pPr>
            <w:r>
              <w:rPr>
                <w:b/>
                <w:bCs/>
                <w:sz w:val="22"/>
                <w:szCs w:val="22"/>
              </w:rPr>
              <w:t>T</w:t>
            </w:r>
            <w:r>
              <w:rPr>
                <w:rFonts w:hint="eastAsia"/>
                <w:b/>
                <w:bCs/>
                <w:sz w:val="22"/>
                <w:szCs w:val="22"/>
              </w:rPr>
              <w:t>rain</w:t>
            </w:r>
          </w:p>
        </w:tc>
        <w:tc>
          <w:tcPr>
            <w:tcW w:w="1363" w:type="dxa"/>
            <w:vAlign w:val="center"/>
          </w:tcPr>
          <w:p w14:paraId="5CF36AC5" w14:textId="4042D94D" w:rsidR="007A3560" w:rsidRDefault="007A3560" w:rsidP="007A3560">
            <w:pPr>
              <w:jc w:val="center"/>
            </w:pPr>
            <w:r>
              <w:rPr>
                <w:rFonts w:hint="eastAsia"/>
                <w:b/>
                <w:bCs/>
                <w:sz w:val="22"/>
                <w:szCs w:val="22"/>
              </w:rPr>
              <w:t>model</w:t>
            </w:r>
          </w:p>
        </w:tc>
        <w:tc>
          <w:tcPr>
            <w:tcW w:w="1060" w:type="dxa"/>
            <w:vAlign w:val="center"/>
          </w:tcPr>
          <w:p w14:paraId="0153E588" w14:textId="4D69CE71" w:rsidR="007A3560" w:rsidRDefault="007A3560" w:rsidP="007A3560">
            <w:pPr>
              <w:jc w:val="center"/>
            </w:pPr>
            <w:r>
              <w:rPr>
                <w:rFonts w:hint="eastAsia"/>
                <w:b/>
                <w:bCs/>
                <w:sz w:val="22"/>
                <w:szCs w:val="22"/>
              </w:rPr>
              <w:t>acc</w:t>
            </w:r>
          </w:p>
        </w:tc>
        <w:tc>
          <w:tcPr>
            <w:tcW w:w="1225" w:type="dxa"/>
            <w:vAlign w:val="center"/>
          </w:tcPr>
          <w:p w14:paraId="33D30F85" w14:textId="7840DDD7" w:rsidR="007A3560" w:rsidRDefault="007A3560" w:rsidP="007A3560">
            <w:pPr>
              <w:jc w:val="center"/>
            </w:pPr>
            <w:r>
              <w:rPr>
                <w:rFonts w:hint="eastAsia"/>
                <w:b/>
                <w:bCs/>
                <w:sz w:val="22"/>
                <w:szCs w:val="22"/>
              </w:rPr>
              <w:t>f1_micro</w:t>
            </w:r>
          </w:p>
        </w:tc>
        <w:tc>
          <w:tcPr>
            <w:tcW w:w="1219" w:type="dxa"/>
            <w:vAlign w:val="center"/>
          </w:tcPr>
          <w:p w14:paraId="43072949" w14:textId="6B8B861A" w:rsidR="007A3560" w:rsidRDefault="007A3560" w:rsidP="007A3560">
            <w:pPr>
              <w:jc w:val="center"/>
            </w:pPr>
            <w:r>
              <w:rPr>
                <w:rFonts w:hint="eastAsia"/>
                <w:b/>
                <w:bCs/>
                <w:sz w:val="22"/>
                <w:szCs w:val="22"/>
              </w:rPr>
              <w:t>auroc</w:t>
            </w:r>
          </w:p>
        </w:tc>
        <w:tc>
          <w:tcPr>
            <w:tcW w:w="1339" w:type="dxa"/>
            <w:vAlign w:val="center"/>
          </w:tcPr>
          <w:p w14:paraId="04C7AE0D" w14:textId="62A47D2B" w:rsidR="007A3560" w:rsidRDefault="007A3560" w:rsidP="007A3560">
            <w:pPr>
              <w:jc w:val="center"/>
            </w:pPr>
            <w:r>
              <w:rPr>
                <w:rFonts w:hint="eastAsia"/>
                <w:b/>
                <w:bCs/>
                <w:sz w:val="22"/>
                <w:szCs w:val="22"/>
              </w:rPr>
              <w:t>epoch_time</w:t>
            </w:r>
          </w:p>
        </w:tc>
      </w:tr>
      <w:tr w:rsidR="007A3560" w14:paraId="3F1C2402" w14:textId="77777777" w:rsidTr="007A3560">
        <w:trPr>
          <w:jc w:val="center"/>
        </w:trPr>
        <w:tc>
          <w:tcPr>
            <w:tcW w:w="876" w:type="dxa"/>
            <w:vMerge w:val="restart"/>
            <w:vAlign w:val="center"/>
          </w:tcPr>
          <w:p w14:paraId="48E84E59" w14:textId="6621E955" w:rsidR="007A3560" w:rsidRDefault="007A3560" w:rsidP="007A3560">
            <w:pPr>
              <w:jc w:val="center"/>
              <w:rPr>
                <w:color w:val="000000"/>
                <w:sz w:val="22"/>
                <w:szCs w:val="22"/>
              </w:rPr>
            </w:pPr>
            <w:r>
              <w:rPr>
                <w:color w:val="000000"/>
                <w:sz w:val="22"/>
                <w:szCs w:val="22"/>
              </w:rPr>
              <w:t>F</w:t>
            </w:r>
            <w:r>
              <w:rPr>
                <w:rFonts w:hint="eastAsia"/>
                <w:color w:val="000000"/>
                <w:sz w:val="22"/>
                <w:szCs w:val="22"/>
              </w:rPr>
              <w:t>ull graph</w:t>
            </w:r>
          </w:p>
        </w:tc>
        <w:tc>
          <w:tcPr>
            <w:tcW w:w="1363" w:type="dxa"/>
            <w:vAlign w:val="center"/>
          </w:tcPr>
          <w:p w14:paraId="1AE67B17" w14:textId="44F011D1" w:rsidR="007A3560" w:rsidRDefault="007A3560" w:rsidP="007A3560">
            <w:pPr>
              <w:jc w:val="center"/>
            </w:pPr>
            <w:r>
              <w:rPr>
                <w:rFonts w:hint="eastAsia"/>
                <w:color w:val="000000"/>
                <w:sz w:val="22"/>
                <w:szCs w:val="22"/>
              </w:rPr>
              <w:t>GCN</w:t>
            </w:r>
          </w:p>
        </w:tc>
        <w:tc>
          <w:tcPr>
            <w:tcW w:w="1060" w:type="dxa"/>
            <w:vAlign w:val="center"/>
          </w:tcPr>
          <w:p w14:paraId="170CD7FB" w14:textId="0C648701" w:rsidR="007A3560" w:rsidRDefault="007A3560" w:rsidP="007A3560">
            <w:pPr>
              <w:jc w:val="center"/>
            </w:pPr>
            <w:r>
              <w:rPr>
                <w:rFonts w:hint="eastAsia"/>
                <w:color w:val="000000"/>
                <w:sz w:val="22"/>
                <w:szCs w:val="22"/>
              </w:rPr>
              <w:t>0.808</w:t>
            </w:r>
          </w:p>
        </w:tc>
        <w:tc>
          <w:tcPr>
            <w:tcW w:w="1225" w:type="dxa"/>
            <w:vAlign w:val="center"/>
          </w:tcPr>
          <w:p w14:paraId="73814884" w14:textId="007EF69D" w:rsidR="007A3560" w:rsidRDefault="007A3560" w:rsidP="007A3560">
            <w:pPr>
              <w:jc w:val="center"/>
            </w:pPr>
            <w:r>
              <w:rPr>
                <w:rFonts w:hint="eastAsia"/>
                <w:color w:val="000000"/>
                <w:sz w:val="22"/>
                <w:szCs w:val="22"/>
              </w:rPr>
              <w:t>0.808</w:t>
            </w:r>
          </w:p>
        </w:tc>
        <w:tc>
          <w:tcPr>
            <w:tcW w:w="1219" w:type="dxa"/>
            <w:vAlign w:val="center"/>
          </w:tcPr>
          <w:p w14:paraId="41C7F447" w14:textId="21C789AD" w:rsidR="007A3560" w:rsidRDefault="007A3560" w:rsidP="007A3560">
            <w:pPr>
              <w:jc w:val="center"/>
            </w:pPr>
            <w:r>
              <w:rPr>
                <w:rFonts w:hint="eastAsia"/>
                <w:color w:val="000000"/>
                <w:sz w:val="22"/>
                <w:szCs w:val="22"/>
              </w:rPr>
              <w:t>0.967189</w:t>
            </w:r>
          </w:p>
        </w:tc>
        <w:tc>
          <w:tcPr>
            <w:tcW w:w="1339" w:type="dxa"/>
            <w:vAlign w:val="center"/>
          </w:tcPr>
          <w:p w14:paraId="2EF3193E" w14:textId="51EE1F02" w:rsidR="007A3560" w:rsidRDefault="007A3560" w:rsidP="007A3560">
            <w:pPr>
              <w:jc w:val="center"/>
            </w:pPr>
            <w:r>
              <w:rPr>
                <w:rFonts w:hint="eastAsia"/>
                <w:b/>
                <w:bCs/>
                <w:color w:val="000000"/>
                <w:sz w:val="22"/>
                <w:szCs w:val="22"/>
              </w:rPr>
              <w:t>0.366</w:t>
            </w:r>
          </w:p>
        </w:tc>
      </w:tr>
      <w:tr w:rsidR="007A3560" w14:paraId="400111F3" w14:textId="77777777" w:rsidTr="007A3560">
        <w:trPr>
          <w:jc w:val="center"/>
        </w:trPr>
        <w:tc>
          <w:tcPr>
            <w:tcW w:w="876" w:type="dxa"/>
            <w:vMerge/>
            <w:vAlign w:val="center"/>
          </w:tcPr>
          <w:p w14:paraId="4BCB73F6" w14:textId="77777777" w:rsidR="007A3560" w:rsidRDefault="007A3560" w:rsidP="007A3560">
            <w:pPr>
              <w:jc w:val="center"/>
              <w:rPr>
                <w:color w:val="000000"/>
                <w:sz w:val="22"/>
                <w:szCs w:val="22"/>
              </w:rPr>
            </w:pPr>
          </w:p>
        </w:tc>
        <w:tc>
          <w:tcPr>
            <w:tcW w:w="1363" w:type="dxa"/>
            <w:vAlign w:val="center"/>
          </w:tcPr>
          <w:p w14:paraId="359E3B51" w14:textId="13129ADB" w:rsidR="007A3560" w:rsidRDefault="007A3560" w:rsidP="007A3560">
            <w:pPr>
              <w:jc w:val="center"/>
            </w:pPr>
            <w:r>
              <w:rPr>
                <w:rFonts w:hint="eastAsia"/>
                <w:color w:val="000000"/>
                <w:sz w:val="22"/>
                <w:szCs w:val="22"/>
              </w:rPr>
              <w:t>GAT</w:t>
            </w:r>
          </w:p>
        </w:tc>
        <w:tc>
          <w:tcPr>
            <w:tcW w:w="1060" w:type="dxa"/>
            <w:vAlign w:val="center"/>
          </w:tcPr>
          <w:p w14:paraId="12565D0F" w14:textId="6A5AA3BC" w:rsidR="007A3560" w:rsidRDefault="007A3560" w:rsidP="007A3560">
            <w:pPr>
              <w:jc w:val="center"/>
            </w:pPr>
            <w:r>
              <w:rPr>
                <w:rFonts w:hint="eastAsia"/>
                <w:color w:val="000000"/>
                <w:sz w:val="22"/>
                <w:szCs w:val="22"/>
              </w:rPr>
              <w:t>0.773</w:t>
            </w:r>
          </w:p>
        </w:tc>
        <w:tc>
          <w:tcPr>
            <w:tcW w:w="1225" w:type="dxa"/>
            <w:vAlign w:val="center"/>
          </w:tcPr>
          <w:p w14:paraId="3283CA76" w14:textId="1BAB535E" w:rsidR="007A3560" w:rsidRDefault="007A3560" w:rsidP="007A3560">
            <w:pPr>
              <w:jc w:val="center"/>
            </w:pPr>
            <w:r>
              <w:rPr>
                <w:rFonts w:hint="eastAsia"/>
                <w:color w:val="000000"/>
                <w:sz w:val="22"/>
                <w:szCs w:val="22"/>
              </w:rPr>
              <w:t>0.773</w:t>
            </w:r>
          </w:p>
        </w:tc>
        <w:tc>
          <w:tcPr>
            <w:tcW w:w="1219" w:type="dxa"/>
            <w:vAlign w:val="center"/>
          </w:tcPr>
          <w:p w14:paraId="04FADFC5" w14:textId="16AA0036" w:rsidR="007A3560" w:rsidRDefault="007A3560" w:rsidP="007A3560">
            <w:pPr>
              <w:jc w:val="center"/>
            </w:pPr>
            <w:r>
              <w:rPr>
                <w:rFonts w:hint="eastAsia"/>
                <w:color w:val="000000"/>
                <w:sz w:val="22"/>
                <w:szCs w:val="22"/>
              </w:rPr>
              <w:t>0.964343</w:t>
            </w:r>
          </w:p>
        </w:tc>
        <w:tc>
          <w:tcPr>
            <w:tcW w:w="1339" w:type="dxa"/>
            <w:vAlign w:val="center"/>
          </w:tcPr>
          <w:p w14:paraId="2767464F" w14:textId="24D6CC4E" w:rsidR="007A3560" w:rsidRDefault="007A3560" w:rsidP="007A3560">
            <w:pPr>
              <w:jc w:val="center"/>
            </w:pPr>
            <w:r>
              <w:rPr>
                <w:rFonts w:hint="eastAsia"/>
                <w:b/>
                <w:bCs/>
                <w:color w:val="000000"/>
                <w:sz w:val="22"/>
                <w:szCs w:val="22"/>
              </w:rPr>
              <w:t>0.244</w:t>
            </w:r>
          </w:p>
        </w:tc>
      </w:tr>
      <w:tr w:rsidR="007A3560" w14:paraId="7D713EFF" w14:textId="77777777" w:rsidTr="007A3560">
        <w:trPr>
          <w:jc w:val="center"/>
        </w:trPr>
        <w:tc>
          <w:tcPr>
            <w:tcW w:w="876" w:type="dxa"/>
            <w:vMerge/>
            <w:vAlign w:val="center"/>
          </w:tcPr>
          <w:p w14:paraId="62E6B26C" w14:textId="77777777" w:rsidR="007A3560" w:rsidRDefault="007A3560" w:rsidP="007A3560">
            <w:pPr>
              <w:jc w:val="center"/>
              <w:rPr>
                <w:color w:val="000000"/>
                <w:sz w:val="22"/>
                <w:szCs w:val="22"/>
              </w:rPr>
            </w:pPr>
          </w:p>
        </w:tc>
        <w:tc>
          <w:tcPr>
            <w:tcW w:w="1363" w:type="dxa"/>
            <w:vAlign w:val="center"/>
          </w:tcPr>
          <w:p w14:paraId="041A7B89" w14:textId="572C8B3E" w:rsidR="007A3560" w:rsidRDefault="007A3560" w:rsidP="007A3560">
            <w:pPr>
              <w:jc w:val="center"/>
            </w:pPr>
            <w:r>
              <w:rPr>
                <w:rFonts w:hint="eastAsia"/>
                <w:color w:val="000000"/>
                <w:sz w:val="22"/>
                <w:szCs w:val="22"/>
              </w:rPr>
              <w:t>GraphSAGE</w:t>
            </w:r>
          </w:p>
        </w:tc>
        <w:tc>
          <w:tcPr>
            <w:tcW w:w="1060" w:type="dxa"/>
            <w:vAlign w:val="center"/>
          </w:tcPr>
          <w:p w14:paraId="0701EB99" w14:textId="1F8AA788" w:rsidR="007A3560" w:rsidRDefault="007A3560" w:rsidP="007A3560">
            <w:pPr>
              <w:jc w:val="center"/>
            </w:pPr>
            <w:r>
              <w:rPr>
                <w:rFonts w:hint="eastAsia"/>
                <w:color w:val="000000"/>
                <w:sz w:val="22"/>
                <w:szCs w:val="22"/>
              </w:rPr>
              <w:t>0.772</w:t>
            </w:r>
          </w:p>
        </w:tc>
        <w:tc>
          <w:tcPr>
            <w:tcW w:w="1225" w:type="dxa"/>
            <w:vAlign w:val="center"/>
          </w:tcPr>
          <w:p w14:paraId="013A6D60" w14:textId="1BD415F0" w:rsidR="007A3560" w:rsidRDefault="007A3560" w:rsidP="007A3560">
            <w:pPr>
              <w:jc w:val="center"/>
            </w:pPr>
            <w:r>
              <w:rPr>
                <w:rFonts w:hint="eastAsia"/>
                <w:color w:val="000000"/>
                <w:sz w:val="22"/>
                <w:szCs w:val="22"/>
              </w:rPr>
              <w:t>0.772</w:t>
            </w:r>
          </w:p>
        </w:tc>
        <w:tc>
          <w:tcPr>
            <w:tcW w:w="1219" w:type="dxa"/>
            <w:vAlign w:val="center"/>
          </w:tcPr>
          <w:p w14:paraId="3982AA8E" w14:textId="325A4CF0" w:rsidR="007A3560" w:rsidRDefault="007A3560" w:rsidP="007A3560">
            <w:pPr>
              <w:jc w:val="center"/>
            </w:pPr>
            <w:r>
              <w:rPr>
                <w:rFonts w:hint="eastAsia"/>
                <w:color w:val="000000"/>
                <w:sz w:val="22"/>
                <w:szCs w:val="22"/>
              </w:rPr>
              <w:t>0.962688</w:t>
            </w:r>
          </w:p>
        </w:tc>
        <w:tc>
          <w:tcPr>
            <w:tcW w:w="1339" w:type="dxa"/>
            <w:vAlign w:val="center"/>
          </w:tcPr>
          <w:p w14:paraId="64D5E9A5" w14:textId="4B93CB57" w:rsidR="007A3560" w:rsidRDefault="007A3560" w:rsidP="007A3560">
            <w:pPr>
              <w:jc w:val="center"/>
            </w:pPr>
            <w:r>
              <w:rPr>
                <w:rFonts w:hint="eastAsia"/>
                <w:b/>
                <w:bCs/>
                <w:color w:val="000000"/>
                <w:sz w:val="22"/>
                <w:szCs w:val="22"/>
              </w:rPr>
              <w:t>0.100</w:t>
            </w:r>
          </w:p>
        </w:tc>
      </w:tr>
      <w:tr w:rsidR="007A3560" w14:paraId="176E72CD" w14:textId="77777777" w:rsidTr="007A3560">
        <w:trPr>
          <w:jc w:val="center"/>
        </w:trPr>
        <w:tc>
          <w:tcPr>
            <w:tcW w:w="876" w:type="dxa"/>
            <w:vMerge/>
            <w:vAlign w:val="center"/>
          </w:tcPr>
          <w:p w14:paraId="0C329DEC" w14:textId="77777777" w:rsidR="007A3560" w:rsidRDefault="007A3560" w:rsidP="007A3560">
            <w:pPr>
              <w:jc w:val="center"/>
              <w:rPr>
                <w:color w:val="000000"/>
                <w:sz w:val="22"/>
                <w:szCs w:val="22"/>
              </w:rPr>
            </w:pPr>
          </w:p>
        </w:tc>
        <w:tc>
          <w:tcPr>
            <w:tcW w:w="1363" w:type="dxa"/>
            <w:vAlign w:val="center"/>
          </w:tcPr>
          <w:p w14:paraId="7C8AB797" w14:textId="4757BE76" w:rsidR="007A3560" w:rsidRDefault="007A3560" w:rsidP="007A3560">
            <w:pPr>
              <w:jc w:val="center"/>
            </w:pPr>
            <w:r>
              <w:rPr>
                <w:rFonts w:hint="eastAsia"/>
                <w:color w:val="000000"/>
                <w:sz w:val="22"/>
                <w:szCs w:val="22"/>
              </w:rPr>
              <w:t>GIN</w:t>
            </w:r>
          </w:p>
        </w:tc>
        <w:tc>
          <w:tcPr>
            <w:tcW w:w="1060" w:type="dxa"/>
            <w:vAlign w:val="center"/>
          </w:tcPr>
          <w:p w14:paraId="70B21EE7" w14:textId="0744CFD4" w:rsidR="007A3560" w:rsidRDefault="007A3560" w:rsidP="007A3560">
            <w:pPr>
              <w:jc w:val="center"/>
            </w:pPr>
            <w:r>
              <w:rPr>
                <w:rFonts w:hint="eastAsia"/>
                <w:color w:val="000000"/>
                <w:sz w:val="22"/>
                <w:szCs w:val="22"/>
              </w:rPr>
              <w:t>0.745</w:t>
            </w:r>
          </w:p>
        </w:tc>
        <w:tc>
          <w:tcPr>
            <w:tcW w:w="1225" w:type="dxa"/>
            <w:vAlign w:val="center"/>
          </w:tcPr>
          <w:p w14:paraId="690B3F71" w14:textId="07C868C0" w:rsidR="007A3560" w:rsidRDefault="007A3560" w:rsidP="007A3560">
            <w:pPr>
              <w:jc w:val="center"/>
            </w:pPr>
            <w:r>
              <w:rPr>
                <w:rFonts w:hint="eastAsia"/>
                <w:color w:val="000000"/>
                <w:sz w:val="22"/>
                <w:szCs w:val="22"/>
              </w:rPr>
              <w:t>0.745</w:t>
            </w:r>
          </w:p>
        </w:tc>
        <w:tc>
          <w:tcPr>
            <w:tcW w:w="1219" w:type="dxa"/>
            <w:vAlign w:val="center"/>
          </w:tcPr>
          <w:p w14:paraId="6F8DB16F" w14:textId="2E673EAE" w:rsidR="007A3560" w:rsidRDefault="007A3560" w:rsidP="007A3560">
            <w:pPr>
              <w:jc w:val="center"/>
            </w:pPr>
            <w:r>
              <w:rPr>
                <w:rFonts w:hint="eastAsia"/>
                <w:color w:val="000000"/>
                <w:sz w:val="22"/>
                <w:szCs w:val="22"/>
              </w:rPr>
              <w:t>0.932227</w:t>
            </w:r>
          </w:p>
        </w:tc>
        <w:tc>
          <w:tcPr>
            <w:tcW w:w="1339" w:type="dxa"/>
            <w:vAlign w:val="center"/>
          </w:tcPr>
          <w:p w14:paraId="29DCD1EE" w14:textId="346E5D98" w:rsidR="007A3560" w:rsidRDefault="007A3560" w:rsidP="007A3560">
            <w:pPr>
              <w:jc w:val="center"/>
            </w:pPr>
            <w:r>
              <w:rPr>
                <w:rFonts w:hint="eastAsia"/>
                <w:b/>
                <w:bCs/>
                <w:color w:val="000000"/>
                <w:sz w:val="22"/>
                <w:szCs w:val="22"/>
              </w:rPr>
              <w:t>0.098</w:t>
            </w:r>
          </w:p>
        </w:tc>
      </w:tr>
      <w:tr w:rsidR="007A3560" w14:paraId="2B803CA3" w14:textId="77777777" w:rsidTr="007A3560">
        <w:trPr>
          <w:jc w:val="center"/>
        </w:trPr>
        <w:tc>
          <w:tcPr>
            <w:tcW w:w="876" w:type="dxa"/>
            <w:vMerge w:val="restart"/>
            <w:vAlign w:val="center"/>
          </w:tcPr>
          <w:p w14:paraId="30C331CB" w14:textId="7BD5B886" w:rsidR="007A3560" w:rsidRDefault="007A3560" w:rsidP="007A3560">
            <w:pPr>
              <w:jc w:val="center"/>
              <w:rPr>
                <w:color w:val="000000"/>
                <w:sz w:val="22"/>
                <w:szCs w:val="22"/>
              </w:rPr>
            </w:pPr>
            <w:r>
              <w:rPr>
                <w:rFonts w:hint="eastAsia"/>
                <w:color w:val="000000"/>
                <w:sz w:val="22"/>
                <w:szCs w:val="22"/>
              </w:rPr>
              <w:t>Sample</w:t>
            </w:r>
          </w:p>
        </w:tc>
        <w:tc>
          <w:tcPr>
            <w:tcW w:w="1363" w:type="dxa"/>
            <w:vAlign w:val="center"/>
          </w:tcPr>
          <w:p w14:paraId="0336E610" w14:textId="0CE10D2D" w:rsidR="007A3560" w:rsidRDefault="007A3560" w:rsidP="007A3560">
            <w:pPr>
              <w:jc w:val="center"/>
            </w:pPr>
            <w:r>
              <w:rPr>
                <w:rFonts w:hint="eastAsia"/>
                <w:color w:val="000000"/>
                <w:sz w:val="22"/>
                <w:szCs w:val="22"/>
              </w:rPr>
              <w:t>GCN</w:t>
            </w:r>
          </w:p>
        </w:tc>
        <w:tc>
          <w:tcPr>
            <w:tcW w:w="1060" w:type="dxa"/>
            <w:vAlign w:val="center"/>
          </w:tcPr>
          <w:p w14:paraId="6C24A124" w14:textId="158F2151" w:rsidR="007A3560" w:rsidRDefault="007A3560" w:rsidP="007A3560">
            <w:pPr>
              <w:jc w:val="center"/>
            </w:pPr>
            <w:r>
              <w:rPr>
                <w:rFonts w:hint="eastAsia"/>
                <w:color w:val="000000"/>
                <w:sz w:val="22"/>
                <w:szCs w:val="22"/>
              </w:rPr>
              <w:t>0.805</w:t>
            </w:r>
          </w:p>
        </w:tc>
        <w:tc>
          <w:tcPr>
            <w:tcW w:w="1225" w:type="dxa"/>
            <w:vAlign w:val="center"/>
          </w:tcPr>
          <w:p w14:paraId="3DC5B405" w14:textId="5CF31CDA" w:rsidR="007A3560" w:rsidRDefault="007A3560" w:rsidP="007A3560">
            <w:pPr>
              <w:jc w:val="center"/>
            </w:pPr>
            <w:r>
              <w:rPr>
                <w:rFonts w:hint="eastAsia"/>
                <w:color w:val="000000"/>
                <w:sz w:val="22"/>
                <w:szCs w:val="22"/>
              </w:rPr>
              <w:t>0.805</w:t>
            </w:r>
          </w:p>
        </w:tc>
        <w:tc>
          <w:tcPr>
            <w:tcW w:w="1219" w:type="dxa"/>
            <w:vAlign w:val="center"/>
          </w:tcPr>
          <w:p w14:paraId="6497F796" w14:textId="75A6C87C" w:rsidR="007A3560" w:rsidRDefault="007A3560" w:rsidP="007A3560">
            <w:pPr>
              <w:jc w:val="center"/>
            </w:pPr>
            <w:r>
              <w:rPr>
                <w:rFonts w:hint="eastAsia"/>
                <w:color w:val="000000"/>
                <w:sz w:val="22"/>
                <w:szCs w:val="22"/>
              </w:rPr>
              <w:t>0.969845</w:t>
            </w:r>
          </w:p>
        </w:tc>
        <w:tc>
          <w:tcPr>
            <w:tcW w:w="1339" w:type="dxa"/>
            <w:vAlign w:val="center"/>
          </w:tcPr>
          <w:p w14:paraId="3502122E" w14:textId="49BACD2C" w:rsidR="007A3560" w:rsidRDefault="007A3560" w:rsidP="007A3560">
            <w:pPr>
              <w:jc w:val="center"/>
            </w:pPr>
            <w:r>
              <w:rPr>
                <w:rFonts w:hint="eastAsia"/>
                <w:b/>
                <w:bCs/>
                <w:color w:val="000000"/>
                <w:sz w:val="22"/>
                <w:szCs w:val="22"/>
              </w:rPr>
              <w:t>0.388</w:t>
            </w:r>
          </w:p>
        </w:tc>
      </w:tr>
      <w:tr w:rsidR="007A3560" w14:paraId="4BDEEBF0" w14:textId="77777777" w:rsidTr="007A3560">
        <w:trPr>
          <w:jc w:val="center"/>
        </w:trPr>
        <w:tc>
          <w:tcPr>
            <w:tcW w:w="876" w:type="dxa"/>
            <w:vMerge/>
            <w:vAlign w:val="center"/>
          </w:tcPr>
          <w:p w14:paraId="57B06B5F" w14:textId="77777777" w:rsidR="007A3560" w:rsidRDefault="007A3560" w:rsidP="007A3560">
            <w:pPr>
              <w:jc w:val="center"/>
              <w:rPr>
                <w:color w:val="000000"/>
                <w:sz w:val="22"/>
                <w:szCs w:val="22"/>
              </w:rPr>
            </w:pPr>
          </w:p>
        </w:tc>
        <w:tc>
          <w:tcPr>
            <w:tcW w:w="1363" w:type="dxa"/>
            <w:vAlign w:val="center"/>
          </w:tcPr>
          <w:p w14:paraId="71A30F74" w14:textId="4B5A064C" w:rsidR="007A3560" w:rsidRDefault="007A3560" w:rsidP="007A3560">
            <w:pPr>
              <w:jc w:val="center"/>
            </w:pPr>
            <w:r>
              <w:rPr>
                <w:rFonts w:hint="eastAsia"/>
                <w:color w:val="000000"/>
                <w:sz w:val="22"/>
                <w:szCs w:val="22"/>
              </w:rPr>
              <w:t>GAT</w:t>
            </w:r>
          </w:p>
        </w:tc>
        <w:tc>
          <w:tcPr>
            <w:tcW w:w="1060" w:type="dxa"/>
            <w:vAlign w:val="center"/>
          </w:tcPr>
          <w:p w14:paraId="1794D7F8" w14:textId="0EEC3907" w:rsidR="007A3560" w:rsidRDefault="007A3560" w:rsidP="007A3560">
            <w:pPr>
              <w:jc w:val="center"/>
            </w:pPr>
            <w:r>
              <w:rPr>
                <w:rFonts w:hint="eastAsia"/>
                <w:color w:val="000000"/>
                <w:sz w:val="22"/>
                <w:szCs w:val="22"/>
              </w:rPr>
              <w:t>0.8</w:t>
            </w:r>
          </w:p>
        </w:tc>
        <w:tc>
          <w:tcPr>
            <w:tcW w:w="1225" w:type="dxa"/>
            <w:vAlign w:val="center"/>
          </w:tcPr>
          <w:p w14:paraId="338040E2" w14:textId="20C633B6" w:rsidR="007A3560" w:rsidRDefault="007A3560" w:rsidP="007A3560">
            <w:pPr>
              <w:jc w:val="center"/>
            </w:pPr>
            <w:r>
              <w:rPr>
                <w:rFonts w:hint="eastAsia"/>
                <w:color w:val="000000"/>
                <w:sz w:val="22"/>
                <w:szCs w:val="22"/>
              </w:rPr>
              <w:t>0.8</w:t>
            </w:r>
          </w:p>
        </w:tc>
        <w:tc>
          <w:tcPr>
            <w:tcW w:w="1219" w:type="dxa"/>
            <w:vAlign w:val="center"/>
          </w:tcPr>
          <w:p w14:paraId="5A45F132" w14:textId="6EBA90C6" w:rsidR="007A3560" w:rsidRDefault="007A3560" w:rsidP="007A3560">
            <w:pPr>
              <w:jc w:val="center"/>
            </w:pPr>
            <w:r>
              <w:rPr>
                <w:rFonts w:hint="eastAsia"/>
                <w:color w:val="000000"/>
                <w:sz w:val="22"/>
                <w:szCs w:val="22"/>
              </w:rPr>
              <w:t>0.965053</w:t>
            </w:r>
          </w:p>
        </w:tc>
        <w:tc>
          <w:tcPr>
            <w:tcW w:w="1339" w:type="dxa"/>
            <w:vAlign w:val="center"/>
          </w:tcPr>
          <w:p w14:paraId="4842F5DD" w14:textId="144B6F39" w:rsidR="007A3560" w:rsidRDefault="007A3560" w:rsidP="007A3560">
            <w:pPr>
              <w:jc w:val="center"/>
            </w:pPr>
            <w:r>
              <w:rPr>
                <w:rFonts w:hint="eastAsia"/>
                <w:b/>
                <w:bCs/>
                <w:color w:val="000000"/>
                <w:sz w:val="22"/>
                <w:szCs w:val="22"/>
              </w:rPr>
              <w:t>0.190</w:t>
            </w:r>
          </w:p>
        </w:tc>
      </w:tr>
      <w:tr w:rsidR="007A3560" w14:paraId="775A5A4E" w14:textId="77777777" w:rsidTr="007A3560">
        <w:trPr>
          <w:jc w:val="center"/>
        </w:trPr>
        <w:tc>
          <w:tcPr>
            <w:tcW w:w="876" w:type="dxa"/>
            <w:vMerge/>
            <w:vAlign w:val="center"/>
          </w:tcPr>
          <w:p w14:paraId="6A336746" w14:textId="77777777" w:rsidR="007A3560" w:rsidRDefault="007A3560" w:rsidP="007A3560">
            <w:pPr>
              <w:jc w:val="center"/>
              <w:rPr>
                <w:color w:val="000000"/>
                <w:sz w:val="22"/>
                <w:szCs w:val="22"/>
              </w:rPr>
            </w:pPr>
          </w:p>
        </w:tc>
        <w:tc>
          <w:tcPr>
            <w:tcW w:w="1363" w:type="dxa"/>
            <w:vAlign w:val="center"/>
          </w:tcPr>
          <w:p w14:paraId="420E290F" w14:textId="26140C95" w:rsidR="007A3560" w:rsidRDefault="007A3560" w:rsidP="007A3560">
            <w:pPr>
              <w:jc w:val="center"/>
            </w:pPr>
            <w:r>
              <w:rPr>
                <w:rFonts w:hint="eastAsia"/>
                <w:color w:val="000000"/>
                <w:sz w:val="22"/>
                <w:szCs w:val="22"/>
              </w:rPr>
              <w:t>GraphSAGE</w:t>
            </w:r>
          </w:p>
        </w:tc>
        <w:tc>
          <w:tcPr>
            <w:tcW w:w="1060" w:type="dxa"/>
            <w:vAlign w:val="center"/>
          </w:tcPr>
          <w:p w14:paraId="3449FA3E" w14:textId="0FFE91CE" w:rsidR="007A3560" w:rsidRDefault="007A3560" w:rsidP="007A3560">
            <w:pPr>
              <w:jc w:val="center"/>
            </w:pPr>
            <w:r>
              <w:rPr>
                <w:rFonts w:hint="eastAsia"/>
                <w:color w:val="000000"/>
                <w:sz w:val="22"/>
                <w:szCs w:val="22"/>
              </w:rPr>
              <w:t>0.778</w:t>
            </w:r>
          </w:p>
        </w:tc>
        <w:tc>
          <w:tcPr>
            <w:tcW w:w="1225" w:type="dxa"/>
            <w:vAlign w:val="center"/>
          </w:tcPr>
          <w:p w14:paraId="6D0580E1" w14:textId="244E6627" w:rsidR="007A3560" w:rsidRDefault="007A3560" w:rsidP="007A3560">
            <w:pPr>
              <w:jc w:val="center"/>
            </w:pPr>
            <w:r>
              <w:rPr>
                <w:rFonts w:hint="eastAsia"/>
                <w:color w:val="000000"/>
                <w:sz w:val="22"/>
                <w:szCs w:val="22"/>
              </w:rPr>
              <w:t>0.778</w:t>
            </w:r>
          </w:p>
        </w:tc>
        <w:tc>
          <w:tcPr>
            <w:tcW w:w="1219" w:type="dxa"/>
            <w:vAlign w:val="center"/>
          </w:tcPr>
          <w:p w14:paraId="072E181A" w14:textId="6EB1B7D6" w:rsidR="007A3560" w:rsidRDefault="007A3560" w:rsidP="007A3560">
            <w:pPr>
              <w:jc w:val="center"/>
            </w:pPr>
            <w:r>
              <w:rPr>
                <w:rFonts w:hint="eastAsia"/>
                <w:color w:val="000000"/>
                <w:sz w:val="22"/>
                <w:szCs w:val="22"/>
              </w:rPr>
              <w:t>0.963508</w:t>
            </w:r>
          </w:p>
        </w:tc>
        <w:tc>
          <w:tcPr>
            <w:tcW w:w="1339" w:type="dxa"/>
            <w:vAlign w:val="center"/>
          </w:tcPr>
          <w:p w14:paraId="0E5F4157" w14:textId="2CF6A0EB" w:rsidR="007A3560" w:rsidRDefault="007A3560" w:rsidP="007A3560">
            <w:pPr>
              <w:jc w:val="center"/>
            </w:pPr>
            <w:r>
              <w:rPr>
                <w:rFonts w:hint="eastAsia"/>
                <w:b/>
                <w:bCs/>
                <w:color w:val="000000"/>
                <w:sz w:val="22"/>
                <w:szCs w:val="22"/>
              </w:rPr>
              <w:t>0.472</w:t>
            </w:r>
          </w:p>
        </w:tc>
      </w:tr>
      <w:tr w:rsidR="007A3560" w14:paraId="173B55CF" w14:textId="77777777" w:rsidTr="007A3560">
        <w:trPr>
          <w:jc w:val="center"/>
        </w:trPr>
        <w:tc>
          <w:tcPr>
            <w:tcW w:w="876" w:type="dxa"/>
            <w:vMerge/>
            <w:vAlign w:val="center"/>
          </w:tcPr>
          <w:p w14:paraId="1BD67538" w14:textId="77777777" w:rsidR="007A3560" w:rsidRDefault="007A3560" w:rsidP="007A3560">
            <w:pPr>
              <w:jc w:val="center"/>
              <w:rPr>
                <w:color w:val="000000"/>
                <w:sz w:val="22"/>
                <w:szCs w:val="22"/>
              </w:rPr>
            </w:pPr>
          </w:p>
        </w:tc>
        <w:tc>
          <w:tcPr>
            <w:tcW w:w="1363" w:type="dxa"/>
            <w:vAlign w:val="center"/>
          </w:tcPr>
          <w:p w14:paraId="604748E9" w14:textId="510DDCA5" w:rsidR="007A3560" w:rsidRDefault="007A3560" w:rsidP="007A3560">
            <w:pPr>
              <w:jc w:val="center"/>
            </w:pPr>
            <w:r>
              <w:rPr>
                <w:rFonts w:hint="eastAsia"/>
                <w:color w:val="000000"/>
                <w:sz w:val="22"/>
                <w:szCs w:val="22"/>
              </w:rPr>
              <w:t>GIN</w:t>
            </w:r>
          </w:p>
        </w:tc>
        <w:tc>
          <w:tcPr>
            <w:tcW w:w="1060" w:type="dxa"/>
            <w:vAlign w:val="center"/>
          </w:tcPr>
          <w:p w14:paraId="29C5061C" w14:textId="7DE2B4DC" w:rsidR="007A3560" w:rsidRDefault="007A3560" w:rsidP="007A3560">
            <w:pPr>
              <w:jc w:val="center"/>
            </w:pPr>
            <w:r>
              <w:rPr>
                <w:rFonts w:hint="eastAsia"/>
                <w:color w:val="000000"/>
                <w:sz w:val="22"/>
                <w:szCs w:val="22"/>
              </w:rPr>
              <w:t>0.77</w:t>
            </w:r>
          </w:p>
        </w:tc>
        <w:tc>
          <w:tcPr>
            <w:tcW w:w="1225" w:type="dxa"/>
            <w:vAlign w:val="center"/>
          </w:tcPr>
          <w:p w14:paraId="329F3CD7" w14:textId="51667321" w:rsidR="007A3560" w:rsidRDefault="007A3560" w:rsidP="007A3560">
            <w:pPr>
              <w:jc w:val="center"/>
            </w:pPr>
            <w:r>
              <w:rPr>
                <w:rFonts w:hint="eastAsia"/>
                <w:color w:val="000000"/>
                <w:sz w:val="22"/>
                <w:szCs w:val="22"/>
              </w:rPr>
              <w:t>0.77</w:t>
            </w:r>
          </w:p>
        </w:tc>
        <w:tc>
          <w:tcPr>
            <w:tcW w:w="1219" w:type="dxa"/>
            <w:vAlign w:val="center"/>
          </w:tcPr>
          <w:p w14:paraId="21EDDF5F" w14:textId="625B8723" w:rsidR="007A3560" w:rsidRDefault="007A3560" w:rsidP="007A3560">
            <w:pPr>
              <w:jc w:val="center"/>
            </w:pPr>
            <w:r>
              <w:rPr>
                <w:rFonts w:hint="eastAsia"/>
                <w:color w:val="000000"/>
                <w:sz w:val="22"/>
                <w:szCs w:val="22"/>
              </w:rPr>
              <w:t>0.94005</w:t>
            </w:r>
          </w:p>
        </w:tc>
        <w:tc>
          <w:tcPr>
            <w:tcW w:w="1339" w:type="dxa"/>
            <w:vAlign w:val="center"/>
          </w:tcPr>
          <w:p w14:paraId="3D9EFC21" w14:textId="4FFACD21" w:rsidR="007A3560" w:rsidRDefault="007A3560" w:rsidP="007A3560">
            <w:pPr>
              <w:jc w:val="center"/>
            </w:pPr>
            <w:r>
              <w:rPr>
                <w:rFonts w:hint="eastAsia"/>
                <w:b/>
                <w:bCs/>
                <w:color w:val="000000"/>
                <w:sz w:val="22"/>
                <w:szCs w:val="22"/>
              </w:rPr>
              <w:t>0.091</w:t>
            </w:r>
          </w:p>
        </w:tc>
      </w:tr>
    </w:tbl>
    <w:p w14:paraId="6BF7800F" w14:textId="7F7E1D89" w:rsidR="007A3560" w:rsidRPr="007A3560" w:rsidRDefault="007A3560" w:rsidP="007A3560">
      <w:pPr>
        <w:ind w:firstLine="420"/>
      </w:pPr>
      <w:r w:rsidRPr="007A3560">
        <w:t>表</w:t>
      </w:r>
      <w:r w:rsidRPr="007A3560">
        <w:t>3</w:t>
      </w:r>
      <w:r w:rsidRPr="007A3560">
        <w:t>展示了四类图神经网络模型（</w:t>
      </w:r>
      <w:r w:rsidRPr="007A3560">
        <w:t>GCN</w:t>
      </w:r>
      <w:r w:rsidRPr="007A3560">
        <w:t>、</w:t>
      </w:r>
      <w:r w:rsidRPr="007A3560">
        <w:t>GAT</w:t>
      </w:r>
      <w:r w:rsidRPr="007A3560">
        <w:t>、</w:t>
      </w:r>
      <w:r w:rsidRPr="007A3560">
        <w:t>GraphSAGE</w:t>
      </w:r>
      <w:r w:rsidRPr="007A3560">
        <w:t>、</w:t>
      </w:r>
      <w:r w:rsidRPr="007A3560">
        <w:t>GIN</w:t>
      </w:r>
      <w:r w:rsidRPr="007A3560">
        <w:t>）在采用全图训练（</w:t>
      </w:r>
      <w:r w:rsidRPr="007A3560">
        <w:t>Full graph</w:t>
      </w:r>
      <w:r w:rsidRPr="007A3560">
        <w:t>）和分批次训练（</w:t>
      </w:r>
      <w:r w:rsidRPr="007A3560">
        <w:t>Sample</w:t>
      </w:r>
      <w:r w:rsidRPr="007A3560">
        <w:t>）两种策略时的</w:t>
      </w:r>
      <w:r w:rsidR="0094688D">
        <w:rPr>
          <w:rFonts w:hint="eastAsia"/>
        </w:rPr>
        <w:t>在</w:t>
      </w:r>
      <w:r w:rsidR="0094688D">
        <w:rPr>
          <w:rFonts w:hint="eastAsia"/>
        </w:rPr>
        <w:t>cora</w:t>
      </w:r>
      <w:r w:rsidR="0094688D">
        <w:rPr>
          <w:rFonts w:hint="eastAsia"/>
        </w:rPr>
        <w:t>数据集上进行</w:t>
      </w:r>
      <w:r w:rsidRPr="007A3560">
        <w:t>节点分类性能及训练时间（</w:t>
      </w:r>
      <w:r w:rsidRPr="007A3560">
        <w:t>epoch_time</w:t>
      </w:r>
      <w:r w:rsidRPr="007A3560">
        <w:t>）对比。整体结果表明，两种训练方式在性能表现上差异较小，但在运行效率和模型稳定性上呈现一定规律。</w:t>
      </w:r>
    </w:p>
    <w:p w14:paraId="30C947D5" w14:textId="52F0AD74" w:rsidR="007A3560" w:rsidRPr="007A3560" w:rsidRDefault="007A3560" w:rsidP="007A3560">
      <w:pPr>
        <w:ind w:firstLine="420"/>
      </w:pPr>
      <w:r w:rsidRPr="007A3560">
        <w:t>首先，从性能指标（</w:t>
      </w:r>
      <w:r w:rsidRPr="007A3560">
        <w:t>Acc</w:t>
      </w:r>
      <w:r w:rsidRPr="007A3560">
        <w:t>、</w:t>
      </w:r>
      <w:r w:rsidRPr="007A3560">
        <w:t>F1-micro</w:t>
      </w:r>
      <w:r w:rsidRPr="007A3560">
        <w:t>、</w:t>
      </w:r>
      <w:r w:rsidRPr="007A3560">
        <w:t>AUROC</w:t>
      </w:r>
      <w:r w:rsidRPr="007A3560">
        <w:t>）来看，分批次训练与全图训练的准确率和</w:t>
      </w:r>
      <w:r w:rsidRPr="007A3560">
        <w:t>F1-micro</w:t>
      </w:r>
      <w:r w:rsidRPr="007A3560">
        <w:t>差异普遍不超过</w:t>
      </w:r>
      <w:r w:rsidRPr="007A3560">
        <w:t>2</w:t>
      </w:r>
      <w:r w:rsidRPr="007A3560">
        <w:t>个百分点，</w:t>
      </w:r>
      <w:r w:rsidRPr="007A3560">
        <w:t>AUROC</w:t>
      </w:r>
      <w:r w:rsidRPr="007A3560">
        <w:t>指标也保持相对稳定。例如，</w:t>
      </w:r>
      <w:r w:rsidRPr="007A3560">
        <w:t>GCN</w:t>
      </w:r>
      <w:r w:rsidRPr="007A3560">
        <w:t>在全图训练和分批次训练下的</w:t>
      </w:r>
      <w:r w:rsidRPr="007A3560">
        <w:t>Acc</w:t>
      </w:r>
      <w:r w:rsidRPr="007A3560">
        <w:t>分别为</w:t>
      </w:r>
      <w:r w:rsidRPr="007A3560">
        <w:t>0.808</w:t>
      </w:r>
      <w:r w:rsidRPr="007A3560">
        <w:t>和</w:t>
      </w:r>
      <w:r w:rsidRPr="007A3560">
        <w:t>0.805</w:t>
      </w:r>
      <w:r w:rsidRPr="007A3560">
        <w:t>，差异极小（</w:t>
      </w:r>
      <w:r w:rsidRPr="007A3560">
        <w:t>0.3</w:t>
      </w:r>
      <w:r w:rsidRPr="007A3560">
        <w:t>个百分点）。类似地，</w:t>
      </w:r>
      <w:r w:rsidRPr="007A3560">
        <w:t>GraphSAGE</w:t>
      </w:r>
      <w:r w:rsidRPr="007A3560">
        <w:t>和</w:t>
      </w:r>
      <w:r w:rsidRPr="007A3560">
        <w:t>GIN</w:t>
      </w:r>
      <w:r w:rsidRPr="007A3560">
        <w:t>的性能也基本持平，说明分批次训练能够在不显著牺牲分类性能的情况下替代全图训练。值得注意的是，</w:t>
      </w:r>
      <w:r w:rsidRPr="007A3560">
        <w:t>GAT</w:t>
      </w:r>
      <w:r w:rsidRPr="007A3560">
        <w:t>在分批次训练下的准确率（</w:t>
      </w:r>
      <w:r w:rsidRPr="007A3560">
        <w:t>0.800</w:t>
      </w:r>
      <w:r w:rsidRPr="007A3560">
        <w:t>）和</w:t>
      </w:r>
      <w:r w:rsidRPr="007A3560">
        <w:t>F1-micro</w:t>
      </w:r>
      <w:r w:rsidRPr="007A3560">
        <w:t>均明显优于全图训练（</w:t>
      </w:r>
      <w:r w:rsidRPr="007A3560">
        <w:t>0.773</w:t>
      </w:r>
      <w:r w:rsidRPr="007A3560">
        <w:t>），表明采样策略对</w:t>
      </w:r>
      <w:r w:rsidRPr="007A3560">
        <w:t>GAT</w:t>
      </w:r>
      <w:r w:rsidRPr="007A3560">
        <w:t>的特征学习具有一定的正向作用，可能是由于分批采样缓解了全图训练中过拟合或注意力集中化的问题。其次，训练时间开销存在明显差异。全图训练的单轮训练时间通常低于或接近分批次训练，尤其在</w:t>
      </w:r>
      <w:r w:rsidRPr="007A3560">
        <w:t>GraphSAGE</w:t>
      </w:r>
      <w:r w:rsidRPr="007A3560">
        <w:t>模型中差异最为突出，全图训练的</w:t>
      </w:r>
      <w:r w:rsidRPr="007A3560">
        <w:t>epoch_time</w:t>
      </w:r>
      <w:r w:rsidRPr="007A3560">
        <w:t>仅为</w:t>
      </w:r>
      <w:r w:rsidRPr="007A3560">
        <w:t>0.100</w:t>
      </w:r>
      <w:r w:rsidRPr="007A3560">
        <w:t>，而分批次训练高达</w:t>
      </w:r>
      <w:r w:rsidRPr="007A3560">
        <w:t>0.472</w:t>
      </w:r>
      <w:r w:rsidRPr="007A3560">
        <w:t>，几乎增加了</w:t>
      </w:r>
      <w:r w:rsidRPr="007A3560">
        <w:t>3.7</w:t>
      </w:r>
      <w:r w:rsidRPr="007A3560">
        <w:t>倍。这一现象可归因于分批次训练需要额外的图采样与邻居扩展操作，导致单轮训练时间增加。另一方面，</w:t>
      </w:r>
      <w:r w:rsidRPr="007A3560">
        <w:t>GCN</w:t>
      </w:r>
      <w:r w:rsidRPr="007A3560">
        <w:t>的分批次训练耗时（</w:t>
      </w:r>
      <w:r w:rsidRPr="007A3560">
        <w:t>0.388</w:t>
      </w:r>
      <w:r w:rsidRPr="007A3560">
        <w:t>）略高于全图训练（</w:t>
      </w:r>
      <w:r w:rsidRPr="007A3560">
        <w:t>0.366</w:t>
      </w:r>
      <w:r w:rsidRPr="007A3560">
        <w:t>），但差距不大；</w:t>
      </w:r>
      <w:r w:rsidRPr="007A3560">
        <w:t>GIN</w:t>
      </w:r>
      <w:r w:rsidRPr="007A3560">
        <w:t>则相反，分批次训练更高效（</w:t>
      </w:r>
      <w:r w:rsidRPr="007A3560">
        <w:t>0.091 vs 0.098</w:t>
      </w:r>
      <w:r w:rsidRPr="007A3560">
        <w:t>），说明分批采样在某些计算较轻的模型上能够改善显存利用和并行效率。</w:t>
      </w:r>
    </w:p>
    <w:p w14:paraId="14AFE656" w14:textId="4C106F32" w:rsidR="004F1C60" w:rsidRDefault="007A3560" w:rsidP="007A3560">
      <w:pPr>
        <w:ind w:firstLine="420"/>
      </w:pPr>
      <w:r w:rsidRPr="007A3560">
        <w:t>综合来看，分批次训练在大规模图或受显存约束的场景下更具优势，因其可显著降低内存占用并保持与全图训练相当甚至略优的性能（如</w:t>
      </w:r>
      <w:r w:rsidRPr="007A3560">
        <w:t>GAT</w:t>
      </w:r>
      <w:r w:rsidRPr="007A3560">
        <w:t>）。但在小规模图或对单轮训练时间敏感的任务中，全图训练仍是更高效的选择，尤其是</w:t>
      </w:r>
      <w:r w:rsidRPr="007A3560">
        <w:t>GraphSAGE</w:t>
      </w:r>
      <w:r w:rsidRPr="007A3560">
        <w:t>等采样代价较高的模型。未来可考虑结合图采样优化与显存管理技术，进一步缩小分批次训练与全图训练在效率上的差距，同时探索动态采样或混合训练策略，以兼顾性能与计算开销。</w:t>
      </w:r>
    </w:p>
    <w:p w14:paraId="46DE08F7" w14:textId="29E7405A" w:rsidR="0094688D" w:rsidRDefault="0094688D" w:rsidP="0094688D">
      <w:pPr>
        <w:pStyle w:val="2"/>
      </w:pPr>
      <w:r>
        <w:rPr>
          <w:rFonts w:hint="eastAsia"/>
        </w:rPr>
        <w:lastRenderedPageBreak/>
        <w:t>总结</w:t>
      </w:r>
    </w:p>
    <w:p w14:paraId="224563BE" w14:textId="558AE95D" w:rsidR="0094688D" w:rsidRPr="0094688D" w:rsidRDefault="0094688D" w:rsidP="0094688D">
      <w:pPr>
        <w:ind w:firstLine="360"/>
      </w:pPr>
      <w:r w:rsidRPr="0094688D">
        <w:t>研究围绕</w:t>
      </w:r>
      <w:r w:rsidRPr="0094688D">
        <w:t>“</w:t>
      </w:r>
      <w:r w:rsidRPr="0094688D">
        <w:t>模型结构</w:t>
      </w:r>
      <w:r w:rsidRPr="0094688D">
        <w:t>—</w:t>
      </w:r>
      <w:r w:rsidRPr="0094688D">
        <w:t>超参数</w:t>
      </w:r>
      <w:r w:rsidRPr="0094688D">
        <w:t>—</w:t>
      </w:r>
      <w:r w:rsidRPr="0094688D">
        <w:t>训练策略</w:t>
      </w:r>
      <w:r w:rsidRPr="0094688D">
        <w:t>—</w:t>
      </w:r>
      <w:r w:rsidRPr="0094688D">
        <w:t>池化机制</w:t>
      </w:r>
      <w:r w:rsidRPr="0094688D">
        <w:t>”</w:t>
      </w:r>
      <w:r w:rsidRPr="0094688D">
        <w:t>四重视角，在五个公开图数据集上对四类代表性图神经网络（</w:t>
      </w:r>
      <w:r w:rsidRPr="0094688D">
        <w:t>GCN</w:t>
      </w:r>
      <w:r w:rsidRPr="0094688D">
        <w:t>、</w:t>
      </w:r>
      <w:r w:rsidRPr="0094688D">
        <w:t>GAT</w:t>
      </w:r>
      <w:r w:rsidRPr="0094688D">
        <w:t>、</w:t>
      </w:r>
      <w:r w:rsidRPr="0094688D">
        <w:t>GraphSAGE</w:t>
      </w:r>
      <w:r w:rsidRPr="0094688D">
        <w:t>、</w:t>
      </w:r>
      <w:r w:rsidRPr="0094688D">
        <w:t>GIN</w:t>
      </w:r>
      <w:r w:rsidRPr="0094688D">
        <w:t>）进行了系统的节点级与图级任务评估。主要结论如下：</w:t>
      </w:r>
    </w:p>
    <w:p w14:paraId="5B102AEA" w14:textId="77777777" w:rsidR="0094688D" w:rsidRPr="0094688D" w:rsidRDefault="0094688D" w:rsidP="0094688D">
      <w:pPr>
        <w:numPr>
          <w:ilvl w:val="0"/>
          <w:numId w:val="4"/>
        </w:numPr>
      </w:pPr>
      <w:r w:rsidRPr="0094688D">
        <w:t>结构深度与超参数的耦合效应显著。总体而言，</w:t>
      </w:r>
      <w:r w:rsidRPr="0094688D">
        <w:t xml:space="preserve">2–3 </w:t>
      </w:r>
      <w:r w:rsidRPr="0094688D">
        <w:t>层网络在节点分类任务中即可达到性能饱和，继续加深至</w:t>
      </w:r>
      <w:r w:rsidRPr="0094688D">
        <w:t xml:space="preserve"> 4 </w:t>
      </w:r>
      <w:r w:rsidRPr="0094688D">
        <w:t>层对</w:t>
      </w:r>
      <w:r w:rsidRPr="0094688D">
        <w:t xml:space="preserve"> GCN</w:t>
      </w:r>
      <w:r w:rsidRPr="0094688D">
        <w:t>、</w:t>
      </w:r>
      <w:r w:rsidRPr="0094688D">
        <w:t xml:space="preserve">GAT </w:t>
      </w:r>
      <w:r w:rsidRPr="0094688D">
        <w:t>仅带来边际增益甚至退化，而对</w:t>
      </w:r>
      <w:r w:rsidRPr="0094688D">
        <w:t xml:space="preserve"> GIN </w:t>
      </w:r>
      <w:r w:rsidRPr="0094688D">
        <w:t>则造成急剧的性能坍塌（</w:t>
      </w:r>
      <w:r w:rsidRPr="0094688D">
        <w:t xml:space="preserve">Acc </w:t>
      </w:r>
      <w:r w:rsidRPr="0094688D">
        <w:t>最低</w:t>
      </w:r>
      <w:r w:rsidRPr="0094688D">
        <w:t xml:space="preserve"> 0.383</w:t>
      </w:r>
      <w:r w:rsidRPr="0094688D">
        <w:t>），验证了过平滑与梯度衰退在深层</w:t>
      </w:r>
      <w:r w:rsidRPr="0094688D">
        <w:t xml:space="preserve"> GNN </w:t>
      </w:r>
      <w:r w:rsidRPr="0094688D">
        <w:t>中的现实制约。学习率方面，</w:t>
      </w:r>
      <w:r w:rsidRPr="0094688D">
        <w:t xml:space="preserve">0.005 </w:t>
      </w:r>
      <w:r w:rsidRPr="0094688D">
        <w:t>在精度与收敛速度之间取得最佳平衡；</w:t>
      </w:r>
      <w:r w:rsidRPr="0094688D">
        <w:t xml:space="preserve">0.01 </w:t>
      </w:r>
      <w:r w:rsidRPr="0094688D">
        <w:t>加速收敛但稳定性差，</w:t>
      </w:r>
      <w:r w:rsidRPr="0094688D">
        <w:t xml:space="preserve">0.001 </w:t>
      </w:r>
      <w:r w:rsidRPr="0094688D">
        <w:t>虽稳健却显著拉长训练周期。</w:t>
      </w:r>
    </w:p>
    <w:p w14:paraId="164B4A5F" w14:textId="77777777" w:rsidR="0094688D" w:rsidRPr="0094688D" w:rsidRDefault="0094688D" w:rsidP="0094688D">
      <w:pPr>
        <w:numPr>
          <w:ilvl w:val="0"/>
          <w:numId w:val="4"/>
        </w:numPr>
      </w:pPr>
      <w:r w:rsidRPr="0094688D">
        <w:t>图池化策略对图级任务具有模型依赖性的显著影响。</w:t>
      </w:r>
      <w:r w:rsidRPr="0094688D">
        <w:t xml:space="preserve">Min-pooling </w:t>
      </w:r>
      <w:r w:rsidRPr="0094688D">
        <w:t>在</w:t>
      </w:r>
      <w:r w:rsidRPr="0094688D">
        <w:t xml:space="preserve"> GAT </w:t>
      </w:r>
      <w:r w:rsidRPr="0094688D">
        <w:t>与</w:t>
      </w:r>
      <w:r w:rsidRPr="0094688D">
        <w:t xml:space="preserve"> GraphSAGE </w:t>
      </w:r>
      <w:r w:rsidRPr="0094688D">
        <w:t>上带来最高</w:t>
      </w:r>
      <w:r w:rsidRPr="0094688D">
        <w:t xml:space="preserve"> 0.85 </w:t>
      </w:r>
      <w:r w:rsidRPr="0094688D">
        <w:t>的准确率，而</w:t>
      </w:r>
      <w:r w:rsidRPr="0094688D">
        <w:t xml:space="preserve"> max-pooling </w:t>
      </w:r>
      <w:r w:rsidRPr="0094688D">
        <w:t>使</w:t>
      </w:r>
      <w:r w:rsidRPr="0094688D">
        <w:t xml:space="preserve"> GraphSAGE </w:t>
      </w:r>
      <w:r w:rsidRPr="0094688D">
        <w:t>性能骤降</w:t>
      </w:r>
      <w:r w:rsidRPr="0094688D">
        <w:t xml:space="preserve"> 25 </w:t>
      </w:r>
      <w:r w:rsidRPr="0094688D">
        <w:t>个百分点，表明极值池化可能丢失全局拓扑信息；</w:t>
      </w:r>
      <w:r w:rsidRPr="0094688D">
        <w:t xml:space="preserve">GCN </w:t>
      </w:r>
      <w:r w:rsidRPr="0094688D">
        <w:t>与</w:t>
      </w:r>
      <w:r w:rsidRPr="0094688D">
        <w:t xml:space="preserve"> GIN </w:t>
      </w:r>
      <w:r w:rsidRPr="0094688D">
        <w:t>对池化变化相对鲁棒。结果提示，池化设计需与模型聚合机制协同考虑，避免</w:t>
      </w:r>
      <w:r w:rsidRPr="0094688D">
        <w:t>“</w:t>
      </w:r>
      <w:r w:rsidRPr="0094688D">
        <w:t>一刀切</w:t>
      </w:r>
      <w:r w:rsidRPr="0094688D">
        <w:t>”</w:t>
      </w:r>
      <w:r w:rsidRPr="0094688D">
        <w:t>。</w:t>
      </w:r>
    </w:p>
    <w:p w14:paraId="6170DF8C" w14:textId="77777777" w:rsidR="0094688D" w:rsidRPr="0094688D" w:rsidRDefault="0094688D" w:rsidP="0094688D">
      <w:pPr>
        <w:numPr>
          <w:ilvl w:val="0"/>
          <w:numId w:val="4"/>
        </w:numPr>
      </w:pPr>
      <w:r w:rsidRPr="0094688D">
        <w:t>训练范式对比显示，分批次训练在保持性能（</w:t>
      </w:r>
      <w:r w:rsidRPr="0094688D">
        <w:t>±2%</w:t>
      </w:r>
      <w:r w:rsidRPr="0094688D">
        <w:t>）的同时，显存占用远小于全图训练，尤其适用于大规模图。</w:t>
      </w:r>
      <w:r w:rsidRPr="0094688D">
        <w:t xml:space="preserve">GAT </w:t>
      </w:r>
      <w:r w:rsidRPr="0094688D">
        <w:t>在分批次下反而获得</w:t>
      </w:r>
      <w:r w:rsidRPr="0094688D">
        <w:t xml:space="preserve"> 2.7 </w:t>
      </w:r>
      <w:r w:rsidRPr="0094688D">
        <w:t>个点的准确率提升，暗示采样带来的正则化效应可缓解注意力过集中问题。然而，</w:t>
      </w:r>
      <w:r w:rsidRPr="0094688D">
        <w:t xml:space="preserve">GraphSAGE </w:t>
      </w:r>
      <w:r w:rsidRPr="0094688D">
        <w:t>的分批采样开销使单轮时间增加</w:t>
      </w:r>
      <w:r w:rsidRPr="0094688D">
        <w:t xml:space="preserve"> 3.7 </w:t>
      </w:r>
      <w:r w:rsidRPr="0094688D">
        <w:t>倍，提示采样策略需与模型计算密度相匹配。</w:t>
      </w:r>
    </w:p>
    <w:p w14:paraId="423CF12D" w14:textId="77777777" w:rsidR="0094688D" w:rsidRDefault="0094688D" w:rsidP="0094688D">
      <w:pPr>
        <w:ind w:firstLine="360"/>
      </w:pPr>
      <w:r w:rsidRPr="0094688D">
        <w:t>综合来看，推荐实践者在节点分类任务中优先采用</w:t>
      </w:r>
      <w:r w:rsidRPr="0094688D">
        <w:t xml:space="preserve"> GCN </w:t>
      </w:r>
      <w:r w:rsidRPr="0094688D">
        <w:t>或</w:t>
      </w:r>
      <w:r w:rsidRPr="0094688D">
        <w:t xml:space="preserve"> GAT </w:t>
      </w:r>
      <w:r w:rsidRPr="0094688D">
        <w:t>的</w:t>
      </w:r>
      <w:r w:rsidRPr="0094688D">
        <w:t xml:space="preserve"> 2–3 </w:t>
      </w:r>
      <w:r w:rsidRPr="0094688D">
        <w:t>层、学习率</w:t>
      </w:r>
      <w:r w:rsidRPr="0094688D">
        <w:t xml:space="preserve"> 0.005 </w:t>
      </w:r>
      <w:r w:rsidRPr="0094688D">
        <w:t>的配置；在图分类任务中，</w:t>
      </w:r>
      <w:r w:rsidRPr="0094688D">
        <w:t xml:space="preserve">GAT </w:t>
      </w:r>
      <w:r w:rsidRPr="0094688D">
        <w:t>与</w:t>
      </w:r>
      <w:r w:rsidRPr="0094688D">
        <w:t xml:space="preserve"> GraphSAGE </w:t>
      </w:r>
      <w:r w:rsidRPr="0094688D">
        <w:t>宜选用</w:t>
      </w:r>
      <w:r w:rsidRPr="0094688D">
        <w:t xml:space="preserve"> min-pooling</w:t>
      </w:r>
      <w:r w:rsidRPr="0094688D">
        <w:t>，</w:t>
      </w:r>
      <w:r w:rsidRPr="0094688D">
        <w:t xml:space="preserve">GCN/GIN </w:t>
      </w:r>
      <w:r w:rsidRPr="0094688D">
        <w:t>可折衷选择</w:t>
      </w:r>
      <w:r w:rsidRPr="0094688D">
        <w:t xml:space="preserve"> avg </w:t>
      </w:r>
      <w:r w:rsidRPr="0094688D">
        <w:t>或</w:t>
      </w:r>
      <w:r w:rsidRPr="0094688D">
        <w:t xml:space="preserve"> min-pooling</w:t>
      </w:r>
      <w:r w:rsidRPr="0094688D">
        <w:t>；面对资源受限或大规模场景，优先采用分批次训练，并针对具体模型权衡采样开销。未来工作可进一步探索（</w:t>
      </w:r>
      <w:r w:rsidRPr="0094688D">
        <w:t>1</w:t>
      </w:r>
      <w:r w:rsidRPr="0094688D">
        <w:t>）基于可微架构搜索的自适应层数与池化联合优化，（</w:t>
      </w:r>
      <w:r w:rsidRPr="0094688D">
        <w:t>2</w:t>
      </w:r>
      <w:r w:rsidRPr="0094688D">
        <w:t>）融合梯度压缩与动态采样的高效训练框架，以及（</w:t>
      </w:r>
      <w:r w:rsidRPr="0094688D">
        <w:t>3</w:t>
      </w:r>
      <w:r w:rsidRPr="0094688D">
        <w:t>）面向深层</w:t>
      </w:r>
      <w:r w:rsidRPr="0094688D">
        <w:t xml:space="preserve"> GNN </w:t>
      </w:r>
      <w:r w:rsidRPr="0094688D">
        <w:t>的过平滑抑制机制，以实现精度、效率与可扩展性的协同提升。</w:t>
      </w:r>
    </w:p>
    <w:p w14:paraId="7D2D7D65" w14:textId="30DDE84D" w:rsidR="0094688D" w:rsidRPr="0094688D" w:rsidRDefault="0094688D" w:rsidP="0094688D">
      <w:pPr>
        <w:rPr>
          <w:rFonts w:hint="eastAsia"/>
        </w:rPr>
      </w:pPr>
      <w:r>
        <w:rPr>
          <w:rFonts w:hint="eastAsia"/>
        </w:rPr>
        <w:t>实验报告中未提及的训练结果数据可以在代码文件夹中查看。</w:t>
      </w:r>
    </w:p>
    <w:p w14:paraId="3A28BB65" w14:textId="77777777" w:rsidR="0094688D" w:rsidRPr="0094688D" w:rsidRDefault="0094688D" w:rsidP="0094688D">
      <w:pPr>
        <w:rPr>
          <w:rFonts w:hint="eastAsia"/>
        </w:rPr>
      </w:pPr>
    </w:p>
    <w:sectPr w:rsidR="0094688D" w:rsidRPr="0094688D">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5858B" w14:textId="77777777" w:rsidR="005003AC" w:rsidRDefault="005003AC" w:rsidP="00FF09F7">
      <w:pPr>
        <w:spacing w:after="0" w:line="240" w:lineRule="auto"/>
      </w:pPr>
      <w:r>
        <w:separator/>
      </w:r>
    </w:p>
  </w:endnote>
  <w:endnote w:type="continuationSeparator" w:id="0">
    <w:p w14:paraId="4C5F0823" w14:textId="77777777" w:rsidR="005003AC" w:rsidRDefault="005003AC" w:rsidP="00FF0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04ABA" w14:textId="77777777" w:rsidR="00FF09F7" w:rsidRDefault="00FF09F7">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7BB8A" w14:textId="77777777" w:rsidR="00FF09F7" w:rsidRDefault="00FF09F7">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13B21" w14:textId="77777777" w:rsidR="00FF09F7" w:rsidRDefault="00FF09F7">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95487" w14:textId="77777777" w:rsidR="005003AC" w:rsidRDefault="005003AC" w:rsidP="00FF09F7">
      <w:pPr>
        <w:spacing w:after="0" w:line="240" w:lineRule="auto"/>
      </w:pPr>
      <w:r>
        <w:separator/>
      </w:r>
    </w:p>
  </w:footnote>
  <w:footnote w:type="continuationSeparator" w:id="0">
    <w:p w14:paraId="69C93DC2" w14:textId="77777777" w:rsidR="005003AC" w:rsidRDefault="005003AC" w:rsidP="00FF0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5C858" w14:textId="77777777" w:rsidR="00FF09F7" w:rsidRDefault="00FF09F7">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540D8" w14:textId="77777777" w:rsidR="00FF09F7" w:rsidRDefault="00FF09F7">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C5A4F" w14:textId="77777777" w:rsidR="00FF09F7" w:rsidRDefault="00FF09F7">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2329B"/>
    <w:multiLevelType w:val="hybridMultilevel"/>
    <w:tmpl w:val="9114269A"/>
    <w:lvl w:ilvl="0" w:tplc="FB720F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7E2573"/>
    <w:multiLevelType w:val="multilevel"/>
    <w:tmpl w:val="D12AD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21D47"/>
    <w:multiLevelType w:val="hybridMultilevel"/>
    <w:tmpl w:val="E6F603F6"/>
    <w:lvl w:ilvl="0" w:tplc="E98C42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D63153D"/>
    <w:multiLevelType w:val="multilevel"/>
    <w:tmpl w:val="FB6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338953">
    <w:abstractNumId w:val="0"/>
  </w:num>
  <w:num w:numId="2" w16cid:durableId="1311516046">
    <w:abstractNumId w:val="3"/>
  </w:num>
  <w:num w:numId="3" w16cid:durableId="1608075284">
    <w:abstractNumId w:val="2"/>
  </w:num>
  <w:num w:numId="4" w16cid:durableId="1243566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B4"/>
    <w:rsid w:val="000109D5"/>
    <w:rsid w:val="00032F00"/>
    <w:rsid w:val="00040F52"/>
    <w:rsid w:val="000448A0"/>
    <w:rsid w:val="000A53B4"/>
    <w:rsid w:val="00223C9C"/>
    <w:rsid w:val="00277009"/>
    <w:rsid w:val="002A2D7B"/>
    <w:rsid w:val="00374596"/>
    <w:rsid w:val="003776F1"/>
    <w:rsid w:val="003C5280"/>
    <w:rsid w:val="004F1C60"/>
    <w:rsid w:val="005003AC"/>
    <w:rsid w:val="00524E8E"/>
    <w:rsid w:val="006D70F7"/>
    <w:rsid w:val="007A3560"/>
    <w:rsid w:val="0094688D"/>
    <w:rsid w:val="009C10AC"/>
    <w:rsid w:val="009F5AA6"/>
    <w:rsid w:val="00A045C4"/>
    <w:rsid w:val="00BE013E"/>
    <w:rsid w:val="00BF7A1B"/>
    <w:rsid w:val="00D165E3"/>
    <w:rsid w:val="00E70B1D"/>
    <w:rsid w:val="00F036FD"/>
    <w:rsid w:val="00F32570"/>
    <w:rsid w:val="00F841C6"/>
    <w:rsid w:val="00FF0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2FD51D"/>
  <w15:chartTrackingRefBased/>
  <w15:docId w15:val="{CCDD1D20-5A54-4FF5-BD67-400F17F0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0B1D"/>
    <w:pPr>
      <w:widowControl w:val="0"/>
      <w:spacing w:line="360" w:lineRule="auto"/>
    </w:pPr>
    <w:rPr>
      <w:rFonts w:ascii="Times New Roman" w:eastAsia="宋体" w:hAnsi="Times New Roman"/>
      <w:sz w:val="21"/>
    </w:rPr>
  </w:style>
  <w:style w:type="paragraph" w:styleId="1">
    <w:name w:val="heading 1"/>
    <w:basedOn w:val="a"/>
    <w:next w:val="a"/>
    <w:link w:val="10"/>
    <w:uiPriority w:val="9"/>
    <w:qFormat/>
    <w:rsid w:val="000A53B4"/>
    <w:pPr>
      <w:keepNext/>
      <w:keepLines/>
      <w:spacing w:before="480" w:after="80"/>
      <w:jc w:val="center"/>
      <w:outlineLvl w:val="0"/>
    </w:pPr>
    <w:rPr>
      <w:rFonts w:asciiTheme="majorHAnsi" w:eastAsia="黑体" w:hAnsiTheme="majorHAnsi" w:cstheme="majorBidi"/>
      <w:b/>
      <w:color w:val="000000" w:themeColor="text1"/>
      <w:sz w:val="32"/>
      <w:szCs w:val="48"/>
    </w:rPr>
  </w:style>
  <w:style w:type="paragraph" w:styleId="2">
    <w:name w:val="heading 2"/>
    <w:basedOn w:val="a"/>
    <w:next w:val="a"/>
    <w:link w:val="20"/>
    <w:uiPriority w:val="9"/>
    <w:unhideWhenUsed/>
    <w:qFormat/>
    <w:rsid w:val="000A53B4"/>
    <w:pPr>
      <w:keepNext/>
      <w:keepLines/>
      <w:spacing w:before="160" w:after="80"/>
      <w:outlineLvl w:val="1"/>
    </w:pPr>
    <w:rPr>
      <w:rFonts w:eastAsia="黑体" w:cstheme="majorBidi"/>
      <w:color w:val="000000" w:themeColor="text1"/>
      <w:sz w:val="30"/>
      <w:szCs w:val="40"/>
    </w:rPr>
  </w:style>
  <w:style w:type="paragraph" w:styleId="3">
    <w:name w:val="heading 3"/>
    <w:basedOn w:val="a"/>
    <w:next w:val="a"/>
    <w:link w:val="30"/>
    <w:uiPriority w:val="9"/>
    <w:semiHidden/>
    <w:unhideWhenUsed/>
    <w:qFormat/>
    <w:rsid w:val="000A53B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A53B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A53B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A53B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A53B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A53B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A53B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53B4"/>
    <w:rPr>
      <w:rFonts w:asciiTheme="majorHAnsi" w:eastAsia="黑体" w:hAnsiTheme="majorHAnsi" w:cstheme="majorBidi"/>
      <w:b/>
      <w:color w:val="000000" w:themeColor="text1"/>
      <w:sz w:val="32"/>
      <w:szCs w:val="48"/>
    </w:rPr>
  </w:style>
  <w:style w:type="character" w:customStyle="1" w:styleId="20">
    <w:name w:val="标题 2 字符"/>
    <w:basedOn w:val="a0"/>
    <w:link w:val="2"/>
    <w:uiPriority w:val="9"/>
    <w:rsid w:val="000A53B4"/>
    <w:rPr>
      <w:rFonts w:ascii="Times New Roman" w:eastAsia="黑体" w:hAnsi="Times New Roman" w:cstheme="majorBidi"/>
      <w:color w:val="000000" w:themeColor="text1"/>
      <w:sz w:val="30"/>
      <w:szCs w:val="40"/>
    </w:rPr>
  </w:style>
  <w:style w:type="character" w:customStyle="1" w:styleId="30">
    <w:name w:val="标题 3 字符"/>
    <w:basedOn w:val="a0"/>
    <w:link w:val="3"/>
    <w:uiPriority w:val="9"/>
    <w:semiHidden/>
    <w:rsid w:val="000A53B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A53B4"/>
    <w:rPr>
      <w:rFonts w:cstheme="majorBidi"/>
      <w:color w:val="0F4761" w:themeColor="accent1" w:themeShade="BF"/>
      <w:sz w:val="28"/>
      <w:szCs w:val="28"/>
    </w:rPr>
  </w:style>
  <w:style w:type="character" w:customStyle="1" w:styleId="50">
    <w:name w:val="标题 5 字符"/>
    <w:basedOn w:val="a0"/>
    <w:link w:val="5"/>
    <w:uiPriority w:val="9"/>
    <w:semiHidden/>
    <w:rsid w:val="000A53B4"/>
    <w:rPr>
      <w:rFonts w:cstheme="majorBidi"/>
      <w:color w:val="0F4761" w:themeColor="accent1" w:themeShade="BF"/>
      <w:sz w:val="24"/>
    </w:rPr>
  </w:style>
  <w:style w:type="character" w:customStyle="1" w:styleId="60">
    <w:name w:val="标题 6 字符"/>
    <w:basedOn w:val="a0"/>
    <w:link w:val="6"/>
    <w:uiPriority w:val="9"/>
    <w:semiHidden/>
    <w:rsid w:val="000A53B4"/>
    <w:rPr>
      <w:rFonts w:cstheme="majorBidi"/>
      <w:b/>
      <w:bCs/>
      <w:color w:val="0F4761" w:themeColor="accent1" w:themeShade="BF"/>
    </w:rPr>
  </w:style>
  <w:style w:type="character" w:customStyle="1" w:styleId="70">
    <w:name w:val="标题 7 字符"/>
    <w:basedOn w:val="a0"/>
    <w:link w:val="7"/>
    <w:uiPriority w:val="9"/>
    <w:semiHidden/>
    <w:rsid w:val="000A53B4"/>
    <w:rPr>
      <w:rFonts w:cstheme="majorBidi"/>
      <w:b/>
      <w:bCs/>
      <w:color w:val="595959" w:themeColor="text1" w:themeTint="A6"/>
    </w:rPr>
  </w:style>
  <w:style w:type="character" w:customStyle="1" w:styleId="80">
    <w:name w:val="标题 8 字符"/>
    <w:basedOn w:val="a0"/>
    <w:link w:val="8"/>
    <w:uiPriority w:val="9"/>
    <w:semiHidden/>
    <w:rsid w:val="000A53B4"/>
    <w:rPr>
      <w:rFonts w:cstheme="majorBidi"/>
      <w:color w:val="595959" w:themeColor="text1" w:themeTint="A6"/>
    </w:rPr>
  </w:style>
  <w:style w:type="character" w:customStyle="1" w:styleId="90">
    <w:name w:val="标题 9 字符"/>
    <w:basedOn w:val="a0"/>
    <w:link w:val="9"/>
    <w:uiPriority w:val="9"/>
    <w:semiHidden/>
    <w:rsid w:val="000A53B4"/>
    <w:rPr>
      <w:rFonts w:eastAsiaTheme="majorEastAsia" w:cstheme="majorBidi"/>
      <w:color w:val="595959" w:themeColor="text1" w:themeTint="A6"/>
    </w:rPr>
  </w:style>
  <w:style w:type="paragraph" w:styleId="a3">
    <w:name w:val="Title"/>
    <w:aliases w:val="标题3"/>
    <w:basedOn w:val="a"/>
    <w:next w:val="a"/>
    <w:link w:val="a4"/>
    <w:uiPriority w:val="10"/>
    <w:qFormat/>
    <w:rsid w:val="000A53B4"/>
    <w:pPr>
      <w:spacing w:after="80" w:line="240" w:lineRule="auto"/>
      <w:contextualSpacing/>
      <w:jc w:val="center"/>
    </w:pPr>
    <w:rPr>
      <w:rFonts w:cstheme="majorBidi"/>
      <w:b/>
      <w:spacing w:val="-10"/>
      <w:kern w:val="28"/>
      <w:sz w:val="28"/>
      <w:szCs w:val="56"/>
    </w:rPr>
  </w:style>
  <w:style w:type="character" w:customStyle="1" w:styleId="a4">
    <w:name w:val="标题 字符"/>
    <w:aliases w:val="标题3 字符"/>
    <w:basedOn w:val="a0"/>
    <w:link w:val="a3"/>
    <w:uiPriority w:val="10"/>
    <w:rsid w:val="000A53B4"/>
    <w:rPr>
      <w:rFonts w:ascii="Times New Roman" w:eastAsia="宋体" w:hAnsi="Times New Roman" w:cstheme="majorBidi"/>
      <w:b/>
      <w:spacing w:val="-10"/>
      <w:kern w:val="28"/>
      <w:sz w:val="28"/>
      <w:szCs w:val="56"/>
    </w:rPr>
  </w:style>
  <w:style w:type="paragraph" w:styleId="a5">
    <w:name w:val="Subtitle"/>
    <w:basedOn w:val="a"/>
    <w:next w:val="a"/>
    <w:link w:val="a6"/>
    <w:uiPriority w:val="11"/>
    <w:qFormat/>
    <w:rsid w:val="000A53B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A53B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53B4"/>
    <w:pPr>
      <w:spacing w:before="160"/>
      <w:jc w:val="center"/>
    </w:pPr>
    <w:rPr>
      <w:i/>
      <w:iCs/>
      <w:color w:val="404040" w:themeColor="text1" w:themeTint="BF"/>
    </w:rPr>
  </w:style>
  <w:style w:type="character" w:customStyle="1" w:styleId="a8">
    <w:name w:val="引用 字符"/>
    <w:basedOn w:val="a0"/>
    <w:link w:val="a7"/>
    <w:uiPriority w:val="29"/>
    <w:rsid w:val="000A53B4"/>
    <w:rPr>
      <w:i/>
      <w:iCs/>
      <w:color w:val="404040" w:themeColor="text1" w:themeTint="BF"/>
    </w:rPr>
  </w:style>
  <w:style w:type="paragraph" w:styleId="a9">
    <w:name w:val="List Paragraph"/>
    <w:basedOn w:val="a"/>
    <w:uiPriority w:val="34"/>
    <w:qFormat/>
    <w:rsid w:val="000A53B4"/>
    <w:pPr>
      <w:ind w:left="720"/>
      <w:contextualSpacing/>
    </w:pPr>
  </w:style>
  <w:style w:type="character" w:styleId="aa">
    <w:name w:val="Intense Emphasis"/>
    <w:basedOn w:val="a0"/>
    <w:uiPriority w:val="21"/>
    <w:qFormat/>
    <w:rsid w:val="000A53B4"/>
    <w:rPr>
      <w:i/>
      <w:iCs/>
      <w:color w:val="0F4761" w:themeColor="accent1" w:themeShade="BF"/>
    </w:rPr>
  </w:style>
  <w:style w:type="paragraph" w:styleId="ab">
    <w:name w:val="Intense Quote"/>
    <w:basedOn w:val="a"/>
    <w:next w:val="a"/>
    <w:link w:val="ac"/>
    <w:uiPriority w:val="30"/>
    <w:qFormat/>
    <w:rsid w:val="000A5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A53B4"/>
    <w:rPr>
      <w:i/>
      <w:iCs/>
      <w:color w:val="0F4761" w:themeColor="accent1" w:themeShade="BF"/>
    </w:rPr>
  </w:style>
  <w:style w:type="character" w:styleId="ad">
    <w:name w:val="Intense Reference"/>
    <w:basedOn w:val="a0"/>
    <w:uiPriority w:val="32"/>
    <w:qFormat/>
    <w:rsid w:val="000A53B4"/>
    <w:rPr>
      <w:b/>
      <w:bCs/>
      <w:smallCaps/>
      <w:color w:val="0F4761" w:themeColor="accent1" w:themeShade="BF"/>
      <w:spacing w:val="5"/>
    </w:rPr>
  </w:style>
  <w:style w:type="table" w:styleId="ae">
    <w:name w:val="Table Grid"/>
    <w:basedOn w:val="a1"/>
    <w:uiPriority w:val="39"/>
    <w:rsid w:val="009F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E70B1D"/>
    <w:pPr>
      <w:widowControl w:val="0"/>
      <w:spacing w:after="0" w:line="240" w:lineRule="auto"/>
      <w:ind w:firstLineChars="200" w:firstLine="200"/>
    </w:pPr>
    <w:rPr>
      <w:rFonts w:ascii="Times New Roman" w:eastAsia="宋体" w:hAnsi="Times New Roman"/>
      <w:sz w:val="21"/>
    </w:rPr>
  </w:style>
  <w:style w:type="paragraph" w:styleId="af0">
    <w:name w:val="caption"/>
    <w:basedOn w:val="a"/>
    <w:next w:val="a"/>
    <w:uiPriority w:val="35"/>
    <w:unhideWhenUsed/>
    <w:qFormat/>
    <w:rsid w:val="00E70B1D"/>
    <w:rPr>
      <w:rFonts w:asciiTheme="majorHAnsi" w:eastAsia="黑体" w:hAnsiTheme="majorHAnsi" w:cstheme="majorBidi"/>
      <w:sz w:val="20"/>
      <w:szCs w:val="20"/>
    </w:rPr>
  </w:style>
  <w:style w:type="paragraph" w:styleId="af1">
    <w:name w:val="header"/>
    <w:basedOn w:val="a"/>
    <w:link w:val="af2"/>
    <w:uiPriority w:val="99"/>
    <w:unhideWhenUsed/>
    <w:rsid w:val="00FF09F7"/>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FF09F7"/>
    <w:rPr>
      <w:rFonts w:ascii="Times New Roman" w:eastAsia="宋体" w:hAnsi="Times New Roman"/>
      <w:sz w:val="18"/>
      <w:szCs w:val="18"/>
    </w:rPr>
  </w:style>
  <w:style w:type="paragraph" w:styleId="af3">
    <w:name w:val="footer"/>
    <w:basedOn w:val="a"/>
    <w:link w:val="af4"/>
    <w:uiPriority w:val="99"/>
    <w:unhideWhenUsed/>
    <w:rsid w:val="00FF09F7"/>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FF09F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18295">
      <w:bodyDiv w:val="1"/>
      <w:marLeft w:val="0"/>
      <w:marRight w:val="0"/>
      <w:marTop w:val="0"/>
      <w:marBottom w:val="0"/>
      <w:divBdr>
        <w:top w:val="none" w:sz="0" w:space="0" w:color="auto"/>
        <w:left w:val="none" w:sz="0" w:space="0" w:color="auto"/>
        <w:bottom w:val="none" w:sz="0" w:space="0" w:color="auto"/>
        <w:right w:val="none" w:sz="0" w:space="0" w:color="auto"/>
      </w:divBdr>
    </w:div>
    <w:div w:id="270094560">
      <w:bodyDiv w:val="1"/>
      <w:marLeft w:val="0"/>
      <w:marRight w:val="0"/>
      <w:marTop w:val="0"/>
      <w:marBottom w:val="0"/>
      <w:divBdr>
        <w:top w:val="none" w:sz="0" w:space="0" w:color="auto"/>
        <w:left w:val="none" w:sz="0" w:space="0" w:color="auto"/>
        <w:bottom w:val="none" w:sz="0" w:space="0" w:color="auto"/>
        <w:right w:val="none" w:sz="0" w:space="0" w:color="auto"/>
      </w:divBdr>
    </w:div>
    <w:div w:id="361904518">
      <w:bodyDiv w:val="1"/>
      <w:marLeft w:val="0"/>
      <w:marRight w:val="0"/>
      <w:marTop w:val="0"/>
      <w:marBottom w:val="0"/>
      <w:divBdr>
        <w:top w:val="none" w:sz="0" w:space="0" w:color="auto"/>
        <w:left w:val="none" w:sz="0" w:space="0" w:color="auto"/>
        <w:bottom w:val="none" w:sz="0" w:space="0" w:color="auto"/>
        <w:right w:val="none" w:sz="0" w:space="0" w:color="auto"/>
      </w:divBdr>
    </w:div>
    <w:div w:id="776409110">
      <w:bodyDiv w:val="1"/>
      <w:marLeft w:val="0"/>
      <w:marRight w:val="0"/>
      <w:marTop w:val="0"/>
      <w:marBottom w:val="0"/>
      <w:divBdr>
        <w:top w:val="none" w:sz="0" w:space="0" w:color="auto"/>
        <w:left w:val="none" w:sz="0" w:space="0" w:color="auto"/>
        <w:bottom w:val="none" w:sz="0" w:space="0" w:color="auto"/>
        <w:right w:val="none" w:sz="0" w:space="0" w:color="auto"/>
      </w:divBdr>
    </w:div>
    <w:div w:id="887957443">
      <w:bodyDiv w:val="1"/>
      <w:marLeft w:val="0"/>
      <w:marRight w:val="0"/>
      <w:marTop w:val="0"/>
      <w:marBottom w:val="0"/>
      <w:divBdr>
        <w:top w:val="none" w:sz="0" w:space="0" w:color="auto"/>
        <w:left w:val="none" w:sz="0" w:space="0" w:color="auto"/>
        <w:bottom w:val="none" w:sz="0" w:space="0" w:color="auto"/>
        <w:right w:val="none" w:sz="0" w:space="0" w:color="auto"/>
      </w:divBdr>
    </w:div>
    <w:div w:id="1147670766">
      <w:bodyDiv w:val="1"/>
      <w:marLeft w:val="0"/>
      <w:marRight w:val="0"/>
      <w:marTop w:val="0"/>
      <w:marBottom w:val="0"/>
      <w:divBdr>
        <w:top w:val="none" w:sz="0" w:space="0" w:color="auto"/>
        <w:left w:val="none" w:sz="0" w:space="0" w:color="auto"/>
        <w:bottom w:val="none" w:sz="0" w:space="0" w:color="auto"/>
        <w:right w:val="none" w:sz="0" w:space="0" w:color="auto"/>
      </w:divBdr>
    </w:div>
    <w:div w:id="1264726008">
      <w:bodyDiv w:val="1"/>
      <w:marLeft w:val="0"/>
      <w:marRight w:val="0"/>
      <w:marTop w:val="0"/>
      <w:marBottom w:val="0"/>
      <w:divBdr>
        <w:top w:val="none" w:sz="0" w:space="0" w:color="auto"/>
        <w:left w:val="none" w:sz="0" w:space="0" w:color="auto"/>
        <w:bottom w:val="none" w:sz="0" w:space="0" w:color="auto"/>
        <w:right w:val="none" w:sz="0" w:space="0" w:color="auto"/>
      </w:divBdr>
    </w:div>
    <w:div w:id="1402483347">
      <w:bodyDiv w:val="1"/>
      <w:marLeft w:val="0"/>
      <w:marRight w:val="0"/>
      <w:marTop w:val="0"/>
      <w:marBottom w:val="0"/>
      <w:divBdr>
        <w:top w:val="none" w:sz="0" w:space="0" w:color="auto"/>
        <w:left w:val="none" w:sz="0" w:space="0" w:color="auto"/>
        <w:bottom w:val="none" w:sz="0" w:space="0" w:color="auto"/>
        <w:right w:val="none" w:sz="0" w:space="0" w:color="auto"/>
      </w:divBdr>
    </w:div>
    <w:div w:id="1653635870">
      <w:bodyDiv w:val="1"/>
      <w:marLeft w:val="0"/>
      <w:marRight w:val="0"/>
      <w:marTop w:val="0"/>
      <w:marBottom w:val="0"/>
      <w:divBdr>
        <w:top w:val="none" w:sz="0" w:space="0" w:color="auto"/>
        <w:left w:val="none" w:sz="0" w:space="0" w:color="auto"/>
        <w:bottom w:val="none" w:sz="0" w:space="0" w:color="auto"/>
        <w:right w:val="none" w:sz="0" w:space="0" w:color="auto"/>
      </w:divBdr>
    </w:div>
    <w:div w:id="1851212474">
      <w:bodyDiv w:val="1"/>
      <w:marLeft w:val="0"/>
      <w:marRight w:val="0"/>
      <w:marTop w:val="0"/>
      <w:marBottom w:val="0"/>
      <w:divBdr>
        <w:top w:val="none" w:sz="0" w:space="0" w:color="auto"/>
        <w:left w:val="none" w:sz="0" w:space="0" w:color="auto"/>
        <w:bottom w:val="none" w:sz="0" w:space="0" w:color="auto"/>
        <w:right w:val="none" w:sz="0" w:space="0" w:color="auto"/>
      </w:divBdr>
    </w:div>
    <w:div w:id="1853759503">
      <w:bodyDiv w:val="1"/>
      <w:marLeft w:val="0"/>
      <w:marRight w:val="0"/>
      <w:marTop w:val="0"/>
      <w:marBottom w:val="0"/>
      <w:divBdr>
        <w:top w:val="none" w:sz="0" w:space="0" w:color="auto"/>
        <w:left w:val="none" w:sz="0" w:space="0" w:color="auto"/>
        <w:bottom w:val="none" w:sz="0" w:space="0" w:color="auto"/>
        <w:right w:val="none" w:sz="0" w:space="0" w:color="auto"/>
      </w:divBdr>
    </w:div>
    <w:div w:id="1892616535">
      <w:bodyDiv w:val="1"/>
      <w:marLeft w:val="0"/>
      <w:marRight w:val="0"/>
      <w:marTop w:val="0"/>
      <w:marBottom w:val="0"/>
      <w:divBdr>
        <w:top w:val="none" w:sz="0" w:space="0" w:color="auto"/>
        <w:left w:val="none" w:sz="0" w:space="0" w:color="auto"/>
        <w:bottom w:val="none" w:sz="0" w:space="0" w:color="auto"/>
        <w:right w:val="none" w:sz="0" w:space="0" w:color="auto"/>
      </w:divBdr>
    </w:div>
    <w:div w:id="1922829536">
      <w:bodyDiv w:val="1"/>
      <w:marLeft w:val="0"/>
      <w:marRight w:val="0"/>
      <w:marTop w:val="0"/>
      <w:marBottom w:val="0"/>
      <w:divBdr>
        <w:top w:val="none" w:sz="0" w:space="0" w:color="auto"/>
        <w:left w:val="none" w:sz="0" w:space="0" w:color="auto"/>
        <w:bottom w:val="none" w:sz="0" w:space="0" w:color="auto"/>
        <w:right w:val="none" w:sz="0" w:space="0" w:color="auto"/>
      </w:divBdr>
      <w:divsChild>
        <w:div w:id="1891769471">
          <w:marLeft w:val="0"/>
          <w:marRight w:val="0"/>
          <w:marTop w:val="0"/>
          <w:marBottom w:val="240"/>
          <w:divBdr>
            <w:top w:val="none" w:sz="0" w:space="0" w:color="auto"/>
            <w:left w:val="none" w:sz="0" w:space="0" w:color="auto"/>
            <w:bottom w:val="none" w:sz="0" w:space="0" w:color="auto"/>
            <w:right w:val="none" w:sz="0" w:space="0" w:color="auto"/>
          </w:divBdr>
        </w:div>
        <w:div w:id="1242377016">
          <w:marLeft w:val="0"/>
          <w:marRight w:val="0"/>
          <w:marTop w:val="0"/>
          <w:marBottom w:val="240"/>
          <w:divBdr>
            <w:top w:val="none" w:sz="0" w:space="0" w:color="auto"/>
            <w:left w:val="none" w:sz="0" w:space="0" w:color="auto"/>
            <w:bottom w:val="none" w:sz="0" w:space="0" w:color="auto"/>
            <w:right w:val="none" w:sz="0" w:space="0" w:color="auto"/>
          </w:divBdr>
        </w:div>
        <w:div w:id="1296062549">
          <w:marLeft w:val="0"/>
          <w:marRight w:val="0"/>
          <w:marTop w:val="0"/>
          <w:marBottom w:val="0"/>
          <w:divBdr>
            <w:top w:val="none" w:sz="0" w:space="0" w:color="auto"/>
            <w:left w:val="none" w:sz="0" w:space="0" w:color="auto"/>
            <w:bottom w:val="none" w:sz="0" w:space="0" w:color="auto"/>
            <w:right w:val="none" w:sz="0" w:space="0" w:color="auto"/>
          </w:divBdr>
        </w:div>
        <w:div w:id="1465267783">
          <w:marLeft w:val="0"/>
          <w:marRight w:val="0"/>
          <w:marTop w:val="0"/>
          <w:marBottom w:val="0"/>
          <w:divBdr>
            <w:top w:val="none" w:sz="0" w:space="0" w:color="auto"/>
            <w:left w:val="none" w:sz="0" w:space="0" w:color="auto"/>
            <w:bottom w:val="none" w:sz="0" w:space="0" w:color="auto"/>
            <w:right w:val="none" w:sz="0" w:space="0" w:color="auto"/>
          </w:divBdr>
        </w:div>
        <w:div w:id="1684236054">
          <w:marLeft w:val="0"/>
          <w:marRight w:val="0"/>
          <w:marTop w:val="0"/>
          <w:marBottom w:val="0"/>
          <w:divBdr>
            <w:top w:val="none" w:sz="0" w:space="0" w:color="auto"/>
            <w:left w:val="none" w:sz="0" w:space="0" w:color="auto"/>
            <w:bottom w:val="none" w:sz="0" w:space="0" w:color="auto"/>
            <w:right w:val="none" w:sz="0" w:space="0" w:color="auto"/>
          </w:divBdr>
        </w:div>
        <w:div w:id="1574658982">
          <w:marLeft w:val="0"/>
          <w:marRight w:val="0"/>
          <w:marTop w:val="0"/>
          <w:marBottom w:val="0"/>
          <w:divBdr>
            <w:top w:val="none" w:sz="0" w:space="0" w:color="auto"/>
            <w:left w:val="none" w:sz="0" w:space="0" w:color="auto"/>
            <w:bottom w:val="none" w:sz="0" w:space="0" w:color="auto"/>
            <w:right w:val="none" w:sz="0" w:space="0" w:color="auto"/>
          </w:divBdr>
        </w:div>
      </w:divsChild>
    </w:div>
    <w:div w:id="1972592349">
      <w:bodyDiv w:val="1"/>
      <w:marLeft w:val="0"/>
      <w:marRight w:val="0"/>
      <w:marTop w:val="0"/>
      <w:marBottom w:val="0"/>
      <w:divBdr>
        <w:top w:val="none" w:sz="0" w:space="0" w:color="auto"/>
        <w:left w:val="none" w:sz="0" w:space="0" w:color="auto"/>
        <w:bottom w:val="none" w:sz="0" w:space="0" w:color="auto"/>
        <w:right w:val="none" w:sz="0" w:space="0" w:color="auto"/>
      </w:divBdr>
      <w:divsChild>
        <w:div w:id="1850175837">
          <w:marLeft w:val="0"/>
          <w:marRight w:val="0"/>
          <w:marTop w:val="0"/>
          <w:marBottom w:val="240"/>
          <w:divBdr>
            <w:top w:val="none" w:sz="0" w:space="0" w:color="auto"/>
            <w:left w:val="none" w:sz="0" w:space="0" w:color="auto"/>
            <w:bottom w:val="none" w:sz="0" w:space="0" w:color="auto"/>
            <w:right w:val="none" w:sz="0" w:space="0" w:color="auto"/>
          </w:divBdr>
        </w:div>
        <w:div w:id="705523543">
          <w:marLeft w:val="0"/>
          <w:marRight w:val="0"/>
          <w:marTop w:val="0"/>
          <w:marBottom w:val="240"/>
          <w:divBdr>
            <w:top w:val="none" w:sz="0" w:space="0" w:color="auto"/>
            <w:left w:val="none" w:sz="0" w:space="0" w:color="auto"/>
            <w:bottom w:val="none" w:sz="0" w:space="0" w:color="auto"/>
            <w:right w:val="none" w:sz="0" w:space="0" w:color="auto"/>
          </w:divBdr>
        </w:div>
        <w:div w:id="1603566438">
          <w:marLeft w:val="0"/>
          <w:marRight w:val="0"/>
          <w:marTop w:val="0"/>
          <w:marBottom w:val="0"/>
          <w:divBdr>
            <w:top w:val="none" w:sz="0" w:space="0" w:color="auto"/>
            <w:left w:val="none" w:sz="0" w:space="0" w:color="auto"/>
            <w:bottom w:val="none" w:sz="0" w:space="0" w:color="auto"/>
            <w:right w:val="none" w:sz="0" w:space="0" w:color="auto"/>
          </w:divBdr>
        </w:div>
        <w:div w:id="359666798">
          <w:marLeft w:val="0"/>
          <w:marRight w:val="0"/>
          <w:marTop w:val="0"/>
          <w:marBottom w:val="0"/>
          <w:divBdr>
            <w:top w:val="none" w:sz="0" w:space="0" w:color="auto"/>
            <w:left w:val="none" w:sz="0" w:space="0" w:color="auto"/>
            <w:bottom w:val="none" w:sz="0" w:space="0" w:color="auto"/>
            <w:right w:val="none" w:sz="0" w:space="0" w:color="auto"/>
          </w:divBdr>
        </w:div>
        <w:div w:id="1116757675">
          <w:marLeft w:val="0"/>
          <w:marRight w:val="0"/>
          <w:marTop w:val="0"/>
          <w:marBottom w:val="0"/>
          <w:divBdr>
            <w:top w:val="none" w:sz="0" w:space="0" w:color="auto"/>
            <w:left w:val="none" w:sz="0" w:space="0" w:color="auto"/>
            <w:bottom w:val="none" w:sz="0" w:space="0" w:color="auto"/>
            <w:right w:val="none" w:sz="0" w:space="0" w:color="auto"/>
          </w:divBdr>
        </w:div>
        <w:div w:id="153003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2598</Words>
  <Characters>3925</Characters>
  <Application>Microsoft Office Word</Application>
  <DocSecurity>0</DocSecurity>
  <Lines>392</Lines>
  <Paragraphs>407</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胜 常</dc:creator>
  <cp:keywords/>
  <dc:description/>
  <cp:lastModifiedBy>胜 常</cp:lastModifiedBy>
  <cp:revision>8</cp:revision>
  <dcterms:created xsi:type="dcterms:W3CDTF">2025-07-26T01:29:00Z</dcterms:created>
  <dcterms:modified xsi:type="dcterms:W3CDTF">2025-07-26T03:19:00Z</dcterms:modified>
</cp:coreProperties>
</file>