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6E2" w:rsidRDefault="0055543B" w:rsidP="00543D93">
      <w:r>
        <w:t xml:space="preserve">Team </w:t>
      </w:r>
      <w:r w:rsidR="004416E2">
        <w:t>T1</w:t>
      </w:r>
    </w:p>
    <w:p w:rsidR="00543D93" w:rsidRPr="00543D93" w:rsidRDefault="004416E2" w:rsidP="00543D93">
      <w:r>
        <w:t>Josh Eads</w:t>
      </w:r>
      <w:r w:rsidR="0055543B">
        <w:t xml:space="preserve">, </w:t>
      </w:r>
      <w:r w:rsidR="00543D93" w:rsidRPr="00543D93">
        <w:t xml:space="preserve">John </w:t>
      </w:r>
      <w:proofErr w:type="spellStart"/>
      <w:r w:rsidR="00543D93" w:rsidRPr="00543D93">
        <w:t>Loranger</w:t>
      </w:r>
      <w:proofErr w:type="spellEnd"/>
      <w:r w:rsidR="00F979DD">
        <w:t>,</w:t>
      </w:r>
    </w:p>
    <w:p w:rsidR="0055543B" w:rsidRDefault="004416E2" w:rsidP="00543D93">
      <w:r>
        <w:t>Ryan Reams</w:t>
      </w:r>
      <w:r w:rsidR="0055543B">
        <w:t xml:space="preserve">, Chris </w:t>
      </w:r>
      <w:proofErr w:type="spellStart"/>
      <w:r w:rsidR="0055543B">
        <w:t>Stultz</w:t>
      </w:r>
      <w:proofErr w:type="spellEnd"/>
    </w:p>
    <w:p w:rsidR="00543D93" w:rsidRPr="00543D93" w:rsidRDefault="0055543B" w:rsidP="00543D93">
      <w:r>
        <w:t>April 14</w:t>
      </w:r>
      <w:r w:rsidR="00543D93" w:rsidRPr="00543D93">
        <w:t>, 2015</w:t>
      </w:r>
    </w:p>
    <w:p w:rsidR="00543D93" w:rsidRPr="00543D93" w:rsidRDefault="00543D93" w:rsidP="00543D93">
      <w:r w:rsidRPr="00543D93">
        <w:t>CIS 234A</w:t>
      </w:r>
    </w:p>
    <w:p w:rsidR="00515EC6" w:rsidRPr="00E95E92" w:rsidRDefault="003F2114" w:rsidP="00543D93">
      <w:pPr>
        <w:jc w:val="center"/>
        <w:rPr>
          <w:rStyle w:val="BookTitle"/>
        </w:rPr>
      </w:pPr>
      <w:r>
        <w:rPr>
          <w:rStyle w:val="BookTitle"/>
        </w:rPr>
        <w:t>Assignment 2: Standards</w:t>
      </w:r>
    </w:p>
    <w:p w:rsidR="00F979DD" w:rsidRDefault="00F979DD" w:rsidP="00F979DD">
      <w:pPr>
        <w:pStyle w:val="Heading2"/>
        <w:numPr>
          <w:ilvl w:val="0"/>
          <w:numId w:val="0"/>
        </w:numPr>
        <w:ind w:left="360"/>
      </w:pPr>
      <w:r>
        <w:t>This document specifies the standards for the T1 group regarding Documentation and coding.  It is broken down into the following sections:</w:t>
      </w:r>
    </w:p>
    <w:p w:rsidR="007039D9" w:rsidRDefault="00F979DD" w:rsidP="00F979DD">
      <w:r>
        <w:tab/>
      </w:r>
    </w:p>
    <w:p w:rsidR="00F979DD" w:rsidRDefault="00F979DD" w:rsidP="007039D9">
      <w:pPr>
        <w:pStyle w:val="Heading2"/>
        <w:numPr>
          <w:ilvl w:val="1"/>
          <w:numId w:val="48"/>
        </w:numPr>
      </w:pPr>
      <w:r>
        <w:t>Requirements Documen</w:t>
      </w:r>
      <w:r w:rsidR="007039D9">
        <w:t>ta</w:t>
      </w:r>
      <w:r>
        <w:t>tion</w:t>
      </w:r>
    </w:p>
    <w:p w:rsidR="00F979DD" w:rsidRDefault="00F979DD" w:rsidP="007039D9">
      <w:pPr>
        <w:pStyle w:val="Heading2"/>
        <w:numPr>
          <w:ilvl w:val="1"/>
          <w:numId w:val="48"/>
        </w:numPr>
      </w:pPr>
      <w:r>
        <w:t>Architectural/Design Documentation</w:t>
      </w:r>
    </w:p>
    <w:p w:rsidR="00F979DD" w:rsidRDefault="007039D9" w:rsidP="007039D9">
      <w:pPr>
        <w:pStyle w:val="Heading2"/>
        <w:numPr>
          <w:ilvl w:val="1"/>
          <w:numId w:val="48"/>
        </w:numPr>
      </w:pPr>
      <w:r>
        <w:t>Technical Documentation</w:t>
      </w:r>
    </w:p>
    <w:p w:rsidR="007039D9" w:rsidRDefault="007039D9" w:rsidP="007039D9">
      <w:pPr>
        <w:pStyle w:val="Heading2"/>
        <w:numPr>
          <w:ilvl w:val="1"/>
          <w:numId w:val="48"/>
        </w:numPr>
      </w:pPr>
      <w:r>
        <w:t>Testing Standards</w:t>
      </w:r>
    </w:p>
    <w:p w:rsidR="007039D9" w:rsidRDefault="007039D9" w:rsidP="007039D9">
      <w:pPr>
        <w:pStyle w:val="Heading2"/>
        <w:numPr>
          <w:ilvl w:val="1"/>
          <w:numId w:val="48"/>
        </w:numPr>
      </w:pPr>
      <w:r>
        <w:t>Production Standards</w:t>
      </w:r>
    </w:p>
    <w:p w:rsidR="007039D9" w:rsidRDefault="007039D9" w:rsidP="007039D9">
      <w:pPr>
        <w:pStyle w:val="Heading2"/>
        <w:numPr>
          <w:ilvl w:val="1"/>
          <w:numId w:val="48"/>
        </w:numPr>
      </w:pPr>
      <w:r>
        <w:t>Appendix A Java Standard Example</w:t>
      </w:r>
    </w:p>
    <w:p w:rsidR="007039D9" w:rsidRDefault="007039D9" w:rsidP="007039D9">
      <w:pPr>
        <w:pStyle w:val="Heading2"/>
        <w:numPr>
          <w:ilvl w:val="1"/>
          <w:numId w:val="48"/>
        </w:numPr>
      </w:pPr>
      <w:r>
        <w:t>Appendix B Database Standard Example</w:t>
      </w:r>
    </w:p>
    <w:p w:rsidR="007039D9" w:rsidRPr="00F979DD" w:rsidRDefault="007039D9" w:rsidP="00F979DD">
      <w:pPr>
        <w:ind w:firstLine="720"/>
      </w:pPr>
    </w:p>
    <w:p w:rsidR="00364BA5" w:rsidRPr="00364BA5" w:rsidRDefault="00364BA5" w:rsidP="00A468E0">
      <w:pPr>
        <w:pStyle w:val="Heading2"/>
        <w:numPr>
          <w:ilvl w:val="0"/>
          <w:numId w:val="26"/>
        </w:numPr>
      </w:pPr>
      <w:r>
        <w:t>Requirements Documentation</w:t>
      </w:r>
      <w:r w:rsidR="00A468E0">
        <w:t>. This is documentation capturing application require</w:t>
      </w:r>
      <w:r w:rsidR="0055543B">
        <w:t>ments.</w:t>
      </w:r>
    </w:p>
    <w:p w:rsidR="00A468E0" w:rsidRDefault="00A468E0" w:rsidP="00364BA5">
      <w:pPr>
        <w:pStyle w:val="Heading2"/>
        <w:numPr>
          <w:ilvl w:val="2"/>
          <w:numId w:val="26"/>
        </w:numPr>
      </w:pPr>
      <w:proofErr w:type="spellStart"/>
      <w:r>
        <w:t>Gerkin</w:t>
      </w:r>
      <w:proofErr w:type="spellEnd"/>
      <w:r>
        <w:t xml:space="preserve"> Language stories with list of questions/answers.</w:t>
      </w:r>
    </w:p>
    <w:p w:rsidR="00364BA5" w:rsidRDefault="00A468E0" w:rsidP="00A468E0">
      <w:pPr>
        <w:pStyle w:val="Heading2"/>
        <w:numPr>
          <w:ilvl w:val="2"/>
          <w:numId w:val="26"/>
        </w:numPr>
      </w:pPr>
      <w:r>
        <w:t>GUI</w:t>
      </w:r>
      <w:r w:rsidR="00364BA5">
        <w:t xml:space="preserve"> Pencil diagrams. </w:t>
      </w:r>
    </w:p>
    <w:p w:rsidR="00A468E0" w:rsidRDefault="00364BA5" w:rsidP="00A468E0">
      <w:pPr>
        <w:pStyle w:val="Heading2"/>
        <w:numPr>
          <w:ilvl w:val="2"/>
          <w:numId w:val="26"/>
        </w:numPr>
      </w:pPr>
      <w:r>
        <w:t>Test cases in Word table format</w:t>
      </w:r>
      <w:r w:rsidR="0090602D">
        <w:t>.</w:t>
      </w:r>
    </w:p>
    <w:p w:rsidR="00A468E0" w:rsidRDefault="00A468E0" w:rsidP="00A468E0">
      <w:pPr>
        <w:pStyle w:val="Heading2"/>
        <w:numPr>
          <w:ilvl w:val="2"/>
          <w:numId w:val="26"/>
        </w:numPr>
      </w:pPr>
      <w:r>
        <w:t>Instructor supplied program documents</w:t>
      </w:r>
      <w:r w:rsidR="0090602D">
        <w:t>.</w:t>
      </w:r>
    </w:p>
    <w:p w:rsidR="00364BA5" w:rsidRDefault="00A468E0" w:rsidP="00A468E0">
      <w:pPr>
        <w:pStyle w:val="Heading2"/>
        <w:numPr>
          <w:ilvl w:val="2"/>
          <w:numId w:val="26"/>
        </w:numPr>
      </w:pPr>
      <w:r>
        <w:t>Instructor supplied Assignments</w:t>
      </w:r>
      <w:r w:rsidR="0090602D">
        <w:t>.</w:t>
      </w:r>
    </w:p>
    <w:p w:rsidR="00A468E0" w:rsidRPr="00A468E0" w:rsidRDefault="00A468E0" w:rsidP="00A468E0"/>
    <w:p w:rsidR="00364BA5" w:rsidRDefault="00364BA5" w:rsidP="00A468E0">
      <w:pPr>
        <w:pStyle w:val="Heading2"/>
        <w:numPr>
          <w:ilvl w:val="0"/>
          <w:numId w:val="26"/>
        </w:numPr>
      </w:pPr>
      <w:r>
        <w:lastRenderedPageBreak/>
        <w:t>Architectural/Design</w:t>
      </w:r>
      <w:r w:rsidR="00A468E0">
        <w:t xml:space="preserve"> Documentation</w:t>
      </w:r>
      <w:r>
        <w:t>.</w:t>
      </w:r>
      <w:r w:rsidR="00E565AF">
        <w:t xml:space="preserve"> This is documentation about the code to be written.  It shall be diagram heavy and text light except for appendix and table based information.</w:t>
      </w:r>
    </w:p>
    <w:p w:rsidR="00364BA5" w:rsidRDefault="00364BA5" w:rsidP="00364BA5">
      <w:pPr>
        <w:pStyle w:val="Heading2"/>
        <w:numPr>
          <w:ilvl w:val="2"/>
          <w:numId w:val="26"/>
        </w:numPr>
      </w:pPr>
      <w:r>
        <w:t xml:space="preserve">Object modeling: Word with embedded Visio UML Class and object interaction diagrams.   </w:t>
      </w:r>
    </w:p>
    <w:p w:rsidR="00A34949" w:rsidRDefault="00364BA5" w:rsidP="00364BA5">
      <w:pPr>
        <w:pStyle w:val="Heading2"/>
        <w:numPr>
          <w:ilvl w:val="2"/>
          <w:numId w:val="26"/>
        </w:numPr>
      </w:pPr>
      <w:r>
        <w:t xml:space="preserve">Application </w:t>
      </w:r>
      <w:r w:rsidR="00A34949">
        <w:t xml:space="preserve">Overview </w:t>
      </w:r>
      <w:r>
        <w:t>Architecture:  Word with embedded Visio diagrams</w:t>
      </w:r>
      <w:r w:rsidR="00A34949">
        <w:t xml:space="preserve"> showing</w:t>
      </w:r>
      <w:r w:rsidR="002F11A7">
        <w:t xml:space="preserve"> overall and individual diagrams of:</w:t>
      </w:r>
    </w:p>
    <w:p w:rsidR="00A34949" w:rsidRDefault="00A34949" w:rsidP="00A34949">
      <w:pPr>
        <w:pStyle w:val="Heading2"/>
        <w:numPr>
          <w:ilvl w:val="3"/>
          <w:numId w:val="26"/>
        </w:numPr>
      </w:pPr>
      <w:r>
        <w:t>Presentation Layer</w:t>
      </w:r>
      <w:r w:rsidR="00445254">
        <w:t xml:space="preserve"> (PL</w:t>
      </w:r>
      <w:proofErr w:type="gramStart"/>
      <w:r w:rsidR="00445254">
        <w:t>)  User</w:t>
      </w:r>
      <w:proofErr w:type="gramEnd"/>
      <w:r w:rsidR="00445254">
        <w:t xml:space="preserve"> </w:t>
      </w:r>
      <w:r w:rsidR="00866AB5">
        <w:t>Views of data such as GUI screens.</w:t>
      </w:r>
    </w:p>
    <w:p w:rsidR="00A34949" w:rsidRDefault="00A34949" w:rsidP="00A34949">
      <w:pPr>
        <w:pStyle w:val="Heading2"/>
        <w:numPr>
          <w:ilvl w:val="3"/>
          <w:numId w:val="26"/>
        </w:numPr>
      </w:pPr>
      <w:r>
        <w:t>Services Layer</w:t>
      </w:r>
      <w:r w:rsidR="00445254">
        <w:t xml:space="preserve"> (SL).  </w:t>
      </w:r>
      <w:proofErr w:type="gramStart"/>
      <w:r w:rsidR="00445254">
        <w:t>Business functionality API for PL and external.</w:t>
      </w:r>
      <w:proofErr w:type="gramEnd"/>
      <w:r w:rsidR="00445254">
        <w:t xml:space="preserve"> </w:t>
      </w:r>
    </w:p>
    <w:p w:rsidR="00A34949" w:rsidRDefault="002F11A7" w:rsidP="00A34949">
      <w:pPr>
        <w:pStyle w:val="Heading2"/>
        <w:numPr>
          <w:ilvl w:val="3"/>
          <w:numId w:val="26"/>
        </w:numPr>
      </w:pPr>
      <w:proofErr w:type="gramStart"/>
      <w:r>
        <w:t>Busines</w:t>
      </w:r>
      <w:r w:rsidR="00E565AF">
        <w:t xml:space="preserve">s </w:t>
      </w:r>
      <w:r w:rsidR="00A34949">
        <w:t>Layer</w:t>
      </w:r>
      <w:r w:rsidR="00445254">
        <w:t xml:space="preserve"> (BL)</w:t>
      </w:r>
      <w:r w:rsidR="00866AB5">
        <w:t>.</w:t>
      </w:r>
      <w:proofErr w:type="gramEnd"/>
      <w:r w:rsidR="00866AB5">
        <w:t xml:space="preserve"> </w:t>
      </w:r>
      <w:proofErr w:type="gramStart"/>
      <w:r w:rsidR="00866AB5">
        <w:t>Business obj</w:t>
      </w:r>
      <w:r w:rsidR="00445254">
        <w:t>ects supporting SL.</w:t>
      </w:r>
      <w:proofErr w:type="gramEnd"/>
    </w:p>
    <w:p w:rsidR="00A34949" w:rsidRPr="00A34949" w:rsidRDefault="00866AB5" w:rsidP="00A34949">
      <w:pPr>
        <w:pStyle w:val="Heading2"/>
        <w:numPr>
          <w:ilvl w:val="3"/>
          <w:numId w:val="26"/>
        </w:numPr>
      </w:pPr>
      <w:proofErr w:type="gramStart"/>
      <w:r>
        <w:t>Data</w:t>
      </w:r>
      <w:r w:rsidR="00A34949">
        <w:t xml:space="preserve"> Layer</w:t>
      </w:r>
      <w:r w:rsidR="00445254">
        <w:t xml:space="preserve"> (DL).</w:t>
      </w:r>
      <w:proofErr w:type="gramEnd"/>
      <w:r w:rsidR="00445254">
        <w:t xml:space="preserve"> Data access objects to support BL.</w:t>
      </w:r>
      <w:r>
        <w:t xml:space="preserve"> </w:t>
      </w:r>
    </w:p>
    <w:p w:rsidR="00A34949" w:rsidRDefault="00364BA5" w:rsidP="00A34949">
      <w:pPr>
        <w:pStyle w:val="Heading2"/>
        <w:numPr>
          <w:ilvl w:val="2"/>
          <w:numId w:val="26"/>
        </w:numPr>
      </w:pPr>
      <w:r>
        <w:t>Database Design: Word with embe</w:t>
      </w:r>
      <w:r w:rsidR="00A34949">
        <w:t>dded ERD diagrams showing</w:t>
      </w:r>
    </w:p>
    <w:p w:rsidR="00A34949" w:rsidRDefault="00A34949" w:rsidP="00A34949">
      <w:pPr>
        <w:pStyle w:val="Heading2"/>
        <w:numPr>
          <w:ilvl w:val="3"/>
          <w:numId w:val="26"/>
        </w:numPr>
      </w:pPr>
      <w:r>
        <w:t xml:space="preserve">ERD with Entity Sets, </w:t>
      </w:r>
      <w:proofErr w:type="spellStart"/>
      <w:r>
        <w:t>Relatinos</w:t>
      </w:r>
      <w:proofErr w:type="spellEnd"/>
      <w:r>
        <w:t>, Candidate Keys, attributes.</w:t>
      </w:r>
    </w:p>
    <w:p w:rsidR="00A34949" w:rsidRDefault="00A34949" w:rsidP="00A34949">
      <w:pPr>
        <w:pStyle w:val="Heading2"/>
        <w:numPr>
          <w:ilvl w:val="3"/>
          <w:numId w:val="26"/>
        </w:numPr>
      </w:pPr>
      <w:r>
        <w:t>Relational Schema</w:t>
      </w:r>
    </w:p>
    <w:p w:rsidR="00A34949" w:rsidRDefault="00A34949" w:rsidP="00A34949">
      <w:pPr>
        <w:pStyle w:val="Heading2"/>
        <w:numPr>
          <w:ilvl w:val="4"/>
          <w:numId w:val="26"/>
        </w:numPr>
      </w:pPr>
      <w:proofErr w:type="gramStart"/>
      <w:r>
        <w:t xml:space="preserve">Tables with </w:t>
      </w:r>
      <w:proofErr w:type="spellStart"/>
      <w:r>
        <w:t>attibutes</w:t>
      </w:r>
      <w:proofErr w:type="spellEnd"/>
      <w:r>
        <w:t xml:space="preserve">/properties including keys &amp; </w:t>
      </w:r>
      <w:proofErr w:type="spellStart"/>
      <w:r>
        <w:t>fkeys</w:t>
      </w:r>
      <w:proofErr w:type="spellEnd"/>
      <w:r>
        <w:t>.</w:t>
      </w:r>
      <w:proofErr w:type="gramEnd"/>
    </w:p>
    <w:p w:rsidR="00A34949" w:rsidRPr="00A34949" w:rsidRDefault="00A34949" w:rsidP="00A34949">
      <w:pPr>
        <w:pStyle w:val="Heading2"/>
        <w:numPr>
          <w:ilvl w:val="4"/>
          <w:numId w:val="26"/>
        </w:numPr>
      </w:pPr>
      <w:proofErr w:type="gramStart"/>
      <w:r>
        <w:t>Views on tables.</w:t>
      </w:r>
      <w:proofErr w:type="gramEnd"/>
    </w:p>
    <w:p w:rsidR="00A34949" w:rsidRDefault="00A34949" w:rsidP="00A34949">
      <w:pPr>
        <w:pStyle w:val="Heading2"/>
        <w:numPr>
          <w:ilvl w:val="4"/>
          <w:numId w:val="26"/>
        </w:numPr>
      </w:pPr>
      <w:r>
        <w:t>Table Constraints showing:</w:t>
      </w:r>
    </w:p>
    <w:p w:rsidR="00A34949" w:rsidRDefault="00A34949" w:rsidP="00A34949">
      <w:pPr>
        <w:pStyle w:val="Heading2"/>
        <w:numPr>
          <w:ilvl w:val="5"/>
          <w:numId w:val="26"/>
        </w:numPr>
      </w:pPr>
      <w:r>
        <w:t>Primary/foreign keys</w:t>
      </w:r>
      <w:r w:rsidR="0090602D">
        <w:t>.</w:t>
      </w:r>
    </w:p>
    <w:p w:rsidR="00A34949" w:rsidRDefault="00A34949" w:rsidP="00A34949">
      <w:pPr>
        <w:pStyle w:val="Heading2"/>
        <w:numPr>
          <w:ilvl w:val="5"/>
          <w:numId w:val="26"/>
        </w:numPr>
      </w:pPr>
      <w:r>
        <w:t>Referential Cardinality</w:t>
      </w:r>
      <w:r w:rsidR="0090602D">
        <w:t>.</w:t>
      </w:r>
    </w:p>
    <w:p w:rsidR="002F11A7" w:rsidRPr="002F11A7" w:rsidRDefault="00A34949" w:rsidP="0090602D">
      <w:pPr>
        <w:pStyle w:val="Heading2"/>
        <w:numPr>
          <w:ilvl w:val="5"/>
          <w:numId w:val="26"/>
        </w:numPr>
      </w:pPr>
      <w:r>
        <w:t>Column data field range/edit.</w:t>
      </w:r>
    </w:p>
    <w:p w:rsidR="008E1B6F" w:rsidRPr="008E1B6F" w:rsidRDefault="00E565AF" w:rsidP="006B29C2">
      <w:pPr>
        <w:pStyle w:val="Heading2"/>
        <w:numPr>
          <w:ilvl w:val="3"/>
          <w:numId w:val="26"/>
        </w:numPr>
      </w:pPr>
      <w:r>
        <w:t xml:space="preserve">Stored Procedures. </w:t>
      </w:r>
      <w:r w:rsidR="006B29C2">
        <w:t xml:space="preserve"> I</w:t>
      </w:r>
      <w:r w:rsidR="00866AB5">
        <w:t>nitial design shall have list</w:t>
      </w:r>
      <w:r w:rsidR="006B29C2">
        <w:t xml:space="preserve"> of </w:t>
      </w:r>
      <w:proofErr w:type="gramStart"/>
      <w:r w:rsidR="006B29C2">
        <w:t>candidate stored</w:t>
      </w:r>
      <w:proofErr w:type="gramEnd"/>
      <w:r w:rsidR="006B29C2">
        <w:t xml:space="preserve"> procedures with specifics growing during development</w:t>
      </w:r>
      <w:r w:rsidR="00866AB5">
        <w:t xml:space="preserve"> and documented in Technical Documentation</w:t>
      </w:r>
      <w:r w:rsidR="006B29C2">
        <w:t xml:space="preserve">. </w:t>
      </w:r>
    </w:p>
    <w:p w:rsidR="002F11A7" w:rsidRDefault="008E1B6F" w:rsidP="002F11A7">
      <w:pPr>
        <w:pStyle w:val="Heading2"/>
        <w:numPr>
          <w:ilvl w:val="3"/>
          <w:numId w:val="26"/>
        </w:numPr>
      </w:pPr>
      <w:r>
        <w:t>O</w:t>
      </w:r>
      <w:r w:rsidR="002F11A7">
        <w:t xml:space="preserve">perational.  </w:t>
      </w:r>
    </w:p>
    <w:p w:rsidR="002F11A7" w:rsidRPr="002F11A7" w:rsidRDefault="006B29C2" w:rsidP="002F11A7">
      <w:pPr>
        <w:pStyle w:val="Heading2"/>
        <w:numPr>
          <w:ilvl w:val="4"/>
          <w:numId w:val="26"/>
        </w:numPr>
      </w:pPr>
      <w:proofErr w:type="gramStart"/>
      <w:r>
        <w:t>Development environment</w:t>
      </w:r>
      <w:r w:rsidR="00866AB5">
        <w:t xml:space="preserve"> </w:t>
      </w:r>
      <w:r w:rsidR="007511AA">
        <w:t xml:space="preserve">physical/logical database </w:t>
      </w:r>
      <w:r w:rsidR="00866AB5">
        <w:t>diagram.</w:t>
      </w:r>
      <w:proofErr w:type="gramEnd"/>
    </w:p>
    <w:p w:rsidR="002F11A7" w:rsidRDefault="002F11A7" w:rsidP="002F11A7">
      <w:pPr>
        <w:pStyle w:val="Heading2"/>
        <w:numPr>
          <w:ilvl w:val="4"/>
          <w:numId w:val="26"/>
        </w:numPr>
      </w:pPr>
      <w:r>
        <w:t>Testing environment</w:t>
      </w:r>
      <w:r w:rsidR="00866AB5">
        <w:t xml:space="preserve"> diagram</w:t>
      </w:r>
      <w:r w:rsidR="0090602D">
        <w:t>.</w:t>
      </w:r>
    </w:p>
    <w:p w:rsidR="002F11A7" w:rsidRPr="002F11A7" w:rsidRDefault="002F11A7" w:rsidP="002F11A7">
      <w:pPr>
        <w:pStyle w:val="Heading2"/>
        <w:numPr>
          <w:ilvl w:val="4"/>
          <w:numId w:val="26"/>
        </w:numPr>
      </w:pPr>
      <w:proofErr w:type="gramStart"/>
      <w:r>
        <w:t>Production environment</w:t>
      </w:r>
      <w:r w:rsidR="00866AB5">
        <w:t xml:space="preserve"> diagram.</w:t>
      </w:r>
      <w:proofErr w:type="gramEnd"/>
    </w:p>
    <w:p w:rsidR="008E1B6F" w:rsidRDefault="008E1B6F" w:rsidP="00A468E0">
      <w:pPr>
        <w:pStyle w:val="Heading2"/>
        <w:numPr>
          <w:ilvl w:val="0"/>
          <w:numId w:val="26"/>
        </w:numPr>
      </w:pPr>
      <w:r>
        <w:t>Technical Documentation</w:t>
      </w:r>
      <w:r w:rsidR="004416E2">
        <w:t>. This describes our standardized practices for: development, testing, implementation, and ongoing maintenance.  It is supplemented with design documents from Requirements Documentation.</w:t>
      </w:r>
    </w:p>
    <w:p w:rsidR="00445254" w:rsidRDefault="004416E2" w:rsidP="008E1B6F">
      <w:pPr>
        <w:pStyle w:val="Heading2"/>
        <w:numPr>
          <w:ilvl w:val="2"/>
          <w:numId w:val="26"/>
        </w:numPr>
      </w:pPr>
      <w:proofErr w:type="gramStart"/>
      <w:r>
        <w:t>Development Code Standards</w:t>
      </w:r>
      <w:r w:rsidR="00445254">
        <w:t>.</w:t>
      </w:r>
      <w:proofErr w:type="gramEnd"/>
    </w:p>
    <w:p w:rsidR="00445254" w:rsidRDefault="00445254" w:rsidP="00445254">
      <w:pPr>
        <w:pStyle w:val="Heading2"/>
        <w:numPr>
          <w:ilvl w:val="3"/>
          <w:numId w:val="26"/>
        </w:numPr>
      </w:pPr>
      <w:proofErr w:type="spellStart"/>
      <w:r>
        <w:t>Git</w:t>
      </w:r>
      <w:proofErr w:type="spellEnd"/>
      <w:r>
        <w:t xml:space="preserve"> Comments</w:t>
      </w:r>
      <w:r w:rsidR="00670A30">
        <w:t xml:space="preserve">. </w:t>
      </w:r>
      <w:r w:rsidR="0090602D">
        <w:t>Use a</w:t>
      </w:r>
      <w:r w:rsidR="00670A30">
        <w:t xml:space="preserve"> –m comment for each commit. </w:t>
      </w:r>
    </w:p>
    <w:p w:rsidR="007039D9" w:rsidRDefault="00445254" w:rsidP="00445254">
      <w:pPr>
        <w:pStyle w:val="Heading2"/>
        <w:numPr>
          <w:ilvl w:val="3"/>
          <w:numId w:val="26"/>
        </w:numPr>
      </w:pPr>
      <w:r>
        <w:t xml:space="preserve">Java </w:t>
      </w:r>
      <w:r w:rsidR="00984830">
        <w:t xml:space="preserve">Source File and </w:t>
      </w:r>
      <w:proofErr w:type="spellStart"/>
      <w:r w:rsidR="00984830">
        <w:t>JUnit</w:t>
      </w:r>
      <w:proofErr w:type="spellEnd"/>
      <w:r w:rsidR="00984830">
        <w:t xml:space="preserve"> Comments.  </w:t>
      </w:r>
    </w:p>
    <w:p w:rsidR="00445254" w:rsidRDefault="007039D9" w:rsidP="007039D9">
      <w:pPr>
        <w:pStyle w:val="Heading2"/>
        <w:numPr>
          <w:ilvl w:val="4"/>
          <w:numId w:val="26"/>
        </w:numPr>
      </w:pPr>
      <w:r>
        <w:t xml:space="preserve">See Appendix A Java Coding and Documentation Standards.  </w:t>
      </w:r>
    </w:p>
    <w:p w:rsidR="007039D9" w:rsidRDefault="00445254" w:rsidP="00445254">
      <w:pPr>
        <w:pStyle w:val="Heading2"/>
        <w:numPr>
          <w:ilvl w:val="3"/>
          <w:numId w:val="26"/>
        </w:numPr>
      </w:pPr>
      <w:r>
        <w:t xml:space="preserve">SQL Source File and SQL Test Script Documentation.  </w:t>
      </w:r>
    </w:p>
    <w:p w:rsidR="00445254" w:rsidRPr="00445254" w:rsidRDefault="00445254" w:rsidP="007039D9">
      <w:pPr>
        <w:pStyle w:val="Heading2"/>
        <w:numPr>
          <w:ilvl w:val="4"/>
          <w:numId w:val="26"/>
        </w:numPr>
      </w:pPr>
      <w:r>
        <w:t xml:space="preserve">See </w:t>
      </w:r>
      <w:r w:rsidR="007039D9">
        <w:t>Appendix B SQL Server Coding and Documentation Standards.</w:t>
      </w:r>
    </w:p>
    <w:p w:rsidR="00445254" w:rsidRDefault="004416E2" w:rsidP="008E1B6F">
      <w:pPr>
        <w:pStyle w:val="Heading2"/>
        <w:numPr>
          <w:ilvl w:val="2"/>
          <w:numId w:val="26"/>
        </w:numPr>
      </w:pPr>
      <w:r>
        <w:t xml:space="preserve">Development </w:t>
      </w:r>
      <w:r w:rsidR="00670A30">
        <w:t>API D</w:t>
      </w:r>
      <w:r w:rsidR="008E1B6F">
        <w:t>ocumentation for each layer of architecture</w:t>
      </w:r>
      <w:r w:rsidR="00445254">
        <w:t>.</w:t>
      </w:r>
    </w:p>
    <w:p w:rsidR="00670A30" w:rsidRDefault="00445254" w:rsidP="00445254">
      <w:pPr>
        <w:pStyle w:val="Heading2"/>
        <w:numPr>
          <w:ilvl w:val="3"/>
          <w:numId w:val="26"/>
        </w:numPr>
      </w:pPr>
      <w:r>
        <w:t>Overview and</w:t>
      </w:r>
      <w:r w:rsidR="00670A30">
        <w:t xml:space="preserve"> basic functionality of PL</w:t>
      </w:r>
      <w:proofErr w:type="gramStart"/>
      <w:r w:rsidR="00670A30">
        <w:t>,SL,BL</w:t>
      </w:r>
      <w:proofErr w:type="gramEnd"/>
      <w:r w:rsidR="00670A30">
        <w:t xml:space="preserve"> and DL</w:t>
      </w:r>
      <w:r>
        <w:t xml:space="preserve"> layer</w:t>
      </w:r>
      <w:r w:rsidR="00670A30">
        <w:t>s</w:t>
      </w:r>
      <w:r w:rsidR="0090602D">
        <w:t>.</w:t>
      </w:r>
    </w:p>
    <w:p w:rsidR="00445254" w:rsidRDefault="00670A30" w:rsidP="00445254">
      <w:pPr>
        <w:pStyle w:val="Heading2"/>
        <w:numPr>
          <w:ilvl w:val="3"/>
          <w:numId w:val="26"/>
        </w:numPr>
      </w:pPr>
      <w:r>
        <w:t xml:space="preserve">Overview of database </w:t>
      </w:r>
      <w:proofErr w:type="spellStart"/>
      <w:proofErr w:type="gramStart"/>
      <w:r>
        <w:t>api</w:t>
      </w:r>
      <w:proofErr w:type="spellEnd"/>
      <w:proofErr w:type="gramEnd"/>
      <w:r>
        <w:t xml:space="preserve"> and organization</w:t>
      </w:r>
      <w:r w:rsidR="00445254">
        <w:t>.</w:t>
      </w:r>
    </w:p>
    <w:p w:rsidR="007511AA" w:rsidRDefault="007511AA" w:rsidP="00445254">
      <w:pPr>
        <w:pStyle w:val="Heading2"/>
        <w:numPr>
          <w:ilvl w:val="2"/>
          <w:numId w:val="26"/>
        </w:numPr>
      </w:pPr>
      <w:r>
        <w:t>Development Environment</w:t>
      </w:r>
    </w:p>
    <w:p w:rsidR="007511AA" w:rsidRDefault="0055543B" w:rsidP="007511AA">
      <w:pPr>
        <w:pStyle w:val="Heading2"/>
        <w:numPr>
          <w:ilvl w:val="3"/>
          <w:numId w:val="26"/>
        </w:numPr>
      </w:pPr>
      <w:proofErr w:type="gramStart"/>
      <w:r>
        <w:t>GIT revision control.</w:t>
      </w:r>
      <w:proofErr w:type="gramEnd"/>
      <w:r>
        <w:t xml:space="preserve"> </w:t>
      </w:r>
      <w:proofErr w:type="spellStart"/>
      <w:r>
        <w:t>Git</w:t>
      </w:r>
      <w:proofErr w:type="spellEnd"/>
      <w:r>
        <w:t xml:space="preserve"> will contain all project documentation and code.  It shall be accessed via Eclipse for coding activities.    </w:t>
      </w:r>
    </w:p>
    <w:p w:rsidR="007511AA" w:rsidRDefault="007511AA" w:rsidP="007511AA">
      <w:pPr>
        <w:pStyle w:val="Heading2"/>
        <w:numPr>
          <w:ilvl w:val="3"/>
          <w:numId w:val="26"/>
        </w:numPr>
      </w:pPr>
      <w:proofErr w:type="gramStart"/>
      <w:r>
        <w:t>Java SE version 8 for P</w:t>
      </w:r>
      <w:r w:rsidR="0090602D">
        <w:t>L, SL, BL, DL.</w:t>
      </w:r>
      <w:proofErr w:type="gramEnd"/>
    </w:p>
    <w:p w:rsidR="007511AA" w:rsidRDefault="007511AA" w:rsidP="007511AA">
      <w:pPr>
        <w:pStyle w:val="Heading2"/>
        <w:numPr>
          <w:ilvl w:val="4"/>
          <w:numId w:val="26"/>
        </w:numPr>
      </w:pPr>
      <w:r>
        <w:t>Eclipse on Windows or Mac for Java development</w:t>
      </w:r>
      <w:r w:rsidR="0090602D">
        <w:t>.</w:t>
      </w:r>
    </w:p>
    <w:p w:rsidR="007511AA" w:rsidRPr="007511AA" w:rsidRDefault="007511AA" w:rsidP="00670A30">
      <w:pPr>
        <w:pStyle w:val="Heading2"/>
        <w:numPr>
          <w:ilvl w:val="3"/>
          <w:numId w:val="26"/>
        </w:numPr>
      </w:pPr>
      <w:proofErr w:type="gramStart"/>
      <w:r>
        <w:t>Microsoft SQL server for Database</w:t>
      </w:r>
      <w:r w:rsidR="00670A30">
        <w:t>.</w:t>
      </w:r>
      <w:proofErr w:type="gramEnd"/>
    </w:p>
    <w:p w:rsidR="007511AA" w:rsidRDefault="007511AA" w:rsidP="007511AA">
      <w:pPr>
        <w:pStyle w:val="Heading2"/>
        <w:numPr>
          <w:ilvl w:val="3"/>
          <w:numId w:val="26"/>
        </w:numPr>
      </w:pPr>
      <w:proofErr w:type="spellStart"/>
      <w:proofErr w:type="gramStart"/>
      <w:r>
        <w:t>JUn</w:t>
      </w:r>
      <w:r w:rsidR="0090602D">
        <w:t>it</w:t>
      </w:r>
      <w:proofErr w:type="spellEnd"/>
      <w:r w:rsidR="0090602D">
        <w:t>/</w:t>
      </w:r>
      <w:proofErr w:type="spellStart"/>
      <w:r w:rsidR="0090602D">
        <w:t>Hamcrest</w:t>
      </w:r>
      <w:proofErr w:type="spellEnd"/>
      <w:r w:rsidR="0090602D">
        <w:t xml:space="preserve"> for automated Java t</w:t>
      </w:r>
      <w:r>
        <w:t>esting</w:t>
      </w:r>
      <w:r w:rsidR="0090602D">
        <w:t>.</w:t>
      </w:r>
      <w:proofErr w:type="gramEnd"/>
    </w:p>
    <w:p w:rsidR="007511AA" w:rsidRPr="007511AA" w:rsidRDefault="0055543B" w:rsidP="007511AA">
      <w:pPr>
        <w:pStyle w:val="Heading2"/>
        <w:numPr>
          <w:ilvl w:val="3"/>
          <w:numId w:val="26"/>
        </w:numPr>
      </w:pPr>
      <w:proofErr w:type="gramStart"/>
      <w:r>
        <w:t>Manual GUI testing on Mac and Windows.</w:t>
      </w:r>
      <w:proofErr w:type="gramEnd"/>
    </w:p>
    <w:p w:rsidR="007511AA" w:rsidRDefault="0090602D" w:rsidP="007511AA">
      <w:pPr>
        <w:pStyle w:val="Heading2"/>
        <w:numPr>
          <w:ilvl w:val="3"/>
          <w:numId w:val="26"/>
        </w:numPr>
      </w:pPr>
      <w:proofErr w:type="gramStart"/>
      <w:r>
        <w:t>Scripts for SQL Database t</w:t>
      </w:r>
      <w:r w:rsidR="007511AA">
        <w:t>esting</w:t>
      </w:r>
      <w:r>
        <w:t>.</w:t>
      </w:r>
      <w:proofErr w:type="gramEnd"/>
    </w:p>
    <w:p w:rsidR="00670A30" w:rsidRPr="00670A30" w:rsidRDefault="00670A30" w:rsidP="00670A30">
      <w:pPr>
        <w:pStyle w:val="Heading2"/>
        <w:numPr>
          <w:ilvl w:val="3"/>
          <w:numId w:val="26"/>
        </w:numPr>
      </w:pPr>
      <w:proofErr w:type="gramStart"/>
      <w:r>
        <w:t>Maven for build</w:t>
      </w:r>
      <w:proofErr w:type="gramEnd"/>
      <w:r>
        <w:t xml:space="preserve"> management.</w:t>
      </w:r>
    </w:p>
    <w:p w:rsidR="00445254" w:rsidRPr="00445254" w:rsidRDefault="00445254" w:rsidP="00445254"/>
    <w:p w:rsidR="00445254" w:rsidRPr="00445254" w:rsidRDefault="00445254" w:rsidP="00445254"/>
    <w:p w:rsidR="00445254" w:rsidRPr="00445254" w:rsidRDefault="00445254" w:rsidP="00445254"/>
    <w:p w:rsidR="006B29C2" w:rsidRDefault="008E1B6F" w:rsidP="006B29C2">
      <w:pPr>
        <w:pStyle w:val="Heading2"/>
        <w:numPr>
          <w:ilvl w:val="2"/>
          <w:numId w:val="26"/>
        </w:numPr>
      </w:pPr>
      <w:r>
        <w:t xml:space="preserve"> </w:t>
      </w:r>
      <w:r w:rsidR="004416E2">
        <w:t>Development Database standards</w:t>
      </w:r>
      <w:r w:rsidR="006B29C2">
        <w:t xml:space="preserve">  </w:t>
      </w:r>
    </w:p>
    <w:p w:rsidR="006B29C2" w:rsidRDefault="00866AB5" w:rsidP="006B29C2">
      <w:pPr>
        <w:pStyle w:val="Heading2"/>
        <w:numPr>
          <w:ilvl w:val="3"/>
          <w:numId w:val="26"/>
        </w:numPr>
      </w:pPr>
      <w:r>
        <w:t>Architect</w:t>
      </w:r>
      <w:r w:rsidR="0055543B">
        <w:t xml:space="preserve">ure. </w:t>
      </w:r>
      <w:proofErr w:type="gramStart"/>
      <w:r w:rsidR="0055543B">
        <w:t xml:space="preserve">See/use/upgrade </w:t>
      </w:r>
      <w:r w:rsidR="004416E2">
        <w:t>database architecture doc</w:t>
      </w:r>
      <w:r w:rsidR="0055543B">
        <w:t xml:space="preserve">uments from </w:t>
      </w:r>
      <w:r w:rsidR="004416E2">
        <w:t>Requirements Documentation</w:t>
      </w:r>
      <w:r w:rsidR="00445254">
        <w:t>.</w:t>
      </w:r>
      <w:proofErr w:type="gramEnd"/>
    </w:p>
    <w:p w:rsidR="006B29C2" w:rsidRPr="008E1B6F" w:rsidRDefault="00866AB5" w:rsidP="006B29C2">
      <w:pPr>
        <w:pStyle w:val="Heading2"/>
        <w:numPr>
          <w:ilvl w:val="3"/>
          <w:numId w:val="26"/>
        </w:numPr>
      </w:pPr>
      <w:proofErr w:type="gramStart"/>
      <w:r>
        <w:t>Package/Stored Procedure API</w:t>
      </w:r>
      <w:r w:rsidR="004416E2">
        <w:t>/Documentation</w:t>
      </w:r>
      <w:r>
        <w:t>.</w:t>
      </w:r>
      <w:proofErr w:type="gramEnd"/>
      <w:r>
        <w:t xml:space="preserve"> </w:t>
      </w:r>
      <w:r w:rsidR="006B29C2">
        <w:t>A design goal is to maximize database access via stored procedures rather than raw SQL embedded in Java. Initially in development we will use raw SQL within the Java Data Layer</w:t>
      </w:r>
      <w:r w:rsidR="0055543B">
        <w:t xml:space="preserve"> </w:t>
      </w:r>
      <w:r w:rsidR="004416E2">
        <w:t>(DL</w:t>
      </w:r>
      <w:proofErr w:type="gramStart"/>
      <w:r w:rsidR="004416E2">
        <w:t xml:space="preserve">) </w:t>
      </w:r>
      <w:r w:rsidR="006B29C2">
        <w:t>,</w:t>
      </w:r>
      <w:proofErr w:type="gramEnd"/>
      <w:r w:rsidR="006B29C2">
        <w:t xml:space="preserve"> but later, as we refactor, we will move raw SQL out of Java Data Layer and into database hosted stored procedures.  The Java Data Layer will call these. This set of Stored Procedu</w:t>
      </w:r>
      <w:r w:rsidR="004416E2">
        <w:t xml:space="preserve">res shall form the database API </w:t>
      </w:r>
      <w:r w:rsidR="006B29C2">
        <w:t>and be documented as:</w:t>
      </w:r>
    </w:p>
    <w:p w:rsidR="006B29C2" w:rsidRDefault="006B29C2" w:rsidP="006B29C2">
      <w:pPr>
        <w:pStyle w:val="Heading2"/>
        <w:numPr>
          <w:ilvl w:val="4"/>
          <w:numId w:val="26"/>
        </w:numPr>
      </w:pPr>
      <w:proofErr w:type="gramStart"/>
      <w:r>
        <w:t>Des</w:t>
      </w:r>
      <w:r w:rsidR="004416E2">
        <w:t>cription of Stored Procedure API</w:t>
      </w:r>
      <w:r>
        <w:t xml:space="preserve"> as whole.</w:t>
      </w:r>
      <w:proofErr w:type="gramEnd"/>
    </w:p>
    <w:p w:rsidR="006B29C2" w:rsidRDefault="006B29C2" w:rsidP="006B29C2">
      <w:pPr>
        <w:pStyle w:val="Heading2"/>
        <w:numPr>
          <w:ilvl w:val="4"/>
          <w:numId w:val="26"/>
        </w:numPr>
      </w:pPr>
      <w:r>
        <w:t>General overview of each stored procedures</w:t>
      </w:r>
    </w:p>
    <w:p w:rsidR="006B29C2" w:rsidRDefault="004416E2" w:rsidP="006B29C2">
      <w:pPr>
        <w:pStyle w:val="Heading2"/>
        <w:numPr>
          <w:ilvl w:val="5"/>
          <w:numId w:val="26"/>
        </w:numPr>
      </w:pPr>
      <w:r>
        <w:t>Procedure</w:t>
      </w:r>
      <w:r w:rsidR="006B29C2">
        <w:t xml:space="preserve"> name</w:t>
      </w:r>
      <w:r w:rsidR="0090602D">
        <w:t>.</w:t>
      </w:r>
    </w:p>
    <w:p w:rsidR="006B29C2" w:rsidRDefault="006B29C2" w:rsidP="006B29C2">
      <w:pPr>
        <w:pStyle w:val="Heading2"/>
        <w:numPr>
          <w:ilvl w:val="5"/>
          <w:numId w:val="26"/>
        </w:numPr>
      </w:pPr>
      <w:r>
        <w:t>Functional description</w:t>
      </w:r>
      <w:r w:rsidR="0090602D">
        <w:t>.</w:t>
      </w:r>
    </w:p>
    <w:p w:rsidR="006B29C2" w:rsidRDefault="006B29C2" w:rsidP="006B29C2">
      <w:pPr>
        <w:pStyle w:val="Heading2"/>
        <w:numPr>
          <w:ilvl w:val="5"/>
          <w:numId w:val="26"/>
        </w:numPr>
      </w:pPr>
      <w:r>
        <w:t xml:space="preserve"> Parameters</w:t>
      </w:r>
      <w:r w:rsidR="0090602D">
        <w:t>.</w:t>
      </w:r>
    </w:p>
    <w:p w:rsidR="006B29C2" w:rsidRDefault="006B29C2" w:rsidP="006B29C2">
      <w:pPr>
        <w:pStyle w:val="Heading2"/>
        <w:numPr>
          <w:ilvl w:val="5"/>
          <w:numId w:val="26"/>
        </w:numPr>
      </w:pPr>
      <w:r>
        <w:t>Returned data</w:t>
      </w:r>
      <w:r w:rsidR="0090602D">
        <w:t>.</w:t>
      </w:r>
    </w:p>
    <w:p w:rsidR="006B29C2" w:rsidRDefault="006B29C2" w:rsidP="006B29C2">
      <w:pPr>
        <w:pStyle w:val="Heading2"/>
        <w:numPr>
          <w:ilvl w:val="5"/>
          <w:numId w:val="26"/>
        </w:numPr>
      </w:pPr>
      <w:proofErr w:type="gramStart"/>
      <w:r>
        <w:t>Effects on database and stored procedure runtime environment</w:t>
      </w:r>
      <w:r w:rsidR="0090602D">
        <w:t>.</w:t>
      </w:r>
      <w:proofErr w:type="gramEnd"/>
    </w:p>
    <w:p w:rsidR="006B29C2" w:rsidRDefault="006B29C2" w:rsidP="006B29C2">
      <w:pPr>
        <w:pStyle w:val="Heading2"/>
        <w:numPr>
          <w:ilvl w:val="5"/>
          <w:numId w:val="26"/>
        </w:numPr>
      </w:pPr>
      <w:r>
        <w:t xml:space="preserve">Exception processing. </w:t>
      </w:r>
    </w:p>
    <w:p w:rsidR="006B29C2" w:rsidRDefault="004416E2" w:rsidP="006B29C2">
      <w:pPr>
        <w:pStyle w:val="Heading2"/>
        <w:numPr>
          <w:ilvl w:val="6"/>
          <w:numId w:val="26"/>
        </w:numPr>
      </w:pPr>
      <w:proofErr w:type="gramStart"/>
      <w:r>
        <w:t>Exception names/error codes thrown by API.</w:t>
      </w:r>
      <w:proofErr w:type="gramEnd"/>
    </w:p>
    <w:p w:rsidR="006B29C2" w:rsidRPr="00E565AF" w:rsidRDefault="006B29C2" w:rsidP="006B29C2">
      <w:pPr>
        <w:pStyle w:val="Heading2"/>
        <w:numPr>
          <w:ilvl w:val="6"/>
          <w:numId w:val="26"/>
        </w:numPr>
      </w:pPr>
      <w:r>
        <w:t xml:space="preserve">Database console error </w:t>
      </w:r>
      <w:proofErr w:type="gramStart"/>
      <w:r>
        <w:t>messages .</w:t>
      </w:r>
      <w:proofErr w:type="gramEnd"/>
    </w:p>
    <w:p w:rsidR="006B29C2" w:rsidRPr="008E1B6F" w:rsidRDefault="006B29C2" w:rsidP="006B29C2"/>
    <w:p w:rsidR="004416E2" w:rsidRDefault="006B29C2" w:rsidP="006B29C2">
      <w:pPr>
        <w:pStyle w:val="Heading2"/>
        <w:numPr>
          <w:ilvl w:val="5"/>
          <w:numId w:val="26"/>
        </w:numPr>
      </w:pPr>
      <w:proofErr w:type="gramStart"/>
      <w:r>
        <w:t>Procedure package/physical file organizatio</w:t>
      </w:r>
      <w:r w:rsidR="004416E2">
        <w:t>n</w:t>
      </w:r>
      <w:r w:rsidR="0090602D">
        <w:t>.</w:t>
      </w:r>
      <w:proofErr w:type="gramEnd"/>
    </w:p>
    <w:p w:rsidR="00866AB5" w:rsidRDefault="004416E2" w:rsidP="0055543B">
      <w:pPr>
        <w:pStyle w:val="Heading2"/>
        <w:numPr>
          <w:ilvl w:val="3"/>
          <w:numId w:val="26"/>
        </w:numPr>
      </w:pPr>
      <w:proofErr w:type="gramStart"/>
      <w:r>
        <w:t>Documentation of</w:t>
      </w:r>
      <w:r w:rsidR="0055543B">
        <w:t xml:space="preserve"> individual SQL creation/maintenance scripts.</w:t>
      </w:r>
      <w:proofErr w:type="gramEnd"/>
      <w:r w:rsidR="0055543B">
        <w:t xml:space="preserve"> See Appendix. </w:t>
      </w:r>
    </w:p>
    <w:p w:rsidR="0055543B" w:rsidRPr="0055543B" w:rsidRDefault="0055543B" w:rsidP="0055543B"/>
    <w:p w:rsidR="00670A30" w:rsidRDefault="002E14E6" w:rsidP="002E14E6">
      <w:pPr>
        <w:pStyle w:val="Heading2"/>
        <w:numPr>
          <w:ilvl w:val="0"/>
          <w:numId w:val="26"/>
        </w:numPr>
      </w:pPr>
      <w:r>
        <w:t>Testing Standards</w:t>
      </w:r>
    </w:p>
    <w:p w:rsidR="007633A8" w:rsidRDefault="007633A8" w:rsidP="00670A30">
      <w:pPr>
        <w:pStyle w:val="Heading2"/>
        <w:numPr>
          <w:ilvl w:val="3"/>
          <w:numId w:val="26"/>
        </w:numPr>
      </w:pPr>
      <w:r>
        <w:t>Manual testing of database and GUI are stored as a lis</w:t>
      </w:r>
      <w:r w:rsidR="0055543B">
        <w:t>t of Word files in</w:t>
      </w:r>
      <w:r>
        <w:t xml:space="preserve"> GIT.</w:t>
      </w:r>
    </w:p>
    <w:p w:rsidR="007633A8" w:rsidRDefault="007633A8" w:rsidP="00670A30">
      <w:pPr>
        <w:pStyle w:val="Heading2"/>
        <w:numPr>
          <w:ilvl w:val="3"/>
          <w:numId w:val="26"/>
        </w:numPr>
      </w:pPr>
      <w:r>
        <w:t>Java Layers via Eclipse/</w:t>
      </w:r>
      <w:proofErr w:type="spellStart"/>
      <w:r>
        <w:t>JUnit</w:t>
      </w:r>
      <w:proofErr w:type="spellEnd"/>
      <w:r>
        <w:t>/Maven automation.</w:t>
      </w:r>
    </w:p>
    <w:p w:rsidR="007633A8" w:rsidRDefault="007633A8" w:rsidP="00670A30">
      <w:pPr>
        <w:pStyle w:val="Heading2"/>
        <w:numPr>
          <w:ilvl w:val="3"/>
          <w:numId w:val="26"/>
        </w:numPr>
      </w:pPr>
      <w:r>
        <w:t>Database testing is via scripts and manual user actuation.  May try to get Maven to automate.</w:t>
      </w:r>
    </w:p>
    <w:p w:rsidR="00670A30" w:rsidRPr="00670A30" w:rsidRDefault="007633A8" w:rsidP="0055543B">
      <w:pPr>
        <w:pStyle w:val="Heading2"/>
        <w:numPr>
          <w:ilvl w:val="3"/>
          <w:numId w:val="26"/>
        </w:numPr>
      </w:pPr>
      <w:r>
        <w:t>Test Environment shall be using development Database server with segregated test area.</w:t>
      </w:r>
    </w:p>
    <w:p w:rsidR="00670A30" w:rsidRDefault="00670A30" w:rsidP="002E14E6">
      <w:pPr>
        <w:pStyle w:val="Heading2"/>
        <w:numPr>
          <w:ilvl w:val="0"/>
          <w:numId w:val="26"/>
        </w:numPr>
      </w:pPr>
      <w:r>
        <w:t xml:space="preserve">Production </w:t>
      </w:r>
      <w:r w:rsidR="002E14E6">
        <w:t>Standards</w:t>
      </w:r>
    </w:p>
    <w:p w:rsidR="0055543B" w:rsidRDefault="0055543B" w:rsidP="00670A30">
      <w:pPr>
        <w:pStyle w:val="Heading2"/>
        <w:numPr>
          <w:ilvl w:val="3"/>
          <w:numId w:val="26"/>
        </w:numPr>
      </w:pPr>
      <w:r>
        <w:t xml:space="preserve">Production Environment shall be using development Database server with segregated Production area. </w:t>
      </w:r>
    </w:p>
    <w:p w:rsidR="00670A30" w:rsidRDefault="00670A30" w:rsidP="00670A30">
      <w:pPr>
        <w:pStyle w:val="Heading2"/>
        <w:numPr>
          <w:ilvl w:val="3"/>
          <w:numId w:val="26"/>
        </w:numPr>
      </w:pPr>
      <w:r>
        <w:t>Installation documentation including platform support and file locations</w:t>
      </w:r>
    </w:p>
    <w:p w:rsidR="00670A30" w:rsidRDefault="00670A30" w:rsidP="00670A30">
      <w:pPr>
        <w:pStyle w:val="Heading2"/>
        <w:numPr>
          <w:ilvl w:val="3"/>
          <w:numId w:val="26"/>
        </w:numPr>
      </w:pPr>
      <w:r>
        <w:t>Runtime information for operators including:</w:t>
      </w:r>
    </w:p>
    <w:p w:rsidR="00670A30" w:rsidRDefault="00670A30" w:rsidP="00670A30">
      <w:pPr>
        <w:pStyle w:val="Heading2"/>
        <w:numPr>
          <w:ilvl w:val="4"/>
          <w:numId w:val="26"/>
        </w:numPr>
      </w:pPr>
      <w:r>
        <w:t>Console message meaning / action</w:t>
      </w:r>
    </w:p>
    <w:p w:rsidR="00670A30" w:rsidRDefault="00670A30" w:rsidP="00670A30">
      <w:pPr>
        <w:pStyle w:val="Heading2"/>
        <w:numPr>
          <w:ilvl w:val="4"/>
          <w:numId w:val="26"/>
        </w:numPr>
      </w:pPr>
      <w:r>
        <w:t xml:space="preserve">Availability Characteristics. </w:t>
      </w:r>
      <w:proofErr w:type="gramStart"/>
      <w:r>
        <w:t>Hours of operation etc.</w:t>
      </w:r>
      <w:proofErr w:type="gramEnd"/>
    </w:p>
    <w:p w:rsidR="00670A30" w:rsidRDefault="00670A30" w:rsidP="00670A30">
      <w:pPr>
        <w:pStyle w:val="Heading2"/>
        <w:numPr>
          <w:ilvl w:val="4"/>
          <w:numId w:val="26"/>
        </w:numPr>
      </w:pPr>
      <w:r>
        <w:t>Security needs/conventions.</w:t>
      </w:r>
    </w:p>
    <w:p w:rsidR="00670A30" w:rsidRDefault="00670A30" w:rsidP="00670A30">
      <w:pPr>
        <w:pStyle w:val="Heading2"/>
        <w:numPr>
          <w:ilvl w:val="4"/>
          <w:numId w:val="26"/>
        </w:numPr>
      </w:pPr>
      <w:r>
        <w:t xml:space="preserve">Performance limits. </w:t>
      </w:r>
      <w:proofErr w:type="gramStart"/>
      <w:r>
        <w:t xml:space="preserve">Max </w:t>
      </w:r>
      <w:proofErr w:type="spellStart"/>
      <w:r>
        <w:t>Txns</w:t>
      </w:r>
      <w:proofErr w:type="spellEnd"/>
      <w:r>
        <w:t>/hour, Max users etc.</w:t>
      </w:r>
      <w:proofErr w:type="gramEnd"/>
    </w:p>
    <w:p w:rsidR="00670A30" w:rsidRDefault="00670A30" w:rsidP="00670A30">
      <w:pPr>
        <w:pStyle w:val="Heading2"/>
        <w:numPr>
          <w:ilvl w:val="4"/>
          <w:numId w:val="26"/>
        </w:numPr>
      </w:pPr>
      <w:proofErr w:type="gramStart"/>
      <w:r>
        <w:t>CPU / Memory / Network load characteristics.</w:t>
      </w:r>
      <w:proofErr w:type="gramEnd"/>
    </w:p>
    <w:p w:rsidR="007633A8" w:rsidRDefault="007633A8" w:rsidP="00670A30">
      <w:pPr>
        <w:pStyle w:val="Heading2"/>
        <w:numPr>
          <w:ilvl w:val="3"/>
          <w:numId w:val="26"/>
        </w:numPr>
      </w:pPr>
      <w:r>
        <w:t>Java Layer</w:t>
      </w:r>
    </w:p>
    <w:p w:rsidR="007633A8" w:rsidRPr="007633A8" w:rsidRDefault="0055543B" w:rsidP="007633A8">
      <w:pPr>
        <w:pStyle w:val="Heading2"/>
        <w:numPr>
          <w:ilvl w:val="4"/>
          <w:numId w:val="26"/>
        </w:numPr>
      </w:pPr>
      <w:proofErr w:type="gramStart"/>
      <w:r>
        <w:t>Instructions indicating which version/URI of Java to install</w:t>
      </w:r>
      <w:r w:rsidR="007633A8">
        <w:t>.</w:t>
      </w:r>
      <w:proofErr w:type="gramEnd"/>
    </w:p>
    <w:p w:rsidR="007633A8" w:rsidRDefault="007633A8" w:rsidP="007633A8">
      <w:pPr>
        <w:pStyle w:val="Heading2"/>
        <w:numPr>
          <w:ilvl w:val="4"/>
          <w:numId w:val="26"/>
        </w:numPr>
      </w:pPr>
      <w:proofErr w:type="gramStart"/>
      <w:r>
        <w:t>Java environment configuration</w:t>
      </w:r>
      <w:r w:rsidR="0055543B">
        <w:t>.</w:t>
      </w:r>
      <w:proofErr w:type="gramEnd"/>
      <w:r w:rsidR="0055543B">
        <w:t xml:space="preserve"> File locations, </w:t>
      </w:r>
      <w:proofErr w:type="spellStart"/>
      <w:r w:rsidR="0055543B">
        <w:t>verfications</w:t>
      </w:r>
      <w:proofErr w:type="spellEnd"/>
      <w:r w:rsidR="0055543B">
        <w:t xml:space="preserve">, </w:t>
      </w:r>
      <w:proofErr w:type="gramStart"/>
      <w:r w:rsidR="0055543B">
        <w:t>environment</w:t>
      </w:r>
      <w:proofErr w:type="gramEnd"/>
      <w:r w:rsidR="0055543B">
        <w:t xml:space="preserve"> variables. </w:t>
      </w:r>
    </w:p>
    <w:p w:rsidR="007633A8" w:rsidRPr="007633A8" w:rsidRDefault="007633A8" w:rsidP="007633A8">
      <w:pPr>
        <w:pStyle w:val="Heading2"/>
        <w:numPr>
          <w:ilvl w:val="4"/>
          <w:numId w:val="26"/>
        </w:numPr>
      </w:pPr>
      <w:r>
        <w:t>Extra libraries.</w:t>
      </w:r>
      <w:r w:rsidR="0055543B">
        <w:t xml:space="preserve"> Libraries not included in standard Java Runtime.</w:t>
      </w:r>
    </w:p>
    <w:p w:rsidR="007633A8" w:rsidRDefault="007633A8" w:rsidP="007633A8">
      <w:pPr>
        <w:pStyle w:val="Heading2"/>
        <w:numPr>
          <w:ilvl w:val="3"/>
          <w:numId w:val="26"/>
        </w:numPr>
      </w:pPr>
      <w:r>
        <w:t>Database Layer</w:t>
      </w:r>
    </w:p>
    <w:p w:rsidR="007633A8" w:rsidRDefault="007633A8" w:rsidP="007633A8">
      <w:pPr>
        <w:pStyle w:val="Heading2"/>
        <w:numPr>
          <w:ilvl w:val="5"/>
          <w:numId w:val="26"/>
        </w:numPr>
      </w:pPr>
      <w:r>
        <w:t>Production network diagram to be created w/production &amp; operations group</w:t>
      </w:r>
    </w:p>
    <w:p w:rsidR="007633A8" w:rsidRPr="00866AB5" w:rsidRDefault="007633A8" w:rsidP="007633A8">
      <w:pPr>
        <w:pStyle w:val="Heading2"/>
        <w:numPr>
          <w:ilvl w:val="5"/>
          <w:numId w:val="26"/>
        </w:numPr>
      </w:pPr>
      <w:proofErr w:type="gramStart"/>
      <w:r>
        <w:t>Production server hosting information.</w:t>
      </w:r>
      <w:proofErr w:type="gramEnd"/>
    </w:p>
    <w:p w:rsidR="007633A8" w:rsidRDefault="007633A8" w:rsidP="0055543B">
      <w:pPr>
        <w:pStyle w:val="Heading2"/>
        <w:numPr>
          <w:ilvl w:val="3"/>
          <w:numId w:val="26"/>
        </w:numPr>
      </w:pPr>
      <w:r>
        <w:t>Documentation for operations group</w:t>
      </w:r>
    </w:p>
    <w:p w:rsidR="007633A8" w:rsidRDefault="007633A8" w:rsidP="0055543B">
      <w:pPr>
        <w:pStyle w:val="Heading2"/>
        <w:numPr>
          <w:ilvl w:val="4"/>
          <w:numId w:val="26"/>
        </w:numPr>
      </w:pPr>
      <w:r>
        <w:t xml:space="preserve">Table showing info/warn/operational </w:t>
      </w:r>
      <w:proofErr w:type="spellStart"/>
      <w:r>
        <w:t>db</w:t>
      </w:r>
      <w:proofErr w:type="spellEnd"/>
      <w:r>
        <w:t xml:space="preserve"> console messages and operational action tree.</w:t>
      </w:r>
    </w:p>
    <w:p w:rsidR="007633A8" w:rsidRPr="002F11A7" w:rsidRDefault="007633A8" w:rsidP="0055543B">
      <w:pPr>
        <w:pStyle w:val="Heading2"/>
        <w:numPr>
          <w:ilvl w:val="4"/>
          <w:numId w:val="26"/>
        </w:numPr>
      </w:pPr>
      <w:r>
        <w:t>Security section showing Security layers for different levels of OSI model.</w:t>
      </w:r>
    </w:p>
    <w:p w:rsidR="007633A8" w:rsidRDefault="007633A8" w:rsidP="0055543B">
      <w:pPr>
        <w:pStyle w:val="Heading2"/>
        <w:numPr>
          <w:ilvl w:val="5"/>
          <w:numId w:val="26"/>
        </w:numPr>
      </w:pPr>
      <w:r>
        <w:t xml:space="preserve">Securing of database </w:t>
      </w:r>
      <w:proofErr w:type="spellStart"/>
      <w:r>
        <w:t>ip</w:t>
      </w:r>
      <w:proofErr w:type="spellEnd"/>
      <w:r>
        <w:t>, port with operations group</w:t>
      </w:r>
      <w:r w:rsidR="0090602D">
        <w:t>.</w:t>
      </w:r>
    </w:p>
    <w:p w:rsidR="007633A8" w:rsidRDefault="007633A8" w:rsidP="0055543B">
      <w:pPr>
        <w:pStyle w:val="Heading2"/>
        <w:numPr>
          <w:ilvl w:val="5"/>
          <w:numId w:val="26"/>
        </w:numPr>
      </w:pPr>
      <w:proofErr w:type="gramStart"/>
      <w:r>
        <w:t>Access policies for admins</w:t>
      </w:r>
      <w:r w:rsidR="0090602D">
        <w:t>.</w:t>
      </w:r>
      <w:proofErr w:type="gramEnd"/>
    </w:p>
    <w:p w:rsidR="007633A8" w:rsidRDefault="007633A8" w:rsidP="0055543B">
      <w:pPr>
        <w:pStyle w:val="Heading2"/>
        <w:numPr>
          <w:ilvl w:val="5"/>
          <w:numId w:val="26"/>
        </w:numPr>
      </w:pPr>
      <w:proofErr w:type="gramStart"/>
      <w:r>
        <w:t>Access policies for users</w:t>
      </w:r>
      <w:r w:rsidR="0090602D">
        <w:t>.</w:t>
      </w:r>
      <w:proofErr w:type="gramEnd"/>
    </w:p>
    <w:p w:rsidR="007633A8" w:rsidRDefault="007633A8" w:rsidP="0055543B">
      <w:pPr>
        <w:pStyle w:val="Heading2"/>
        <w:numPr>
          <w:ilvl w:val="5"/>
          <w:numId w:val="26"/>
        </w:numPr>
      </w:pPr>
      <w:proofErr w:type="gramStart"/>
      <w:r>
        <w:t>Security breach operational plan.</w:t>
      </w:r>
      <w:proofErr w:type="gramEnd"/>
    </w:p>
    <w:p w:rsidR="007633A8" w:rsidRDefault="007633A8" w:rsidP="0055543B">
      <w:pPr>
        <w:pStyle w:val="Heading2"/>
        <w:numPr>
          <w:ilvl w:val="4"/>
          <w:numId w:val="26"/>
        </w:numPr>
      </w:pPr>
      <w:r>
        <w:t>Backup and recovery plans including.</w:t>
      </w:r>
    </w:p>
    <w:p w:rsidR="007633A8" w:rsidRDefault="007633A8" w:rsidP="0055543B">
      <w:pPr>
        <w:pStyle w:val="Heading2"/>
        <w:numPr>
          <w:ilvl w:val="4"/>
          <w:numId w:val="26"/>
        </w:numPr>
      </w:pPr>
      <w:r>
        <w:t>Disaster scenarios</w:t>
      </w:r>
      <w:r w:rsidR="0090602D">
        <w:t>.</w:t>
      </w:r>
    </w:p>
    <w:p w:rsidR="007633A8" w:rsidRDefault="007633A8" w:rsidP="0055543B">
      <w:pPr>
        <w:pStyle w:val="Heading2"/>
        <w:numPr>
          <w:ilvl w:val="4"/>
          <w:numId w:val="26"/>
        </w:numPr>
      </w:pPr>
      <w:r>
        <w:t>Daily backup</w:t>
      </w:r>
      <w:r w:rsidR="0090602D">
        <w:t>.</w:t>
      </w:r>
    </w:p>
    <w:p w:rsidR="00613F52" w:rsidRDefault="002E14E6" w:rsidP="002E14E6">
      <w:pPr>
        <w:pStyle w:val="Heading2"/>
        <w:numPr>
          <w:ilvl w:val="0"/>
          <w:numId w:val="26"/>
        </w:numPr>
      </w:pPr>
      <w:proofErr w:type="gramStart"/>
      <w:r>
        <w:t xml:space="preserve">Appendix A Java </w:t>
      </w:r>
      <w:r w:rsidR="00984830">
        <w:t xml:space="preserve">Coding and </w:t>
      </w:r>
      <w:r>
        <w:t>Documentation Standards.</w:t>
      </w:r>
      <w:proofErr w:type="gramEnd"/>
      <w:r>
        <w:t xml:space="preserve">  Java’s </w:t>
      </w:r>
      <w:proofErr w:type="spellStart"/>
      <w:r>
        <w:t>javadoc</w:t>
      </w:r>
      <w:proofErr w:type="spellEnd"/>
      <w:r>
        <w:t xml:space="preserve"> application will be used to generate all class level documentation for publishing to a group shared location.  </w:t>
      </w:r>
    </w:p>
    <w:p w:rsidR="00613F52" w:rsidRDefault="00613F52" w:rsidP="00C94CF9">
      <w:pPr>
        <w:pStyle w:val="Heading2"/>
        <w:numPr>
          <w:ilvl w:val="1"/>
          <w:numId w:val="26"/>
        </w:numPr>
      </w:pPr>
      <w:proofErr w:type="gramStart"/>
      <w:r>
        <w:t xml:space="preserve">Coding </w:t>
      </w:r>
      <w:r w:rsidR="00984830">
        <w:t xml:space="preserve">and documentation </w:t>
      </w:r>
      <w:r>
        <w:t>Standards</w:t>
      </w:r>
      <w:r w:rsidR="00C94CF9">
        <w:t>.</w:t>
      </w:r>
      <w:proofErr w:type="gramEnd"/>
      <w:r w:rsidR="00C94CF9">
        <w:t xml:space="preserve"> Coding standards shall follow the guidelines set down in Google Java Style standards shown at this URL: </w:t>
      </w:r>
      <w:r w:rsidR="00C94CF9" w:rsidRPr="00C94CF9">
        <w:t>https://google-styleguide.googlecode.com/svn/trunk/javaguide.html#s4.3-one-statement-per-line</w:t>
      </w:r>
    </w:p>
    <w:p w:rsidR="00613F52" w:rsidRDefault="00C94CF9" w:rsidP="00C94CF9">
      <w:pPr>
        <w:pStyle w:val="Heading2"/>
        <w:numPr>
          <w:ilvl w:val="1"/>
          <w:numId w:val="26"/>
        </w:numPr>
      </w:pPr>
      <w:r>
        <w:t>Java Coding Variable name general recommendations:</w:t>
      </w:r>
    </w:p>
    <w:p w:rsidR="006878B2" w:rsidRDefault="006878B2" w:rsidP="006878B2">
      <w:pPr>
        <w:pStyle w:val="Heading2"/>
        <w:numPr>
          <w:ilvl w:val="3"/>
          <w:numId w:val="26"/>
        </w:numPr>
      </w:pPr>
      <w:r>
        <w:t xml:space="preserve">Follow Google Java Style standards shown at this URL: </w:t>
      </w:r>
      <w:r w:rsidRPr="00C94CF9">
        <w:t>https://google-styleguide.googlecode.com/svn/trunk/javaguide.html#s4.3-one-statement-per-line</w:t>
      </w:r>
      <w:r>
        <w:t xml:space="preserve">  </w:t>
      </w:r>
    </w:p>
    <w:p w:rsidR="006878B2" w:rsidRDefault="006878B2" w:rsidP="00C94CF9">
      <w:pPr>
        <w:pStyle w:val="Heading2"/>
        <w:numPr>
          <w:ilvl w:val="3"/>
          <w:numId w:val="26"/>
        </w:numPr>
      </w:pPr>
      <w:r>
        <w:t xml:space="preserve">A few specific recommendations </w:t>
      </w:r>
    </w:p>
    <w:p w:rsidR="0090602D" w:rsidRDefault="00C94CF9" w:rsidP="006878B2">
      <w:pPr>
        <w:pStyle w:val="Heading2"/>
        <w:numPr>
          <w:ilvl w:val="4"/>
          <w:numId w:val="26"/>
        </w:numPr>
      </w:pPr>
      <w:r>
        <w:t xml:space="preserve">Use </w:t>
      </w:r>
      <w:r w:rsidR="00613F52">
        <w:t xml:space="preserve">long descriptive names indicating the business purpose of the variable. </w:t>
      </w:r>
      <w:r>
        <w:t xml:space="preserve"> </w:t>
      </w:r>
    </w:p>
    <w:p w:rsidR="00613F52" w:rsidRDefault="00FB15CC" w:rsidP="006878B2">
      <w:pPr>
        <w:pStyle w:val="Heading2"/>
        <w:numPr>
          <w:ilvl w:val="5"/>
          <w:numId w:val="26"/>
        </w:numPr>
      </w:pPr>
      <w:r>
        <w:t>Example</w:t>
      </w:r>
      <w:r w:rsidR="0090602D">
        <w:t>:</w:t>
      </w:r>
      <w:r w:rsidR="0090602D">
        <w:tab/>
      </w:r>
      <w:r>
        <w:t xml:space="preserve">List&lt;Accounts&gt; </w:t>
      </w:r>
      <w:proofErr w:type="spellStart"/>
      <w:r>
        <w:t>listOfAccounts</w:t>
      </w:r>
      <w:proofErr w:type="spellEnd"/>
    </w:p>
    <w:p w:rsidR="00C94CF9" w:rsidRDefault="00613F52" w:rsidP="006878B2">
      <w:pPr>
        <w:pStyle w:val="Heading2"/>
        <w:numPr>
          <w:ilvl w:val="4"/>
          <w:numId w:val="26"/>
        </w:numPr>
      </w:pPr>
      <w:r>
        <w:t>When passing in param</w:t>
      </w:r>
      <w:r w:rsidR="00C94CF9">
        <w:t>eters for constructors make the</w:t>
      </w:r>
      <w:r>
        <w:t xml:space="preserve"> argument name the same as the property name so you can use “this” as the sole differentiator: </w:t>
      </w:r>
    </w:p>
    <w:p w:rsidR="00613F52" w:rsidRDefault="0090602D" w:rsidP="006878B2">
      <w:pPr>
        <w:pStyle w:val="Heading2"/>
        <w:numPr>
          <w:ilvl w:val="5"/>
          <w:numId w:val="26"/>
        </w:numPr>
      </w:pPr>
      <w:r>
        <w:t xml:space="preserve">Example:  </w:t>
      </w:r>
      <w:r w:rsidR="00613F52">
        <w:t xml:space="preserve">void </w:t>
      </w:r>
      <w:proofErr w:type="spellStart"/>
      <w:r w:rsidR="00613F52">
        <w:t>setLastName</w:t>
      </w:r>
      <w:proofErr w:type="spellEnd"/>
      <w:proofErr w:type="gramStart"/>
      <w:r w:rsidR="00613F52">
        <w:t>( String</w:t>
      </w:r>
      <w:proofErr w:type="gramEnd"/>
      <w:r w:rsidR="00613F52">
        <w:t xml:space="preserve"> </w:t>
      </w:r>
      <w:proofErr w:type="spellStart"/>
      <w:r w:rsidR="00613F52">
        <w:t>lastName</w:t>
      </w:r>
      <w:proofErr w:type="spellEnd"/>
      <w:r w:rsidR="00613F52">
        <w:t xml:space="preserve">) { </w:t>
      </w:r>
      <w:proofErr w:type="spellStart"/>
      <w:r w:rsidR="00613F52">
        <w:t>this.lastName</w:t>
      </w:r>
      <w:proofErr w:type="spellEnd"/>
      <w:r w:rsidR="00613F52">
        <w:t xml:space="preserve"> = </w:t>
      </w:r>
      <w:proofErr w:type="spellStart"/>
      <w:r w:rsidR="00613F52">
        <w:t>lastName</w:t>
      </w:r>
      <w:proofErr w:type="spellEnd"/>
      <w:r w:rsidR="00613F52">
        <w:t>;}</w:t>
      </w:r>
    </w:p>
    <w:p w:rsidR="00613F52" w:rsidRDefault="00613F52" w:rsidP="006878B2">
      <w:pPr>
        <w:pStyle w:val="Heading2"/>
        <w:numPr>
          <w:ilvl w:val="4"/>
          <w:numId w:val="26"/>
        </w:numPr>
      </w:pPr>
      <w:r>
        <w:t>I</w:t>
      </w:r>
      <w:r w:rsidR="00FB15CC">
        <w:t>ndex variabl</w:t>
      </w:r>
      <w:r w:rsidR="00D94C42">
        <w:t>es for loops should</w:t>
      </w:r>
      <w:r w:rsidR="00FB15CC">
        <w:t xml:space="preserve"> </w:t>
      </w:r>
      <w:r>
        <w:t xml:space="preserve">be </w:t>
      </w:r>
      <w:proofErr w:type="spellStart"/>
      <w:r>
        <w:t>I</w:t>
      </w:r>
      <w:proofErr w:type="gramStart"/>
      <w:r>
        <w:t>,j,k</w:t>
      </w:r>
      <w:proofErr w:type="spellEnd"/>
      <w:proofErr w:type="gramEnd"/>
      <w:r>
        <w:t xml:space="preserve"> with I on the outermost loop,</w:t>
      </w:r>
      <w:r w:rsidR="00FB15CC">
        <w:t xml:space="preserve"> j the middle, and k the inside.</w:t>
      </w:r>
      <w:r>
        <w:t xml:space="preserve"> </w:t>
      </w:r>
    </w:p>
    <w:p w:rsidR="00FB15CC" w:rsidRDefault="00FB15CC" w:rsidP="00FC462A">
      <w:pPr>
        <w:pStyle w:val="Heading2"/>
        <w:numPr>
          <w:ilvl w:val="4"/>
          <w:numId w:val="26"/>
        </w:numPr>
      </w:pPr>
      <w:r>
        <w:t>Function Names.  Function names should be long and descriptive.</w:t>
      </w:r>
    </w:p>
    <w:p w:rsidR="0090602D" w:rsidRDefault="00FB15CC" w:rsidP="006878B2">
      <w:pPr>
        <w:pStyle w:val="Heading2"/>
        <w:numPr>
          <w:ilvl w:val="4"/>
          <w:numId w:val="26"/>
        </w:numPr>
      </w:pPr>
      <w:r>
        <w:t xml:space="preserve">Exception names. Exceptions should have long descriptive names paralleling the exception tree from which it comes. </w:t>
      </w:r>
      <w:r w:rsidR="00984830">
        <w:t xml:space="preserve"> Whenever possible existing Exception names from the Java library should be used</w:t>
      </w:r>
      <w:r w:rsidR="0090602D">
        <w:t>.</w:t>
      </w:r>
    </w:p>
    <w:p w:rsidR="00FC462A" w:rsidRDefault="006878B2" w:rsidP="0090602D">
      <w:pPr>
        <w:pStyle w:val="Heading2"/>
        <w:numPr>
          <w:ilvl w:val="4"/>
          <w:numId w:val="26"/>
        </w:numPr>
      </w:pPr>
      <w:r>
        <w:t>In general keep function short ~ 1-10 lines with singular purpose and highly descriptive names. They should describe, in almost a spoken tone, of what the function does</w:t>
      </w:r>
      <w:r w:rsidR="00FC462A">
        <w:t xml:space="preserve"> and in some sense serves as both documentation and logical problem breakdown</w:t>
      </w:r>
      <w:r>
        <w:t>.  This aids in reading the call stack when a function throws an exception.</w:t>
      </w:r>
    </w:p>
    <w:p w:rsidR="00FC462A" w:rsidRDefault="00FC462A" w:rsidP="00FC462A">
      <w:pPr>
        <w:pStyle w:val="Heading2"/>
        <w:numPr>
          <w:ilvl w:val="5"/>
          <w:numId w:val="26"/>
        </w:numPr>
      </w:pPr>
      <w:r>
        <w:t xml:space="preserve">Example: </w:t>
      </w:r>
    </w:p>
    <w:p w:rsidR="006878B2" w:rsidRDefault="00FC462A" w:rsidP="00FC462A">
      <w:pPr>
        <w:pStyle w:val="Heading2"/>
        <w:numPr>
          <w:ilvl w:val="6"/>
          <w:numId w:val="26"/>
        </w:numPr>
      </w:pPr>
      <w:proofErr w:type="spellStart"/>
      <w:proofErr w:type="gramStart"/>
      <w:r>
        <w:t>boolean</w:t>
      </w:r>
      <w:proofErr w:type="spellEnd"/>
      <w:proofErr w:type="gramEnd"/>
      <w:r>
        <w:t xml:space="preserve"> </w:t>
      </w:r>
      <w:proofErr w:type="spellStart"/>
      <w:r>
        <w:t>is</w:t>
      </w:r>
      <w:r>
        <w:t>CustomerMad</w:t>
      </w:r>
      <w:proofErr w:type="spellEnd"/>
      <w:r>
        <w:t xml:space="preserve">() { return  </w:t>
      </w:r>
      <w:proofErr w:type="spellStart"/>
      <w:r>
        <w:t>this.getCustomerFrustration</w:t>
      </w:r>
      <w:proofErr w:type="spellEnd"/>
      <w:r>
        <w:t>() &gt; MAX_FRUSTRATION; }</w:t>
      </w:r>
      <w:r w:rsidR="006878B2">
        <w:t xml:space="preserve"> </w:t>
      </w:r>
    </w:p>
    <w:p w:rsidR="006878B2" w:rsidRDefault="009A179D" w:rsidP="006878B2">
      <w:pPr>
        <w:pStyle w:val="Heading2"/>
        <w:numPr>
          <w:ilvl w:val="3"/>
          <w:numId w:val="26"/>
        </w:numPr>
      </w:pPr>
      <w:r>
        <w:t xml:space="preserve">Java Class </w:t>
      </w:r>
      <w:r w:rsidR="00C20529">
        <w:t>Example:</w:t>
      </w:r>
      <w:r w:rsidR="006878B2" w:rsidRPr="006878B2">
        <w:rPr>
          <w:noProof/>
        </w:rPr>
        <w:t xml:space="preserve"> </w:t>
      </w:r>
      <w:r w:rsidR="006878B2">
        <w:rPr>
          <w:noProof/>
        </w:rPr>
        <w:drawing>
          <wp:inline distT="0" distB="0" distL="0" distR="0" wp14:anchorId="7762333D" wp14:editId="1CF82BFB">
            <wp:extent cx="4229100" cy="773921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tandardExamplePg1.png"/>
                    <pic:cNvPicPr/>
                  </pic:nvPicPr>
                  <pic:blipFill>
                    <a:blip r:embed="rId9">
                      <a:extLst>
                        <a:ext uri="{28A0092B-C50C-407E-A947-70E740481C1C}">
                          <a14:useLocalDpi xmlns:a14="http://schemas.microsoft.com/office/drawing/2010/main" val="0"/>
                        </a:ext>
                      </a:extLst>
                    </a:blip>
                    <a:stretch>
                      <a:fillRect/>
                    </a:stretch>
                  </pic:blipFill>
                  <pic:spPr>
                    <a:xfrm>
                      <a:off x="0" y="0"/>
                      <a:ext cx="4229100" cy="7739217"/>
                    </a:xfrm>
                    <a:prstGeom prst="rect">
                      <a:avLst/>
                    </a:prstGeom>
                  </pic:spPr>
                </pic:pic>
              </a:graphicData>
            </a:graphic>
          </wp:inline>
        </w:drawing>
      </w:r>
    </w:p>
    <w:p w:rsidR="00C20529" w:rsidRDefault="006878B2" w:rsidP="006878B2">
      <w:pPr>
        <w:pStyle w:val="Caption"/>
      </w:pPr>
      <w:r>
        <w:t xml:space="preserve">Figure </w:t>
      </w:r>
      <w:fldSimple w:instr=" SEQ Figure \* ARABIC ">
        <w:r>
          <w:rPr>
            <w:noProof/>
          </w:rPr>
          <w:t>1</w:t>
        </w:r>
      </w:fldSimple>
      <w:r>
        <w:t xml:space="preserve"> Java Class Example Page 1/2</w:t>
      </w:r>
    </w:p>
    <w:p w:rsidR="00C20529" w:rsidRDefault="00C20529" w:rsidP="00D94C42">
      <w:pPr>
        <w:pStyle w:val="Heading2"/>
        <w:numPr>
          <w:ilvl w:val="0"/>
          <w:numId w:val="0"/>
        </w:numPr>
        <w:ind w:left="1440"/>
      </w:pPr>
    </w:p>
    <w:p w:rsidR="006878B2" w:rsidRDefault="006878B2" w:rsidP="006878B2">
      <w:pPr>
        <w:keepNext/>
      </w:pPr>
    </w:p>
    <w:p w:rsidR="006878B2" w:rsidRDefault="006878B2" w:rsidP="006878B2">
      <w:pPr>
        <w:pStyle w:val="Caption"/>
        <w:keepNext/>
      </w:pPr>
      <w:r>
        <w:rPr>
          <w:noProof/>
        </w:rPr>
        <w:drawing>
          <wp:inline distT="0" distB="0" distL="0" distR="0" wp14:anchorId="6C699A2C" wp14:editId="2921BB03">
            <wp:extent cx="4914900" cy="7167562"/>
            <wp:effectExtent l="0" t="0" r="0" b="0"/>
            <wp:docPr id="2" name="Picture 1" descr="J13HD:Users:john_loranger:Desktop:JavaStandardExampleP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13HD:Users:john_loranger:Desktop:JavaStandardExampleP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5497" cy="7168433"/>
                    </a:xfrm>
                    <a:prstGeom prst="rect">
                      <a:avLst/>
                    </a:prstGeom>
                    <a:noFill/>
                    <a:ln>
                      <a:noFill/>
                    </a:ln>
                  </pic:spPr>
                </pic:pic>
              </a:graphicData>
            </a:graphic>
          </wp:inline>
        </w:drawing>
      </w:r>
    </w:p>
    <w:p w:rsidR="00C20529" w:rsidRPr="00C20529" w:rsidRDefault="006878B2" w:rsidP="006878B2">
      <w:pPr>
        <w:pStyle w:val="Caption"/>
      </w:pPr>
      <w:r>
        <w:t xml:space="preserve">Figure </w:t>
      </w:r>
      <w:fldSimple w:instr=" SEQ Figure \* ARABIC ">
        <w:r>
          <w:rPr>
            <w:noProof/>
          </w:rPr>
          <w:t>2</w:t>
        </w:r>
      </w:fldSimple>
      <w:r>
        <w:t xml:space="preserve"> Java Class Example Page 2/2</w:t>
      </w:r>
    </w:p>
    <w:p w:rsidR="00C20529" w:rsidRDefault="00C20529" w:rsidP="006878B2">
      <w:pPr>
        <w:pStyle w:val="Heading2"/>
        <w:numPr>
          <w:ilvl w:val="0"/>
          <w:numId w:val="26"/>
        </w:numPr>
      </w:pPr>
      <w:r>
        <w:t>Appendix B SQL Server Coding and Documentation Standards</w:t>
      </w:r>
      <w:r w:rsidR="00984830">
        <w:t>.</w:t>
      </w:r>
    </w:p>
    <w:p w:rsidR="00C20529" w:rsidRPr="00C20529" w:rsidRDefault="00C20529" w:rsidP="00C20529">
      <w:pPr>
        <w:pStyle w:val="Heading2"/>
        <w:numPr>
          <w:ilvl w:val="1"/>
          <w:numId w:val="26"/>
        </w:numPr>
      </w:pPr>
      <w:r>
        <w:t xml:space="preserve">Each source code file shall </w:t>
      </w:r>
      <w:r w:rsidR="00506924">
        <w:t>begin with a header of the example form below.</w:t>
      </w:r>
    </w:p>
    <w:p w:rsidR="00C20529" w:rsidRDefault="00C20529" w:rsidP="00C20529">
      <w:pPr>
        <w:pStyle w:val="Heading2"/>
        <w:numPr>
          <w:ilvl w:val="1"/>
          <w:numId w:val="26"/>
        </w:numPr>
      </w:pPr>
      <w:r>
        <w:t>Singular names for tables</w:t>
      </w:r>
    </w:p>
    <w:p w:rsidR="00C20529" w:rsidRDefault="00C20529" w:rsidP="00C20529">
      <w:pPr>
        <w:pStyle w:val="Heading2"/>
        <w:numPr>
          <w:ilvl w:val="1"/>
          <w:numId w:val="26"/>
        </w:numPr>
      </w:pPr>
      <w:r>
        <w:t>Singular names for columns</w:t>
      </w:r>
    </w:p>
    <w:p w:rsidR="00C20529" w:rsidRDefault="00C20529" w:rsidP="00C20529">
      <w:pPr>
        <w:pStyle w:val="Heading2"/>
        <w:numPr>
          <w:ilvl w:val="1"/>
          <w:numId w:val="26"/>
        </w:numPr>
      </w:pPr>
      <w:r>
        <w:t xml:space="preserve">Schema name for tables prefix i.e. </w:t>
      </w:r>
      <w:proofErr w:type="spellStart"/>
      <w:r>
        <w:t>SchemaName.TableName</w:t>
      </w:r>
      <w:proofErr w:type="spellEnd"/>
    </w:p>
    <w:p w:rsidR="00C20529" w:rsidRDefault="00506924" w:rsidP="00C20529">
      <w:pPr>
        <w:pStyle w:val="Heading2"/>
        <w:numPr>
          <w:ilvl w:val="1"/>
          <w:numId w:val="26"/>
        </w:numPr>
      </w:pPr>
      <w:r>
        <w:t>Lowercase with underscores separating except table names.</w:t>
      </w:r>
    </w:p>
    <w:p w:rsidR="00506924" w:rsidRDefault="0090602D" w:rsidP="00C20529">
      <w:pPr>
        <w:pStyle w:val="Heading2"/>
        <w:numPr>
          <w:ilvl w:val="1"/>
          <w:numId w:val="26"/>
        </w:numPr>
      </w:pPr>
      <w:proofErr w:type="gramStart"/>
      <w:r>
        <w:t xml:space="preserve">All SQL keywords </w:t>
      </w:r>
      <w:r w:rsidR="00C20529">
        <w:t>uppercase</w:t>
      </w:r>
      <w:r w:rsidR="00506924">
        <w:t>.</w:t>
      </w:r>
      <w:proofErr w:type="gramEnd"/>
    </w:p>
    <w:p w:rsidR="00506924" w:rsidRDefault="00506924" w:rsidP="00C20529">
      <w:pPr>
        <w:pStyle w:val="Heading2"/>
        <w:numPr>
          <w:ilvl w:val="1"/>
          <w:numId w:val="26"/>
        </w:numPr>
      </w:pPr>
      <w:r>
        <w:t xml:space="preserve">Example package </w:t>
      </w:r>
      <w:r w:rsidR="00F979DD">
        <w:t>(</w:t>
      </w:r>
      <w:r w:rsidR="0090602D">
        <w:t xml:space="preserve">using </w:t>
      </w:r>
      <w:r w:rsidR="00F979DD">
        <w:t xml:space="preserve">Oracle) </w:t>
      </w:r>
      <w:r>
        <w:t>(specification and implementation)</w:t>
      </w:r>
    </w:p>
    <w:p w:rsidR="008C692C" w:rsidRDefault="00F979DD" w:rsidP="008C692C">
      <w:pPr>
        <w:pStyle w:val="Heading2"/>
        <w:numPr>
          <w:ilvl w:val="3"/>
          <w:numId w:val="26"/>
        </w:numPr>
      </w:pPr>
      <w:r>
        <w:t xml:space="preserve">Store </w:t>
      </w:r>
      <w:proofErr w:type="spellStart"/>
      <w:r>
        <w:t>Proc</w:t>
      </w:r>
      <w:proofErr w:type="spellEnd"/>
      <w:r>
        <w:t xml:space="preserve"> </w:t>
      </w:r>
      <w:r w:rsidR="00506924">
        <w:t>Specification Example</w:t>
      </w:r>
      <w:r w:rsidR="008C692C" w:rsidRPr="008C692C">
        <w:rPr>
          <w:noProof/>
        </w:rPr>
        <w:t xml:space="preserve"> </w:t>
      </w:r>
      <w:r w:rsidR="008C692C" w:rsidRPr="008C692C">
        <w:drawing>
          <wp:inline distT="0" distB="0" distL="0" distR="0" wp14:anchorId="1820DDD0" wp14:editId="3FEA2604">
            <wp:extent cx="5486400" cy="5930900"/>
            <wp:effectExtent l="0" t="0" r="0" b="12700"/>
            <wp:docPr id="3" name="Picture 2" descr="J13HD:Users:john_loranger:Desktop:DatabaseSpec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13HD:Users:john_loranger:Desktop:DatabaseSpecific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930900"/>
                    </a:xfrm>
                    <a:prstGeom prst="rect">
                      <a:avLst/>
                    </a:prstGeom>
                    <a:noFill/>
                    <a:ln>
                      <a:noFill/>
                    </a:ln>
                  </pic:spPr>
                </pic:pic>
              </a:graphicData>
            </a:graphic>
          </wp:inline>
        </w:drawing>
      </w:r>
    </w:p>
    <w:p w:rsidR="00F979DD" w:rsidRDefault="008C692C" w:rsidP="00F979DD">
      <w:pPr>
        <w:pStyle w:val="Heading2"/>
        <w:numPr>
          <w:ilvl w:val="3"/>
          <w:numId w:val="26"/>
        </w:numPr>
      </w:pPr>
      <w:r>
        <w:t>Stored Procedure Implementation Example</w:t>
      </w:r>
      <w:r w:rsidR="00F979DD">
        <w:rPr>
          <w:noProof/>
        </w:rPr>
        <w:drawing>
          <wp:inline distT="0" distB="0" distL="0" distR="0" wp14:anchorId="09EA87FE" wp14:editId="789E4EF9">
            <wp:extent cx="4457700" cy="7602782"/>
            <wp:effectExtent l="0" t="0" r="0" b="0"/>
            <wp:docPr id="6" name="Picture 5" descr="J13HD:Users:john_loranger:Desktop:Screen Shot 2015-04-14 at 8.00.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13HD:Users:john_loranger:Desktop:Screen Shot 2015-04-14 at 8.00.3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903" cy="7603129"/>
                    </a:xfrm>
                    <a:prstGeom prst="rect">
                      <a:avLst/>
                    </a:prstGeom>
                    <a:noFill/>
                    <a:ln>
                      <a:noFill/>
                    </a:ln>
                  </pic:spPr>
                </pic:pic>
              </a:graphicData>
            </a:graphic>
          </wp:inline>
        </w:drawing>
      </w:r>
    </w:p>
    <w:p w:rsidR="00506924" w:rsidRDefault="00F979DD" w:rsidP="00F979DD">
      <w:pPr>
        <w:pStyle w:val="Caption"/>
      </w:pPr>
      <w:proofErr w:type="gramStart"/>
      <w:r>
        <w:t xml:space="preserve">Figure </w:t>
      </w:r>
      <w:proofErr w:type="gramEnd"/>
      <w:r>
        <w:fldChar w:fldCharType="begin"/>
      </w:r>
      <w:r>
        <w:instrText xml:space="preserve"> SEQ Figure \* ARABIC </w:instrText>
      </w:r>
      <w:r>
        <w:fldChar w:fldCharType="separate"/>
      </w:r>
      <w:r w:rsidR="006878B2">
        <w:rPr>
          <w:noProof/>
        </w:rPr>
        <w:t>3</w:t>
      </w:r>
      <w:r>
        <w:fldChar w:fldCharType="end"/>
      </w:r>
      <w:proofErr w:type="gramStart"/>
      <w:r>
        <w:t>.</w:t>
      </w:r>
      <w:proofErr w:type="gramEnd"/>
      <w:r>
        <w:t xml:space="preserve"> Header for Stored </w:t>
      </w:r>
      <w:proofErr w:type="spellStart"/>
      <w:r>
        <w:t>Proc</w:t>
      </w:r>
      <w:proofErr w:type="spellEnd"/>
      <w:r>
        <w:t xml:space="preserve"> Implementation</w:t>
      </w:r>
    </w:p>
    <w:p w:rsidR="00F979DD" w:rsidRDefault="00F979DD" w:rsidP="00F979DD">
      <w:pPr>
        <w:keepNext/>
      </w:pPr>
      <w:r>
        <w:rPr>
          <w:noProof/>
        </w:rPr>
        <w:drawing>
          <wp:inline distT="0" distB="0" distL="0" distR="0" wp14:anchorId="2AAE6C9F" wp14:editId="205DA97D">
            <wp:extent cx="5486400" cy="3975100"/>
            <wp:effectExtent l="0" t="0" r="0" b="12700"/>
            <wp:docPr id="7" name="Picture 6" descr="J13HD:Users:john_loranger:Desktop:Screen Shot 2015-04-14 at 8.01.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13HD:Users:john_loranger:Desktop:Screen Shot 2015-04-14 at 8.01.5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75100"/>
                    </a:xfrm>
                    <a:prstGeom prst="rect">
                      <a:avLst/>
                    </a:prstGeom>
                    <a:noFill/>
                    <a:ln>
                      <a:noFill/>
                    </a:ln>
                  </pic:spPr>
                </pic:pic>
              </a:graphicData>
            </a:graphic>
          </wp:inline>
        </w:drawing>
      </w:r>
    </w:p>
    <w:p w:rsidR="008C692C" w:rsidRPr="008C692C" w:rsidRDefault="00F979DD" w:rsidP="00F979DD">
      <w:pPr>
        <w:pStyle w:val="Caption"/>
      </w:pPr>
      <w:r>
        <w:t xml:space="preserve">Figure </w:t>
      </w:r>
      <w:fldSimple w:instr=" SEQ Figure \* ARABIC ">
        <w:r w:rsidR="006878B2">
          <w:rPr>
            <w:noProof/>
          </w:rPr>
          <w:t>4</w:t>
        </w:r>
      </w:fldSimple>
      <w:r>
        <w:t xml:space="preserve"> Stored </w:t>
      </w:r>
      <w:proofErr w:type="spellStart"/>
      <w:r>
        <w:t>Proc</w:t>
      </w:r>
      <w:proofErr w:type="spellEnd"/>
      <w:r>
        <w:t xml:space="preserve"> Boolean function example</w:t>
      </w:r>
    </w:p>
    <w:p w:rsidR="00F979DD" w:rsidRDefault="00F979DD" w:rsidP="00F979DD">
      <w:pPr>
        <w:keepNext/>
      </w:pPr>
      <w:r>
        <w:rPr>
          <w:noProof/>
        </w:rPr>
        <w:drawing>
          <wp:inline distT="0" distB="0" distL="0" distR="0" wp14:anchorId="75A9E075" wp14:editId="75B26BF4">
            <wp:extent cx="5486400" cy="4178300"/>
            <wp:effectExtent l="0" t="0" r="0" b="12700"/>
            <wp:docPr id="8" name="Picture 7" descr="J13HD:Users:john_loranger:Desktop:Screen Shot 2015-04-14 at 8.02.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13HD:Users:john_loranger:Desktop:Screen Shot 2015-04-14 at 8.02.3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78300"/>
                    </a:xfrm>
                    <a:prstGeom prst="rect">
                      <a:avLst/>
                    </a:prstGeom>
                    <a:noFill/>
                    <a:ln>
                      <a:noFill/>
                    </a:ln>
                  </pic:spPr>
                </pic:pic>
              </a:graphicData>
            </a:graphic>
          </wp:inline>
        </w:drawing>
      </w:r>
    </w:p>
    <w:p w:rsidR="008C692C" w:rsidRPr="008C692C" w:rsidRDefault="00F979DD" w:rsidP="00F979DD">
      <w:pPr>
        <w:pStyle w:val="Caption"/>
      </w:pPr>
      <w:r>
        <w:t xml:space="preserve">Figure </w:t>
      </w:r>
      <w:fldSimple w:instr=" SEQ Figure \* ARABIC ">
        <w:r w:rsidR="006878B2">
          <w:rPr>
            <w:noProof/>
          </w:rPr>
          <w:t>5</w:t>
        </w:r>
      </w:fldSimple>
      <w:r>
        <w:t xml:space="preserve"> Stored </w:t>
      </w:r>
      <w:proofErr w:type="spellStart"/>
      <w:r>
        <w:t>Proc</w:t>
      </w:r>
      <w:proofErr w:type="spellEnd"/>
      <w:r>
        <w:t xml:space="preserve"> Error Message formatting</w:t>
      </w:r>
    </w:p>
    <w:p w:rsidR="00C20529" w:rsidRDefault="00C20529" w:rsidP="00506924">
      <w:pPr>
        <w:pStyle w:val="Heading2"/>
        <w:numPr>
          <w:ilvl w:val="0"/>
          <w:numId w:val="0"/>
        </w:numPr>
      </w:pPr>
      <w:r>
        <w:t xml:space="preserve">  </w:t>
      </w:r>
    </w:p>
    <w:p w:rsidR="00506924" w:rsidRPr="00506924" w:rsidRDefault="00506924" w:rsidP="00506924"/>
    <w:p w:rsidR="00613F52" w:rsidRDefault="00984830" w:rsidP="00C20529">
      <w:pPr>
        <w:pStyle w:val="Heading2"/>
        <w:numPr>
          <w:ilvl w:val="0"/>
          <w:numId w:val="0"/>
        </w:numPr>
        <w:ind w:left="720"/>
      </w:pPr>
      <w:r>
        <w:t xml:space="preserve"> </w:t>
      </w:r>
      <w:r w:rsidR="00FB15CC">
        <w:tab/>
      </w:r>
      <w:r w:rsidR="00FB15CC">
        <w:tab/>
      </w:r>
    </w:p>
    <w:p w:rsidR="00613F52" w:rsidRPr="00613F52" w:rsidRDefault="00613F52" w:rsidP="00613F52"/>
    <w:p w:rsidR="002E14E6" w:rsidRPr="002E14E6" w:rsidRDefault="002E14E6" w:rsidP="002E14E6"/>
    <w:p w:rsidR="002E14E6" w:rsidRPr="002E14E6" w:rsidRDefault="002E14E6" w:rsidP="002E14E6"/>
    <w:sectPr w:rsidR="002E14E6" w:rsidRPr="002E14E6" w:rsidSect="00D3620F">
      <w:headerReference w:type="even" r:id="rId15"/>
      <w:head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046" w:rsidRDefault="00A04046" w:rsidP="00543D93">
      <w:r>
        <w:separator/>
      </w:r>
    </w:p>
  </w:endnote>
  <w:endnote w:type="continuationSeparator" w:id="0">
    <w:p w:rsidR="00A04046" w:rsidRDefault="00A04046" w:rsidP="0054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046" w:rsidRDefault="00A04046" w:rsidP="00543D93">
      <w:r>
        <w:separator/>
      </w:r>
    </w:p>
  </w:footnote>
  <w:footnote w:type="continuationSeparator" w:id="0">
    <w:p w:rsidR="00A04046" w:rsidRDefault="00A04046" w:rsidP="00543D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B2" w:rsidRDefault="006878B2" w:rsidP="00D362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878B2" w:rsidRDefault="006878B2" w:rsidP="00D3620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8B2" w:rsidRDefault="006878B2" w:rsidP="00D362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2920">
      <w:rPr>
        <w:rStyle w:val="PageNumber"/>
        <w:noProof/>
      </w:rPr>
      <w:t>2</w:t>
    </w:r>
    <w:r>
      <w:rPr>
        <w:rStyle w:val="PageNumber"/>
      </w:rPr>
      <w:fldChar w:fldCharType="end"/>
    </w:r>
  </w:p>
  <w:p w:rsidR="006878B2" w:rsidRPr="00D3620F" w:rsidRDefault="006878B2" w:rsidP="00D3620F">
    <w:pPr>
      <w:pStyle w:val="Header"/>
      <w:ind w:right="360"/>
      <w:jc w:val="right"/>
    </w:pPr>
    <w:r>
      <w:t>A1: Project Intro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1F06"/>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
    <w:nsid w:val="09301545"/>
    <w:multiLevelType w:val="multilevel"/>
    <w:tmpl w:val="0EBE0CA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nsid w:val="0C930A43"/>
    <w:multiLevelType w:val="hybridMultilevel"/>
    <w:tmpl w:val="3034A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86662"/>
    <w:multiLevelType w:val="hybridMultilevel"/>
    <w:tmpl w:val="F6D03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A40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125D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80702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7DE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nsid w:val="197B35F5"/>
    <w:multiLevelType w:val="hybridMultilevel"/>
    <w:tmpl w:val="3034A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F3705"/>
    <w:multiLevelType w:val="hybridMultilevel"/>
    <w:tmpl w:val="A5D6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F5607"/>
    <w:multiLevelType w:val="hybridMultilevel"/>
    <w:tmpl w:val="41E452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913C88"/>
    <w:multiLevelType w:val="multilevel"/>
    <w:tmpl w:val="0092440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27F51A45"/>
    <w:multiLevelType w:val="multilevel"/>
    <w:tmpl w:val="2DAC85A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nsid w:val="2A135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9D64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0B2C7B"/>
    <w:multiLevelType w:val="hybridMultilevel"/>
    <w:tmpl w:val="62B8BD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46856"/>
    <w:multiLevelType w:val="hybridMultilevel"/>
    <w:tmpl w:val="4EC072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749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D4A0445"/>
    <w:multiLevelType w:val="hybridMultilevel"/>
    <w:tmpl w:val="17A21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D7A2E55"/>
    <w:multiLevelType w:val="hybridMultilevel"/>
    <w:tmpl w:val="1A28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35A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14942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30553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C342469"/>
    <w:multiLevelType w:val="hybridMultilevel"/>
    <w:tmpl w:val="342CD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09562B"/>
    <w:multiLevelType w:val="multilevel"/>
    <w:tmpl w:val="2216F08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4F3E4467"/>
    <w:multiLevelType w:val="multilevel"/>
    <w:tmpl w:val="04090023"/>
    <w:numStyleLink w:val="CurrentList1"/>
  </w:abstractNum>
  <w:abstractNum w:abstractNumId="26">
    <w:nsid w:val="4F8A3363"/>
    <w:multiLevelType w:val="multilevel"/>
    <w:tmpl w:val="950A1D2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nsid w:val="504C459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nsid w:val="51450B08"/>
    <w:multiLevelType w:val="multilevel"/>
    <w:tmpl w:val="D05634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550573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63A31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nsid w:val="59D45293"/>
    <w:multiLevelType w:val="hybridMultilevel"/>
    <w:tmpl w:val="5600AE0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A0A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CF56A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D27667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5">
    <w:nsid w:val="5DE02157"/>
    <w:multiLevelType w:val="hybridMultilevel"/>
    <w:tmpl w:val="3034A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10003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7">
    <w:nsid w:val="619B3F8A"/>
    <w:multiLevelType w:val="hybridMultilevel"/>
    <w:tmpl w:val="87AE8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1A41CD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9">
    <w:nsid w:val="640D0804"/>
    <w:multiLevelType w:val="multilevel"/>
    <w:tmpl w:val="04090023"/>
    <w:styleLink w:val="CurrentList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640E37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46F3924"/>
    <w:multiLevelType w:val="hybridMultilevel"/>
    <w:tmpl w:val="D05634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6790492"/>
    <w:multiLevelType w:val="multilevel"/>
    <w:tmpl w:val="AF40D77E"/>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3">
    <w:nsid w:val="70D574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13728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737810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744B2E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79503E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19"/>
  </w:num>
  <w:num w:numId="4">
    <w:abstractNumId w:val="8"/>
  </w:num>
  <w:num w:numId="5">
    <w:abstractNumId w:val="35"/>
  </w:num>
  <w:num w:numId="6">
    <w:abstractNumId w:val="9"/>
  </w:num>
  <w:num w:numId="7">
    <w:abstractNumId w:val="16"/>
  </w:num>
  <w:num w:numId="8">
    <w:abstractNumId w:val="23"/>
  </w:num>
  <w:num w:numId="9">
    <w:abstractNumId w:val="37"/>
  </w:num>
  <w:num w:numId="10">
    <w:abstractNumId w:val="18"/>
  </w:num>
  <w:num w:numId="11">
    <w:abstractNumId w:val="15"/>
  </w:num>
  <w:num w:numId="12">
    <w:abstractNumId w:val="13"/>
  </w:num>
  <w:num w:numId="13">
    <w:abstractNumId w:val="17"/>
  </w:num>
  <w:num w:numId="14">
    <w:abstractNumId w:val="44"/>
  </w:num>
  <w:num w:numId="15">
    <w:abstractNumId w:val="21"/>
  </w:num>
  <w:num w:numId="16">
    <w:abstractNumId w:val="11"/>
  </w:num>
  <w:num w:numId="17">
    <w:abstractNumId w:val="26"/>
  </w:num>
  <w:num w:numId="18">
    <w:abstractNumId w:val="1"/>
  </w:num>
  <w:num w:numId="19">
    <w:abstractNumId w:val="12"/>
  </w:num>
  <w:num w:numId="20">
    <w:abstractNumId w:val="33"/>
  </w:num>
  <w:num w:numId="21">
    <w:abstractNumId w:val="43"/>
  </w:num>
  <w:num w:numId="22">
    <w:abstractNumId w:val="47"/>
  </w:num>
  <w:num w:numId="23">
    <w:abstractNumId w:val="24"/>
  </w:num>
  <w:num w:numId="24">
    <w:abstractNumId w:val="42"/>
  </w:num>
  <w:num w:numId="25">
    <w:abstractNumId w:val="7"/>
  </w:num>
  <w:num w:numId="26">
    <w:abstractNumId w:val="32"/>
  </w:num>
  <w:num w:numId="27">
    <w:abstractNumId w:val="38"/>
  </w:num>
  <w:num w:numId="28">
    <w:abstractNumId w:val="34"/>
  </w:num>
  <w:num w:numId="29">
    <w:abstractNumId w:val="46"/>
  </w:num>
  <w:num w:numId="30">
    <w:abstractNumId w:val="20"/>
  </w:num>
  <w:num w:numId="31">
    <w:abstractNumId w:val="36"/>
  </w:num>
  <w:num w:numId="32">
    <w:abstractNumId w:val="14"/>
  </w:num>
  <w:num w:numId="33">
    <w:abstractNumId w:val="5"/>
  </w:num>
  <w:num w:numId="34">
    <w:abstractNumId w:val="45"/>
  </w:num>
  <w:num w:numId="35">
    <w:abstractNumId w:val="27"/>
  </w:num>
  <w:num w:numId="36">
    <w:abstractNumId w:val="39"/>
  </w:num>
  <w:num w:numId="37">
    <w:abstractNumId w:val="6"/>
  </w:num>
  <w:num w:numId="38">
    <w:abstractNumId w:val="29"/>
  </w:num>
  <w:num w:numId="39">
    <w:abstractNumId w:val="25"/>
  </w:num>
  <w:num w:numId="40">
    <w:abstractNumId w:val="4"/>
  </w:num>
  <w:num w:numId="41">
    <w:abstractNumId w:val="40"/>
  </w:num>
  <w:num w:numId="42">
    <w:abstractNumId w:val="0"/>
  </w:num>
  <w:num w:numId="43">
    <w:abstractNumId w:val="22"/>
  </w:num>
  <w:num w:numId="44">
    <w:abstractNumId w:val="10"/>
  </w:num>
  <w:num w:numId="45">
    <w:abstractNumId w:val="30"/>
  </w:num>
  <w:num w:numId="46">
    <w:abstractNumId w:val="41"/>
  </w:num>
  <w:num w:numId="47">
    <w:abstractNumId w:val="28"/>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C6"/>
    <w:rsid w:val="000609B2"/>
    <w:rsid w:val="00066160"/>
    <w:rsid w:val="00110C84"/>
    <w:rsid w:val="00124D7B"/>
    <w:rsid w:val="00151CE0"/>
    <w:rsid w:val="00153158"/>
    <w:rsid w:val="001804FD"/>
    <w:rsid w:val="001A4FE3"/>
    <w:rsid w:val="001B7D25"/>
    <w:rsid w:val="001F6DFD"/>
    <w:rsid w:val="00245875"/>
    <w:rsid w:val="0027685E"/>
    <w:rsid w:val="00295AA4"/>
    <w:rsid w:val="002B31F5"/>
    <w:rsid w:val="002B601F"/>
    <w:rsid w:val="002B7422"/>
    <w:rsid w:val="002D4A0E"/>
    <w:rsid w:val="002E14E6"/>
    <w:rsid w:val="002F11A7"/>
    <w:rsid w:val="00310A6A"/>
    <w:rsid w:val="00331F60"/>
    <w:rsid w:val="00364BA5"/>
    <w:rsid w:val="003D2F08"/>
    <w:rsid w:val="003F2114"/>
    <w:rsid w:val="00402920"/>
    <w:rsid w:val="00404050"/>
    <w:rsid w:val="004051AA"/>
    <w:rsid w:val="00431156"/>
    <w:rsid w:val="00435D04"/>
    <w:rsid w:val="004416E2"/>
    <w:rsid w:val="00445254"/>
    <w:rsid w:val="00470387"/>
    <w:rsid w:val="0047788A"/>
    <w:rsid w:val="0048017C"/>
    <w:rsid w:val="004A2A80"/>
    <w:rsid w:val="004A3DE3"/>
    <w:rsid w:val="00506924"/>
    <w:rsid w:val="00515B54"/>
    <w:rsid w:val="00515EC6"/>
    <w:rsid w:val="00543D93"/>
    <w:rsid w:val="0055543B"/>
    <w:rsid w:val="005E7A5D"/>
    <w:rsid w:val="00613F52"/>
    <w:rsid w:val="00621DE4"/>
    <w:rsid w:val="0064231F"/>
    <w:rsid w:val="00670A30"/>
    <w:rsid w:val="006878B2"/>
    <w:rsid w:val="00692550"/>
    <w:rsid w:val="006B29C2"/>
    <w:rsid w:val="007039D9"/>
    <w:rsid w:val="007511AA"/>
    <w:rsid w:val="007633A8"/>
    <w:rsid w:val="007649A0"/>
    <w:rsid w:val="007F2F35"/>
    <w:rsid w:val="007F7C36"/>
    <w:rsid w:val="00866AB5"/>
    <w:rsid w:val="00883E84"/>
    <w:rsid w:val="008C36C8"/>
    <w:rsid w:val="008C692C"/>
    <w:rsid w:val="008E1B6F"/>
    <w:rsid w:val="009044CD"/>
    <w:rsid w:val="0090602D"/>
    <w:rsid w:val="0091309D"/>
    <w:rsid w:val="00984830"/>
    <w:rsid w:val="009A179D"/>
    <w:rsid w:val="009B4F51"/>
    <w:rsid w:val="009D1A94"/>
    <w:rsid w:val="009D2EBE"/>
    <w:rsid w:val="009E2CDC"/>
    <w:rsid w:val="00A04046"/>
    <w:rsid w:val="00A13B9C"/>
    <w:rsid w:val="00A34949"/>
    <w:rsid w:val="00A419C7"/>
    <w:rsid w:val="00A468E0"/>
    <w:rsid w:val="00AF459F"/>
    <w:rsid w:val="00B1534B"/>
    <w:rsid w:val="00B516EB"/>
    <w:rsid w:val="00B5529C"/>
    <w:rsid w:val="00B85928"/>
    <w:rsid w:val="00C02B35"/>
    <w:rsid w:val="00C15266"/>
    <w:rsid w:val="00C20529"/>
    <w:rsid w:val="00C37340"/>
    <w:rsid w:val="00C94CF9"/>
    <w:rsid w:val="00CC7D97"/>
    <w:rsid w:val="00CE6917"/>
    <w:rsid w:val="00D140E9"/>
    <w:rsid w:val="00D3620F"/>
    <w:rsid w:val="00D92F5E"/>
    <w:rsid w:val="00D94C42"/>
    <w:rsid w:val="00DF0B98"/>
    <w:rsid w:val="00E17129"/>
    <w:rsid w:val="00E565AF"/>
    <w:rsid w:val="00E6362E"/>
    <w:rsid w:val="00E64079"/>
    <w:rsid w:val="00E95E92"/>
    <w:rsid w:val="00EB12CA"/>
    <w:rsid w:val="00F17196"/>
    <w:rsid w:val="00F23FC0"/>
    <w:rsid w:val="00F40991"/>
    <w:rsid w:val="00F979DD"/>
    <w:rsid w:val="00FB15CC"/>
    <w:rsid w:val="00FB5205"/>
    <w:rsid w:val="00FC183A"/>
    <w:rsid w:val="00FC4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55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59F"/>
    <w:pPr>
      <w:keepNext/>
      <w:keepLines/>
      <w:numPr>
        <w:numId w:val="2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459F"/>
    <w:pPr>
      <w:keepNext/>
      <w:keepLines/>
      <w:numPr>
        <w:ilvl w:val="1"/>
        <w:numId w:val="2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59F"/>
    <w:pPr>
      <w:keepNext/>
      <w:keepLines/>
      <w:numPr>
        <w:ilvl w:val="2"/>
        <w:numId w:val="2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459F"/>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459F"/>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459F"/>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459F"/>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459F"/>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459F"/>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DC"/>
    <w:pPr>
      <w:ind w:left="720"/>
      <w:contextualSpacing/>
    </w:pPr>
  </w:style>
  <w:style w:type="paragraph" w:styleId="BalloonText">
    <w:name w:val="Balloon Text"/>
    <w:basedOn w:val="Normal"/>
    <w:link w:val="BalloonTextChar"/>
    <w:uiPriority w:val="99"/>
    <w:semiHidden/>
    <w:unhideWhenUsed/>
    <w:rsid w:val="00CE6917"/>
    <w:rPr>
      <w:rFonts w:ascii="Lucida Grande" w:hAnsi="Lucida Grande"/>
      <w:sz w:val="18"/>
      <w:szCs w:val="18"/>
    </w:rPr>
  </w:style>
  <w:style w:type="character" w:customStyle="1" w:styleId="BalloonTextChar">
    <w:name w:val="Balloon Text Char"/>
    <w:basedOn w:val="DefaultParagraphFont"/>
    <w:link w:val="BalloonText"/>
    <w:uiPriority w:val="99"/>
    <w:semiHidden/>
    <w:rsid w:val="00CE6917"/>
    <w:rPr>
      <w:rFonts w:ascii="Lucida Grande" w:hAnsi="Lucida Grande"/>
      <w:sz w:val="18"/>
      <w:szCs w:val="18"/>
    </w:rPr>
  </w:style>
  <w:style w:type="character" w:customStyle="1" w:styleId="Heading1Char">
    <w:name w:val="Heading 1 Char"/>
    <w:basedOn w:val="DefaultParagraphFont"/>
    <w:link w:val="Heading1"/>
    <w:uiPriority w:val="9"/>
    <w:rsid w:val="00AF459F"/>
    <w:rPr>
      <w:rFonts w:asciiTheme="majorHAnsi" w:eastAsiaTheme="majorEastAsia" w:hAnsiTheme="majorHAnsi" w:cstheme="majorBidi"/>
      <w:b/>
      <w:bCs/>
      <w:color w:val="345A8A" w:themeColor="accent1" w:themeShade="B5"/>
      <w:sz w:val="32"/>
      <w:szCs w:val="32"/>
    </w:rPr>
  </w:style>
  <w:style w:type="paragraph" w:customStyle="1" w:styleId="he">
    <w:name w:val="he"/>
    <w:basedOn w:val="Normal"/>
    <w:rsid w:val="00AF459F"/>
    <w:pPr>
      <w:jc w:val="center"/>
    </w:pPr>
    <w:rPr>
      <w:b/>
    </w:rPr>
  </w:style>
  <w:style w:type="character" w:customStyle="1" w:styleId="Heading2Char">
    <w:name w:val="Heading 2 Char"/>
    <w:basedOn w:val="DefaultParagraphFont"/>
    <w:link w:val="Heading2"/>
    <w:uiPriority w:val="9"/>
    <w:rsid w:val="00AF45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45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4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4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4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4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4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459F"/>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9D1A94"/>
    <w:rPr>
      <w:b/>
      <w:bCs/>
      <w:smallCaps/>
      <w:spacing w:val="5"/>
    </w:rPr>
  </w:style>
  <w:style w:type="paragraph" w:styleId="Header">
    <w:name w:val="header"/>
    <w:basedOn w:val="Normal"/>
    <w:link w:val="HeaderChar"/>
    <w:uiPriority w:val="99"/>
    <w:unhideWhenUsed/>
    <w:rsid w:val="00543D93"/>
    <w:pPr>
      <w:tabs>
        <w:tab w:val="center" w:pos="4320"/>
        <w:tab w:val="right" w:pos="8640"/>
      </w:tabs>
    </w:pPr>
  </w:style>
  <w:style w:type="character" w:customStyle="1" w:styleId="HeaderChar">
    <w:name w:val="Header Char"/>
    <w:basedOn w:val="DefaultParagraphFont"/>
    <w:link w:val="Header"/>
    <w:uiPriority w:val="99"/>
    <w:rsid w:val="00543D93"/>
  </w:style>
  <w:style w:type="paragraph" w:styleId="Footer">
    <w:name w:val="footer"/>
    <w:basedOn w:val="Normal"/>
    <w:link w:val="FooterChar"/>
    <w:uiPriority w:val="99"/>
    <w:unhideWhenUsed/>
    <w:rsid w:val="00543D93"/>
    <w:pPr>
      <w:tabs>
        <w:tab w:val="center" w:pos="4320"/>
        <w:tab w:val="right" w:pos="8640"/>
      </w:tabs>
    </w:pPr>
  </w:style>
  <w:style w:type="character" w:customStyle="1" w:styleId="FooterChar">
    <w:name w:val="Footer Char"/>
    <w:basedOn w:val="DefaultParagraphFont"/>
    <w:link w:val="Footer"/>
    <w:uiPriority w:val="99"/>
    <w:rsid w:val="00543D93"/>
  </w:style>
  <w:style w:type="numbering" w:customStyle="1" w:styleId="CurrentList1">
    <w:name w:val="Current List1"/>
    <w:uiPriority w:val="99"/>
    <w:rsid w:val="00D3620F"/>
    <w:pPr>
      <w:numPr>
        <w:numId w:val="36"/>
      </w:numPr>
    </w:pPr>
  </w:style>
  <w:style w:type="character" w:styleId="PageNumber">
    <w:name w:val="page number"/>
    <w:basedOn w:val="DefaultParagraphFont"/>
    <w:uiPriority w:val="99"/>
    <w:semiHidden/>
    <w:unhideWhenUsed/>
    <w:rsid w:val="00D3620F"/>
  </w:style>
  <w:style w:type="character" w:styleId="Emphasis">
    <w:name w:val="Emphasis"/>
    <w:basedOn w:val="DefaultParagraphFont"/>
    <w:uiPriority w:val="20"/>
    <w:qFormat/>
    <w:rsid w:val="00613F52"/>
    <w:rPr>
      <w:i/>
      <w:iCs/>
    </w:rPr>
  </w:style>
  <w:style w:type="paragraph" w:styleId="Caption">
    <w:name w:val="caption"/>
    <w:basedOn w:val="Normal"/>
    <w:next w:val="Normal"/>
    <w:uiPriority w:val="35"/>
    <w:unhideWhenUsed/>
    <w:qFormat/>
    <w:rsid w:val="00F979DD"/>
    <w:pPr>
      <w:spacing w:after="200"/>
    </w:pPr>
    <w:rPr>
      <w:b/>
      <w:bCs/>
      <w:color w:val="4F81BD" w:themeColor="accent1"/>
      <w:sz w:val="18"/>
      <w:szCs w:val="18"/>
    </w:rPr>
  </w:style>
  <w:style w:type="character" w:styleId="Hyperlink">
    <w:name w:val="Hyperlink"/>
    <w:basedOn w:val="DefaultParagraphFont"/>
    <w:uiPriority w:val="99"/>
    <w:unhideWhenUsed/>
    <w:rsid w:val="007039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459F"/>
    <w:pPr>
      <w:keepNext/>
      <w:keepLines/>
      <w:numPr>
        <w:numId w:val="2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F459F"/>
    <w:pPr>
      <w:keepNext/>
      <w:keepLines/>
      <w:numPr>
        <w:ilvl w:val="1"/>
        <w:numId w:val="2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459F"/>
    <w:pPr>
      <w:keepNext/>
      <w:keepLines/>
      <w:numPr>
        <w:ilvl w:val="2"/>
        <w:numId w:val="2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459F"/>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F459F"/>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F459F"/>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459F"/>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459F"/>
    <w:pPr>
      <w:keepNext/>
      <w:keepLines/>
      <w:numPr>
        <w:ilvl w:val="7"/>
        <w:numId w:val="2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459F"/>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CDC"/>
    <w:pPr>
      <w:ind w:left="720"/>
      <w:contextualSpacing/>
    </w:pPr>
  </w:style>
  <w:style w:type="paragraph" w:styleId="BalloonText">
    <w:name w:val="Balloon Text"/>
    <w:basedOn w:val="Normal"/>
    <w:link w:val="BalloonTextChar"/>
    <w:uiPriority w:val="99"/>
    <w:semiHidden/>
    <w:unhideWhenUsed/>
    <w:rsid w:val="00CE6917"/>
    <w:rPr>
      <w:rFonts w:ascii="Lucida Grande" w:hAnsi="Lucida Grande"/>
      <w:sz w:val="18"/>
      <w:szCs w:val="18"/>
    </w:rPr>
  </w:style>
  <w:style w:type="character" w:customStyle="1" w:styleId="BalloonTextChar">
    <w:name w:val="Balloon Text Char"/>
    <w:basedOn w:val="DefaultParagraphFont"/>
    <w:link w:val="BalloonText"/>
    <w:uiPriority w:val="99"/>
    <w:semiHidden/>
    <w:rsid w:val="00CE6917"/>
    <w:rPr>
      <w:rFonts w:ascii="Lucida Grande" w:hAnsi="Lucida Grande"/>
      <w:sz w:val="18"/>
      <w:szCs w:val="18"/>
    </w:rPr>
  </w:style>
  <w:style w:type="character" w:customStyle="1" w:styleId="Heading1Char">
    <w:name w:val="Heading 1 Char"/>
    <w:basedOn w:val="DefaultParagraphFont"/>
    <w:link w:val="Heading1"/>
    <w:uiPriority w:val="9"/>
    <w:rsid w:val="00AF459F"/>
    <w:rPr>
      <w:rFonts w:asciiTheme="majorHAnsi" w:eastAsiaTheme="majorEastAsia" w:hAnsiTheme="majorHAnsi" w:cstheme="majorBidi"/>
      <w:b/>
      <w:bCs/>
      <w:color w:val="345A8A" w:themeColor="accent1" w:themeShade="B5"/>
      <w:sz w:val="32"/>
      <w:szCs w:val="32"/>
    </w:rPr>
  </w:style>
  <w:style w:type="paragraph" w:customStyle="1" w:styleId="he">
    <w:name w:val="he"/>
    <w:basedOn w:val="Normal"/>
    <w:rsid w:val="00AF459F"/>
    <w:pPr>
      <w:jc w:val="center"/>
    </w:pPr>
    <w:rPr>
      <w:b/>
    </w:rPr>
  </w:style>
  <w:style w:type="character" w:customStyle="1" w:styleId="Heading2Char">
    <w:name w:val="Heading 2 Char"/>
    <w:basedOn w:val="DefaultParagraphFont"/>
    <w:link w:val="Heading2"/>
    <w:uiPriority w:val="9"/>
    <w:rsid w:val="00AF45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F45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F4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F4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F4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4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4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459F"/>
    <w:rPr>
      <w:rFonts w:asciiTheme="majorHAnsi" w:eastAsiaTheme="majorEastAsia" w:hAnsiTheme="majorHAnsi" w:cstheme="majorBidi"/>
      <w:i/>
      <w:iCs/>
      <w:color w:val="404040" w:themeColor="text1" w:themeTint="BF"/>
      <w:sz w:val="20"/>
      <w:szCs w:val="20"/>
    </w:rPr>
  </w:style>
  <w:style w:type="character" w:styleId="BookTitle">
    <w:name w:val="Book Title"/>
    <w:basedOn w:val="DefaultParagraphFont"/>
    <w:uiPriority w:val="33"/>
    <w:qFormat/>
    <w:rsid w:val="009D1A94"/>
    <w:rPr>
      <w:b/>
      <w:bCs/>
      <w:smallCaps/>
      <w:spacing w:val="5"/>
    </w:rPr>
  </w:style>
  <w:style w:type="paragraph" w:styleId="Header">
    <w:name w:val="header"/>
    <w:basedOn w:val="Normal"/>
    <w:link w:val="HeaderChar"/>
    <w:uiPriority w:val="99"/>
    <w:unhideWhenUsed/>
    <w:rsid w:val="00543D93"/>
    <w:pPr>
      <w:tabs>
        <w:tab w:val="center" w:pos="4320"/>
        <w:tab w:val="right" w:pos="8640"/>
      </w:tabs>
    </w:pPr>
  </w:style>
  <w:style w:type="character" w:customStyle="1" w:styleId="HeaderChar">
    <w:name w:val="Header Char"/>
    <w:basedOn w:val="DefaultParagraphFont"/>
    <w:link w:val="Header"/>
    <w:uiPriority w:val="99"/>
    <w:rsid w:val="00543D93"/>
  </w:style>
  <w:style w:type="paragraph" w:styleId="Footer">
    <w:name w:val="footer"/>
    <w:basedOn w:val="Normal"/>
    <w:link w:val="FooterChar"/>
    <w:uiPriority w:val="99"/>
    <w:unhideWhenUsed/>
    <w:rsid w:val="00543D93"/>
    <w:pPr>
      <w:tabs>
        <w:tab w:val="center" w:pos="4320"/>
        <w:tab w:val="right" w:pos="8640"/>
      </w:tabs>
    </w:pPr>
  </w:style>
  <w:style w:type="character" w:customStyle="1" w:styleId="FooterChar">
    <w:name w:val="Footer Char"/>
    <w:basedOn w:val="DefaultParagraphFont"/>
    <w:link w:val="Footer"/>
    <w:uiPriority w:val="99"/>
    <w:rsid w:val="00543D93"/>
  </w:style>
  <w:style w:type="numbering" w:customStyle="1" w:styleId="CurrentList1">
    <w:name w:val="Current List1"/>
    <w:uiPriority w:val="99"/>
    <w:rsid w:val="00D3620F"/>
    <w:pPr>
      <w:numPr>
        <w:numId w:val="36"/>
      </w:numPr>
    </w:pPr>
  </w:style>
  <w:style w:type="character" w:styleId="PageNumber">
    <w:name w:val="page number"/>
    <w:basedOn w:val="DefaultParagraphFont"/>
    <w:uiPriority w:val="99"/>
    <w:semiHidden/>
    <w:unhideWhenUsed/>
    <w:rsid w:val="00D3620F"/>
  </w:style>
  <w:style w:type="character" w:styleId="Emphasis">
    <w:name w:val="Emphasis"/>
    <w:basedOn w:val="DefaultParagraphFont"/>
    <w:uiPriority w:val="20"/>
    <w:qFormat/>
    <w:rsid w:val="00613F52"/>
    <w:rPr>
      <w:i/>
      <w:iCs/>
    </w:rPr>
  </w:style>
  <w:style w:type="paragraph" w:styleId="Caption">
    <w:name w:val="caption"/>
    <w:basedOn w:val="Normal"/>
    <w:next w:val="Normal"/>
    <w:uiPriority w:val="35"/>
    <w:unhideWhenUsed/>
    <w:qFormat/>
    <w:rsid w:val="00F979DD"/>
    <w:pPr>
      <w:spacing w:after="200"/>
    </w:pPr>
    <w:rPr>
      <w:b/>
      <w:bCs/>
      <w:color w:val="4F81BD" w:themeColor="accent1"/>
      <w:sz w:val="18"/>
      <w:szCs w:val="18"/>
    </w:rPr>
  </w:style>
  <w:style w:type="character" w:styleId="Hyperlink">
    <w:name w:val="Hyperlink"/>
    <w:basedOn w:val="DefaultParagraphFont"/>
    <w:uiPriority w:val="99"/>
    <w:unhideWhenUsed/>
    <w:rsid w:val="00703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D68DE-5496-7C43-8383-F4F908B34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1228</Words>
  <Characters>7006</Characters>
  <Application>Microsoft Macintosh Word</Application>
  <DocSecurity>0</DocSecurity>
  <Lines>58</Lines>
  <Paragraphs>16</Paragraphs>
  <ScaleCrop>false</ScaleCrop>
  <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Roberts</dc:creator>
  <cp:keywords/>
  <dc:description/>
  <cp:lastModifiedBy>Bob Roberts</cp:lastModifiedBy>
  <cp:revision>5</cp:revision>
  <dcterms:created xsi:type="dcterms:W3CDTF">2015-04-14T17:11:00Z</dcterms:created>
  <dcterms:modified xsi:type="dcterms:W3CDTF">2015-04-15T03:45:00Z</dcterms:modified>
</cp:coreProperties>
</file>