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 xml:space="preserve">ĐẶC TẢ MÀN HÌNH </w:t>
      </w:r>
      <w:r w:rsidR="00517797">
        <w:t>Use</w:t>
      </w:r>
      <w:bookmarkStart w:id="0" w:name="_GoBack"/>
      <w:bookmarkEnd w:id="0"/>
      <w:r w:rsidR="00517797">
        <w:t>rs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517797" w:rsidP="00BC0C3E">
      <w:pPr>
        <w:keepNext/>
      </w:pPr>
      <w:r>
        <w:rPr>
          <w:noProof/>
        </w:rPr>
        <w:drawing>
          <wp:inline distT="0" distB="0" distL="0" distR="0" wp14:anchorId="65238CE5" wp14:editId="77C21ECA">
            <wp:extent cx="5943600" cy="643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F2" w:rsidRPr="00B539F2" w:rsidRDefault="00BC0C3E" w:rsidP="00DD2607">
      <w:pPr>
        <w:pStyle w:val="Caption"/>
      </w:pPr>
      <w:r>
        <w:t xml:space="preserve">Hình  </w:t>
      </w:r>
      <w:r w:rsidR="008B2F14">
        <w:fldChar w:fldCharType="begin"/>
      </w:r>
      <w:r w:rsidR="008B2F14">
        <w:instrText xml:space="preserve"> SEQ Hình_ \* ARABIC </w:instrText>
      </w:r>
      <w:r w:rsidR="008B2F14">
        <w:fldChar w:fldCharType="separate"/>
      </w:r>
      <w:r>
        <w:rPr>
          <w:noProof/>
        </w:rPr>
        <w:t>1</w:t>
      </w:r>
      <w:r w:rsidR="008B2F14">
        <w:rPr>
          <w:noProof/>
        </w:rPr>
        <w:fldChar w:fldCharType="end"/>
      </w:r>
      <w:r>
        <w:t xml:space="preserve">: Đặc tả màn hình </w:t>
      </w:r>
      <w:r w:rsidR="00517797">
        <w:t>Users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DD2607">
        <w:rPr>
          <w:color w:val="FF0000"/>
        </w:rPr>
        <w:t>Search</w:t>
      </w:r>
    </w:p>
    <w:p w:rsidR="001D3B6A" w:rsidRDefault="006859EA" w:rsidP="00713D46">
      <w:pPr>
        <w:pStyle w:val="Heading4"/>
      </w:pPr>
      <w:r>
        <w:t>Component input:</w:t>
      </w:r>
    </w:p>
    <w:p w:rsidR="00B539F2" w:rsidRPr="00EB432F" w:rsidRDefault="00B539F2" w:rsidP="00B539F2">
      <w:pPr>
        <w:pStyle w:val="Heading5"/>
      </w:pPr>
      <w:r>
        <w:t>Id</w:t>
      </w:r>
    </w:p>
    <w:p w:rsidR="00B539F2" w:rsidRDefault="00B539F2" w:rsidP="00B539F2">
      <w:pPr>
        <w:pStyle w:val="Heading6"/>
        <w:ind w:left="2160"/>
      </w:pPr>
      <w:r w:rsidRPr="00363B73">
        <w:t>Desc:</w:t>
      </w:r>
      <w:r>
        <w:t xml:space="preserve"> </w:t>
      </w:r>
      <w:r w:rsidR="006B1279">
        <w:t>Role</w:t>
      </w:r>
      <w:r>
        <w:t xml:space="preserve"> </w:t>
      </w:r>
      <w:r w:rsidR="00713D46">
        <w:t>Group</w:t>
      </w:r>
      <w:r>
        <w:t xml:space="preserve"> Id.</w:t>
      </w:r>
    </w:p>
    <w:p w:rsidR="00B539F2" w:rsidRPr="003070C9" w:rsidRDefault="00B539F2" w:rsidP="00B539F2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B539F2" w:rsidRPr="00B539F2" w:rsidRDefault="00B539F2" w:rsidP="00B539F2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517797" w:rsidP="00D92EF5">
      <w:pPr>
        <w:pStyle w:val="Heading5"/>
      </w:pPr>
      <w:r>
        <w:t>Username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517797">
        <w:t>Username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Default="003D78A3" w:rsidP="00D92EF5">
      <w:pPr>
        <w:pStyle w:val="Heading6"/>
        <w:ind w:left="2160"/>
        <w:rPr>
          <w:b/>
          <w:color w:val="FF0000"/>
        </w:rPr>
      </w:pPr>
      <w:r w:rsidRPr="003070C9">
        <w:t xml:space="preserve">Validation: </w:t>
      </w:r>
    </w:p>
    <w:p w:rsidR="007823B9" w:rsidRDefault="007823B9" w:rsidP="00713D46">
      <w:pPr>
        <w:pStyle w:val="Heading4"/>
      </w:pPr>
      <w:r>
        <w:t>Component output:</w:t>
      </w:r>
    </w:p>
    <w:p w:rsidR="001C6CBF" w:rsidRPr="00EB432F" w:rsidRDefault="00DD2607" w:rsidP="00D92EF5">
      <w:pPr>
        <w:pStyle w:val="Heading5"/>
      </w:pPr>
      <w:r>
        <w:t>No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DD2607">
        <w:t>Giá trị tự tăng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DD2607" w:rsidRPr="00DD2607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DD2607" w:rsidRPr="00EB432F" w:rsidRDefault="00517797" w:rsidP="00DD2607">
      <w:pPr>
        <w:pStyle w:val="Heading5"/>
      </w:pPr>
      <w:r>
        <w:t>Username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</w:t>
      </w:r>
      <w:r w:rsidR="00517797">
        <w:t>Username</w:t>
      </w:r>
    </w:p>
    <w:p w:rsidR="00DD2607" w:rsidRDefault="00DD2607" w:rsidP="00DD2607">
      <w:pPr>
        <w:pStyle w:val="Heading6"/>
        <w:ind w:left="2160"/>
      </w:pPr>
      <w:r w:rsidRPr="00363B73">
        <w:t>Component type:</w:t>
      </w:r>
      <w:r>
        <w:t xml:space="preserve"> </w:t>
      </w:r>
      <w:r w:rsidRPr="00DD2607">
        <w:rPr>
          <w:color w:val="FFFFFF" w:themeColor="background1"/>
          <w:highlight w:val="black"/>
        </w:rPr>
        <w:t>label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Validation:</w:t>
      </w:r>
    </w:p>
    <w:p w:rsidR="00517797" w:rsidRPr="00EB432F" w:rsidRDefault="00517797" w:rsidP="00517797">
      <w:pPr>
        <w:pStyle w:val="Heading5"/>
      </w:pPr>
      <w:r>
        <w:t>Email</w:t>
      </w:r>
    </w:p>
    <w:p w:rsidR="00517797" w:rsidRDefault="00517797" w:rsidP="00517797">
      <w:pPr>
        <w:pStyle w:val="Heading6"/>
        <w:ind w:left="2160"/>
      </w:pPr>
      <w:r w:rsidRPr="00363B73">
        <w:t>Desc:</w:t>
      </w:r>
      <w:r>
        <w:t xml:space="preserve"> Email</w:t>
      </w:r>
    </w:p>
    <w:p w:rsidR="00517797" w:rsidRDefault="00517797" w:rsidP="00517797">
      <w:pPr>
        <w:pStyle w:val="Heading6"/>
        <w:ind w:left="2160"/>
      </w:pPr>
      <w:r w:rsidRPr="00363B73">
        <w:t>Component type:</w:t>
      </w:r>
      <w:r>
        <w:t xml:space="preserve"> </w:t>
      </w:r>
      <w:r w:rsidRPr="00DD2607">
        <w:rPr>
          <w:color w:val="FFFFFF" w:themeColor="background1"/>
          <w:highlight w:val="black"/>
        </w:rPr>
        <w:t>label</w:t>
      </w:r>
      <w:r>
        <w:t>.</w:t>
      </w:r>
    </w:p>
    <w:p w:rsidR="00517797" w:rsidRPr="00517797" w:rsidRDefault="00517797" w:rsidP="00517797">
      <w:pPr>
        <w:pStyle w:val="Heading6"/>
        <w:ind w:left="2160"/>
      </w:pPr>
      <w:r w:rsidRPr="00363B73">
        <w:t>Validation:</w:t>
      </w:r>
    </w:p>
    <w:p w:rsidR="006D6D9C" w:rsidRPr="00EB432F" w:rsidRDefault="006D6D9C" w:rsidP="006D6D9C">
      <w:pPr>
        <w:pStyle w:val="Heading5"/>
      </w:pPr>
      <w:r>
        <w:t>Buttons</w:t>
      </w:r>
    </w:p>
    <w:p w:rsidR="006D6D9C" w:rsidRDefault="006D6D9C" w:rsidP="006D6D9C">
      <w:pPr>
        <w:pStyle w:val="Heading6"/>
        <w:ind w:left="2160"/>
      </w:pPr>
      <w:r w:rsidRPr="00363B73">
        <w:t>Desc:</w:t>
      </w:r>
      <w:r>
        <w:t xml:space="preserve"> Delete để xóa </w:t>
      </w:r>
      <w:r w:rsidR="00EA41CC">
        <w:t>User</w:t>
      </w:r>
      <w:r>
        <w:t xml:space="preserve"> này khỏi </w:t>
      </w:r>
      <w:r w:rsidR="006B1279">
        <w:t>Role</w:t>
      </w:r>
      <w:r>
        <w:t xml:space="preserve"> Group tương ứng.</w:t>
      </w:r>
    </w:p>
    <w:p w:rsidR="006D6D9C" w:rsidRDefault="006D6D9C" w:rsidP="006D6D9C">
      <w:pPr>
        <w:pStyle w:val="Heading6"/>
        <w:ind w:left="2160"/>
      </w:pPr>
      <w:r w:rsidRPr="00363B73">
        <w:t>Component type:</w:t>
      </w:r>
      <w:r>
        <w:t xml:space="preserve"> </w:t>
      </w:r>
      <w:r w:rsidRPr="00541D56">
        <w:rPr>
          <w:color w:val="FFFFFF" w:themeColor="background1"/>
          <w:highlight w:val="red"/>
        </w:rPr>
        <w:t>button</w:t>
      </w:r>
      <w:r>
        <w:t>.</w:t>
      </w:r>
    </w:p>
    <w:p w:rsidR="006D6D9C" w:rsidRPr="006D6D9C" w:rsidRDefault="006D6D9C" w:rsidP="006D6D9C">
      <w:pPr>
        <w:pStyle w:val="Heading6"/>
        <w:ind w:left="2160"/>
      </w:pPr>
      <w:r w:rsidRPr="00363B73">
        <w:t>Validation:</w:t>
      </w:r>
    </w:p>
    <w:p w:rsidR="00D33628" w:rsidRPr="002F6EB4" w:rsidRDefault="00D33628" w:rsidP="00D33628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 xml:space="preserve">Delete </w:t>
      </w:r>
      <w:r w:rsidR="00EA41CC">
        <w:rPr>
          <w:color w:val="FF0000"/>
        </w:rPr>
        <w:t>User</w:t>
      </w:r>
    </w:p>
    <w:p w:rsidR="00D33628" w:rsidRDefault="00D33628" w:rsidP="00713D46">
      <w:pPr>
        <w:pStyle w:val="Heading4"/>
        <w:numPr>
          <w:ilvl w:val="0"/>
          <w:numId w:val="26"/>
        </w:numPr>
      </w:pPr>
      <w:r>
        <w:t>Component input:</w:t>
      </w:r>
    </w:p>
    <w:p w:rsidR="00D33628" w:rsidRPr="00EB432F" w:rsidRDefault="00EA41CC" w:rsidP="00D33628">
      <w:pPr>
        <w:pStyle w:val="Heading5"/>
      </w:pPr>
      <w:r>
        <w:t>UserId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</w:t>
      </w:r>
      <w:r w:rsidR="00EA41CC">
        <w:t>User Id</w:t>
      </w:r>
      <w:r>
        <w:t>.</w:t>
      </w:r>
    </w:p>
    <w:p w:rsidR="00D33628" w:rsidRPr="003070C9" w:rsidRDefault="00D33628" w:rsidP="00D33628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D33628" w:rsidRDefault="00D33628" w:rsidP="00D33628">
      <w:pPr>
        <w:pStyle w:val="Heading6"/>
        <w:ind w:left="1440" w:firstLine="720"/>
        <w:rPr>
          <w:b/>
          <w:color w:val="FF0000"/>
        </w:rPr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6B1279" w:rsidRPr="00EB432F" w:rsidRDefault="006B1279" w:rsidP="006B1279">
      <w:pPr>
        <w:pStyle w:val="Heading5"/>
      </w:pPr>
      <w:r>
        <w:t>RoleGroupId</w:t>
      </w:r>
    </w:p>
    <w:p w:rsidR="006B1279" w:rsidRDefault="006B1279" w:rsidP="006B1279">
      <w:pPr>
        <w:pStyle w:val="Heading6"/>
        <w:ind w:left="2160"/>
      </w:pPr>
      <w:r w:rsidRPr="00363B73">
        <w:t>Desc:</w:t>
      </w:r>
      <w:r>
        <w:t xml:space="preserve"> Role Group Id.</w:t>
      </w:r>
    </w:p>
    <w:p w:rsidR="006B1279" w:rsidRPr="003070C9" w:rsidRDefault="006B1279" w:rsidP="006B1279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6B1279" w:rsidRPr="006B1279" w:rsidRDefault="006B1279" w:rsidP="006B1279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33628" w:rsidRDefault="00D33628" w:rsidP="00713D46">
      <w:pPr>
        <w:pStyle w:val="Heading4"/>
      </w:pPr>
      <w:r>
        <w:t>Component output:</w:t>
      </w:r>
    </w:p>
    <w:p w:rsidR="00D33628" w:rsidRPr="00EB432F" w:rsidRDefault="00D33628" w:rsidP="00D33628">
      <w:pPr>
        <w:pStyle w:val="Heading5"/>
      </w:pPr>
      <w:r>
        <w:lastRenderedPageBreak/>
        <w:t>View Index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Nếu API trả về thành công, trở về view Index, đồng thời hiển thị alert success.</w:t>
      </w:r>
    </w:p>
    <w:p w:rsidR="00D33628" w:rsidRDefault="00D33628" w:rsidP="00D33628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D33628" w:rsidRDefault="00D33628" w:rsidP="00D33628">
      <w:pPr>
        <w:pStyle w:val="Heading6"/>
        <w:ind w:left="1440" w:firstLine="72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8B2F14">
        <w:rPr>
          <w:shd w:val="clear" w:color="auto" w:fill="F8F9FA"/>
        </w:rPr>
        <w:t>/roleGroup/</w:t>
      </w:r>
      <w:r w:rsidR="00EA41CC">
        <w:rPr>
          <w:shd w:val="clear" w:color="auto" w:fill="F8F9FA"/>
        </w:rPr>
        <w:t>deleteUser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B53A04">
        <w:t xml:space="preserve">Xóa </w:t>
      </w:r>
      <w:r w:rsidR="00EA41CC">
        <w:t>User</w:t>
      </w:r>
      <w:r w:rsidR="00B53A04">
        <w:t xml:space="preserve"> khỏi </w:t>
      </w:r>
      <w:r w:rsidR="006B1279">
        <w:t>Role</w:t>
      </w:r>
      <w:r w:rsidR="00B53A04">
        <w:t xml:space="preserve"> Group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6038F9" w:rsidRPr="0082424B" w:rsidTr="001429E0">
        <w:tc>
          <w:tcPr>
            <w:tcW w:w="4675" w:type="dxa"/>
          </w:tcPr>
          <w:p w:rsidR="006038F9" w:rsidRDefault="00EA41CC" w:rsidP="00B53A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4675" w:type="dxa"/>
          </w:tcPr>
          <w:p w:rsidR="006038F9" w:rsidRDefault="006038F9" w:rsidP="00EA41CC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</w:t>
            </w:r>
            <w:r w:rsidR="00EA41CC">
              <w:rPr>
                <w:color w:val="172B4D"/>
                <w:shd w:val="clear" w:color="auto" w:fill="FFFFFF"/>
              </w:rPr>
              <w:t>User</w:t>
            </w:r>
            <w:r>
              <w:rPr>
                <w:color w:val="172B4D"/>
                <w:shd w:val="clear" w:color="auto" w:fill="FFFFFF"/>
              </w:rPr>
              <w:t xml:space="preserve"> Id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6B127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roleGroup</w:t>
            </w:r>
            <w:r w:rsidR="00B53A0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955B08" w:rsidRPr="0082424B" w:rsidRDefault="006E06BB" w:rsidP="006B1279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B53A04">
              <w:rPr>
                <w:color w:val="172B4D"/>
                <w:shd w:val="clear" w:color="auto" w:fill="FFFFFF"/>
              </w:rPr>
              <w:t>int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6B1279">
              <w:rPr>
                <w:color w:val="172B4D"/>
                <w:shd w:val="clear" w:color="auto" w:fill="FFFFFF"/>
              </w:rPr>
              <w:t>Role Group</w:t>
            </w:r>
            <w:r w:rsidR="00B53A04">
              <w:rPr>
                <w:color w:val="172B4D"/>
                <w:shd w:val="clear" w:color="auto" w:fill="FFFFFF"/>
              </w:rPr>
              <w:t xml:space="preserve"> Id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017BAB" w:rsidRPr="00955B08" w:rsidRDefault="00017BAB" w:rsidP="00017BA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8B2F14">
        <w:rPr>
          <w:shd w:val="clear" w:color="auto" w:fill="F8F9FA"/>
        </w:rPr>
        <w:t>/roleGroup/</w:t>
      </w:r>
      <w:r w:rsidR="00EA41CC">
        <w:rPr>
          <w:shd w:val="clear" w:color="auto" w:fill="F8F9FA"/>
        </w:rPr>
        <w:t>getUsers</w:t>
      </w:r>
      <w:r w:rsidR="0056528E">
        <w:rPr>
          <w:shd w:val="clear" w:color="auto" w:fill="F8F9FA"/>
        </w:rPr>
        <w:t>?roleGroupId={roleGroupId}&amp;</w:t>
      </w:r>
      <w:r w:rsidR="00EA41CC">
        <w:rPr>
          <w:shd w:val="clear" w:color="auto" w:fill="F8F9FA"/>
        </w:rPr>
        <w:t>username</w:t>
      </w:r>
      <w:r w:rsidR="0056528E">
        <w:rPr>
          <w:shd w:val="clear" w:color="auto" w:fill="F8F9FA"/>
        </w:rPr>
        <w:t>={</w:t>
      </w:r>
      <w:r w:rsidR="00EA41CC">
        <w:rPr>
          <w:shd w:val="clear" w:color="auto" w:fill="F8F9FA"/>
        </w:rPr>
        <w:t>username</w:t>
      </w:r>
      <w:r w:rsidR="0056528E">
        <w:rPr>
          <w:shd w:val="clear" w:color="auto" w:fill="F8F9FA"/>
        </w:rPr>
        <w:t>}&amp;page={page}&amp;pageSize={pageSize}</w:t>
      </w:r>
    </w:p>
    <w:p w:rsidR="00017BAB" w:rsidRPr="0082424B" w:rsidRDefault="00017BAB" w:rsidP="00017BAB">
      <w:pPr>
        <w:pStyle w:val="Cp7"/>
      </w:pPr>
      <w:r w:rsidRPr="0082424B">
        <w:t>Desc:</w:t>
      </w:r>
      <w:r>
        <w:t xml:space="preserve"> Lấy danh sách </w:t>
      </w:r>
      <w:r w:rsidR="00EA41CC">
        <w:t>Users</w:t>
      </w:r>
      <w:r w:rsidR="008A6C1C">
        <w:t xml:space="preserve"> thuộ</w:t>
      </w:r>
      <w:r w:rsidR="00890F02">
        <w:t>c 1 Role Group</w:t>
      </w:r>
    </w:p>
    <w:p w:rsidR="00017BAB" w:rsidRDefault="00017BAB" w:rsidP="00017BA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C1C" w:rsidRPr="0082424B" w:rsidTr="008622E0">
        <w:tc>
          <w:tcPr>
            <w:tcW w:w="4675" w:type="dxa"/>
            <w:shd w:val="clear" w:color="auto" w:fill="ED7D31" w:themeFill="accent2"/>
          </w:tcPr>
          <w:p w:rsidR="008A6C1C" w:rsidRPr="00E2378A" w:rsidRDefault="008A6C1C" w:rsidP="008622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A6C1C" w:rsidRPr="00E2378A" w:rsidRDefault="008A6C1C" w:rsidP="008622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A6C1C" w:rsidRPr="0082424B" w:rsidTr="008622E0">
        <w:tc>
          <w:tcPr>
            <w:tcW w:w="4675" w:type="dxa"/>
          </w:tcPr>
          <w:p w:rsidR="008A6C1C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A6C1C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56528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GroupId: &lt;api_group_id&gt;,</w:t>
            </w:r>
          </w:p>
          <w:p w:rsidR="0056528E" w:rsidRDefault="0056528E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EA41C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Username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</w:t>
            </w:r>
            <w:r w:rsidR="00EA41C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username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&gt;,</w:t>
            </w:r>
          </w:p>
          <w:p w:rsidR="008A6C1C" w:rsidRPr="0082424B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Page: &lt;page&gt;,</w:t>
            </w:r>
          </w:p>
          <w:p w:rsidR="008A6C1C" w:rsidRDefault="008A6C1C" w:rsidP="008A6C1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PageSize: &lt;page_size&gt;</w:t>
            </w:r>
          </w:p>
          <w:p w:rsidR="008A6C1C" w:rsidRPr="0082424B" w:rsidRDefault="008A6C1C" w:rsidP="008A6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56528E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_group_id &gt;: (int) </w:t>
            </w:r>
            <w:r w:rsidR="0056528E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Group Id</w:t>
            </w:r>
          </w:p>
          <w:p w:rsidR="0056528E" w:rsidRDefault="0056528E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EA41CC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&gt;: (string) </w:t>
            </w:r>
          </w:p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&lt;page&gt;: (int) page</w:t>
            </w:r>
          </w:p>
          <w:p w:rsidR="008A6C1C" w:rsidRPr="00227F60" w:rsidRDefault="008A6C1C" w:rsidP="008A6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&lt;page_size&gt;: (int) page size</w:t>
            </w:r>
          </w:p>
          <w:p w:rsidR="008A6C1C" w:rsidRPr="00227F60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7BAB" w:rsidRPr="0082424B" w:rsidRDefault="00017BAB" w:rsidP="00017BA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BAB" w:rsidRPr="0082424B" w:rsidTr="00847592"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17BAB" w:rsidRPr="0082424B" w:rsidTr="00847592"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EF342F" w:rsidRPr="0082424B" w:rsidRDefault="00017BAB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EF342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Data:{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PageSize: &lt;page_size&gt;,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    TotalCount: &lt;total_count&gt;,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="0056528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ApiGroups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:[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 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F342F" w:rsidRDefault="00EF342F" w:rsidP="0056528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="00EA41C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A41C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username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EA41C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A41CC" w:rsidRDefault="00EA41CC" w:rsidP="0056528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Email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&lt;email&gt;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}]</w:t>
            </w:r>
          </w:p>
          <w:p w:rsidR="00EF342F" w:rsidRPr="0082424B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4240FE" w:rsidRDefault="004240FE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&lt;page_size&gt;: (int)</w:t>
            </w:r>
          </w:p>
          <w:p w:rsidR="004240FE" w:rsidRDefault="004240FE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&lt;total_count&gt;: (int)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</w:t>
            </w:r>
          </w:p>
          <w:p w:rsidR="004240FE" w:rsidRDefault="00017BAB" w:rsidP="004240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EA41CC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&gt;: (string)</w:t>
            </w:r>
          </w:p>
          <w:p w:rsidR="00EA41CC" w:rsidRPr="00227F60" w:rsidRDefault="00EA41CC" w:rsidP="00EA41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&lt;email&gt;: (string)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732E0CF6"/>
    <w:lvl w:ilvl="0" w:tplc="BA665E42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597A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1F524C"/>
    <w:rsid w:val="0020567D"/>
    <w:rsid w:val="002064D5"/>
    <w:rsid w:val="00226AED"/>
    <w:rsid w:val="00227F60"/>
    <w:rsid w:val="0026148C"/>
    <w:rsid w:val="00261D75"/>
    <w:rsid w:val="002751EF"/>
    <w:rsid w:val="002762E6"/>
    <w:rsid w:val="002B1DC4"/>
    <w:rsid w:val="002C466D"/>
    <w:rsid w:val="002F6EB4"/>
    <w:rsid w:val="00304502"/>
    <w:rsid w:val="003070C9"/>
    <w:rsid w:val="00317F6D"/>
    <w:rsid w:val="00325280"/>
    <w:rsid w:val="00361373"/>
    <w:rsid w:val="0038235D"/>
    <w:rsid w:val="00382862"/>
    <w:rsid w:val="00397222"/>
    <w:rsid w:val="003B1C46"/>
    <w:rsid w:val="003C1AFE"/>
    <w:rsid w:val="003D4106"/>
    <w:rsid w:val="003D78A3"/>
    <w:rsid w:val="004240FE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17797"/>
    <w:rsid w:val="00523E91"/>
    <w:rsid w:val="00536A8B"/>
    <w:rsid w:val="005407E2"/>
    <w:rsid w:val="00541D56"/>
    <w:rsid w:val="00564B96"/>
    <w:rsid w:val="0056528E"/>
    <w:rsid w:val="005A789F"/>
    <w:rsid w:val="005C3419"/>
    <w:rsid w:val="006038F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B1279"/>
    <w:rsid w:val="006C44AD"/>
    <w:rsid w:val="006D6D9C"/>
    <w:rsid w:val="006E06BB"/>
    <w:rsid w:val="006E490D"/>
    <w:rsid w:val="00713D46"/>
    <w:rsid w:val="0073477B"/>
    <w:rsid w:val="0074162B"/>
    <w:rsid w:val="00775154"/>
    <w:rsid w:val="007823B9"/>
    <w:rsid w:val="008564F0"/>
    <w:rsid w:val="0087491E"/>
    <w:rsid w:val="00886E43"/>
    <w:rsid w:val="00890F02"/>
    <w:rsid w:val="00892430"/>
    <w:rsid w:val="008A06B5"/>
    <w:rsid w:val="008A3AF9"/>
    <w:rsid w:val="008A6C1C"/>
    <w:rsid w:val="008B2F14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418D1"/>
    <w:rsid w:val="00A57204"/>
    <w:rsid w:val="00AA4720"/>
    <w:rsid w:val="00AA4CBD"/>
    <w:rsid w:val="00AA71C4"/>
    <w:rsid w:val="00AB5742"/>
    <w:rsid w:val="00AE5F30"/>
    <w:rsid w:val="00AE6277"/>
    <w:rsid w:val="00AF3AF4"/>
    <w:rsid w:val="00B32348"/>
    <w:rsid w:val="00B328FA"/>
    <w:rsid w:val="00B539F2"/>
    <w:rsid w:val="00B53A04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642C8"/>
    <w:rsid w:val="00C873AC"/>
    <w:rsid w:val="00C92D4C"/>
    <w:rsid w:val="00CB7C11"/>
    <w:rsid w:val="00D10E11"/>
    <w:rsid w:val="00D27BD7"/>
    <w:rsid w:val="00D33628"/>
    <w:rsid w:val="00D33F7D"/>
    <w:rsid w:val="00D52B04"/>
    <w:rsid w:val="00D616F1"/>
    <w:rsid w:val="00D92EF5"/>
    <w:rsid w:val="00DC2749"/>
    <w:rsid w:val="00DD2607"/>
    <w:rsid w:val="00DD63F5"/>
    <w:rsid w:val="00E31284"/>
    <w:rsid w:val="00E83C1B"/>
    <w:rsid w:val="00EA41CC"/>
    <w:rsid w:val="00EB4FC8"/>
    <w:rsid w:val="00ED37A5"/>
    <w:rsid w:val="00ED6FF6"/>
    <w:rsid w:val="00EE00F7"/>
    <w:rsid w:val="00EF342F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3D46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3D46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15</cp:revision>
  <dcterms:created xsi:type="dcterms:W3CDTF">2019-08-20T09:06:00Z</dcterms:created>
  <dcterms:modified xsi:type="dcterms:W3CDTF">2019-08-20T10:18:00Z</dcterms:modified>
</cp:coreProperties>
</file>