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3D" w14:textId="77777777" w:rsidR="0052649D" w:rsidRPr="00B11052" w:rsidRDefault="0052649D" w:rsidP="00D7155B">
      <w:pPr>
        <w:pStyle w:val="PlainText"/>
        <w:jc w:val="both"/>
        <w:outlineLvl w:val="0"/>
        <w:rPr>
          <w:rFonts w:asciiTheme="minorHAnsi" w:hAnsiTheme="minorHAnsi" w:cstheme="minorHAnsi"/>
          <w:b/>
          <w:sz w:val="24"/>
          <w:szCs w:val="24"/>
        </w:rPr>
      </w:pPr>
      <w:r w:rsidRPr="00B11052">
        <w:rPr>
          <w:rFonts w:asciiTheme="minorHAnsi" w:hAnsiTheme="minorHAnsi" w:cstheme="minorHAnsi"/>
          <w:b/>
          <w:sz w:val="24"/>
          <w:szCs w:val="24"/>
        </w:rPr>
        <w:t xml:space="preserve">ADULT PARTICIPANT INFORMED CONSENT </w:t>
      </w:r>
    </w:p>
    <w:p w14:paraId="4112463F" w14:textId="77777777" w:rsidR="0052649D" w:rsidRPr="00B11052" w:rsidRDefault="00486FA6" w:rsidP="00D7155B">
      <w:pPr>
        <w:pStyle w:val="BodyText"/>
        <w:spacing w:before="2"/>
        <w:jc w:val="both"/>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D7155B">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jc w:val="both"/>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D7155B">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1BAF7E81" w:rsidR="0052649D" w:rsidRPr="00B11052" w:rsidRDefault="00E261AA" w:rsidP="00D7155B">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lang w:val="en-US"/>
        </w:rPr>
        <w:t xml:space="preserve">  </w:t>
      </w:r>
      <w:r w:rsidR="0052649D" w:rsidRPr="00B11052">
        <w:rPr>
          <w:rFonts w:asciiTheme="minorHAnsi" w:hAnsiTheme="minorHAnsi" w:cstheme="minorHAnsi"/>
          <w:sz w:val="24"/>
          <w:szCs w:val="24"/>
        </w:rPr>
        <w:t>PRINCIPAL</w:t>
      </w:r>
      <w:r w:rsidR="0052649D" w:rsidRPr="00B11052">
        <w:rPr>
          <w:rFonts w:asciiTheme="minorHAnsi" w:hAnsiTheme="minorHAnsi" w:cstheme="minorHAnsi"/>
          <w:b w:val="0"/>
          <w:sz w:val="24"/>
          <w:szCs w:val="24"/>
        </w:rPr>
        <w:t xml:space="preserve"> </w:t>
      </w:r>
      <w:r w:rsidR="0052649D" w:rsidRPr="00B11052">
        <w:rPr>
          <w:rFonts w:asciiTheme="minorHAnsi" w:hAnsiTheme="minorHAnsi" w:cstheme="minorHAnsi"/>
          <w:sz w:val="24"/>
          <w:szCs w:val="24"/>
        </w:rPr>
        <w:t xml:space="preserve">INVESTIGATOR: </w:t>
      </w:r>
      <w:r w:rsidR="00362392">
        <w:rPr>
          <w:rFonts w:asciiTheme="minorHAnsi" w:hAnsiTheme="minorHAnsi" w:cstheme="minorHAnsi"/>
          <w:sz w:val="24"/>
          <w:szCs w:val="24"/>
          <w:u w:val="thick"/>
        </w:rPr>
        <w:t xml:space="preserve">Professor Francisco Ortega, </w:t>
      </w:r>
      <w:r w:rsidR="00362392" w:rsidRPr="00D2357A">
        <w:rPr>
          <w:rFonts w:asciiTheme="minorHAnsi" w:hAnsiTheme="minorHAnsi" w:cstheme="minorHAnsi"/>
          <w:sz w:val="24"/>
          <w:szCs w:val="24"/>
          <w:highlight w:val="yellow"/>
          <w:u w:val="thick"/>
        </w:rPr>
        <w:t>Degree and rank</w:t>
      </w:r>
      <w:r w:rsidR="00362392">
        <w:rPr>
          <w:rFonts w:asciiTheme="minorHAnsi" w:hAnsiTheme="minorHAnsi" w:cstheme="minorHAnsi"/>
          <w:sz w:val="24"/>
          <w:szCs w:val="24"/>
          <w:u w:val="thick"/>
        </w:rPr>
        <w:t xml:space="preserve">, Computer Science, </w:t>
      </w:r>
      <w:r w:rsidR="00D2357A" w:rsidRPr="00D2357A">
        <w:rPr>
          <w:rFonts w:asciiTheme="minorHAnsi" w:hAnsiTheme="minorHAnsi" w:cstheme="minorHAnsi"/>
          <w:sz w:val="24"/>
          <w:szCs w:val="24"/>
          <w:u w:val="thick"/>
        </w:rPr>
        <w:t>f.ortega@colostate.edu</w:t>
      </w:r>
    </w:p>
    <w:p w14:paraId="41124645" w14:textId="77777777" w:rsidR="0052649D" w:rsidRPr="00D47D80" w:rsidRDefault="0052649D" w:rsidP="00D7155B">
      <w:pPr>
        <w:pStyle w:val="BodyText"/>
        <w:spacing w:before="11"/>
        <w:jc w:val="both"/>
        <w:rPr>
          <w:rFonts w:asciiTheme="minorHAnsi" w:hAnsiTheme="minorHAnsi" w:cstheme="minorHAnsi"/>
          <w:color w:val="2A69F4"/>
          <w:sz w:val="12"/>
          <w:szCs w:val="12"/>
        </w:rPr>
      </w:pPr>
    </w:p>
    <w:p w14:paraId="41124646" w14:textId="1A35AD3C" w:rsidR="0052649D" w:rsidRPr="00D2357A" w:rsidRDefault="0052649D" w:rsidP="00D7155B">
      <w:pPr>
        <w:pStyle w:val="BodyText"/>
        <w:spacing w:before="132"/>
        <w:ind w:left="112"/>
        <w:jc w:val="both"/>
        <w:rPr>
          <w:rFonts w:asciiTheme="minorHAnsi" w:hAnsiTheme="minorHAnsi" w:cstheme="minorHAnsi"/>
          <w:color w:val="000000" w:themeColor="text1"/>
          <w:sz w:val="24"/>
          <w:szCs w:val="24"/>
        </w:rPr>
      </w:pPr>
      <w:r w:rsidRPr="00D2357A">
        <w:rPr>
          <w:rFonts w:asciiTheme="minorHAnsi" w:hAnsiTheme="minorHAnsi" w:cstheme="minorHAnsi"/>
          <w:b/>
          <w:color w:val="000000" w:themeColor="text1"/>
          <w:sz w:val="24"/>
          <w:szCs w:val="24"/>
        </w:rPr>
        <w:t>STUDENT INVESTIGATOR(S)</w:t>
      </w:r>
      <w:r w:rsidRPr="00D2357A">
        <w:rPr>
          <w:rFonts w:asciiTheme="minorHAnsi" w:hAnsiTheme="minorHAnsi" w:cstheme="minorHAnsi"/>
          <w:color w:val="000000" w:themeColor="text1"/>
          <w:sz w:val="24"/>
          <w:szCs w:val="24"/>
        </w:rPr>
        <w:t xml:space="preserve">: </w:t>
      </w:r>
      <w:r w:rsidR="00DB299C" w:rsidRPr="00D2357A">
        <w:rPr>
          <w:rFonts w:asciiTheme="minorHAnsi" w:hAnsiTheme="minorHAnsi" w:cstheme="minorHAnsi"/>
          <w:color w:val="000000" w:themeColor="text1"/>
          <w:sz w:val="24"/>
          <w:szCs w:val="24"/>
        </w:rPr>
        <w:t>Jonquill Howlett and Shea Spalding</w:t>
      </w:r>
    </w:p>
    <w:p w14:paraId="4112464D" w14:textId="77777777" w:rsidR="0052649D" w:rsidRPr="00B11052" w:rsidRDefault="0052649D" w:rsidP="00D7155B">
      <w:pPr>
        <w:pStyle w:val="BodyText"/>
        <w:spacing w:before="9"/>
        <w:jc w:val="both"/>
        <w:rPr>
          <w:rFonts w:asciiTheme="minorHAnsi" w:hAnsiTheme="minorHAnsi" w:cstheme="minorHAnsi"/>
          <w:b/>
          <w:sz w:val="24"/>
          <w:szCs w:val="24"/>
          <w:u w:val="single"/>
        </w:rPr>
      </w:pPr>
    </w:p>
    <w:p w14:paraId="4112464E" w14:textId="77777777" w:rsidR="005A718D" w:rsidRPr="00B11052" w:rsidRDefault="005A718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50" w14:textId="0D433E36" w:rsidR="005A718D" w:rsidRPr="00B11052" w:rsidRDefault="005A718D" w:rsidP="00D7155B">
      <w:pPr>
        <w:pStyle w:val="BodyText"/>
        <w:ind w:right="231" w:firstLine="112"/>
        <w:jc w:val="both"/>
        <w:rPr>
          <w:rFonts w:asciiTheme="minorHAnsi" w:hAnsiTheme="minorHAnsi" w:cstheme="minorHAnsi"/>
          <w:sz w:val="24"/>
          <w:szCs w:val="24"/>
        </w:rPr>
      </w:pPr>
      <w:r w:rsidRPr="00B11052">
        <w:rPr>
          <w:rFonts w:asciiTheme="minorHAnsi" w:hAnsiTheme="minorHAnsi" w:cstheme="minorHAnsi"/>
          <w:sz w:val="24"/>
          <w:szCs w:val="24"/>
        </w:rPr>
        <w:t xml:space="preserve">This research study is aimed </w:t>
      </w:r>
      <w:r w:rsidR="004157A2">
        <w:rPr>
          <w:rFonts w:asciiTheme="minorHAnsi" w:hAnsiTheme="minorHAnsi" w:cstheme="minorHAnsi"/>
          <w:sz w:val="24"/>
          <w:szCs w:val="24"/>
        </w:rPr>
        <w:t xml:space="preserve">to </w:t>
      </w:r>
      <w:r w:rsidRPr="00B11052">
        <w:rPr>
          <w:rFonts w:asciiTheme="minorHAnsi" w:hAnsiTheme="minorHAnsi" w:cstheme="minorHAnsi"/>
          <w:sz w:val="24"/>
          <w:szCs w:val="24"/>
        </w:rPr>
        <w:t xml:space="preserve">answer </w:t>
      </w:r>
      <w:r w:rsidR="004157A2">
        <w:rPr>
          <w:rFonts w:asciiTheme="minorHAnsi" w:hAnsiTheme="minorHAnsi" w:cstheme="minorHAnsi"/>
          <w:sz w:val="24"/>
          <w:szCs w:val="24"/>
        </w:rPr>
        <w:t>whether there is correlation between the effectiveness of music versus no music on cognitive response time and typing efficiency</w:t>
      </w:r>
      <w:r w:rsidRPr="00B11052">
        <w:rPr>
          <w:rFonts w:asciiTheme="minorHAnsi" w:hAnsiTheme="minorHAnsi" w:cstheme="minorHAnsi"/>
          <w:sz w:val="24"/>
          <w:szCs w:val="24"/>
        </w:rPr>
        <w:t xml:space="preserve">. You may be interested because you are </w:t>
      </w:r>
      <w:r w:rsidRPr="003C0AA7">
        <w:rPr>
          <w:rFonts w:asciiTheme="minorHAnsi" w:hAnsiTheme="minorHAnsi" w:cstheme="minorHAnsi"/>
          <w:sz w:val="24"/>
          <w:szCs w:val="24"/>
          <w:highlight w:val="yellow"/>
        </w:rPr>
        <w:t>[eligibility criteria</w:t>
      </w:r>
      <w:r w:rsidR="003C0AA7" w:rsidRPr="003C0AA7">
        <w:rPr>
          <w:rFonts w:asciiTheme="minorHAnsi" w:hAnsiTheme="minorHAnsi" w:cstheme="minorHAnsi"/>
          <w:sz w:val="24"/>
          <w:szCs w:val="24"/>
          <w:highlight w:val="yellow"/>
        </w:rPr>
        <w:t>:</w:t>
      </w:r>
      <w:r w:rsidR="00C015A5">
        <w:rPr>
          <w:rFonts w:asciiTheme="minorHAnsi" w:hAnsiTheme="minorHAnsi" w:cstheme="minorHAnsi"/>
          <w:sz w:val="24"/>
          <w:szCs w:val="24"/>
          <w:highlight w:val="yellow"/>
        </w:rPr>
        <w:t xml:space="preserve"> an adult with the ability to type on the computer</w:t>
      </w:r>
      <w:r w:rsidRPr="003C0AA7">
        <w:rPr>
          <w:rFonts w:asciiTheme="minorHAnsi" w:hAnsiTheme="minorHAnsi" w:cstheme="minorHAnsi"/>
          <w:sz w:val="24"/>
          <w:szCs w:val="24"/>
          <w:highlight w:val="yellow"/>
        </w:rPr>
        <w:t>].</w:t>
      </w:r>
      <w:r w:rsidRPr="00B11052">
        <w:rPr>
          <w:rFonts w:asciiTheme="minorHAnsi" w:hAnsiTheme="minorHAnsi" w:cstheme="minorHAnsi"/>
          <w:sz w:val="24"/>
          <w:szCs w:val="24"/>
        </w:rPr>
        <w:t xml:space="preserve"> This research study will take </w:t>
      </w:r>
      <w:r w:rsidR="00FD3397">
        <w:rPr>
          <w:rFonts w:asciiTheme="minorHAnsi" w:hAnsiTheme="minorHAnsi" w:cstheme="minorHAnsi"/>
          <w:sz w:val="24"/>
          <w:szCs w:val="24"/>
        </w:rPr>
        <w:t xml:space="preserve">approximately </w:t>
      </w:r>
      <w:r w:rsidR="00FD3397" w:rsidRPr="003C0AA7">
        <w:rPr>
          <w:rFonts w:asciiTheme="minorHAnsi" w:hAnsiTheme="minorHAnsi" w:cstheme="minorHAnsi"/>
          <w:sz w:val="24"/>
          <w:szCs w:val="24"/>
          <w:highlight w:val="yellow"/>
        </w:rPr>
        <w:t>[ADD HOW LONG THE TEST WILL TAKE]</w:t>
      </w:r>
      <w:r w:rsidRPr="00B11052">
        <w:rPr>
          <w:rFonts w:asciiTheme="minorHAnsi" w:hAnsiTheme="minorHAnsi" w:cstheme="minorHAnsi"/>
          <w:sz w:val="24"/>
          <w:szCs w:val="24"/>
        </w:rPr>
        <w:t xml:space="preserve">. There are minimal risks to participating in this study, like </w:t>
      </w:r>
      <w:r w:rsidRPr="009D42FC">
        <w:rPr>
          <w:rFonts w:asciiTheme="minorHAnsi" w:hAnsiTheme="minorHAnsi" w:cstheme="minorHAnsi"/>
          <w:sz w:val="24"/>
          <w:szCs w:val="24"/>
          <w:highlight w:val="yellow"/>
        </w:rPr>
        <w:t>[list common risks</w:t>
      </w:r>
      <w:r w:rsidRPr="00B11052">
        <w:rPr>
          <w:rFonts w:asciiTheme="minorHAnsi" w:hAnsiTheme="minorHAnsi" w:cstheme="minorHAnsi"/>
          <w:sz w:val="24"/>
          <w:szCs w:val="24"/>
        </w:rPr>
        <w:t>. We hope that this research will benefit [</w:t>
      </w:r>
      <w:r w:rsidRPr="009D42FC">
        <w:rPr>
          <w:rFonts w:asciiTheme="minorHAnsi" w:hAnsiTheme="minorHAnsi" w:cstheme="minorHAnsi"/>
          <w:sz w:val="24"/>
          <w:szCs w:val="24"/>
          <w:highlight w:val="yellow"/>
        </w:rPr>
        <w:t>list the benefit of the research</w:t>
      </w:r>
      <w:r w:rsidRPr="00B11052">
        <w:rPr>
          <w:rFonts w:asciiTheme="minorHAnsi" w:hAnsiTheme="minorHAnsi" w:cstheme="minorHAnsi"/>
          <w:sz w:val="24"/>
          <w:szCs w:val="24"/>
        </w:rPr>
        <w:t>].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D7155B">
      <w:pPr>
        <w:pStyle w:val="BodyText"/>
        <w:ind w:left="112" w:right="231"/>
        <w:jc w:val="both"/>
        <w:rPr>
          <w:rFonts w:asciiTheme="minorHAnsi" w:hAnsiTheme="minorHAnsi" w:cstheme="minorHAnsi"/>
          <w:sz w:val="24"/>
          <w:szCs w:val="24"/>
        </w:rPr>
      </w:pPr>
    </w:p>
    <w:p w14:paraId="41124654" w14:textId="08FEA7B0" w:rsidR="0052649D" w:rsidRPr="009D42FC"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5" w14:textId="7859E0B5"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00DB299C">
        <w:rPr>
          <w:rFonts w:asciiTheme="minorHAnsi" w:hAnsiTheme="minorHAnsi" w:cstheme="minorHAnsi"/>
          <w:sz w:val="24"/>
          <w:szCs w:val="24"/>
        </w:rPr>
        <w:t xml:space="preserve">determine if music will affect cognitive </w:t>
      </w:r>
      <w:r w:rsidR="003C0AA7">
        <w:rPr>
          <w:rFonts w:asciiTheme="minorHAnsi" w:hAnsiTheme="minorHAnsi" w:cstheme="minorHAnsi"/>
          <w:sz w:val="24"/>
          <w:szCs w:val="24"/>
        </w:rPr>
        <w:t>response time and you typing ability while listening to music versus no music playing</w:t>
      </w:r>
      <w:r w:rsidRPr="00B11052">
        <w:rPr>
          <w:rFonts w:asciiTheme="minorHAnsi" w:hAnsiTheme="minorHAnsi" w:cstheme="minorHAnsi"/>
          <w:sz w:val="24"/>
          <w:szCs w:val="24"/>
        </w:rPr>
        <w:t>.</w:t>
      </w:r>
    </w:p>
    <w:p w14:paraId="41124656" w14:textId="77777777" w:rsidR="0052649D" w:rsidRPr="00B11052" w:rsidRDefault="0052649D" w:rsidP="00D7155B">
      <w:pPr>
        <w:pStyle w:val="BodyText"/>
        <w:spacing w:before="7"/>
        <w:jc w:val="both"/>
        <w:rPr>
          <w:rFonts w:asciiTheme="minorHAnsi" w:hAnsiTheme="minorHAnsi" w:cstheme="minorHAnsi"/>
          <w:b/>
          <w:sz w:val="24"/>
          <w:szCs w:val="24"/>
          <w:u w:val="single"/>
        </w:rPr>
      </w:pPr>
    </w:p>
    <w:p w14:paraId="41124657" w14:textId="77777777"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77777777"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You are being asked</w:t>
      </w:r>
      <w:r w:rsidR="00255B80" w:rsidRPr="00B11052">
        <w:rPr>
          <w:rFonts w:asciiTheme="minorHAnsi" w:hAnsiTheme="minorHAnsi" w:cstheme="minorHAnsi"/>
          <w:sz w:val="24"/>
          <w:szCs w:val="24"/>
        </w:rPr>
        <w:t>: change to 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 </w:t>
      </w:r>
      <w:r w:rsidRPr="00B11052">
        <w:rPr>
          <w:rFonts w:asciiTheme="minorHAnsi" w:hAnsiTheme="minorHAnsi" w:cstheme="minorHAnsi"/>
          <w:sz w:val="24"/>
          <w:szCs w:val="24"/>
          <w:highlight w:val="yellow"/>
        </w:rPr>
        <w:t>xxx</w:t>
      </w:r>
      <w:r w:rsidRPr="00B11052">
        <w:rPr>
          <w:rFonts w:asciiTheme="minorHAnsi" w:hAnsiTheme="minorHAnsi" w:cstheme="minorHAnsi"/>
          <w:sz w:val="24"/>
          <w:szCs w:val="24"/>
        </w:rPr>
        <w:t xml:space="preserve">. </w:t>
      </w:r>
    </w:p>
    <w:p w14:paraId="41124659" w14:textId="77777777" w:rsidR="0052649D" w:rsidRPr="00B11052" w:rsidRDefault="0052649D" w:rsidP="00D7155B">
      <w:pPr>
        <w:jc w:val="both"/>
        <w:rPr>
          <w:rFonts w:asciiTheme="minorHAnsi" w:hAnsiTheme="minorHAnsi" w:cstheme="minorHAnsi"/>
          <w:szCs w:val="24"/>
        </w:rPr>
      </w:pPr>
    </w:p>
    <w:p w14:paraId="4112465A" w14:textId="77777777" w:rsidR="00CA6B76" w:rsidRPr="00B11052" w:rsidRDefault="00E261AA" w:rsidP="00D7155B">
      <w:pPr>
        <w:jc w:val="both"/>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70E96854" w14:textId="7A97D4FC" w:rsidR="009D42FC" w:rsidRPr="009D42FC" w:rsidRDefault="009D42FC" w:rsidP="00D7155B">
      <w:pPr>
        <w:jc w:val="both"/>
        <w:rPr>
          <w:rFonts w:asciiTheme="minorHAnsi" w:hAnsiTheme="minorHAnsi" w:cstheme="minorHAnsi"/>
          <w:szCs w:val="24"/>
        </w:rPr>
      </w:pPr>
      <w:r>
        <w:rPr>
          <w:rFonts w:asciiTheme="minorHAnsi" w:hAnsiTheme="minorHAnsi" w:cstheme="minorHAnsi"/>
          <w:szCs w:val="24"/>
        </w:rPr>
        <w:t>The study will take total approximately [30 minutes] but consists of two small tasks. The first part will take [10 minutes] while the second part will take [20 minutes]</w:t>
      </w:r>
      <w:r w:rsidR="004658AC">
        <w:rPr>
          <w:rFonts w:asciiTheme="minorHAnsi" w:hAnsiTheme="minorHAnsi" w:cstheme="minorHAnsi"/>
          <w:szCs w:val="24"/>
        </w:rPr>
        <w:t>.</w:t>
      </w:r>
    </w:p>
    <w:p w14:paraId="4112465C" w14:textId="77777777" w:rsidR="0052649D" w:rsidRPr="00B11052" w:rsidRDefault="0052649D" w:rsidP="00D7155B">
      <w:pPr>
        <w:pStyle w:val="BodyText"/>
        <w:spacing w:before="7"/>
        <w:jc w:val="both"/>
        <w:rPr>
          <w:rFonts w:asciiTheme="minorHAnsi" w:hAnsiTheme="minorHAnsi" w:cstheme="minorHAnsi"/>
          <w:sz w:val="24"/>
          <w:szCs w:val="24"/>
        </w:rPr>
      </w:pPr>
    </w:p>
    <w:p w14:paraId="4112465D" w14:textId="77777777" w:rsidR="0052649D" w:rsidRPr="00930AA8" w:rsidRDefault="0052649D" w:rsidP="00D7155B">
      <w:pPr>
        <w:pStyle w:val="Heading1"/>
        <w:jc w:val="both"/>
        <w:rPr>
          <w:rFonts w:asciiTheme="minorHAnsi" w:hAnsiTheme="minorHAnsi" w:cstheme="minorHAnsi"/>
          <w:sz w:val="24"/>
          <w:szCs w:val="24"/>
          <w:u w:val="single"/>
        </w:rPr>
      </w:pPr>
      <w:r w:rsidRPr="00930AA8">
        <w:rPr>
          <w:rFonts w:asciiTheme="minorHAnsi" w:hAnsiTheme="minorHAnsi" w:cstheme="minorHAnsi"/>
          <w:sz w:val="24"/>
          <w:szCs w:val="24"/>
          <w:u w:val="single"/>
        </w:rPr>
        <w:t>WHAT WILL I BE ASKED TO DO?</w:t>
      </w:r>
    </w:p>
    <w:p w14:paraId="4112465E" w14:textId="1116763B" w:rsidR="0052649D" w:rsidRPr="00930AA8" w:rsidRDefault="0052649D" w:rsidP="00D7155B">
      <w:pPr>
        <w:pStyle w:val="BodyText"/>
        <w:ind w:right="383"/>
        <w:jc w:val="both"/>
        <w:rPr>
          <w:rFonts w:asciiTheme="minorHAnsi" w:hAnsiTheme="minorHAnsi" w:cstheme="minorHAnsi"/>
          <w:color w:val="auto"/>
          <w:sz w:val="24"/>
          <w:szCs w:val="24"/>
        </w:rPr>
      </w:pPr>
      <w:r w:rsidRPr="00930AA8">
        <w:rPr>
          <w:rFonts w:asciiTheme="minorHAnsi" w:hAnsiTheme="minorHAnsi" w:cstheme="minorHAnsi"/>
          <w:sz w:val="24"/>
          <w:szCs w:val="24"/>
        </w:rPr>
        <w:t xml:space="preserve">If you volunteer to </w:t>
      </w:r>
      <w:r w:rsidR="007504F7" w:rsidRPr="00930AA8">
        <w:rPr>
          <w:rFonts w:asciiTheme="minorHAnsi" w:hAnsiTheme="minorHAnsi" w:cstheme="minorHAnsi"/>
          <w:sz w:val="24"/>
          <w:szCs w:val="24"/>
        </w:rPr>
        <w:t>take part</w:t>
      </w:r>
      <w:r w:rsidRPr="00930AA8">
        <w:rPr>
          <w:rFonts w:asciiTheme="minorHAnsi" w:hAnsiTheme="minorHAnsi" w:cstheme="minorHAnsi"/>
          <w:sz w:val="24"/>
          <w:szCs w:val="24"/>
        </w:rPr>
        <w:t xml:space="preserve"> in this study, you will be asked to do the following</w:t>
      </w:r>
      <w:r w:rsidR="004658AC" w:rsidRPr="00930AA8">
        <w:rPr>
          <w:rFonts w:asciiTheme="minorHAnsi" w:hAnsiTheme="minorHAnsi" w:cstheme="minorHAnsi"/>
          <w:color w:val="auto"/>
          <w:sz w:val="24"/>
          <w:szCs w:val="24"/>
        </w:rPr>
        <w:t>:</w:t>
      </w:r>
    </w:p>
    <w:p w14:paraId="30BAC7BD" w14:textId="7FD12D06" w:rsidR="004658AC" w:rsidRPr="00930AA8" w:rsidRDefault="004658AC" w:rsidP="00D7155B">
      <w:pPr>
        <w:pStyle w:val="BodyText"/>
        <w:numPr>
          <w:ilvl w:val="0"/>
          <w:numId w:val="30"/>
        </w:numPr>
        <w:ind w:right="383"/>
        <w:jc w:val="both"/>
        <w:rPr>
          <w:rFonts w:asciiTheme="minorHAnsi" w:hAnsiTheme="minorHAnsi" w:cstheme="minorHAnsi"/>
          <w:color w:val="auto"/>
          <w:sz w:val="24"/>
          <w:szCs w:val="24"/>
        </w:rPr>
      </w:pPr>
      <w:r w:rsidRPr="00930AA8">
        <w:rPr>
          <w:rFonts w:asciiTheme="minorHAnsi" w:hAnsiTheme="minorHAnsi" w:cstheme="minorHAnsi"/>
          <w:color w:val="auto"/>
          <w:sz w:val="24"/>
          <w:szCs w:val="24"/>
        </w:rPr>
        <w:t>Typing test with three conditions: no music, music without lyrics, and music with lyrics</w:t>
      </w:r>
      <w:r w:rsidR="00707A3A" w:rsidRPr="00930AA8">
        <w:rPr>
          <w:rFonts w:asciiTheme="minorHAnsi" w:hAnsiTheme="minorHAnsi" w:cstheme="minorHAnsi"/>
          <w:color w:val="auto"/>
          <w:sz w:val="24"/>
          <w:szCs w:val="24"/>
        </w:rPr>
        <w:t xml:space="preserve"> where you will type the text that is given.</w:t>
      </w:r>
    </w:p>
    <w:p w14:paraId="4F6FE5C0" w14:textId="7FC818D0" w:rsidR="007F1628" w:rsidRPr="00930AA8" w:rsidRDefault="007F1628" w:rsidP="00D7155B">
      <w:pPr>
        <w:pStyle w:val="BodyText"/>
        <w:numPr>
          <w:ilvl w:val="0"/>
          <w:numId w:val="30"/>
        </w:numPr>
        <w:ind w:right="383"/>
        <w:jc w:val="both"/>
        <w:rPr>
          <w:rFonts w:asciiTheme="minorHAnsi" w:hAnsiTheme="minorHAnsi" w:cstheme="minorHAnsi"/>
          <w:color w:val="auto"/>
          <w:sz w:val="24"/>
          <w:szCs w:val="24"/>
          <w:highlight w:val="yellow"/>
        </w:rPr>
      </w:pPr>
      <w:r w:rsidRPr="00930AA8">
        <w:rPr>
          <w:rFonts w:asciiTheme="minorHAnsi" w:hAnsiTheme="minorHAnsi" w:cstheme="minorHAnsi"/>
          <w:color w:val="auto"/>
          <w:sz w:val="24"/>
          <w:szCs w:val="24"/>
        </w:rPr>
        <w:t>Quantified Behavior test where you will use the spacebar on the computer to determine if a moving shape on the screen is the correct color.</w:t>
      </w:r>
      <w:r w:rsidR="00045EF0" w:rsidRPr="00930AA8">
        <w:rPr>
          <w:rFonts w:asciiTheme="minorHAnsi" w:hAnsiTheme="minorHAnsi" w:cstheme="minorHAnsi"/>
          <w:color w:val="auto"/>
          <w:sz w:val="24"/>
          <w:szCs w:val="24"/>
        </w:rPr>
        <w:t xml:space="preserve"> The computer will be mounted with an eye tracker that will determine where you are looking at the screen.</w:t>
      </w:r>
      <w:r w:rsidR="00204FD1" w:rsidRPr="00930AA8">
        <w:rPr>
          <w:rFonts w:asciiTheme="minorHAnsi" w:hAnsiTheme="minorHAnsi" w:cstheme="minorHAnsi"/>
          <w:color w:val="auto"/>
          <w:sz w:val="24"/>
          <w:szCs w:val="24"/>
        </w:rPr>
        <w:t xml:space="preserve"> </w:t>
      </w:r>
      <w:r w:rsidR="00204FD1" w:rsidRPr="00930AA8">
        <w:rPr>
          <w:rFonts w:asciiTheme="minorHAnsi" w:hAnsiTheme="minorHAnsi" w:cstheme="minorHAnsi"/>
          <w:color w:val="auto"/>
          <w:sz w:val="24"/>
          <w:szCs w:val="24"/>
          <w:highlight w:val="yellow"/>
        </w:rPr>
        <w:t>A heat map of the location on the screen will show the results of your eye positions on the compute screen.</w:t>
      </w:r>
    </w:p>
    <w:p w14:paraId="4112465F" w14:textId="77777777" w:rsidR="0052649D" w:rsidRPr="00B11052" w:rsidRDefault="0052649D" w:rsidP="00D7155B">
      <w:pPr>
        <w:pStyle w:val="BodyText"/>
        <w:spacing w:before="7"/>
        <w:jc w:val="both"/>
        <w:rPr>
          <w:rFonts w:asciiTheme="minorHAnsi" w:hAnsiTheme="minorHAnsi" w:cstheme="minorHAnsi"/>
          <w:sz w:val="24"/>
          <w:szCs w:val="24"/>
        </w:rPr>
      </w:pPr>
    </w:p>
    <w:p w14:paraId="41124660"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ARE THERE ANY BENEFITS FROM TAKING PART IN THIS STUDY? </w:t>
      </w:r>
    </w:p>
    <w:p w14:paraId="41124662" w14:textId="24DC2201" w:rsidR="0052649D" w:rsidRPr="00B11052" w:rsidRDefault="0052649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lastRenderedPageBreak/>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001A73D8">
        <w:rPr>
          <w:rFonts w:asciiTheme="minorHAnsi" w:hAnsiTheme="minorHAnsi" w:cstheme="minorHAnsi"/>
          <w:sz w:val="24"/>
          <w:szCs w:val="24"/>
        </w:rPr>
        <w:t>cognitive response time and typing efficiency with music versus no music playing</w:t>
      </w:r>
      <w:r w:rsidRPr="00B11052">
        <w:rPr>
          <w:rFonts w:asciiTheme="minorHAnsi" w:hAnsiTheme="minorHAnsi" w:cstheme="minorHAnsi"/>
          <w:sz w:val="24"/>
          <w:szCs w:val="24"/>
        </w:rPr>
        <w:t>.</w:t>
      </w:r>
    </w:p>
    <w:p w14:paraId="41124663" w14:textId="77777777" w:rsidR="0052649D" w:rsidRPr="00B11052" w:rsidRDefault="0052649D" w:rsidP="00D7155B">
      <w:pPr>
        <w:pStyle w:val="BodyText"/>
        <w:jc w:val="both"/>
        <w:rPr>
          <w:rFonts w:asciiTheme="minorHAnsi" w:hAnsiTheme="minorHAnsi" w:cstheme="minorHAnsi"/>
          <w:i/>
          <w:sz w:val="24"/>
          <w:szCs w:val="24"/>
          <w:u w:val="single"/>
        </w:rPr>
      </w:pPr>
    </w:p>
    <w:p w14:paraId="41124666" w14:textId="29015B22" w:rsidR="00CA6B76" w:rsidRPr="00BE4EBB"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7" w14:textId="25F6DFDD" w:rsidR="0052649D" w:rsidRPr="00B11052" w:rsidRDefault="0052649D" w:rsidP="00D7155B">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 xml:space="preserve">related to </w:t>
      </w:r>
      <w:r w:rsidR="00BE4EBB">
        <w:rPr>
          <w:rFonts w:asciiTheme="minorHAnsi" w:hAnsiTheme="minorHAnsi" w:cstheme="minorHAnsi"/>
          <w:sz w:val="24"/>
          <w:szCs w:val="24"/>
        </w:rPr>
        <w:t>having your eyes tracked while taking a quantified behavior test</w:t>
      </w:r>
      <w:r w:rsidRPr="00B11052">
        <w:rPr>
          <w:rFonts w:asciiTheme="minorHAnsi" w:hAnsiTheme="minorHAnsi" w:cstheme="minorHAnsi"/>
          <w:sz w:val="24"/>
          <w:szCs w:val="24"/>
        </w:rPr>
        <w:t>.</w:t>
      </w:r>
    </w:p>
    <w:p w14:paraId="41124675" w14:textId="77777777" w:rsidR="004A2AAC" w:rsidRPr="00B11052" w:rsidRDefault="004A2AAC" w:rsidP="00D7155B">
      <w:pPr>
        <w:pStyle w:val="BodyText"/>
        <w:spacing w:before="6"/>
        <w:jc w:val="both"/>
        <w:rPr>
          <w:rFonts w:asciiTheme="minorHAnsi" w:hAnsiTheme="minorHAnsi" w:cstheme="minorHAnsi"/>
          <w:color w:val="auto"/>
          <w:sz w:val="24"/>
          <w:szCs w:val="24"/>
        </w:rPr>
      </w:pPr>
    </w:p>
    <w:p w14:paraId="41124676"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59E0ABAB" w:rsidR="0052649D" w:rsidRPr="00B11052" w:rsidRDefault="00DA7336" w:rsidP="00D7155B">
      <w:pPr>
        <w:jc w:val="both"/>
        <w:rPr>
          <w:rFonts w:asciiTheme="minorHAnsi" w:hAnsiTheme="minorHAnsi" w:cstheme="minorHAnsi"/>
          <w:szCs w:val="24"/>
        </w:rPr>
      </w:pPr>
      <w:r w:rsidRPr="00B11052">
        <w:rPr>
          <w:rFonts w:asciiTheme="minorHAnsi" w:hAnsiTheme="minorHAnsi" w:cstheme="minorHAnsi"/>
          <w:i/>
          <w:iCs/>
          <w:szCs w:val="24"/>
        </w:rPr>
        <w:t xml:space="preserve">You will not be compensated for </w:t>
      </w:r>
      <w:r w:rsidR="007504F7" w:rsidRPr="00B11052">
        <w:rPr>
          <w:rFonts w:asciiTheme="minorHAnsi" w:hAnsiTheme="minorHAnsi" w:cstheme="minorHAnsi"/>
          <w:i/>
          <w:iCs/>
          <w:szCs w:val="24"/>
        </w:rPr>
        <w:t>taking part</w:t>
      </w:r>
      <w:r w:rsidRPr="00B11052">
        <w:rPr>
          <w:rFonts w:asciiTheme="minorHAnsi" w:hAnsiTheme="minorHAnsi" w:cstheme="minorHAnsi"/>
          <w:i/>
          <w:iCs/>
          <w:szCs w:val="24"/>
        </w:rPr>
        <w:t xml:space="preserve"> in this research.</w:t>
      </w:r>
    </w:p>
    <w:p w14:paraId="41124678" w14:textId="77777777" w:rsidR="0052649D" w:rsidRPr="00B11052" w:rsidRDefault="0052649D" w:rsidP="00D7155B">
      <w:pPr>
        <w:jc w:val="both"/>
        <w:rPr>
          <w:rFonts w:asciiTheme="minorHAnsi" w:hAnsiTheme="minorHAnsi" w:cstheme="minorHAnsi"/>
          <w:szCs w:val="24"/>
        </w:rPr>
      </w:pPr>
    </w:p>
    <w:p w14:paraId="41124679"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B" w14:textId="7F43AEAA" w:rsidR="00550859" w:rsidRPr="00B11052" w:rsidRDefault="0052649D"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D7155B">
      <w:pPr>
        <w:spacing w:line="276" w:lineRule="auto"/>
        <w:jc w:val="both"/>
        <w:rPr>
          <w:rFonts w:asciiTheme="minorHAnsi" w:hAnsiTheme="minorHAnsi" w:cstheme="minorHAnsi"/>
          <w:szCs w:val="24"/>
        </w:rPr>
      </w:pPr>
    </w:p>
    <w:p w14:paraId="4112467D" w14:textId="77777777" w:rsidR="00550859" w:rsidRPr="00B11052" w:rsidRDefault="00550859"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411246C2" w14:textId="116AFD9A" w:rsidR="00146987" w:rsidRPr="00D7155B" w:rsidRDefault="00550859" w:rsidP="00D7155B">
      <w:pPr>
        <w:numPr>
          <w:ilvl w:val="0"/>
          <w:numId w:val="29"/>
        </w:num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C3" w14:textId="77777777" w:rsidR="00146987" w:rsidRPr="00B11052" w:rsidRDefault="00146987" w:rsidP="00D7155B">
      <w:pPr>
        <w:pStyle w:val="BodyText"/>
        <w:spacing w:before="4"/>
        <w:jc w:val="both"/>
        <w:rPr>
          <w:rFonts w:asciiTheme="minorHAnsi" w:hAnsiTheme="minorHAnsi" w:cstheme="minorHAnsi"/>
          <w:sz w:val="24"/>
          <w:szCs w:val="24"/>
        </w:rPr>
      </w:pPr>
    </w:p>
    <w:p w14:paraId="411246C4" w14:textId="77777777" w:rsidR="00550859" w:rsidRPr="00B11052" w:rsidRDefault="00C43B70" w:rsidP="00D7155B">
      <w:pPr>
        <w:pStyle w:val="BodyText"/>
        <w:spacing w:before="4"/>
        <w:jc w:val="both"/>
        <w:rPr>
          <w:rFonts w:asciiTheme="minorHAnsi" w:hAnsiTheme="minorHAnsi" w:cstheme="minorHAnsi"/>
          <w:b/>
          <w:bCs/>
          <w:sz w:val="24"/>
          <w:szCs w:val="24"/>
          <w:u w:val="single"/>
        </w:rPr>
      </w:pPr>
      <w:r w:rsidRPr="00AD7F33">
        <w:rPr>
          <w:rFonts w:asciiTheme="minorHAnsi" w:hAnsiTheme="minorHAnsi" w:cstheme="minorHAnsi"/>
          <w:b/>
          <w:bCs/>
          <w:sz w:val="24"/>
          <w:szCs w:val="24"/>
          <w:highlight w:val="yellow"/>
          <w:u w:val="single"/>
        </w:rPr>
        <w:t>WILL MY DATA BE USED FOR FUTURE RESEARCH?</w:t>
      </w:r>
    </w:p>
    <w:p w14:paraId="411246C5" w14:textId="77777777" w:rsidR="00550859" w:rsidRPr="00B11052" w:rsidRDefault="00550859" w:rsidP="00D7155B">
      <w:pPr>
        <w:pStyle w:val="BodyText"/>
        <w:spacing w:before="4"/>
        <w:jc w:val="both"/>
        <w:rPr>
          <w:rFonts w:asciiTheme="minorHAnsi" w:hAnsiTheme="minorHAnsi" w:cstheme="minorHAnsi"/>
          <w:color w:val="0070C0"/>
          <w:sz w:val="24"/>
          <w:szCs w:val="24"/>
        </w:rPr>
      </w:pPr>
      <w:r w:rsidRPr="00B11052">
        <w:rPr>
          <w:rFonts w:asciiTheme="minorHAnsi" w:hAnsiTheme="minorHAnsi" w:cstheme="minorHAnsi"/>
          <w:sz w:val="24"/>
          <w:szCs w:val="24"/>
        </w:rPr>
        <w:t>Option (</w:t>
      </w:r>
      <w:proofErr w:type="spellStart"/>
      <w:r w:rsidRPr="00B11052">
        <w:rPr>
          <w:rFonts w:asciiTheme="minorHAnsi" w:hAnsiTheme="minorHAnsi" w:cstheme="minorHAnsi"/>
          <w:sz w:val="24"/>
          <w:szCs w:val="24"/>
        </w:rPr>
        <w:t>i</w:t>
      </w:r>
      <w:proofErr w:type="spellEnd"/>
      <w:r w:rsidRPr="00B11052">
        <w:rPr>
          <w:rFonts w:asciiTheme="minorHAnsi" w:hAnsiTheme="minorHAnsi" w:cstheme="minorHAnsi"/>
          <w:sz w:val="24"/>
          <w:szCs w:val="24"/>
        </w:rPr>
        <w:t xml:space="preserve">): </w:t>
      </w:r>
      <w:r w:rsidRPr="00B11052">
        <w:rPr>
          <w:rFonts w:asciiTheme="minorHAnsi" w:hAnsiTheme="minorHAnsi" w:cstheme="minorHAnsi"/>
          <w:color w:val="2A69F4"/>
          <w:sz w:val="24"/>
          <w:szCs w:val="24"/>
        </w:rPr>
        <w:t xml:space="preserve">If you choose to take part in this study, your private [information/biospecimen] will be collected. Any identifiers linking you to your private [information/biospecimen] will be removed. After we remove those identifiers, the [information or biospecimen] could be used for future studies or distributed to another research for future research studies without your permission. </w:t>
      </w:r>
    </w:p>
    <w:p w14:paraId="411246C6" w14:textId="77777777" w:rsidR="00550859" w:rsidRPr="00B11052" w:rsidRDefault="00550859" w:rsidP="00D7155B">
      <w:pPr>
        <w:pStyle w:val="BodyText"/>
        <w:spacing w:before="4"/>
        <w:jc w:val="both"/>
        <w:rPr>
          <w:rFonts w:asciiTheme="minorHAnsi" w:hAnsiTheme="minorHAnsi" w:cstheme="minorHAnsi"/>
          <w:sz w:val="24"/>
          <w:szCs w:val="24"/>
        </w:rPr>
      </w:pPr>
    </w:p>
    <w:p w14:paraId="411246C7" w14:textId="77777777" w:rsidR="00550859" w:rsidRPr="00B11052" w:rsidRDefault="00550859" w:rsidP="00D7155B">
      <w:pPr>
        <w:pStyle w:val="BodyText"/>
        <w:spacing w:before="4"/>
        <w:jc w:val="both"/>
        <w:rPr>
          <w:rFonts w:asciiTheme="minorHAnsi" w:hAnsiTheme="minorHAnsi" w:cstheme="minorHAnsi"/>
          <w:sz w:val="24"/>
          <w:szCs w:val="24"/>
        </w:rPr>
      </w:pPr>
      <w:r w:rsidRPr="00B11052">
        <w:rPr>
          <w:rFonts w:asciiTheme="minorHAnsi" w:hAnsiTheme="minorHAnsi" w:cstheme="minorHAnsi"/>
          <w:sz w:val="24"/>
          <w:szCs w:val="24"/>
        </w:rPr>
        <w:t>OR</w:t>
      </w:r>
    </w:p>
    <w:p w14:paraId="411246C8" w14:textId="77777777" w:rsidR="00550859" w:rsidRPr="00B11052" w:rsidRDefault="00550859" w:rsidP="00D7155B">
      <w:pPr>
        <w:pStyle w:val="BodyText"/>
        <w:spacing w:before="4"/>
        <w:jc w:val="both"/>
        <w:rPr>
          <w:rFonts w:asciiTheme="minorHAnsi" w:hAnsiTheme="minorHAnsi" w:cstheme="minorHAnsi"/>
          <w:sz w:val="24"/>
          <w:szCs w:val="24"/>
        </w:rPr>
      </w:pPr>
    </w:p>
    <w:p w14:paraId="411246C9" w14:textId="77777777" w:rsidR="00550859" w:rsidRPr="00B11052" w:rsidRDefault="00550859" w:rsidP="00D7155B">
      <w:pPr>
        <w:pStyle w:val="BodyText"/>
        <w:spacing w:before="4"/>
        <w:jc w:val="both"/>
        <w:rPr>
          <w:rFonts w:asciiTheme="minorHAnsi" w:hAnsiTheme="minorHAnsi" w:cstheme="minorHAnsi"/>
          <w:color w:val="0070C0"/>
          <w:sz w:val="24"/>
          <w:szCs w:val="24"/>
        </w:rPr>
      </w:pPr>
      <w:r w:rsidRPr="00B11052">
        <w:rPr>
          <w:rFonts w:asciiTheme="minorHAnsi" w:hAnsiTheme="minorHAnsi" w:cstheme="minorHAnsi"/>
          <w:sz w:val="24"/>
          <w:szCs w:val="24"/>
        </w:rPr>
        <w:t xml:space="preserve">Option (ii): </w:t>
      </w:r>
      <w:r w:rsidRPr="00B11052">
        <w:rPr>
          <w:rFonts w:asciiTheme="minorHAnsi" w:hAnsiTheme="minorHAnsi" w:cstheme="minorHAnsi"/>
          <w:color w:val="2A69F4"/>
          <w:sz w:val="24"/>
          <w:szCs w:val="24"/>
        </w:rPr>
        <w:t>If you choose to take part in this study your private [information or biospecimen] collected for this study will not be used or distributed for future studies, even if we remove all identifiers linking you to your [information or biospecimen].</w:t>
      </w:r>
    </w:p>
    <w:p w14:paraId="0C9029BB" w14:textId="77777777" w:rsidR="008B373F" w:rsidRPr="00B11052" w:rsidRDefault="008B373F" w:rsidP="00D7155B">
      <w:pPr>
        <w:pStyle w:val="BodyText"/>
        <w:ind w:right="231"/>
        <w:jc w:val="both"/>
        <w:rPr>
          <w:rFonts w:asciiTheme="minorHAnsi" w:hAnsiTheme="minorHAnsi" w:cstheme="minorHAnsi"/>
          <w:b/>
          <w:color w:val="2A69F4"/>
          <w:sz w:val="24"/>
          <w:szCs w:val="24"/>
          <w:u w:val="single"/>
        </w:rPr>
      </w:pPr>
    </w:p>
    <w:p w14:paraId="411246CE" w14:textId="762ADD1E"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lastRenderedPageBreak/>
        <w:t xml:space="preserve">DO I HAVE TO TAKE PART IN THE STUDY? </w:t>
      </w:r>
    </w:p>
    <w:p w14:paraId="411246CF" w14:textId="77777777"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14:paraId="411246D0" w14:textId="77777777" w:rsidR="005D216D" w:rsidRPr="00B11052" w:rsidRDefault="005D216D" w:rsidP="00D7155B">
      <w:pPr>
        <w:pStyle w:val="BodyText"/>
        <w:ind w:left="112" w:right="231"/>
        <w:jc w:val="both"/>
        <w:rPr>
          <w:rFonts w:asciiTheme="minorHAnsi" w:hAnsiTheme="minorHAnsi" w:cstheme="minorHAnsi"/>
          <w:b/>
          <w:sz w:val="24"/>
          <w:szCs w:val="24"/>
          <w:u w:val="single"/>
        </w:rPr>
      </w:pPr>
    </w:p>
    <w:p w14:paraId="53082091" w14:textId="77777777" w:rsidR="00152AE9" w:rsidRPr="00B11052" w:rsidRDefault="00152AE9" w:rsidP="00D7155B">
      <w:pPr>
        <w:pStyle w:val="BodyText"/>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WHO TO CONTACT   </w:t>
      </w:r>
    </w:p>
    <w:p w14:paraId="79D6484B" w14:textId="0C7E9D25" w:rsidR="00152AE9" w:rsidRPr="00B11052" w:rsidRDefault="00152AE9" w:rsidP="00D7155B">
      <w:pPr>
        <w:pStyle w:val="BodyText"/>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or concerns about the study, you may contact </w:t>
      </w:r>
      <w:r w:rsidR="00945CB3">
        <w:rPr>
          <w:rFonts w:asciiTheme="minorHAnsi" w:hAnsiTheme="minorHAnsi" w:cstheme="minorHAnsi"/>
          <w:b/>
          <w:sz w:val="24"/>
          <w:szCs w:val="24"/>
        </w:rPr>
        <w:t>Jonquill Howlett</w:t>
      </w:r>
      <w:r w:rsidRPr="00B11052">
        <w:rPr>
          <w:rFonts w:asciiTheme="minorHAnsi" w:hAnsiTheme="minorHAnsi" w:cstheme="minorHAnsi"/>
          <w:sz w:val="24"/>
          <w:szCs w:val="24"/>
        </w:rPr>
        <w:t xml:space="preserve"> at </w:t>
      </w:r>
      <w:r w:rsidR="00945CB3">
        <w:rPr>
          <w:rFonts w:asciiTheme="minorHAnsi" w:hAnsiTheme="minorHAnsi" w:cstheme="minorHAnsi"/>
          <w:b/>
          <w:sz w:val="24"/>
          <w:szCs w:val="24"/>
        </w:rPr>
        <w:t>720</w:t>
      </w:r>
      <w:r w:rsidR="00BE2C39">
        <w:rPr>
          <w:rFonts w:asciiTheme="minorHAnsi" w:hAnsiTheme="minorHAnsi" w:cstheme="minorHAnsi"/>
          <w:b/>
          <w:sz w:val="24"/>
          <w:szCs w:val="24"/>
        </w:rPr>
        <w:t>-</w:t>
      </w:r>
      <w:r w:rsidR="00945CB3">
        <w:rPr>
          <w:rFonts w:asciiTheme="minorHAnsi" w:hAnsiTheme="minorHAnsi" w:cstheme="minorHAnsi"/>
          <w:b/>
          <w:sz w:val="24"/>
          <w:szCs w:val="24"/>
        </w:rPr>
        <w:t>849</w:t>
      </w:r>
      <w:r w:rsidR="00BE2C39">
        <w:rPr>
          <w:rFonts w:asciiTheme="minorHAnsi" w:hAnsiTheme="minorHAnsi" w:cstheme="minorHAnsi"/>
          <w:b/>
          <w:sz w:val="24"/>
          <w:szCs w:val="24"/>
        </w:rPr>
        <w:t>-</w:t>
      </w:r>
      <w:r w:rsidR="00945CB3">
        <w:rPr>
          <w:rFonts w:asciiTheme="minorHAnsi" w:hAnsiTheme="minorHAnsi" w:cstheme="minorHAnsi"/>
          <w:b/>
          <w:sz w:val="24"/>
          <w:szCs w:val="24"/>
        </w:rPr>
        <w:t>9742</w:t>
      </w:r>
      <w:r w:rsidRPr="00B11052">
        <w:rPr>
          <w:rFonts w:asciiTheme="minorHAnsi" w:hAnsiTheme="minorHAnsi" w:cstheme="minorHAnsi"/>
          <w:b/>
          <w:sz w:val="24"/>
          <w:szCs w:val="24"/>
        </w:rPr>
        <w:t>.</w:t>
      </w:r>
    </w:p>
    <w:p w14:paraId="2CA05B7C" w14:textId="7A60AFBF" w:rsidR="00152AE9" w:rsidRPr="00B11052" w:rsidRDefault="00152AE9" w:rsidP="00D7155B">
      <w:pPr>
        <w:pStyle w:val="BodyText"/>
        <w:spacing w:before="11"/>
        <w:ind w:left="90"/>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11"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D7155B">
      <w:pPr>
        <w:pStyle w:val="BodyText"/>
        <w:ind w:left="112" w:right="231"/>
        <w:jc w:val="both"/>
        <w:rPr>
          <w:rFonts w:asciiTheme="minorHAnsi" w:hAnsiTheme="minorHAnsi" w:cstheme="minorHAnsi"/>
          <w:b/>
          <w:sz w:val="24"/>
          <w:szCs w:val="24"/>
          <w:u w:val="single"/>
        </w:rPr>
      </w:pPr>
    </w:p>
    <w:p w14:paraId="411246D1" w14:textId="77777777" w:rsidR="0052649D" w:rsidRPr="00B11052" w:rsidRDefault="001814FC" w:rsidP="00D7155B">
      <w:pPr>
        <w:pStyle w:val="Heading1"/>
        <w:jc w:val="both"/>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D7155B">
      <w:pPr>
        <w:pStyle w:val="BodyText"/>
        <w:ind w:left="112" w:right="383"/>
        <w:jc w:val="both"/>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D7155B">
      <w:pPr>
        <w:pStyle w:val="BodyText"/>
        <w:jc w:val="both"/>
        <w:rPr>
          <w:rFonts w:asciiTheme="minorHAnsi" w:hAnsiTheme="minorHAnsi" w:cstheme="minorHAnsi"/>
          <w:sz w:val="24"/>
          <w:szCs w:val="24"/>
        </w:rPr>
      </w:pPr>
    </w:p>
    <w:p w14:paraId="411246D4" w14:textId="77777777" w:rsidR="00B44331" w:rsidRPr="00B11052" w:rsidRDefault="00B44331" w:rsidP="00D7155B">
      <w:pPr>
        <w:pStyle w:val="BodyText"/>
        <w:jc w:val="both"/>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D7155B">
      <w:pPr>
        <w:pStyle w:val="BodyText"/>
        <w:jc w:val="both"/>
        <w:rPr>
          <w:rFonts w:asciiTheme="minorHAnsi" w:hAnsiTheme="minorHAnsi" w:cstheme="minorHAnsi"/>
          <w:sz w:val="24"/>
          <w:szCs w:val="24"/>
        </w:rPr>
      </w:pPr>
    </w:p>
    <w:p w14:paraId="411246D7"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D7155B">
      <w:pPr>
        <w:pStyle w:val="BodyText"/>
        <w:jc w:val="both"/>
        <w:rPr>
          <w:rFonts w:asciiTheme="minorHAnsi" w:hAnsiTheme="minorHAnsi" w:cstheme="minorHAnsi"/>
          <w:sz w:val="24"/>
          <w:szCs w:val="24"/>
        </w:rPr>
      </w:pPr>
    </w:p>
    <w:p w14:paraId="411246DA"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D7155B">
      <w:pPr>
        <w:pStyle w:val="BodyText"/>
        <w:jc w:val="both"/>
        <w:rPr>
          <w:rFonts w:asciiTheme="minorHAnsi" w:hAnsiTheme="minorHAnsi" w:cstheme="minorHAnsi"/>
          <w:sz w:val="24"/>
          <w:szCs w:val="24"/>
        </w:rPr>
      </w:pPr>
    </w:p>
    <w:p w14:paraId="411246DD"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D7155B">
      <w:pPr>
        <w:suppressAutoHyphens/>
        <w:autoSpaceDE w:val="0"/>
        <w:autoSpaceDN w:val="0"/>
        <w:adjustRightInd w:val="0"/>
        <w:jc w:val="both"/>
        <w:rPr>
          <w:rFonts w:ascii="Calibri" w:hAnsi="Calibri" w:cs="Calibri"/>
          <w:szCs w:val="24"/>
        </w:rPr>
      </w:pPr>
    </w:p>
    <w:p w14:paraId="411246E0" w14:textId="77777777" w:rsidR="00327347" w:rsidRDefault="00327347" w:rsidP="00D7155B">
      <w:pPr>
        <w:pStyle w:val="BodyText"/>
        <w:jc w:val="both"/>
        <w:rPr>
          <w:rFonts w:ascii="Calibri" w:hAnsi="Calibri" w:cs="Calibri"/>
          <w:sz w:val="24"/>
          <w:szCs w:val="24"/>
        </w:rPr>
      </w:pPr>
    </w:p>
    <w:sectPr w:rsidR="00327347" w:rsidSect="00FD44DD">
      <w:headerReference w:type="first" r:id="rId12"/>
      <w:footerReference w:type="first" r:id="rId13"/>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83F7D" w14:textId="77777777" w:rsidR="00FD44DD" w:rsidRDefault="00FD44DD">
      <w:r>
        <w:separator/>
      </w:r>
    </w:p>
  </w:endnote>
  <w:endnote w:type="continuationSeparator" w:id="0">
    <w:p w14:paraId="4F8270C6" w14:textId="77777777" w:rsidR="00FD44DD" w:rsidRDefault="00FD4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14DD5" w14:textId="77777777" w:rsidR="00FD44DD" w:rsidRDefault="00FD44DD">
      <w:r>
        <w:separator/>
      </w:r>
    </w:p>
  </w:footnote>
  <w:footnote w:type="continuationSeparator" w:id="0">
    <w:p w14:paraId="5E6E59E8" w14:textId="77777777" w:rsidR="00FD44DD" w:rsidRDefault="00FD4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65F06"/>
    <w:multiLevelType w:val="hybridMultilevel"/>
    <w:tmpl w:val="7486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10"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3"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8"/>
  </w:num>
  <w:num w:numId="2" w16cid:durableId="1353072014">
    <w:abstractNumId w:val="3"/>
  </w:num>
  <w:num w:numId="3" w16cid:durableId="768738964">
    <w:abstractNumId w:val="16"/>
  </w:num>
  <w:num w:numId="4" w16cid:durableId="326833331">
    <w:abstractNumId w:val="25"/>
  </w:num>
  <w:num w:numId="5" w16cid:durableId="1413619278">
    <w:abstractNumId w:val="8"/>
  </w:num>
  <w:num w:numId="6" w16cid:durableId="1424837126">
    <w:abstractNumId w:val="22"/>
  </w:num>
  <w:num w:numId="7" w16cid:durableId="488055070">
    <w:abstractNumId w:val="7"/>
  </w:num>
  <w:num w:numId="8" w16cid:durableId="1149710530">
    <w:abstractNumId w:val="26"/>
  </w:num>
  <w:num w:numId="9" w16cid:durableId="1273979992">
    <w:abstractNumId w:val="5"/>
  </w:num>
  <w:num w:numId="10" w16cid:durableId="1294484780">
    <w:abstractNumId w:val="21"/>
  </w:num>
  <w:num w:numId="11" w16cid:durableId="2014064793">
    <w:abstractNumId w:val="27"/>
  </w:num>
  <w:num w:numId="12" w16cid:durableId="695081748">
    <w:abstractNumId w:val="6"/>
  </w:num>
  <w:num w:numId="13" w16cid:durableId="315496508">
    <w:abstractNumId w:val="28"/>
  </w:num>
  <w:num w:numId="14" w16cid:durableId="1775396001">
    <w:abstractNumId w:val="17"/>
  </w:num>
  <w:num w:numId="15" w16cid:durableId="796220324">
    <w:abstractNumId w:val="20"/>
  </w:num>
  <w:num w:numId="16" w16cid:durableId="1733188928">
    <w:abstractNumId w:val="9"/>
  </w:num>
  <w:num w:numId="17" w16cid:durableId="706418449">
    <w:abstractNumId w:val="12"/>
  </w:num>
  <w:num w:numId="18" w16cid:durableId="299962981">
    <w:abstractNumId w:val="4"/>
  </w:num>
  <w:num w:numId="19" w16cid:durableId="1340354741">
    <w:abstractNumId w:val="11"/>
  </w:num>
  <w:num w:numId="20" w16cid:durableId="1313290733">
    <w:abstractNumId w:val="24"/>
  </w:num>
  <w:num w:numId="21" w16cid:durableId="24330326">
    <w:abstractNumId w:val="2"/>
  </w:num>
  <w:num w:numId="22" w16cid:durableId="1966816144">
    <w:abstractNumId w:val="29"/>
  </w:num>
  <w:num w:numId="23" w16cid:durableId="841892588">
    <w:abstractNumId w:val="19"/>
  </w:num>
  <w:num w:numId="24" w16cid:durableId="426079210">
    <w:abstractNumId w:val="14"/>
  </w:num>
  <w:num w:numId="25" w16cid:durableId="833566079">
    <w:abstractNumId w:val="23"/>
  </w:num>
  <w:num w:numId="26" w16cid:durableId="2042657876">
    <w:abstractNumId w:val="0"/>
  </w:num>
  <w:num w:numId="27" w16cid:durableId="2004777863">
    <w:abstractNumId w:val="15"/>
  </w:num>
  <w:num w:numId="28" w16cid:durableId="1071661068">
    <w:abstractNumId w:val="13"/>
  </w:num>
  <w:num w:numId="29" w16cid:durableId="1560896296">
    <w:abstractNumId w:val="10"/>
  </w:num>
  <w:num w:numId="30" w16cid:durableId="131074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45EF0"/>
    <w:rsid w:val="00060B91"/>
    <w:rsid w:val="00060FB9"/>
    <w:rsid w:val="00063E41"/>
    <w:rsid w:val="00063EFB"/>
    <w:rsid w:val="000708B6"/>
    <w:rsid w:val="00094D02"/>
    <w:rsid w:val="000A266B"/>
    <w:rsid w:val="000A731C"/>
    <w:rsid w:val="000B0975"/>
    <w:rsid w:val="000B4D9B"/>
    <w:rsid w:val="000C06F8"/>
    <w:rsid w:val="000C1B45"/>
    <w:rsid w:val="000C4DF1"/>
    <w:rsid w:val="000D3A45"/>
    <w:rsid w:val="000E0641"/>
    <w:rsid w:val="000E0F64"/>
    <w:rsid w:val="000E16AF"/>
    <w:rsid w:val="000E7837"/>
    <w:rsid w:val="000F4A0F"/>
    <w:rsid w:val="00105692"/>
    <w:rsid w:val="00115B7A"/>
    <w:rsid w:val="001175A3"/>
    <w:rsid w:val="00124FDC"/>
    <w:rsid w:val="00127204"/>
    <w:rsid w:val="00135F8B"/>
    <w:rsid w:val="001438A6"/>
    <w:rsid w:val="00143A9F"/>
    <w:rsid w:val="00146987"/>
    <w:rsid w:val="00152AE9"/>
    <w:rsid w:val="00162535"/>
    <w:rsid w:val="001670DC"/>
    <w:rsid w:val="0017201C"/>
    <w:rsid w:val="0017411D"/>
    <w:rsid w:val="001814FC"/>
    <w:rsid w:val="00182E0C"/>
    <w:rsid w:val="00185D6D"/>
    <w:rsid w:val="001863CD"/>
    <w:rsid w:val="00192E07"/>
    <w:rsid w:val="0019377B"/>
    <w:rsid w:val="00197785"/>
    <w:rsid w:val="001A27C3"/>
    <w:rsid w:val="001A5C77"/>
    <w:rsid w:val="001A73D8"/>
    <w:rsid w:val="001A78EF"/>
    <w:rsid w:val="001B212E"/>
    <w:rsid w:val="001B534B"/>
    <w:rsid w:val="001D477C"/>
    <w:rsid w:val="001E6EC7"/>
    <w:rsid w:val="001E7AAD"/>
    <w:rsid w:val="001F2960"/>
    <w:rsid w:val="001F463F"/>
    <w:rsid w:val="00204FD1"/>
    <w:rsid w:val="00217357"/>
    <w:rsid w:val="00222AFD"/>
    <w:rsid w:val="00227143"/>
    <w:rsid w:val="0023753B"/>
    <w:rsid w:val="00242EC9"/>
    <w:rsid w:val="00246209"/>
    <w:rsid w:val="002471E9"/>
    <w:rsid w:val="002500D9"/>
    <w:rsid w:val="002504B9"/>
    <w:rsid w:val="0025355D"/>
    <w:rsid w:val="002558C5"/>
    <w:rsid w:val="00255B80"/>
    <w:rsid w:val="0026456A"/>
    <w:rsid w:val="002660C7"/>
    <w:rsid w:val="002823C7"/>
    <w:rsid w:val="002863BE"/>
    <w:rsid w:val="002A7C1D"/>
    <w:rsid w:val="002D39AE"/>
    <w:rsid w:val="002E02B6"/>
    <w:rsid w:val="002E6D92"/>
    <w:rsid w:val="002F050A"/>
    <w:rsid w:val="002F0F66"/>
    <w:rsid w:val="002F4A7C"/>
    <w:rsid w:val="002F4B4F"/>
    <w:rsid w:val="00305F52"/>
    <w:rsid w:val="00307280"/>
    <w:rsid w:val="0030761C"/>
    <w:rsid w:val="003123FB"/>
    <w:rsid w:val="00313B10"/>
    <w:rsid w:val="003173AC"/>
    <w:rsid w:val="00327347"/>
    <w:rsid w:val="0034049E"/>
    <w:rsid w:val="00342E8F"/>
    <w:rsid w:val="00344C09"/>
    <w:rsid w:val="003558F6"/>
    <w:rsid w:val="00361E83"/>
    <w:rsid w:val="00362392"/>
    <w:rsid w:val="003A3EB3"/>
    <w:rsid w:val="003C0AA7"/>
    <w:rsid w:val="003C2F24"/>
    <w:rsid w:val="003F0CB9"/>
    <w:rsid w:val="003F0E0D"/>
    <w:rsid w:val="003F3314"/>
    <w:rsid w:val="004004DB"/>
    <w:rsid w:val="00413370"/>
    <w:rsid w:val="004157A2"/>
    <w:rsid w:val="00421F29"/>
    <w:rsid w:val="00430400"/>
    <w:rsid w:val="00452EAC"/>
    <w:rsid w:val="00453D9A"/>
    <w:rsid w:val="00453F4A"/>
    <w:rsid w:val="00457EDD"/>
    <w:rsid w:val="004658AC"/>
    <w:rsid w:val="004673C3"/>
    <w:rsid w:val="004718CA"/>
    <w:rsid w:val="004825C5"/>
    <w:rsid w:val="00485A55"/>
    <w:rsid w:val="00486FA6"/>
    <w:rsid w:val="00493867"/>
    <w:rsid w:val="004948C2"/>
    <w:rsid w:val="004A2491"/>
    <w:rsid w:val="004A2AAC"/>
    <w:rsid w:val="004A4A26"/>
    <w:rsid w:val="004C2C06"/>
    <w:rsid w:val="004C3553"/>
    <w:rsid w:val="004D12B6"/>
    <w:rsid w:val="004D1CBD"/>
    <w:rsid w:val="004D59D1"/>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3ED2"/>
    <w:rsid w:val="005C4E72"/>
    <w:rsid w:val="005C5BD8"/>
    <w:rsid w:val="005D216D"/>
    <w:rsid w:val="005D7AAE"/>
    <w:rsid w:val="005E745A"/>
    <w:rsid w:val="005E7770"/>
    <w:rsid w:val="00600816"/>
    <w:rsid w:val="00603935"/>
    <w:rsid w:val="006209CE"/>
    <w:rsid w:val="00622A92"/>
    <w:rsid w:val="0063382F"/>
    <w:rsid w:val="00642756"/>
    <w:rsid w:val="00643912"/>
    <w:rsid w:val="00652629"/>
    <w:rsid w:val="00657B32"/>
    <w:rsid w:val="00663F9F"/>
    <w:rsid w:val="006667D1"/>
    <w:rsid w:val="0066772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A3A"/>
    <w:rsid w:val="00707F98"/>
    <w:rsid w:val="0072213C"/>
    <w:rsid w:val="00733BDF"/>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23ED"/>
    <w:rsid w:val="007D3E54"/>
    <w:rsid w:val="007E1EEB"/>
    <w:rsid w:val="007E7901"/>
    <w:rsid w:val="007F0F2F"/>
    <w:rsid w:val="007F1628"/>
    <w:rsid w:val="007F18E5"/>
    <w:rsid w:val="00804BD5"/>
    <w:rsid w:val="00814273"/>
    <w:rsid w:val="0081612D"/>
    <w:rsid w:val="00822AA2"/>
    <w:rsid w:val="00840CFC"/>
    <w:rsid w:val="00842E7D"/>
    <w:rsid w:val="00845DED"/>
    <w:rsid w:val="00850901"/>
    <w:rsid w:val="0085331F"/>
    <w:rsid w:val="00853C41"/>
    <w:rsid w:val="0085715D"/>
    <w:rsid w:val="008622B3"/>
    <w:rsid w:val="0086329A"/>
    <w:rsid w:val="00866803"/>
    <w:rsid w:val="00867BE0"/>
    <w:rsid w:val="00884634"/>
    <w:rsid w:val="0088490B"/>
    <w:rsid w:val="00893F29"/>
    <w:rsid w:val="00895EB8"/>
    <w:rsid w:val="00896F80"/>
    <w:rsid w:val="008A01DE"/>
    <w:rsid w:val="008A3FB8"/>
    <w:rsid w:val="008B373F"/>
    <w:rsid w:val="008C1790"/>
    <w:rsid w:val="008D31E8"/>
    <w:rsid w:val="008E411C"/>
    <w:rsid w:val="008E4235"/>
    <w:rsid w:val="008E50DF"/>
    <w:rsid w:val="00901464"/>
    <w:rsid w:val="009177FA"/>
    <w:rsid w:val="00923401"/>
    <w:rsid w:val="00930AA8"/>
    <w:rsid w:val="00935529"/>
    <w:rsid w:val="00945CB3"/>
    <w:rsid w:val="0097585D"/>
    <w:rsid w:val="00976EC9"/>
    <w:rsid w:val="009837F7"/>
    <w:rsid w:val="00984D4E"/>
    <w:rsid w:val="00992B7E"/>
    <w:rsid w:val="009953FE"/>
    <w:rsid w:val="009B6A7A"/>
    <w:rsid w:val="009D1DC4"/>
    <w:rsid w:val="009D42FC"/>
    <w:rsid w:val="009D5CB3"/>
    <w:rsid w:val="009E639D"/>
    <w:rsid w:val="009E692B"/>
    <w:rsid w:val="009F55C8"/>
    <w:rsid w:val="009F5BDE"/>
    <w:rsid w:val="00A065A1"/>
    <w:rsid w:val="00A13DA3"/>
    <w:rsid w:val="00A2105F"/>
    <w:rsid w:val="00A34271"/>
    <w:rsid w:val="00A43B90"/>
    <w:rsid w:val="00A43E2F"/>
    <w:rsid w:val="00A57742"/>
    <w:rsid w:val="00A61FFC"/>
    <w:rsid w:val="00A714C2"/>
    <w:rsid w:val="00A720B2"/>
    <w:rsid w:val="00A77A28"/>
    <w:rsid w:val="00A90BAD"/>
    <w:rsid w:val="00A9144C"/>
    <w:rsid w:val="00AA784D"/>
    <w:rsid w:val="00AB1903"/>
    <w:rsid w:val="00AB65A9"/>
    <w:rsid w:val="00AC0AFC"/>
    <w:rsid w:val="00AC6037"/>
    <w:rsid w:val="00AC6183"/>
    <w:rsid w:val="00AD7F3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E2C39"/>
    <w:rsid w:val="00BE4EBB"/>
    <w:rsid w:val="00BF182A"/>
    <w:rsid w:val="00BF1B8D"/>
    <w:rsid w:val="00BF4BE1"/>
    <w:rsid w:val="00C015A5"/>
    <w:rsid w:val="00C0311A"/>
    <w:rsid w:val="00C20290"/>
    <w:rsid w:val="00C258DB"/>
    <w:rsid w:val="00C27D57"/>
    <w:rsid w:val="00C43B70"/>
    <w:rsid w:val="00C47C06"/>
    <w:rsid w:val="00C54003"/>
    <w:rsid w:val="00C722A2"/>
    <w:rsid w:val="00C73417"/>
    <w:rsid w:val="00C80BAE"/>
    <w:rsid w:val="00CA2A01"/>
    <w:rsid w:val="00CA6B76"/>
    <w:rsid w:val="00CB0FBB"/>
    <w:rsid w:val="00CF1F67"/>
    <w:rsid w:val="00CF42CD"/>
    <w:rsid w:val="00D003B5"/>
    <w:rsid w:val="00D13886"/>
    <w:rsid w:val="00D163C7"/>
    <w:rsid w:val="00D2357A"/>
    <w:rsid w:val="00D259FE"/>
    <w:rsid w:val="00D36BCB"/>
    <w:rsid w:val="00D45B1B"/>
    <w:rsid w:val="00D47D80"/>
    <w:rsid w:val="00D5126C"/>
    <w:rsid w:val="00D525E5"/>
    <w:rsid w:val="00D557DE"/>
    <w:rsid w:val="00D7155B"/>
    <w:rsid w:val="00D86F88"/>
    <w:rsid w:val="00DA3BC3"/>
    <w:rsid w:val="00DA43C5"/>
    <w:rsid w:val="00DA5E4F"/>
    <w:rsid w:val="00DA7336"/>
    <w:rsid w:val="00DB06FC"/>
    <w:rsid w:val="00DB299C"/>
    <w:rsid w:val="00DB3289"/>
    <w:rsid w:val="00DD5B84"/>
    <w:rsid w:val="00DE0684"/>
    <w:rsid w:val="00DF1080"/>
    <w:rsid w:val="00E040B4"/>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B113D"/>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D3397"/>
    <w:rsid w:val="00FD44DD"/>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U_IRB@colostate.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01E5A-ADBD-48E5-AEAF-53E5C9572133}">
  <ds:schemaRefs>
    <ds:schemaRef ds:uri="http://schemas.microsoft.com/office/2006/metadata/properties"/>
    <ds:schemaRef ds:uri="http://schemas.microsoft.com/office/infopath/2007/PartnerControls"/>
    <ds:schemaRef ds:uri="f4b934ee-aaf1-46ec-ad6a-03a8076acdb0"/>
    <ds:schemaRef ds:uri="35a3bae3-5585-4cfa-9fdd-7c25518d6231"/>
  </ds:schemaRefs>
</ds:datastoreItem>
</file>

<file path=customXml/itemProps2.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3.xml><?xml version="1.0" encoding="utf-8"?>
<ds:datastoreItem xmlns:ds="http://schemas.openxmlformats.org/officeDocument/2006/customXml" ds:itemID="{7D1772D4-E217-4FA8-8B1D-A57F26CA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3bae3-5585-4cfa-9fdd-7c25518d6231"/>
    <ds:schemaRef ds:uri="f4b934ee-aaf1-46ec-ad6a-03a8076ac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78985A-BC5D-4A99-A3CD-3868F88CE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Settings\lincolnl\Desktop\OSU_BW_Letterhead_TIF.dot</Template>
  <TotalTime>45</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6480</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Howlett,Jonquill</cp:lastModifiedBy>
  <cp:revision>27</cp:revision>
  <cp:lastPrinted>2013-11-12T23:50:00Z</cp:lastPrinted>
  <dcterms:created xsi:type="dcterms:W3CDTF">2024-04-13T04:31:00Z</dcterms:created>
  <dcterms:modified xsi:type="dcterms:W3CDTF">2024-04-16T23:40:00Z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