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第二章  Spark部署模式</w:t>
      </w:r>
    </w:p>
    <w:p>
      <w:pPr>
        <w:ind w:firstLine="420" w:firstLineChars="0"/>
        <w:rPr>
          <w:rFonts w:hint="eastAsia"/>
          <w:lang w:val="en-US" w:eastAsia="zh-CN"/>
        </w:rPr>
      </w:pPr>
      <w:r>
        <w:rPr>
          <w:rFonts w:hint="eastAsia"/>
          <w:lang w:val="en-US" w:eastAsia="zh-CN"/>
        </w:rPr>
        <w:t>本书在讲解各章的内容时，主要是以local模式为例。但是对大部分想学习Spark的人而言，如何构建稳定的Spark集群也是学习的重点。由于各个模式在部署上有很大的差异，所以本章需要对不同模式下的部署进行讲解。本书主要讲解以下部署方式：本地部署模式（Local模式，主要用于代码调试和跟踪，不具备容错能力，所以不适用于生产环境。）、伪分布部署模式（Local-Cluster模式，用于在一台机器上模拟集群运行。）Standalone部署模式、（具备容错能力且支持分布式部署，所以可以用于实际的生产。）、YARN部署模式（第三方部署模式）。</w:t>
      </w:r>
    </w:p>
    <w:p>
      <w:pPr>
        <w:ind w:firstLine="420" w:firstLineChars="0"/>
        <w:rPr>
          <w:rFonts w:hint="eastAsia"/>
          <w:lang w:val="en-US" w:eastAsia="zh-CN"/>
        </w:rPr>
      </w:pPr>
    </w:p>
    <w:p>
      <w:pPr>
        <w:pStyle w:val="3"/>
        <w:rPr>
          <w:rFonts w:hint="eastAsia"/>
          <w:lang w:val="en-US" w:eastAsia="zh-CN"/>
        </w:rPr>
      </w:pPr>
      <w:r>
        <w:rPr>
          <w:rFonts w:hint="eastAsia"/>
          <w:lang w:val="en-US" w:eastAsia="zh-CN"/>
        </w:rPr>
        <w:t>2.1 Local模式</w:t>
      </w:r>
    </w:p>
    <w:p>
      <w:pPr>
        <w:pStyle w:val="4"/>
        <w:rPr>
          <w:rFonts w:hint="eastAsia"/>
          <w:lang w:val="en-US" w:eastAsia="zh-CN"/>
        </w:rPr>
      </w:pPr>
      <w:r>
        <w:rPr>
          <w:rFonts w:hint="eastAsia"/>
          <w:lang w:val="en-US" w:eastAsia="zh-CN"/>
        </w:rPr>
        <w:t>2.1.1 Local模式的介绍</w:t>
      </w:r>
    </w:p>
    <w:p>
      <w:pPr>
        <w:numPr>
          <w:ilvl w:val="0"/>
          <w:numId w:val="0"/>
        </w:numPr>
        <w:ind w:firstLine="420" w:firstLineChars="0"/>
        <w:jc w:val="both"/>
        <w:rPr>
          <w:rFonts w:hint="eastAsia"/>
          <w:lang w:val="en-US" w:eastAsia="zh-CN"/>
        </w:rPr>
      </w:pPr>
      <w:r>
        <w:rPr>
          <w:rFonts w:hint="eastAsia"/>
          <w:lang w:val="en-US" w:eastAsia="zh-CN"/>
        </w:rPr>
        <w:t>在本地运行模式中，Spark的所有进程都在一台机器上的JVM上运行。在本地运行模式下，在作业划分调度后，任务集会发送到本地终端点，本地终端接收到任务后，会在本地启动Executor，这一切工作都在本地执行。本地模式的标准写法是local[N]，其中N代表可以使用N个线程，每个线程拥有一个core。如果不指定N，则默认是1个线程（该线程有1个core）。</w:t>
      </w:r>
    </w:p>
    <w:p>
      <w:pPr>
        <w:rPr>
          <w:rFonts w:hint="eastAsia"/>
          <w:lang w:val="en-US" w:eastAsia="zh-CN"/>
        </w:rPr>
      </w:pPr>
    </w:p>
    <w:p>
      <w:pPr>
        <w:pStyle w:val="4"/>
        <w:rPr>
          <w:rFonts w:hint="eastAsia"/>
          <w:lang w:val="en-US" w:eastAsia="zh-CN"/>
        </w:rPr>
      </w:pPr>
      <w:r>
        <w:rPr>
          <w:rFonts w:hint="eastAsia"/>
          <w:lang w:val="en-US" w:eastAsia="zh-CN"/>
        </w:rPr>
        <w:t>2.1.2 Local模式部署</w:t>
      </w:r>
    </w:p>
    <w:p>
      <w:pPr>
        <w:ind w:firstLine="420" w:firstLineChars="0"/>
        <w:rPr>
          <w:rFonts w:hint="eastAsia"/>
          <w:lang w:val="en-US" w:eastAsia="zh-CN"/>
        </w:rPr>
      </w:pPr>
      <w:r>
        <w:rPr>
          <w:rFonts w:hint="eastAsia"/>
          <w:lang w:val="en-US" w:eastAsia="zh-CN"/>
        </w:rPr>
        <w:t>Local（本地）模式下部署Spark应用程序比较简单，可用于检测Spark是否编译安装成功，需要配置Java环境变量和设置主节点，后面安装Spark章节会详细讲解，以下介绍Java环境变量和主节点的配置。</w:t>
      </w:r>
    </w:p>
    <w:p>
      <w:pPr>
        <w:numPr>
          <w:ilvl w:val="0"/>
          <w:numId w:val="1"/>
        </w:numPr>
        <w:rPr>
          <w:rFonts w:hint="eastAsia"/>
          <w:lang w:val="en-US" w:eastAsia="zh-CN"/>
        </w:rPr>
      </w:pPr>
      <w:r>
        <w:rPr>
          <w:rFonts w:hint="eastAsia"/>
          <w:lang w:val="en-US" w:eastAsia="zh-CN"/>
        </w:rPr>
        <w:t>进入Spark主程序的conf目录，执行：cd spark-2.3.0-bin-hadoop2.7/conf。</w:t>
      </w:r>
    </w:p>
    <w:p>
      <w:pPr>
        <w:numPr>
          <w:ilvl w:val="0"/>
          <w:numId w:val="1"/>
        </w:numPr>
        <w:rPr>
          <w:rFonts w:hint="eastAsia"/>
          <w:lang w:val="en-US" w:eastAsia="zh-CN"/>
        </w:rPr>
      </w:pPr>
      <w:r>
        <w:rPr>
          <w:rFonts w:hint="eastAsia"/>
          <w:lang w:val="en-US" w:eastAsia="zh-CN"/>
        </w:rPr>
        <w:t>以spark-env.sh.template 文件为模板创建spark-env.sh文件。</w:t>
      </w:r>
    </w:p>
    <w:p>
      <w:pPr>
        <w:numPr>
          <w:ilvl w:val="0"/>
          <w:numId w:val="1"/>
        </w:numPr>
        <w:rPr>
          <w:rFonts w:hint="eastAsia"/>
          <w:lang w:val="en-US" w:eastAsia="zh-CN"/>
        </w:rPr>
      </w:pPr>
      <w:r>
        <w:rPr>
          <w:rFonts w:hint="eastAsia"/>
          <w:lang w:val="en-US" w:eastAsia="zh-CN"/>
        </w:rPr>
        <w:t>修改spark-env.sh配置文件：</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1"/>
        </w:numPr>
        <w:ind w:left="0" w:leftChars="0" w:firstLine="0" w:firstLineChars="0"/>
        <w:rPr>
          <w:rFonts w:hint="eastAsia"/>
          <w:lang w:val="en-US" w:eastAsia="zh-CN"/>
        </w:rPr>
      </w:pPr>
      <w:r>
        <w:rPr>
          <w:rFonts w:hint="eastAsia"/>
          <w:lang w:val="en-US" w:eastAsia="zh-CN"/>
        </w:rPr>
        <w:t>验证版本，当安装完毕且配置好环境变量之后，在终端输入spark-shell命令即可进入Spark命令模式，此时会提示Spark的当前版本。</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r>
        <w:rPr>
          <w:rFonts w:hint="eastAsia"/>
          <w:lang w:val="en-US" w:eastAsia="zh-CN"/>
        </w:rPr>
        <w:t>Welcome to</w:t>
      </w:r>
    </w:p>
    <w:p>
      <w:pPr>
        <w:numPr>
          <w:ilvl w:val="0"/>
          <w:numId w:val="0"/>
        </w:numPr>
        <w:ind w:leftChars="0"/>
        <w:rPr>
          <w:rFonts w:hint="eastAsia"/>
          <w:lang w:val="en-US" w:eastAsia="zh-CN"/>
        </w:rPr>
      </w:pPr>
      <w:r>
        <w:rPr>
          <w:rFonts w:hint="eastAsia"/>
          <w:lang w:val="en-US" w:eastAsia="zh-CN"/>
        </w:rPr>
        <w:t xml:space="preserve">      ____              __</w:t>
      </w:r>
    </w:p>
    <w:p>
      <w:pPr>
        <w:numPr>
          <w:ilvl w:val="0"/>
          <w:numId w:val="0"/>
        </w:numPr>
        <w:ind w:leftChars="0"/>
        <w:rPr>
          <w:rFonts w:hint="eastAsia"/>
          <w:lang w:val="en-US" w:eastAsia="zh-CN"/>
        </w:rPr>
      </w:pPr>
      <w:r>
        <w:rPr>
          <w:rFonts w:hint="eastAsia"/>
          <w:lang w:val="en-US" w:eastAsia="zh-CN"/>
        </w:rPr>
        <w:t xml:space="preserve">     / __/__  ___ _____/ /__</w:t>
      </w:r>
    </w:p>
    <w:p>
      <w:pPr>
        <w:numPr>
          <w:ilvl w:val="0"/>
          <w:numId w:val="0"/>
        </w:numPr>
        <w:ind w:leftChars="0"/>
        <w:rPr>
          <w:rFonts w:hint="eastAsia"/>
          <w:lang w:val="en-US" w:eastAsia="zh-CN"/>
        </w:rPr>
      </w:pPr>
      <w:r>
        <w:rPr>
          <w:rFonts w:hint="eastAsia"/>
          <w:lang w:val="en-US" w:eastAsia="zh-CN"/>
        </w:rPr>
        <w:t xml:space="preserve">    _\ \/ _ \/ _ `/ __/  '_/</w:t>
      </w:r>
    </w:p>
    <w:p>
      <w:pPr>
        <w:numPr>
          <w:ilvl w:val="0"/>
          <w:numId w:val="0"/>
        </w:numPr>
        <w:ind w:leftChars="0"/>
        <w:rPr>
          <w:rFonts w:hint="eastAsia"/>
          <w:lang w:val="en-US" w:eastAsia="zh-CN"/>
        </w:rPr>
      </w:pPr>
      <w:r>
        <w:rPr>
          <w:rFonts w:hint="eastAsia"/>
          <w:lang w:val="en-US" w:eastAsia="zh-CN"/>
        </w:rPr>
        <w:t xml:space="preserve">   /___/ .__/\_,_/_/ /_/\_\   version 2.3.0</w:t>
      </w:r>
    </w:p>
    <w:p>
      <w:pPr>
        <w:numPr>
          <w:ilvl w:val="0"/>
          <w:numId w:val="0"/>
        </w:numPr>
        <w:ind w:leftChars="0"/>
        <w:rPr>
          <w:rFonts w:hint="eastAsia"/>
          <w:lang w:val="en-US" w:eastAsia="zh-CN"/>
        </w:rPr>
      </w:pPr>
      <w:r>
        <w:rPr>
          <w:rFonts w:hint="eastAsia"/>
          <w:lang w:val="en-US" w:eastAsia="zh-CN"/>
        </w:rPr>
        <w:t xml:space="preserve">      /_/</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Using Scala version 2.11.8 (Java HotSpot(TM) 64-Bit Server VM, Java 1.8.0_171)</w:t>
      </w:r>
    </w:p>
    <w:p>
      <w:pPr>
        <w:numPr>
          <w:ilvl w:val="0"/>
          <w:numId w:val="0"/>
        </w:numPr>
        <w:ind w:leftChars="0"/>
        <w:rPr>
          <w:rFonts w:hint="eastAsia"/>
          <w:lang w:val="en-US" w:eastAsia="zh-CN"/>
        </w:rPr>
      </w:pPr>
    </w:p>
    <w:p>
      <w:pPr>
        <w:pStyle w:val="4"/>
        <w:rPr>
          <w:rFonts w:hint="eastAsia"/>
          <w:b/>
          <w:lang w:val="en-US" w:eastAsia="zh-CN"/>
        </w:rPr>
      </w:pPr>
      <w:r>
        <w:rPr>
          <w:rFonts w:hint="eastAsia"/>
          <w:b/>
          <w:lang w:val="en-US" w:eastAsia="zh-CN"/>
        </w:rPr>
        <w:t>2.1.3 Local模式Spark应用程序的运行</w:t>
      </w:r>
    </w:p>
    <w:p>
      <w:pPr>
        <w:numPr>
          <w:ilvl w:val="0"/>
          <w:numId w:val="0"/>
        </w:numPr>
        <w:ind w:leftChars="0"/>
        <w:rPr>
          <w:rFonts w:hint="eastAsia"/>
          <w:lang w:val="en-US" w:eastAsia="zh-CN"/>
        </w:rPr>
      </w:pPr>
      <w:r>
        <w:rPr>
          <w:rFonts w:hint="eastAsia"/>
          <w:lang w:val="en-US" w:eastAsia="zh-CN"/>
        </w:rPr>
        <w:t>Local模式下运行Spark程序方式十分简单首先进入Spark安装的主目录，可以看到主目录下面会由bin文件夹，然后执行命令：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local[8] \</w:t>
      </w:r>
      <w:r>
        <w:rPr>
          <w:rFonts w:hint="eastAsia"/>
          <w:lang w:val="en-US" w:eastAsia="zh-CN"/>
        </w:rPr>
        <w:t xml:space="preserve">   #设置主程序为本地，方括号内为线程数</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#包含应用程序和所有依赖项的捆绑jar的路径</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2.2 Standalone（独立）模式</w:t>
      </w:r>
    </w:p>
    <w:p>
      <w:pPr>
        <w:ind w:firstLine="420" w:firstLineChars="0"/>
        <w:rPr>
          <w:rFonts w:hint="eastAsia"/>
          <w:lang w:val="en-US" w:eastAsia="zh-CN"/>
        </w:rPr>
      </w:pPr>
      <w:r>
        <w:rPr>
          <w:rFonts w:hint="eastAsia"/>
          <w:lang w:val="en-US" w:eastAsia="zh-CN"/>
        </w:rPr>
        <w:t>在介绍独立模式之前，先介绍什么是集群模式（下面的Standalone模式、YARN模式、Mesos模式都属于集群模式）。Spark 的“集群”不是提供运算服务的，而是一种资源分配的调度器。执行任务的 Spark 进程作为客户端向“集群”申请资源(运算节点)，“集群”分配资源以后，这个 Spark 进程会分解一些计算工作，并把他们放到这些申请来的资源中运行。接下来通过一张Spark在分布式环境下的架构图对集群上运行Spark做一个初步的了解。</w:t>
      </w:r>
    </w:p>
    <w:p>
      <w:pPr>
        <w:jc w:val="center"/>
        <w:rPr>
          <w:rFonts w:hint="eastAsia"/>
          <w:lang w:val="en-US" w:eastAsia="zh-CN"/>
        </w:rPr>
      </w:pPr>
      <w:r>
        <w:rPr>
          <w:rFonts w:hint="eastAsia"/>
          <w:lang w:val="en-US" w:eastAsia="zh-CN"/>
        </w:rPr>
        <w:drawing>
          <wp:inline distT="0" distB="0" distL="114300" distR="114300">
            <wp:extent cx="4542155" cy="2179320"/>
            <wp:effectExtent l="0" t="0" r="14605" b="0"/>
            <wp:docPr id="1" name="图片 1" descr="2016073020014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0730200146305"/>
                    <pic:cNvPicPr>
                      <a:picLocks noChangeAspect="1"/>
                    </pic:cNvPicPr>
                  </pic:nvPicPr>
                  <pic:blipFill>
                    <a:blip r:embed="rId4"/>
                    <a:stretch>
                      <a:fillRect/>
                    </a:stretch>
                  </pic:blipFill>
                  <pic:spPr>
                    <a:xfrm>
                      <a:off x="0" y="0"/>
                      <a:ext cx="4542155" cy="2179320"/>
                    </a:xfrm>
                    <a:prstGeom prst="rect">
                      <a:avLst/>
                    </a:prstGeom>
                  </pic:spPr>
                </pic:pic>
              </a:graphicData>
            </a:graphic>
          </wp:inline>
        </w:drawing>
      </w:r>
    </w:p>
    <w:p>
      <w:pPr>
        <w:jc w:val="both"/>
        <w:rPr>
          <w:rFonts w:hint="eastAsia"/>
          <w:lang w:val="en-US" w:eastAsia="zh-CN"/>
        </w:rPr>
      </w:pPr>
      <w:r>
        <w:rPr>
          <w:rFonts w:hint="eastAsia"/>
          <w:lang w:val="en-US" w:eastAsia="zh-CN"/>
        </w:rPr>
        <w:t>在分布式环境下，Spark集群是采用Master/Slave结构，在一个Spark集群中，有一个节点负责中央协调，调度各个分布式工作节点，这个中央协调节点就是驱动器节点（Driver），与之对应的工作节点被称为执行器节点（executor）节点。驱动器节点可以和大量执行器节点进行通信，它们作为独立Java进程运行。驱动器节点与所有 执行器节点一起被称为Spark应用（application）。Spark应用通过一个叫做集群管理器（Cluster Manager）的外部服务在集群中机器上启动。</w:t>
      </w:r>
    </w:p>
    <w:p>
      <w:pPr>
        <w:pStyle w:val="4"/>
        <w:rPr>
          <w:rFonts w:hint="eastAsia"/>
          <w:lang w:val="en-US" w:eastAsia="zh-CN"/>
        </w:rPr>
      </w:pPr>
      <w:r>
        <w:rPr>
          <w:rFonts w:hint="eastAsia"/>
          <w:lang w:val="en-US" w:eastAsia="zh-CN"/>
        </w:rPr>
        <w:t>2.2.1 Standalone模式的介绍</w:t>
      </w:r>
    </w:p>
    <w:p>
      <w:pPr>
        <w:ind w:firstLine="420" w:firstLineChars="0"/>
        <w:rPr>
          <w:rFonts w:hint="eastAsia"/>
          <w:lang w:val="en-US" w:eastAsia="zh-CN"/>
        </w:rPr>
      </w:pPr>
      <w:r>
        <w:rPr>
          <w:rFonts w:hint="eastAsia"/>
          <w:lang w:val="en-US" w:eastAsia="zh-CN"/>
        </w:rPr>
        <w:t>Standalone模式既独立模式，是Spark自带完整服务，可单独部署到一个集群中，无需依赖其他任何资源管理系统，只支持FIFO调度器。从一定程度上说，它是spark on yarn 和spark on mesos 的基础。在Standalone模式中，用户节点直接与master打交道，由driver负责向master申请资源，并由driver进行资源的分配和调度等等。</w:t>
      </w:r>
    </w:p>
    <w:p>
      <w:pPr>
        <w:pStyle w:val="4"/>
        <w:rPr>
          <w:rFonts w:hint="eastAsia"/>
          <w:lang w:val="en-US" w:eastAsia="zh-CN"/>
        </w:rPr>
      </w:pPr>
      <w:r>
        <w:rPr>
          <w:rFonts w:hint="eastAsia"/>
          <w:lang w:val="en-US" w:eastAsia="zh-CN"/>
        </w:rPr>
        <w:t>2.2.2 Standalone模式部署</w:t>
      </w:r>
    </w:p>
    <w:p>
      <w:pPr>
        <w:rPr>
          <w:rFonts w:hint="eastAsia"/>
          <w:lang w:val="en-US" w:eastAsia="zh-CN"/>
        </w:rPr>
      </w:pPr>
      <w:r>
        <w:rPr>
          <w:rFonts w:hint="eastAsia"/>
          <w:lang w:val="en-US" w:eastAsia="zh-CN"/>
        </w:rPr>
        <w:t>安装Spark Standalone模式，需要在集群上的每个节点上下载Spark的编译版本即可部署，Standalone模式的Spark集群步骤如下：</w:t>
      </w:r>
    </w:p>
    <w:p>
      <w:pPr>
        <w:numPr>
          <w:ilvl w:val="0"/>
          <w:numId w:val="2"/>
        </w:numPr>
        <w:rPr>
          <w:rFonts w:hint="eastAsia"/>
          <w:lang w:val="en-US" w:eastAsia="zh-CN"/>
        </w:rPr>
      </w:pPr>
      <w:r>
        <w:rPr>
          <w:rFonts w:hint="eastAsia"/>
          <w:lang w:val="en-US" w:eastAsia="zh-CN"/>
        </w:rPr>
        <w:t>修改spark-env.sh配置文件（与Local模式相似）</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在Spark主目录下的conf配置目录下，创建一个名为slaves的文件，该文件内容为所有将要启动的Spark Worker的机器的hostname（主机名），每一行写一个。</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slave01</w:t>
      </w:r>
    </w:p>
    <w:p>
      <w:pPr>
        <w:numPr>
          <w:ilvl w:val="0"/>
          <w:numId w:val="0"/>
        </w:numPr>
        <w:ind w:leftChars="0"/>
        <w:rPr>
          <w:rFonts w:hint="eastAsia"/>
          <w:lang w:val="en-US" w:eastAsia="zh-CN"/>
        </w:rPr>
      </w:pPr>
      <w:r>
        <w:rPr>
          <w:rFonts w:hint="eastAsia"/>
          <w:lang w:val="en-US" w:eastAsia="zh-CN"/>
        </w:rPr>
        <w:t>slave02</w:t>
      </w:r>
    </w:p>
    <w:p>
      <w:pPr>
        <w:numPr>
          <w:ilvl w:val="0"/>
          <w:numId w:val="0"/>
        </w:numPr>
        <w:ind w:leftChars="0"/>
        <w:rPr>
          <w:rFonts w:hint="eastAsia"/>
          <w:lang w:val="en-US" w:eastAsia="zh-CN"/>
        </w:rPr>
      </w:pPr>
      <w:r>
        <w:rPr>
          <w:rFonts w:hint="eastAsia"/>
          <w:lang w:val="en-US" w:eastAsia="zh-CN"/>
        </w:rPr>
        <w:t>slave03</w:t>
      </w:r>
    </w:p>
    <w:p>
      <w:pPr>
        <w:numPr>
          <w:ilvl w:val="0"/>
          <w:numId w:val="0"/>
        </w:numPr>
        <w:ind w:leftChars="0"/>
        <w:rPr>
          <w:rFonts w:hint="eastAsia"/>
          <w:lang w:val="en-US" w:eastAsia="zh-CN"/>
        </w:rPr>
      </w:pPr>
      <w:r>
        <w:rPr>
          <w:rFonts w:hint="eastAsia"/>
          <w:lang w:val="en-US" w:eastAsia="zh-CN"/>
        </w:rPr>
        <w:t>slave04</w:t>
      </w:r>
    </w:p>
    <w:p>
      <w:pPr>
        <w:numPr>
          <w:ilvl w:val="0"/>
          <w:numId w:val="0"/>
        </w:numPr>
        <w:ind w:leftChars="0"/>
        <w:rPr>
          <w:rFonts w:hint="eastAsia"/>
          <w:lang w:val="en-US" w:eastAsia="zh-CN"/>
        </w:rPr>
      </w:pPr>
      <w:r>
        <w:rPr>
          <w:rFonts w:hint="eastAsia"/>
          <w:lang w:val="en-US" w:eastAsia="zh-CN"/>
        </w:rPr>
        <w:t>slave05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发送配置文件spark-env.sh与slaves到所有的Worker节点（spark所在目录必须一致，因为master会登陆到worker上执行命令，master认为worker的spark路径与自己一样）以slave03为例：</w:t>
      </w:r>
    </w:p>
    <w:p>
      <w:pPr>
        <w:numPr>
          <w:ilvl w:val="0"/>
          <w:numId w:val="0"/>
        </w:numPr>
        <w:ind w:leftChars="0"/>
        <w:rPr>
          <w:rFonts w:hint="eastAsia"/>
          <w:lang w:val="en-US" w:eastAsia="zh-CN"/>
        </w:rPr>
      </w:pPr>
      <w:r>
        <w:rPr>
          <w:rFonts w:hint="eastAsia"/>
          <w:lang w:val="en-US" w:eastAsia="zh-CN"/>
        </w:rPr>
        <w:t>scp -r $SPARK_HOME/conf/spark-env.sh slave03:/$SPARK_HOME/conf/</w:t>
      </w:r>
    </w:p>
    <w:p>
      <w:pPr>
        <w:numPr>
          <w:ilvl w:val="0"/>
          <w:numId w:val="0"/>
        </w:numPr>
        <w:ind w:leftChars="0"/>
        <w:rPr>
          <w:rFonts w:hint="eastAsia"/>
          <w:lang w:val="en-US" w:eastAsia="zh-CN"/>
        </w:rPr>
      </w:pPr>
      <w:r>
        <w:rPr>
          <w:rFonts w:hint="eastAsia"/>
          <w:lang w:val="en-US" w:eastAsia="zh-CN"/>
        </w:rPr>
        <w:t>Scp -r $SPARK_HOME/conf/slaves slave03:/$SPARK_HOME/conf/</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主机通过ssh访问每个工作机器。默认情况下，ssh是并行运行的，需要设置无密码（使用私钥）访问权限。配置Master无密匙登陆slaves节点。</w:t>
      </w:r>
    </w:p>
    <w:p>
      <w:pPr>
        <w:numPr>
          <w:ilvl w:val="0"/>
          <w:numId w:val="3"/>
        </w:numPr>
        <w:ind w:leftChars="0"/>
        <w:rPr>
          <w:rFonts w:hint="eastAsia"/>
          <w:lang w:val="en-US" w:eastAsia="zh-CN"/>
        </w:rPr>
      </w:pPr>
      <w:r>
        <w:rPr>
          <w:rFonts w:hint="eastAsia"/>
          <w:lang w:val="en-US" w:eastAsia="zh-CN"/>
        </w:rPr>
        <w:t>在Master节点与所有节点安装openssh-server：</w:t>
      </w:r>
    </w:p>
    <w:p>
      <w:pPr>
        <w:numPr>
          <w:ilvl w:val="0"/>
          <w:numId w:val="0"/>
        </w:numPr>
        <w:ind w:firstLine="420"/>
        <w:rPr>
          <w:rFonts w:hint="eastAsia"/>
          <w:lang w:val="en-US" w:eastAsia="zh-CN"/>
        </w:rPr>
      </w:pPr>
      <w:r>
        <w:rPr>
          <w:rFonts w:hint="eastAsia"/>
          <w:lang w:val="en-US" w:eastAsia="zh-CN"/>
        </w:rPr>
        <w:t>sudo apt-get install openssh-server</w:t>
      </w:r>
    </w:p>
    <w:p>
      <w:pPr>
        <w:numPr>
          <w:ilvl w:val="0"/>
          <w:numId w:val="3"/>
        </w:numPr>
        <w:ind w:left="0" w:leftChars="0" w:firstLine="0" w:firstLineChars="0"/>
        <w:rPr>
          <w:rFonts w:hint="eastAsia"/>
          <w:lang w:val="en-US" w:eastAsia="zh-CN"/>
        </w:rPr>
      </w:pPr>
      <w:r>
        <w:rPr>
          <w:rFonts w:hint="eastAsia"/>
          <w:lang w:val="en-US" w:eastAsia="zh-CN"/>
        </w:rPr>
        <w:t>建立SSH KEY：</w:t>
      </w:r>
    </w:p>
    <w:p>
      <w:pPr>
        <w:numPr>
          <w:ilvl w:val="0"/>
          <w:numId w:val="0"/>
        </w:numPr>
        <w:ind w:leftChars="0" w:firstLine="420"/>
        <w:rPr>
          <w:rFonts w:hint="default"/>
          <w:lang w:val="en-US" w:eastAsia="zh-CN"/>
        </w:rPr>
      </w:pPr>
      <w:r>
        <w:rPr>
          <w:rFonts w:hint="eastAsia"/>
          <w:lang w:val="en-US" w:eastAsia="zh-CN"/>
        </w:rPr>
        <w:t xml:space="preserve">ssh-keygen -t rsa -P </w:t>
      </w:r>
      <w:r>
        <w:rPr>
          <w:rFonts w:hint="default"/>
          <w:lang w:val="en-US" w:eastAsia="zh-CN"/>
        </w:rPr>
        <w:t>“”</w:t>
      </w:r>
    </w:p>
    <w:p>
      <w:pPr>
        <w:numPr>
          <w:ilvl w:val="0"/>
          <w:numId w:val="3"/>
        </w:numPr>
        <w:ind w:left="0" w:leftChars="0" w:firstLine="0" w:firstLineChars="0"/>
        <w:rPr>
          <w:rFonts w:hint="eastAsia"/>
          <w:lang w:val="en-US" w:eastAsia="zh-CN"/>
        </w:rPr>
      </w:pPr>
      <w:r>
        <w:rPr>
          <w:rFonts w:hint="eastAsia"/>
          <w:lang w:val="en-US" w:eastAsia="zh-CN"/>
        </w:rPr>
        <w:t>在Master节点上启用SSH KEY：</w:t>
      </w:r>
    </w:p>
    <w:p>
      <w:pPr>
        <w:numPr>
          <w:ilvl w:val="0"/>
          <w:numId w:val="0"/>
        </w:numPr>
        <w:ind w:leftChars="0" w:firstLine="420"/>
        <w:rPr>
          <w:rFonts w:hint="eastAsia"/>
          <w:lang w:val="en-US" w:eastAsia="zh-CN"/>
        </w:rPr>
      </w:pPr>
      <w:r>
        <w:rPr>
          <w:rFonts w:hint="eastAsia"/>
          <w:lang w:val="en-US" w:eastAsia="zh-CN"/>
        </w:rPr>
        <w:t>cat  $HOME/.ssh/id_rsa.pub &gt;&gt; $HOME/.ssh/authorized_keys</w:t>
      </w:r>
    </w:p>
    <w:p>
      <w:pPr>
        <w:numPr>
          <w:ilvl w:val="0"/>
          <w:numId w:val="0"/>
        </w:numPr>
        <w:ind w:leftChars="0" w:firstLine="420"/>
        <w:rPr>
          <w:rFonts w:hint="eastAsia"/>
          <w:lang w:val="en-US" w:eastAsia="zh-CN"/>
        </w:rPr>
      </w:pPr>
      <w:r>
        <w:rPr>
          <w:rFonts w:hint="eastAsia"/>
          <w:lang w:val="en-US" w:eastAsia="zh-CN"/>
        </w:rPr>
        <w:t>sudo /etc/init.d/ssh reload</w:t>
      </w:r>
    </w:p>
    <w:p>
      <w:pPr>
        <w:numPr>
          <w:ilvl w:val="0"/>
          <w:numId w:val="3"/>
        </w:numPr>
        <w:ind w:left="0" w:leftChars="0" w:firstLine="0" w:firstLineChars="0"/>
        <w:rPr>
          <w:rFonts w:hint="eastAsia"/>
          <w:lang w:val="en-US" w:eastAsia="zh-CN"/>
        </w:rPr>
      </w:pPr>
      <w:r>
        <w:rPr>
          <w:rFonts w:hint="eastAsia"/>
          <w:lang w:val="en-US" w:eastAsia="zh-CN"/>
        </w:rPr>
        <w:t>验证SSH的配置：</w:t>
      </w:r>
    </w:p>
    <w:p>
      <w:pPr>
        <w:numPr>
          <w:ilvl w:val="0"/>
          <w:numId w:val="0"/>
        </w:numPr>
        <w:ind w:leftChars="0" w:firstLine="420"/>
        <w:rPr>
          <w:rFonts w:hint="eastAsia"/>
          <w:lang w:val="en-US" w:eastAsia="zh-CN"/>
        </w:rPr>
      </w:pPr>
      <w:r>
        <w:rPr>
          <w:rFonts w:hint="eastAsia"/>
          <w:lang w:val="en-US" w:eastAsia="zh-CN"/>
        </w:rPr>
        <w:t>ssh localhost</w:t>
      </w:r>
    </w:p>
    <w:p>
      <w:pPr>
        <w:numPr>
          <w:ilvl w:val="0"/>
          <w:numId w:val="3"/>
        </w:numPr>
        <w:ind w:left="0" w:leftChars="0" w:firstLine="0" w:firstLineChars="0"/>
        <w:rPr>
          <w:rFonts w:hint="eastAsia"/>
          <w:lang w:val="en-US" w:eastAsia="zh-CN"/>
        </w:rPr>
      </w:pPr>
      <w:r>
        <w:rPr>
          <w:rFonts w:hint="eastAsia"/>
          <w:lang w:val="en-US" w:eastAsia="zh-CN"/>
        </w:rPr>
        <w:t>将Master节点的authorized_keys发送至所有的slaves节点，并且登陆验证。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部署完毕后，就可以启动集群中的Master节点和Worker节点。接下来介绍Standalone集群手动启动和脚本启动。</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1、手动启动集群介绍</w:t>
      </w:r>
    </w:p>
    <w:p>
      <w:pPr>
        <w:numPr>
          <w:ilvl w:val="0"/>
          <w:numId w:val="0"/>
        </w:numPr>
        <w:ind w:leftChars="0"/>
        <w:rPr>
          <w:rFonts w:hint="eastAsia"/>
          <w:lang w:val="en-US" w:eastAsia="zh-CN"/>
        </w:rPr>
      </w:pPr>
      <w:r>
        <w:rPr>
          <w:rFonts w:hint="eastAsia"/>
          <w:lang w:val="en-US" w:eastAsia="zh-CN"/>
        </w:rPr>
        <w:t>手动启动Master节点是用代码：./sbin/start-master.sh，启动后会打印出spark://HOST:POST，可以通过这个信息连接Master节点和Worker节点，或者通过Master的WebUI找到URL，默认的访问地址是http://localhost:8080，同时支持启动一个或更多的Worker节点，通过命令：./sbin/start-slave.sh &lt;master-spark-URL&gt;。如果启动了一个Worker节点，Master的WebUI中（默认http://localhost:8080）可以看到新增的Worker节点、CPU数目、内存大小，这些都会在网页列表中显示。</w:t>
      </w:r>
    </w:p>
    <w:p>
      <w:pPr>
        <w:numPr>
          <w:ilvl w:val="0"/>
          <w:numId w:val="0"/>
        </w:numPr>
        <w:ind w:leftChars="0"/>
        <w:rPr>
          <w:rFonts w:hint="eastAsia"/>
          <w:b/>
          <w:bCs/>
          <w:lang w:val="en-US" w:eastAsia="zh-CN"/>
        </w:rPr>
      </w:pPr>
    </w:p>
    <w:p>
      <w:pPr>
        <w:numPr>
          <w:ilvl w:val="0"/>
          <w:numId w:val="4"/>
        </w:numPr>
        <w:ind w:leftChars="0"/>
        <w:rPr>
          <w:rFonts w:hint="eastAsia"/>
          <w:b/>
          <w:bCs/>
          <w:lang w:val="en-US" w:eastAsia="zh-CN"/>
        </w:rPr>
      </w:pPr>
      <w:r>
        <w:rPr>
          <w:rFonts w:hint="eastAsia"/>
          <w:b/>
          <w:bCs/>
          <w:lang w:val="en-US" w:eastAsia="zh-CN"/>
        </w:rPr>
        <w:t>脚本启动集群介绍</w:t>
      </w:r>
    </w:p>
    <w:p>
      <w:pPr>
        <w:numPr>
          <w:ilvl w:val="0"/>
          <w:numId w:val="0"/>
        </w:numPr>
        <w:ind w:leftChars="0"/>
        <w:rPr>
          <w:rFonts w:hint="eastAsia"/>
          <w:lang w:val="en-US" w:eastAsia="zh-CN"/>
        </w:rPr>
      </w:pPr>
      <w:r>
        <w:rPr>
          <w:rFonts w:hint="eastAsia"/>
          <w:lang w:val="en-US" w:eastAsia="zh-CN"/>
        </w:rPr>
        <w:t>之前介绍了spark主目录下的conf配置目录的slaves文件的创建，在该文件创建之后，就可以通过shell脚本在Master节点启动或终止集群。</w:t>
      </w:r>
    </w:p>
    <w:p>
      <w:pPr>
        <w:numPr>
          <w:ilvl w:val="0"/>
          <w:numId w:val="0"/>
        </w:numPr>
        <w:ind w:leftChars="0"/>
        <w:rPr>
          <w:rFonts w:hint="eastAsia"/>
          <w:lang w:val="en-US" w:eastAsia="zh-CN"/>
        </w:rPr>
      </w:pPr>
      <w:r>
        <w:rPr>
          <w:rFonts w:hint="eastAsia"/>
          <w:lang w:val="en-US" w:eastAsia="zh-CN"/>
        </w:rPr>
        <w:t>sbin/start-master.sh  </w:t>
      </w:r>
      <w:r>
        <w:rPr>
          <w:rFonts w:hint="default"/>
          <w:lang w:val="en-US" w:eastAsia="zh-CN"/>
        </w:rPr>
        <w:t>- 在脚本执行的机器上启动</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sbin/start-slaves.sh -</w:t>
      </w:r>
      <w:r>
        <w:rPr>
          <w:rFonts w:hint="eastAsia"/>
          <w:lang w:val="en-US" w:eastAsia="zh-CN"/>
        </w:rPr>
        <w:t xml:space="preserve"> </w:t>
      </w:r>
      <w:r>
        <w:rPr>
          <w:rFonts w:hint="default"/>
          <w:lang w:val="en-US" w:eastAsia="zh-CN"/>
        </w:rPr>
        <w:t>在conf / slaves文件中指定的每台机器上启动一个</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sbin/start-all.sh - 如上所述启动</w:t>
      </w:r>
      <w:r>
        <w:rPr>
          <w:rFonts w:hint="eastAsia"/>
          <w:lang w:val="en-US" w:eastAsia="zh-CN"/>
        </w:rPr>
        <w:t>一个Master</w:t>
      </w:r>
      <w:r>
        <w:rPr>
          <w:rFonts w:hint="default"/>
          <w:lang w:val="en-US" w:eastAsia="zh-CN"/>
        </w:rPr>
        <w:t>和多个</w:t>
      </w:r>
      <w:r>
        <w:rPr>
          <w:rFonts w:hint="eastAsia"/>
          <w:lang w:val="en-US" w:eastAsia="zh-CN"/>
        </w:rPr>
        <w:t>slaves</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sbin/stop-master.sh - 停止通过sbin / start-master.sh脚本启动的</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sbin/stop-slaves.sh - 停止conf / slaves文件中指定的机器上的所有</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 xml:space="preserve">sbin/stop-all.sh - </w:t>
      </w:r>
      <w:r>
        <w:rPr>
          <w:rFonts w:hint="eastAsia"/>
          <w:lang w:val="en-US" w:eastAsia="zh-CN"/>
        </w:rPr>
        <w:t>停止启动的Master实例与slaves实例</w:t>
      </w:r>
      <w:r>
        <w:rPr>
          <w:rFonts w:hint="default"/>
          <w:lang w:val="en-US" w:eastAsia="zh-CN"/>
        </w:rPr>
        <w:t>.</w:t>
      </w:r>
    </w:p>
    <w:p>
      <w:pPr>
        <w:numPr>
          <w:ilvl w:val="0"/>
          <w:numId w:val="0"/>
        </w:numPr>
        <w:ind w:leftChars="0"/>
        <w:rPr>
          <w:rFonts w:hint="eastAsia"/>
          <w:lang w:val="en-US" w:eastAsia="zh-CN"/>
        </w:rPr>
      </w:pPr>
      <w:r>
        <w:rPr>
          <w:rFonts w:hint="eastAsia"/>
          <w:lang w:val="en-US" w:eastAsia="zh-CN"/>
        </w:rPr>
        <w:t>进入Spark主目录下的sbin文件夹中，可以执行./start-all.sh可以启动所有服务器上相关进程。执行jps命令可以查看当前服务器进程，所以当服务器是主节点时，可以看到Master进程，若是子节点，可看到Worker进程。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下面是一张spark-env.sh环境变量配置的表格，可以根据表格的环境变量模式进行配置，并复制到Worker节点上，可以使其配置生效。</w:t>
      </w:r>
    </w:p>
    <w:p>
      <w:pPr>
        <w:numPr>
          <w:ilvl w:val="0"/>
          <w:numId w:val="0"/>
        </w:numPr>
        <w:ind w:leftChars="0"/>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环境变量</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SPARK_MASTER_IP</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绑定一个IP给master.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从另外一个端口启动master(默认: 7077)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SPARK_MASTER_WEBUI_PORT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Master的web UI端口 (默认: 8080)，这个端口太常用，建议换一个</w:t>
            </w:r>
          </w:p>
        </w:tc>
      </w:tr>
      <w:tr>
        <w:tblPrEx>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SPARK_LOCAL_DIRS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用于本地“暂存”空间目录，该目录应是系统中可快速读写的本地磁盘。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SPARK_WORKER_CORES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作业可用的CPU内核数量(默认: 所有CPU核都可用)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允许Spark应用程序使用的内存大小（默认：所有内存减去1GB）；每个应用独立内存是spark.executor.memory配置的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启动Spark</w:t>
            </w:r>
            <w:r>
              <w:rPr>
                <w:rFonts w:hint="eastAsia"/>
                <w:vertAlign w:val="baseline"/>
                <w:lang w:val="en-US" w:eastAsia="zh-CN"/>
              </w:rPr>
              <w:t xml:space="preserve"> </w:t>
            </w:r>
            <w:r>
              <w:rPr>
                <w:rFonts w:hint="eastAsia"/>
                <w:sz w:val="18"/>
                <w:szCs w:val="18"/>
                <w:vertAlign w:val="baseline"/>
                <w:lang w:val="en-US" w:eastAsia="zh-CN"/>
              </w:rPr>
              <w:t>worker 的专用端口(默认：随机)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SPARK_WORKER_WEBUI_PORT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worker 的web UI 启动端口(默认: 8081)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SPARK_WORKER_INSTANCES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每台机器上运行worker数量 (默认: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SPARK_WORKER_DIR</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运行应用程序的目录，该目录下包含日志和暂存空间（默认在SPARK_HOME/work下）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分配给Spark master和 worker 守护进程的内存空间 (默认: 512MB)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SPARK_DAEMON_JAVA_OPTS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 xml:space="preserve">Spark master 和 worker守护进程的JVM </w:t>
            </w:r>
          </w:p>
        </w:tc>
      </w:tr>
    </w:tbl>
    <w:p>
      <w:pPr>
        <w:numPr>
          <w:ilvl w:val="0"/>
          <w:numId w:val="0"/>
        </w:numPr>
        <w:ind w:leftChars="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2.3.3 Standalone模式Spark程序的运行</w:t>
      </w:r>
    </w:p>
    <w:p>
      <w:pPr>
        <w:rPr>
          <w:rFonts w:hint="eastAsia"/>
          <w:lang w:val="en-US" w:eastAsia="zh-CN"/>
        </w:rPr>
      </w:pPr>
      <w:r>
        <w:rPr>
          <w:rFonts w:hint="eastAsia"/>
          <w:lang w:val="en-US" w:eastAsia="zh-CN"/>
        </w:rPr>
        <w:t>1、spark-shell运行应用程序</w:t>
      </w:r>
    </w:p>
    <w:p>
      <w:pPr>
        <w:rPr>
          <w:rFonts w:hint="eastAsia"/>
          <w:lang w:val="en-US" w:eastAsia="zh-CN"/>
        </w:rPr>
      </w:pPr>
      <w:r>
        <w:rPr>
          <w:rFonts w:hint="eastAsia"/>
          <w:lang w:val="en-US" w:eastAsia="zh-CN"/>
        </w:rPr>
        <w:t>Spark集群运行应用程序时，必须要把Master的Spark://IP:PORT URL传递给SparkContext构造函数。在集群上交互式Spark命令spark-shell，会以spark-env.sh中的SPARK_MASTER_IP与SPARK_MASTRE_PORT自动设置Master。</w:t>
      </w:r>
    </w:p>
    <w:p>
      <w:pPr>
        <w:rPr>
          <w:rFonts w:hint="eastAsia"/>
          <w:lang w:val="en-US" w:eastAsia="zh-CN"/>
        </w:rPr>
      </w:pPr>
      <w:r>
        <w:rPr>
          <w:rFonts w:hint="eastAsia"/>
          <w:lang w:val="en-US" w:eastAsia="zh-CN"/>
        </w:rPr>
        <w:t>./bin/spark-shell --master spark://IP:PORT</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2、spark-submit启动应用程序</w:t>
      </w:r>
    </w:p>
    <w:p>
      <w:pPr>
        <w:numPr>
          <w:ilvl w:val="0"/>
          <w:numId w:val="0"/>
        </w:numPr>
        <w:ind w:leftChars="0"/>
        <w:rPr>
          <w:rFonts w:hint="eastAsia"/>
          <w:lang w:val="en-US" w:eastAsia="zh-CN"/>
        </w:rPr>
      </w:pPr>
      <w:r>
        <w:rPr>
          <w:rFonts w:hint="eastAsia"/>
          <w:lang w:val="en-US" w:eastAsia="zh-CN"/>
        </w:rPr>
        <w:t>spark-submit脚本提供了将编译的Spark应用程序提交到集群的最直接方式。 对于独立集群，Spark目前支持两种部署模式。 在客户端模式下，驱动程序在与提交应用程序的客户端相同的进程中启动。 然而，在集群模式下，驱动程序是从集群内的其中一个Worker进程启动的，客户端进程在完成其提交应用程序的责任时立即退出，而无需等待应用程序完成。</w:t>
      </w:r>
    </w:p>
    <w:p>
      <w:pPr>
        <w:numPr>
          <w:ilvl w:val="0"/>
          <w:numId w:val="0"/>
        </w:numPr>
        <w:ind w:leftChars="0"/>
        <w:rPr>
          <w:rFonts w:hint="eastAsia"/>
          <w:lang w:val="en-US" w:eastAsia="zh-CN"/>
        </w:rPr>
      </w:pPr>
      <w:r>
        <w:rPr>
          <w:rFonts w:hint="eastAsia"/>
          <w:lang w:val="en-US" w:eastAsia="zh-CN"/>
        </w:rPr>
        <w:t>如果应用程序是通过spark-submit启动的，那么应用程序jar包将自动分发到所有Worker节点。对于应用程序依赖的任何其他jar包，应该使用逗号作为分隔符，通过--jars声明（例如--jars jar1，jar2），。</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下面是提交应用程序的命令：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w:t>
      </w:r>
      <w:r>
        <w:rPr>
          <w:rFonts w:hint="eastAsia"/>
          <w:lang w:val="en-US" w:eastAsia="zh-CN"/>
        </w:rPr>
        <w:t>spark://$YOUR_MASTER_IP:7070</w:t>
      </w:r>
      <w:r>
        <w:rPr>
          <w:rFonts w:hint="default"/>
          <w:lang w:val="en-US" w:eastAsia="zh-CN"/>
        </w:rPr>
        <w:t xml:space="preserve"> \</w:t>
      </w:r>
      <w:r>
        <w:rPr>
          <w:rFonts w:hint="eastAsia"/>
          <w:lang w:val="en-US" w:eastAsia="zh-CN"/>
        </w:rPr>
        <w:t xml:space="preserve">   #设置主节点的端口地址</w:t>
      </w:r>
    </w:p>
    <w:p>
      <w:pPr>
        <w:numPr>
          <w:ilvl w:val="0"/>
          <w:numId w:val="0"/>
        </w:numPr>
        <w:ind w:leftChars="0"/>
        <w:rPr>
          <w:rFonts w:hint="eastAsia"/>
          <w:lang w:val="en-US" w:eastAsia="zh-CN"/>
        </w:rPr>
      </w:pPr>
      <w:r>
        <w:rPr>
          <w:rFonts w:hint="eastAsia"/>
          <w:lang w:val="en-US" w:eastAsia="zh-CN"/>
        </w:rPr>
        <w:t xml:space="preserve">  --executor-memory 2G \   #执行器内存为2G</w:t>
      </w:r>
    </w:p>
    <w:p>
      <w:pPr>
        <w:numPr>
          <w:ilvl w:val="0"/>
          <w:numId w:val="0"/>
        </w:numPr>
        <w:ind w:leftChars="0"/>
        <w:rPr>
          <w:rFonts w:hint="eastAsia"/>
          <w:lang w:val="en-US" w:eastAsia="zh-CN"/>
        </w:rPr>
      </w:pPr>
      <w:r>
        <w:rPr>
          <w:rFonts w:hint="eastAsia"/>
          <w:lang w:val="en-US" w:eastAsia="zh-CN"/>
        </w:rPr>
        <w:t xml:space="preserve">  --total-executor-cores 2 \ #启动执行器核心数为2</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#包含应用程序和所有依赖项的捆绑jar包的路径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3、资源调度</w:t>
      </w:r>
    </w:p>
    <w:p>
      <w:pPr>
        <w:numPr>
          <w:ilvl w:val="0"/>
          <w:numId w:val="0"/>
        </w:numPr>
        <w:ind w:leftChars="0"/>
        <w:rPr>
          <w:rFonts w:hint="eastAsia"/>
          <w:lang w:val="en-US" w:eastAsia="zh-CN"/>
        </w:rPr>
      </w:pPr>
      <w:r>
        <w:rPr>
          <w:rFonts w:hint="eastAsia"/>
          <w:lang w:val="en-US" w:eastAsia="zh-CN"/>
        </w:rPr>
        <w:t>独立群集模式当前仅支持跨应用程序的简单的FIFO调度程序。 但是，要允许多个并发执行，可以控制每个应用程序将使用的最大资源数量。 默认情况下，如果集群中一次只运行一个应用程序，它会获取所有CPU核。可以通过在SparkConf中设置spark.cores.max来限制核心数量。例子如下所示：</w:t>
      </w:r>
    </w:p>
    <w:p>
      <w:pPr>
        <w:numPr>
          <w:ilvl w:val="0"/>
          <w:numId w:val="0"/>
        </w:numPr>
        <w:ind w:leftChars="0"/>
        <w:rPr>
          <w:rFonts w:hint="eastAsia"/>
          <w:lang w:val="en-US" w:eastAsia="zh-CN"/>
        </w:rPr>
      </w:pPr>
      <w:r>
        <w:rPr>
          <w:rFonts w:hint="eastAsia"/>
          <w:lang w:val="en-US" w:eastAsia="zh-CN"/>
        </w:rPr>
        <w:t>val conf = new SparkConf()</w:t>
      </w:r>
    </w:p>
    <w:p>
      <w:pPr>
        <w:numPr>
          <w:ilvl w:val="0"/>
          <w:numId w:val="0"/>
        </w:numPr>
        <w:ind w:leftChars="0"/>
        <w:rPr>
          <w:rFonts w:hint="eastAsia"/>
          <w:lang w:val="en-US" w:eastAsia="zh-CN"/>
        </w:rPr>
      </w:pPr>
      <w:r>
        <w:rPr>
          <w:rFonts w:hint="eastAsia"/>
          <w:lang w:val="en-US" w:eastAsia="zh-CN"/>
        </w:rPr>
        <w:t xml:space="preserve">  .setMaster(...)</w:t>
      </w:r>
    </w:p>
    <w:p>
      <w:pPr>
        <w:numPr>
          <w:ilvl w:val="0"/>
          <w:numId w:val="0"/>
        </w:numPr>
        <w:ind w:leftChars="0"/>
        <w:rPr>
          <w:rFonts w:hint="eastAsia"/>
          <w:lang w:val="en-US" w:eastAsia="zh-CN"/>
        </w:rPr>
      </w:pPr>
      <w:r>
        <w:rPr>
          <w:rFonts w:hint="eastAsia"/>
          <w:lang w:val="en-US" w:eastAsia="zh-CN"/>
        </w:rPr>
        <w:t xml:space="preserve">  .setAppName(...)</w:t>
      </w:r>
    </w:p>
    <w:p>
      <w:pPr>
        <w:numPr>
          <w:ilvl w:val="0"/>
          <w:numId w:val="0"/>
        </w:numPr>
        <w:ind w:leftChars="0"/>
        <w:rPr>
          <w:rFonts w:hint="eastAsia"/>
          <w:lang w:val="en-US" w:eastAsia="zh-CN"/>
        </w:rPr>
      </w:pPr>
      <w:r>
        <w:rPr>
          <w:rFonts w:hint="eastAsia"/>
          <w:lang w:val="en-US" w:eastAsia="zh-CN"/>
        </w:rPr>
        <w:t xml:space="preserve">  .set("spark.cores.max", "10")  #设置最多内核数量为10</w:t>
      </w:r>
    </w:p>
    <w:p>
      <w:pPr>
        <w:numPr>
          <w:ilvl w:val="0"/>
          <w:numId w:val="0"/>
        </w:numPr>
        <w:ind w:leftChars="0"/>
        <w:rPr>
          <w:rFonts w:hint="eastAsia"/>
          <w:lang w:val="en-US" w:eastAsia="zh-CN"/>
        </w:rPr>
      </w:pPr>
      <w:r>
        <w:rPr>
          <w:rFonts w:hint="eastAsia"/>
          <w:lang w:val="en-US" w:eastAsia="zh-CN"/>
        </w:rPr>
        <w:t>val sc = new SparkContext(conf)</w:t>
      </w:r>
    </w:p>
    <w:p>
      <w:pPr>
        <w:numPr>
          <w:ilvl w:val="0"/>
          <w:numId w:val="0"/>
        </w:numPr>
        <w:ind w:leftChars="0"/>
        <w:rPr>
          <w:rFonts w:hint="eastAsia"/>
          <w:lang w:val="en-US" w:eastAsia="zh-CN"/>
        </w:rPr>
      </w:pPr>
      <w:r>
        <w:rPr>
          <w:rFonts w:hint="eastAsia"/>
          <w:lang w:val="en-US" w:eastAsia="zh-CN"/>
        </w:rPr>
        <w:t>此外，可以通过配置集群中spark.deploy.defaultCores来改变应用程序的默认值，而不必设置spark.cores.max，此时需要在配置文件spark-env.sh中添加下面内容：</w:t>
      </w:r>
    </w:p>
    <w:p>
      <w:pPr>
        <w:numPr>
          <w:ilvl w:val="0"/>
          <w:numId w:val="0"/>
        </w:numPr>
        <w:ind w:leftChars="0"/>
        <w:rPr>
          <w:rFonts w:hint="eastAsia"/>
          <w:lang w:val="en-US" w:eastAsia="zh-CN"/>
        </w:rPr>
      </w:pPr>
      <w:r>
        <w:rPr>
          <w:rFonts w:hint="eastAsia"/>
          <w:lang w:val="en-US" w:eastAsia="zh-CN"/>
        </w:rPr>
        <w:t>export SPARK_MASTER_OPTS="-Dspark.deploy.defaultCores=&lt;value&gt;"</w:t>
      </w:r>
    </w:p>
    <w:p>
      <w:pPr>
        <w:numPr>
          <w:ilvl w:val="0"/>
          <w:numId w:val="0"/>
        </w:numPr>
        <w:ind w:leftChars="0"/>
        <w:rPr>
          <w:rFonts w:hint="eastAsia"/>
          <w:lang w:val="en-US" w:eastAsia="zh-CN"/>
        </w:rPr>
      </w:pPr>
      <w:r>
        <w:rPr>
          <w:rFonts w:hint="eastAsia"/>
          <w:lang w:val="en-US" w:eastAsia="zh-CN"/>
        </w:rPr>
        <w:t>这对于用户可能没有单独配置最大内核数量的共享集群非常有用。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4、监控核日志</w:t>
      </w:r>
    </w:p>
    <w:p>
      <w:pPr>
        <w:numPr>
          <w:ilvl w:val="0"/>
          <w:numId w:val="0"/>
        </w:numPr>
        <w:ind w:leftChars="0"/>
        <w:rPr>
          <w:rFonts w:hint="eastAsia"/>
          <w:lang w:val="en-US" w:eastAsia="zh-CN"/>
        </w:rPr>
      </w:pPr>
      <w:r>
        <w:rPr>
          <w:rFonts w:hint="eastAsia"/>
          <w:lang w:val="en-US" w:eastAsia="zh-CN"/>
        </w:rPr>
        <w:t>Spark的独立模式提供了一个基于Web的用户界面来监视群集。Master节点和每个Worker节点都有自己的Web UI，显示群集和工作统计信息。默认情况下，您可以在端口8080访问主节点的WebUI。另外，每个作业的详细日志输出也写入每个从节点的工作目录（SPARK_HOME /work）。 每个作业都会有两个文件stdout和stderr，并将所有输出写入其控制台。</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2.3 其他模式</w:t>
      </w:r>
    </w:p>
    <w:p>
      <w:pPr>
        <w:ind w:firstLine="420" w:firstLineChars="0"/>
        <w:rPr>
          <w:rFonts w:hint="eastAsia"/>
          <w:lang w:val="en-US" w:eastAsia="zh-CN"/>
        </w:rPr>
      </w:pPr>
      <w:r>
        <w:rPr>
          <w:rFonts w:hint="eastAsia"/>
          <w:lang w:val="en-US" w:eastAsia="zh-CN"/>
        </w:rPr>
        <w:t>如果只想在一堆机器上运行Spark，自带的独立模式是部署该集群的最简单的办法。但是，如果要一个与别的分布式应用共享的集群，Spark就需要运行在集群管理器上。本节将介绍Spark运行在第三方资源管理器上的部署方案，主要围绕Spark运行在Mesos与YARN上。</w:t>
      </w:r>
    </w:p>
    <w:p>
      <w:pPr>
        <w:pStyle w:val="4"/>
        <w:rPr>
          <w:rFonts w:hint="eastAsia"/>
          <w:lang w:val="en-US" w:eastAsia="zh-CN"/>
        </w:rPr>
      </w:pPr>
      <w:r>
        <w:rPr>
          <w:rFonts w:hint="eastAsia"/>
          <w:lang w:val="en-US" w:eastAsia="zh-CN"/>
        </w:rPr>
        <w:t>2.3.1 YARN模式</w:t>
      </w:r>
    </w:p>
    <w:p>
      <w:pPr>
        <w:pStyle w:val="5"/>
        <w:rPr>
          <w:rFonts w:hint="eastAsia"/>
          <w:lang w:val="en-US" w:eastAsia="zh-CN"/>
        </w:rPr>
      </w:pPr>
      <w:r>
        <w:rPr>
          <w:rFonts w:hint="eastAsia"/>
          <w:lang w:val="en-US" w:eastAsia="zh-CN"/>
        </w:rPr>
        <w:t>1、 YARN模式介绍</w:t>
      </w:r>
    </w:p>
    <w:p>
      <w:pPr>
        <w:ind w:firstLine="420" w:firstLineChars="0"/>
        <w:rPr>
          <w:rFonts w:hint="eastAsia"/>
          <w:lang w:val="en-US" w:eastAsia="zh-CN"/>
        </w:rPr>
      </w:pPr>
      <w:r>
        <w:rPr>
          <w:rFonts w:hint="eastAsia"/>
          <w:lang w:val="en-US" w:eastAsia="zh-CN"/>
        </w:rPr>
        <w:t>资源管理器（Yet Another Resource Negotiator，YARN）是一个通用的资源管理系统能够为上层应用提供统一资源管理和资源调度。YARN的引入为集群在利用率、资源统一管理和数据共享等方面带来巨大的好处。YARN最初是为了修复MapReduce的不足，而且还对可伸缩性、可靠性和集群利用率进行提升。YARN 将资源管理和作业调度及监控分成了两个独立的服务程序：全局的资源管理RM（Resource Manager）和针对个人应用的AM（Application Master），此处应用指的是传统意义上的MapReduce任务或是任务的有向无环图（DAG）。</w:t>
      </w:r>
    </w:p>
    <w:p>
      <w:pPr>
        <w:ind w:firstLine="420" w:firstLineChars="0"/>
        <w:rPr>
          <w:rFonts w:hint="eastAsia"/>
          <w:lang w:val="en-US" w:eastAsia="zh-CN"/>
        </w:rPr>
      </w:pPr>
      <w:r>
        <w:rPr>
          <w:rFonts w:hint="eastAsia"/>
          <w:lang w:val="en-US" w:eastAsia="zh-CN"/>
        </w:rPr>
        <w:t>Spark on YARN模式，借助了YARN良好的弹性资源管理机制，不仅部署应用程序更加方便，而且用户在YARN集群中运行的服务和Application的资源也完全隔离，更具实践应用价值的是YARN可以通过队列的方式，管理同时运行在集群中的多个服务。</w:t>
      </w:r>
    </w:p>
    <w:p>
      <w:pPr>
        <w:pStyle w:val="5"/>
        <w:rPr>
          <w:rFonts w:hint="eastAsia"/>
          <w:lang w:val="en-US" w:eastAsia="zh-CN"/>
        </w:rPr>
      </w:pPr>
      <w:r>
        <w:rPr>
          <w:rFonts w:hint="eastAsia"/>
          <w:lang w:val="en-US" w:eastAsia="zh-CN"/>
        </w:rPr>
        <w:t>2、 YARN模式部署</w:t>
      </w:r>
    </w:p>
    <w:p>
      <w:pPr>
        <w:rPr>
          <w:rFonts w:hint="eastAsia"/>
          <w:lang w:val="en-US" w:eastAsia="zh-CN"/>
        </w:rPr>
      </w:pPr>
      <w:r>
        <w:rPr>
          <w:rFonts w:hint="eastAsia"/>
          <w:lang w:val="en-US" w:eastAsia="zh-CN"/>
        </w:rPr>
        <w:t>YARN模式的部署分为以下几个步骤：</w:t>
      </w:r>
    </w:p>
    <w:p>
      <w:pPr>
        <w:numPr>
          <w:ilvl w:val="0"/>
          <w:numId w:val="5"/>
        </w:numPr>
        <w:rPr>
          <w:rFonts w:hint="eastAsia"/>
          <w:lang w:val="en-US" w:eastAsia="zh-CN"/>
        </w:rPr>
      </w:pPr>
      <w:r>
        <w:rPr>
          <w:rFonts w:hint="eastAsia"/>
          <w:lang w:val="en-US" w:eastAsia="zh-CN"/>
        </w:rPr>
        <w:t>配置前准备</w:t>
      </w:r>
    </w:p>
    <w:p>
      <w:pPr>
        <w:numPr>
          <w:ilvl w:val="0"/>
          <w:numId w:val="0"/>
        </w:numPr>
        <w:rPr>
          <w:rFonts w:hint="eastAsia"/>
          <w:lang w:val="en-US" w:eastAsia="zh-CN"/>
        </w:rPr>
      </w:pPr>
      <w:r>
        <w:rPr>
          <w:rFonts w:hint="eastAsia"/>
          <w:lang w:val="en-US" w:eastAsia="zh-CN"/>
        </w:rPr>
        <w:t>在配置Spark之前，首先要检查一下host文件，可以用root账户登陆服务器，然后执行</w:t>
      </w:r>
    </w:p>
    <w:p>
      <w:pPr>
        <w:numPr>
          <w:ilvl w:val="0"/>
          <w:numId w:val="0"/>
        </w:numPr>
        <w:rPr>
          <w:rFonts w:hint="eastAsia"/>
          <w:lang w:val="en-US" w:eastAsia="zh-CN"/>
        </w:rPr>
      </w:pPr>
      <w:r>
        <w:rPr>
          <w:rFonts w:hint="eastAsia"/>
          <w:lang w:val="en-US" w:eastAsia="zh-CN"/>
        </w:rPr>
        <w:t>vim /etc/hosts命令，查看需要的Spark服务器的IP的机器是否都存在在内，没有的话需要添加进去。然后就是配置环境变量，终端中执行 vim /etc/profile，打开环境变量配置的文件,输入如下代码：</w:t>
      </w:r>
    </w:p>
    <w:p>
      <w:pPr>
        <w:numPr>
          <w:ilvl w:val="0"/>
          <w:numId w:val="0"/>
        </w:numPr>
        <w:rPr>
          <w:rFonts w:hint="default"/>
          <w:lang w:val="en-US" w:eastAsia="zh-CN"/>
        </w:rPr>
      </w:pPr>
      <w:r>
        <w:rPr>
          <w:rFonts w:hint="eastAsia"/>
          <w:lang w:val="en-US" w:eastAsia="zh-CN"/>
        </w:rPr>
        <w:t>export SPARK_HOME=</w:t>
      </w:r>
      <w:r>
        <w:rPr>
          <w:rFonts w:hint="default"/>
          <w:lang w:val="en-US" w:eastAsia="zh-CN"/>
        </w:rPr>
        <w:t>”</w:t>
      </w:r>
      <w:r>
        <w:rPr>
          <w:rFonts w:hint="eastAsia"/>
          <w:lang w:val="en-US" w:eastAsia="zh-CN"/>
        </w:rPr>
        <w:t>SPARK 安装目录</w:t>
      </w:r>
      <w:r>
        <w:rPr>
          <w:rFonts w:hint="default"/>
          <w:lang w:val="en-US" w:eastAsia="zh-CN"/>
        </w:rPr>
        <w:t>”</w:t>
      </w:r>
    </w:p>
    <w:p>
      <w:pPr>
        <w:numPr>
          <w:ilvl w:val="0"/>
          <w:numId w:val="0"/>
        </w:numPr>
        <w:rPr>
          <w:rFonts w:hint="eastAsia"/>
          <w:lang w:val="en-US" w:eastAsia="zh-CN"/>
        </w:rPr>
      </w:pPr>
      <w:r>
        <w:rPr>
          <w:rFonts w:hint="eastAsia"/>
          <w:lang w:val="en-US" w:eastAsia="zh-CN"/>
        </w:rPr>
        <w:t>export PATH=$PATH:$SPARK_HOME/bin:$SPARK_HOME/sbin</w:t>
      </w:r>
    </w:p>
    <w:p>
      <w:pPr>
        <w:numPr>
          <w:ilvl w:val="0"/>
          <w:numId w:val="0"/>
        </w:numPr>
        <w:rPr>
          <w:rFonts w:hint="eastAsia"/>
          <w:lang w:val="en-US" w:eastAsia="zh-CN"/>
        </w:rPr>
      </w:pPr>
      <w:r>
        <w:rPr>
          <w:rFonts w:hint="eastAsia"/>
          <w:lang w:val="en-US" w:eastAsia="zh-CN"/>
        </w:rPr>
        <w:t>export HADOOP_CONF_DIR=$HADOOP_HOME/etc/hadoop</w:t>
      </w:r>
    </w:p>
    <w:p>
      <w:pPr>
        <w:numPr>
          <w:ilvl w:val="0"/>
          <w:numId w:val="0"/>
        </w:numPr>
        <w:rPr>
          <w:rFonts w:hint="eastAsia"/>
          <w:lang w:val="en-US" w:eastAsia="zh-CN"/>
        </w:rPr>
      </w:pPr>
      <w:r>
        <w:rPr>
          <w:rFonts w:hint="eastAsia"/>
          <w:lang w:val="en-US" w:eastAsia="zh-CN"/>
        </w:rPr>
        <w:t>export YARN_CONF_DIR=$HADOOP_HOME/etc/hadoop</w:t>
      </w:r>
    </w:p>
    <w:p>
      <w:pPr>
        <w:numPr>
          <w:ilvl w:val="0"/>
          <w:numId w:val="0"/>
        </w:numPr>
        <w:rPr>
          <w:rFonts w:hint="eastAsia"/>
          <w:lang w:val="en-US" w:eastAsia="zh-CN"/>
        </w:rPr>
      </w:pPr>
      <w:r>
        <w:rPr>
          <w:rFonts w:hint="eastAsia"/>
          <w:lang w:val="en-US" w:eastAsia="zh-CN"/>
        </w:rPr>
        <w:t>接着，为了使配置的环境变量生效，在终端执行source /etc/profile命令。</w:t>
      </w:r>
    </w:p>
    <w:p>
      <w:pPr>
        <w:numPr>
          <w:ilvl w:val="0"/>
          <w:numId w:val="0"/>
        </w:num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主节点和Java环境变量设置</w:t>
      </w:r>
    </w:p>
    <w:p>
      <w:pPr>
        <w:numPr>
          <w:ilvl w:val="0"/>
          <w:numId w:val="0"/>
        </w:numPr>
        <w:ind w:left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配置完成之后，就可以确定执行Spark的主节点了。接着，打开slaves文件，把子节点IP地址或名称添加进来。</w:t>
      </w: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slave01</w:t>
      </w:r>
    </w:p>
    <w:p>
      <w:pPr>
        <w:numPr>
          <w:ilvl w:val="0"/>
          <w:numId w:val="0"/>
        </w:numPr>
        <w:ind w:leftChars="0"/>
        <w:rPr>
          <w:rFonts w:hint="eastAsia"/>
          <w:lang w:val="en-US" w:eastAsia="zh-CN"/>
        </w:rPr>
      </w:pPr>
      <w:r>
        <w:rPr>
          <w:rFonts w:hint="eastAsia"/>
          <w:lang w:val="en-US" w:eastAsia="zh-CN"/>
        </w:rPr>
        <w:t>slave02</w:t>
      </w:r>
    </w:p>
    <w:p>
      <w:pPr>
        <w:numPr>
          <w:ilvl w:val="0"/>
          <w:numId w:val="0"/>
        </w:numPr>
        <w:ind w:leftChars="0"/>
        <w:rPr>
          <w:rFonts w:hint="eastAsia"/>
          <w:lang w:val="en-US" w:eastAsia="zh-CN"/>
        </w:rPr>
      </w:pPr>
      <w:r>
        <w:rPr>
          <w:rFonts w:hint="eastAsia"/>
          <w:lang w:val="en-US" w:eastAsia="zh-CN"/>
        </w:rPr>
        <w:t>slave03</w:t>
      </w:r>
    </w:p>
    <w:p>
      <w:pPr>
        <w:numPr>
          <w:ilvl w:val="0"/>
          <w:numId w:val="0"/>
        </w:numPr>
        <w:ind w:leftChars="0"/>
        <w:rPr>
          <w:rFonts w:hint="eastAsia"/>
          <w:lang w:val="en-US" w:eastAsia="zh-CN"/>
        </w:rPr>
      </w:pPr>
      <w:r>
        <w:rPr>
          <w:rFonts w:hint="eastAsia"/>
          <w:lang w:val="en-US" w:eastAsia="zh-CN"/>
        </w:rPr>
        <w:t>slave04</w:t>
      </w:r>
    </w:p>
    <w:p>
      <w:pPr>
        <w:numPr>
          <w:ilvl w:val="0"/>
          <w:numId w:val="0"/>
        </w:numPr>
        <w:ind w:leftChars="0"/>
        <w:rPr>
          <w:rFonts w:hint="eastAsia"/>
          <w:lang w:val="en-US" w:eastAsia="zh-CN"/>
        </w:rPr>
      </w:pPr>
      <w:r>
        <w:rPr>
          <w:rFonts w:hint="eastAsia"/>
          <w:lang w:val="en-US" w:eastAsia="zh-CN"/>
        </w:rPr>
        <w:t>slave05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最后要将spark主目录文件夹、环境变量配置文件、hosts发送至子节点的各个服务器上，并且都要执行环境变量配置文件 source /etc/profile命令，然后先启动Hadoop，再启动Spark。</w:t>
      </w:r>
    </w:p>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3、 YARN模式Spark集群的运行</w:t>
      </w:r>
    </w:p>
    <w:p>
      <w:pPr>
        <w:rPr>
          <w:rFonts w:hint="eastAsia"/>
          <w:lang w:val="en-US" w:eastAsia="zh-CN"/>
        </w:rPr>
      </w:pPr>
      <w:r>
        <w:rPr>
          <w:rFonts w:hint="eastAsia"/>
          <w:lang w:val="en-US" w:eastAsia="zh-CN"/>
        </w:rPr>
        <w:t>支持在YARN上运行的版本已在0.6.0版中添加到Spark中，并在后续版本中得到改进。运行之前，首先确保HADOOP_CONF_DIR或YARN_CONF_DIR指向包含Hadoop集群（客户端）配置文件的目录，该目录中包含的配置被分发到YARN集群，以便应用程序使用的所有容器使用相同的配置。（这一步在环境配置中讲了）部署完毕后，可以在YARN上运行Spark程序，其提交任务方式与独立模式类似，但是原理有些不同。</w:t>
      </w:r>
    </w:p>
    <w:p>
      <w:pPr>
        <w:rPr>
          <w:rFonts w:hint="eastAsia"/>
          <w:lang w:val="en-US" w:eastAsia="zh-CN"/>
        </w:rPr>
      </w:pPr>
      <w:r>
        <w:rPr>
          <w:rFonts w:hint="eastAsia"/>
          <w:lang w:val="en-US" w:eastAsia="zh-CN"/>
        </w:rPr>
        <w:t>1、在YARN上启动Spark</w:t>
      </w:r>
    </w:p>
    <w:p>
      <w:pPr>
        <w:rPr>
          <w:rFonts w:hint="eastAsia"/>
          <w:lang w:val="en-US" w:eastAsia="zh-CN"/>
        </w:rPr>
      </w:pPr>
      <w:r>
        <w:rPr>
          <w:rFonts w:hint="eastAsia"/>
          <w:lang w:val="en-US" w:eastAsia="zh-CN"/>
        </w:rPr>
        <w:t>有两种部署模式可用于在YARN上启动Spark应用程序。 在集群模式（yarn-cluster）下，Spark驱动程序在由集群上的YARN管理的应用程序主进程内运行，并且客户端可以在启动应用程序后离开。 在客户端模式（yarn-client）下，驱动程序在客户端进程中运行，而应用程序主服务器仅用于从YARN请求资源。</w:t>
      </w:r>
    </w:p>
    <w:p>
      <w:pPr>
        <w:rPr>
          <w:rFonts w:hint="eastAsia"/>
          <w:lang w:val="en-US" w:eastAsia="zh-CN"/>
        </w:rPr>
      </w:pPr>
      <w:r>
        <w:rPr>
          <w:rFonts w:hint="eastAsia"/>
          <w:lang w:val="en-US" w:eastAsia="zh-CN"/>
        </w:rPr>
        <w:t>在yarn-client模式下调用Spark应用：</w:t>
      </w:r>
    </w:p>
    <w:p>
      <w:pPr>
        <w:rPr>
          <w:rFonts w:hint="eastAsia"/>
          <w:lang w:val="en-US" w:eastAsia="zh-CN"/>
        </w:rPr>
      </w:pPr>
      <w:r>
        <w:rPr>
          <w:rFonts w:hint="eastAsia"/>
          <w:lang w:val="en-US" w:eastAsia="zh-CN"/>
        </w:rPr>
        <w:t>./bin/spark-submit  \</w:t>
      </w:r>
    </w:p>
    <w:p>
      <w:pPr>
        <w:rPr>
          <w:rFonts w:hint="eastAsia"/>
          <w:lang w:val="en-US" w:eastAsia="zh-CN"/>
        </w:rPr>
      </w:pPr>
      <w:r>
        <w:rPr>
          <w:rFonts w:hint="eastAsia"/>
          <w:lang w:val="en-US" w:eastAsia="zh-CN"/>
        </w:rPr>
        <w:t>--class path.your_class  \</w:t>
      </w:r>
    </w:p>
    <w:p>
      <w:pPr>
        <w:rPr>
          <w:rFonts w:hint="eastAsia"/>
          <w:lang w:val="en-US" w:eastAsia="zh-CN"/>
        </w:rPr>
      </w:pPr>
      <w:r>
        <w:rPr>
          <w:rFonts w:hint="eastAsia"/>
          <w:lang w:val="en-US" w:eastAsia="zh-CN"/>
        </w:rPr>
        <w:t>--master yarn-client [options] &lt;app jar&gt; [app options]</w:t>
      </w:r>
    </w:p>
    <w:p>
      <w:pPr>
        <w:rPr>
          <w:rFonts w:hint="eastAsia"/>
          <w:lang w:val="en-US" w:eastAsia="zh-CN"/>
        </w:rPr>
      </w:pPr>
    </w:p>
    <w:p>
      <w:pPr>
        <w:rPr>
          <w:rFonts w:hint="eastAsia"/>
          <w:lang w:val="en-US" w:eastAsia="zh-CN"/>
        </w:rPr>
      </w:pPr>
      <w:r>
        <w:rPr>
          <w:rFonts w:hint="eastAsia"/>
          <w:lang w:val="en-US" w:eastAsia="zh-CN"/>
        </w:rPr>
        <w:t>提交应用程序代码如下：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Style w:val="10"/>
          <w:rFonts w:hint="default" w:ascii="Lucida Console" w:hAnsi="Lucida Console" w:eastAsia="Lucida Console" w:cs="Lucida Console"/>
          <w:i w:val="0"/>
          <w:caps w:val="0"/>
          <w:color w:val="333333"/>
          <w:spacing w:val="0"/>
          <w:sz w:val="14"/>
          <w:szCs w:val="14"/>
          <w:shd w:val="clear" w:fill="F5F5F5"/>
        </w:rPr>
        <w:t xml:space="preserve"> </w:t>
      </w:r>
      <w:r>
        <w:rPr>
          <w:rFonts w:hint="default"/>
          <w:lang w:val="en-US" w:eastAsia="zh-CN"/>
        </w:rPr>
        <w:t xml:space="preserve">./bin/spark-submit </w:t>
      </w:r>
      <w:r>
        <w:rPr>
          <w:rFonts w:hint="eastAsia"/>
          <w:lang w:val="en-US" w:eastAsia="zh-CN"/>
        </w:rPr>
        <w:t xml:space="preserve"> \   #主程序入口</w:t>
      </w:r>
    </w:p>
    <w:p>
      <w:pPr>
        <w:rPr>
          <w:rFonts w:hint="eastAsia"/>
          <w:lang w:val="en-US" w:eastAsia="zh-CN"/>
        </w:rPr>
      </w:pPr>
      <w:r>
        <w:rPr>
          <w:rFonts w:hint="default"/>
          <w:lang w:val="en-US" w:eastAsia="zh-CN"/>
        </w:rPr>
        <w:t>--class org.apache.spark.examples.SparkPi \</w:t>
      </w:r>
      <w:r>
        <w:rPr>
          <w:rFonts w:hint="eastAsia"/>
          <w:lang w:val="en-US" w:eastAsia="zh-CN"/>
        </w:rPr>
        <w:t xml:space="preserve">  #主类选择</w:t>
      </w:r>
    </w:p>
    <w:p>
      <w:pPr>
        <w:rPr>
          <w:rFonts w:hint="eastAsia"/>
          <w:lang w:val="en-US" w:eastAsia="zh-CN"/>
        </w:rPr>
      </w:pPr>
      <w:r>
        <w:rPr>
          <w:rFonts w:hint="default"/>
          <w:lang w:val="en-US" w:eastAsia="zh-CN"/>
        </w:rPr>
        <w:t>--master yarn</w:t>
      </w:r>
      <w:r>
        <w:rPr>
          <w:rFonts w:hint="eastAsia"/>
          <w:lang w:val="en-US" w:eastAsia="zh-CN"/>
        </w:rPr>
        <w:t>-client</w:t>
      </w:r>
      <w:r>
        <w:rPr>
          <w:rFonts w:hint="default"/>
          <w:lang w:val="en-US" w:eastAsia="zh-CN"/>
        </w:rPr>
        <w:t xml:space="preserve"> \</w:t>
      </w:r>
      <w:r>
        <w:rPr>
          <w:rFonts w:hint="eastAsia"/>
          <w:lang w:val="en-US" w:eastAsia="zh-CN"/>
        </w:rPr>
        <w:t xml:space="preserve">  #设置主节点的类型</w:t>
      </w:r>
    </w:p>
    <w:p>
      <w:pPr>
        <w:rPr>
          <w:rFonts w:hint="default"/>
          <w:lang w:val="en-US" w:eastAsia="zh-CN"/>
        </w:rPr>
      </w:pPr>
      <w:r>
        <w:rPr>
          <w:rFonts w:hint="eastAsia"/>
          <w:lang w:val="en-US" w:eastAsia="zh-CN"/>
        </w:rPr>
        <w:t xml:space="preserve"> --num-executor 4   \  #执行器节点数目</w:t>
      </w:r>
    </w:p>
    <w:p>
      <w:pPr>
        <w:rPr>
          <w:rFonts w:hint="eastAsia"/>
          <w:lang w:val="en-US" w:eastAsia="zh-CN"/>
        </w:rPr>
      </w:pPr>
      <w:r>
        <w:rPr>
          <w:rFonts w:hint="default"/>
          <w:lang w:val="en-US" w:eastAsia="zh-CN"/>
        </w:rPr>
        <w:t xml:space="preserve">    --driver-memory 4g \</w:t>
      </w:r>
      <w:r>
        <w:rPr>
          <w:rFonts w:hint="eastAsia"/>
          <w:lang w:val="en-US" w:eastAsia="zh-CN"/>
        </w:rPr>
        <w:t xml:space="preserve">  #驱动器内存为4G</w:t>
      </w:r>
    </w:p>
    <w:p>
      <w:pPr>
        <w:rPr>
          <w:rFonts w:hint="eastAsia"/>
          <w:lang w:val="en-US" w:eastAsia="zh-CN"/>
        </w:rPr>
      </w:pPr>
      <w:r>
        <w:rPr>
          <w:rFonts w:hint="default"/>
          <w:lang w:val="en-US" w:eastAsia="zh-CN"/>
        </w:rPr>
        <w:t xml:space="preserve">    --executor-memory 2g \</w:t>
      </w:r>
      <w:r>
        <w:rPr>
          <w:rFonts w:hint="eastAsia"/>
          <w:lang w:val="en-US" w:eastAsia="zh-CN"/>
        </w:rPr>
        <w:t xml:space="preserve">  #执行器内存为2G</w:t>
      </w:r>
    </w:p>
    <w:p>
      <w:pPr>
        <w:rPr>
          <w:rFonts w:hint="eastAsia"/>
          <w:lang w:val="en-US" w:eastAsia="zh-CN"/>
        </w:rPr>
      </w:pPr>
      <w:r>
        <w:rPr>
          <w:rFonts w:hint="default"/>
          <w:lang w:val="en-US" w:eastAsia="zh-CN"/>
        </w:rPr>
        <w:t xml:space="preserve">    --executor-cores 1 \</w:t>
      </w:r>
      <w:r>
        <w:rPr>
          <w:rFonts w:hint="eastAsia"/>
          <w:lang w:val="en-US" w:eastAsia="zh-CN"/>
        </w:rPr>
        <w:t xml:space="preserve">  #启动CPU核心数为2</w:t>
      </w:r>
    </w:p>
    <w:p>
      <w:pPr>
        <w:rPr>
          <w:rFonts w:hint="eastAsia"/>
          <w:lang w:val="en-US" w:eastAsia="zh-CN"/>
        </w:rPr>
      </w:pPr>
      <w:r>
        <w:rPr>
          <w:rFonts w:hint="default"/>
          <w:lang w:val="en-US" w:eastAsia="zh-CN"/>
        </w:rPr>
        <w:t xml:space="preserve">    examples/jars/spark-examples*.jar \</w:t>
      </w:r>
      <w:r>
        <w:rPr>
          <w:rFonts w:hint="eastAsia"/>
          <w:lang w:val="en-US" w:eastAsia="zh-CN"/>
        </w:rPr>
        <w:t xml:space="preserve">  #包含应用程序和所有依赖项的捆绑jar包的路径</w:t>
      </w:r>
    </w:p>
    <w:p>
      <w:pPr>
        <w:rPr>
          <w:rFonts w:hint="eastAsia"/>
          <w:lang w:val="en-US" w:eastAsia="zh-CN"/>
        </w:rPr>
      </w:pPr>
    </w:p>
    <w:p>
      <w:pPr>
        <w:rPr>
          <w:rFonts w:hint="eastAsia"/>
          <w:lang w:val="en-US" w:eastAsia="zh-CN"/>
        </w:rPr>
      </w:pPr>
      <w:r>
        <w:rPr>
          <w:rFonts w:hint="eastAsia"/>
          <w:lang w:val="en-US" w:eastAsia="zh-CN"/>
        </w:rPr>
        <w:t>在yarn-cluster模式下，启动应用的操作是一样的，只不过把--master yarn-client改为--master yarn-cluster。</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2、添加其他的jar包</w:t>
      </w:r>
    </w:p>
    <w:p>
      <w:pPr>
        <w:rPr>
          <w:rFonts w:hint="eastAsia"/>
          <w:lang w:val="en-US" w:eastAsia="zh-CN"/>
        </w:rPr>
      </w:pPr>
      <w:r>
        <w:rPr>
          <w:rFonts w:hint="eastAsia"/>
          <w:lang w:val="en-US" w:eastAsia="zh-CN"/>
        </w:rPr>
        <w:t>在cluster模式下，驱动程序运行在与客户端不同的机器上，因此SparkContext.addJar将无法使用客户端本地文件。要使客户端上的文件可用于SparkContext.addJar，在启动命令中使用--jars选项包含它们。</w:t>
      </w:r>
    </w:p>
    <w:p>
      <w:pPr>
        <w:rPr>
          <w:rFonts w:hint="default"/>
          <w:lang w:val="en-US" w:eastAsia="zh-CN"/>
        </w:rPr>
      </w:pPr>
      <w:r>
        <w:rPr>
          <w:rFonts w:hint="default"/>
          <w:lang w:val="en-US" w:eastAsia="zh-CN"/>
        </w:rPr>
        <w:t xml:space="preserve"> ./bin/spark-submit </w:t>
      </w:r>
    </w:p>
    <w:p>
      <w:pPr>
        <w:rPr>
          <w:rFonts w:hint="default"/>
          <w:lang w:val="en-US" w:eastAsia="zh-CN"/>
        </w:rPr>
      </w:pPr>
      <w:r>
        <w:rPr>
          <w:rFonts w:hint="default"/>
          <w:lang w:val="en-US" w:eastAsia="zh-CN"/>
        </w:rPr>
        <w:t>--class my.main.Class \</w:t>
      </w:r>
    </w:p>
    <w:p>
      <w:pPr>
        <w:rPr>
          <w:rFonts w:hint="eastAsia"/>
          <w:lang w:val="en-US" w:eastAsia="zh-CN"/>
        </w:rPr>
      </w:pPr>
      <w:r>
        <w:rPr>
          <w:rFonts w:hint="default"/>
          <w:lang w:val="en-US" w:eastAsia="zh-CN"/>
        </w:rPr>
        <w:t xml:space="preserve">    --</w:t>
      </w:r>
      <w:r>
        <w:rPr>
          <w:rFonts w:hint="eastAsia"/>
          <w:lang w:val="en-US" w:eastAsia="zh-CN"/>
        </w:rPr>
        <w:t>master yarn-cluster \</w:t>
      </w:r>
    </w:p>
    <w:p>
      <w:pPr>
        <w:rPr>
          <w:rFonts w:hint="default"/>
          <w:lang w:val="en-US" w:eastAsia="zh-CN"/>
        </w:rPr>
      </w:pPr>
      <w:r>
        <w:rPr>
          <w:rFonts w:hint="default"/>
          <w:lang w:val="en-US" w:eastAsia="zh-CN"/>
        </w:rPr>
        <w:t xml:space="preserve">    --jars my-other-jar.jar,my-other-other-jar.jar \</w:t>
      </w:r>
    </w:p>
    <w:p>
      <w:pPr>
        <w:rPr>
          <w:rFonts w:hint="default"/>
          <w:lang w:val="en-US" w:eastAsia="zh-CN"/>
        </w:rPr>
      </w:pPr>
      <w:r>
        <w:rPr>
          <w:rFonts w:hint="default"/>
          <w:lang w:val="en-US" w:eastAsia="zh-CN"/>
        </w:rPr>
        <w:t xml:space="preserve">    my-main-jar.jar \</w:t>
      </w:r>
    </w:p>
    <w:p>
      <w:pPr>
        <w:rPr>
          <w:rFonts w:hint="default"/>
          <w:lang w:val="en-US" w:eastAsia="zh-CN"/>
        </w:rPr>
      </w:pPr>
      <w:r>
        <w:rPr>
          <w:rFonts w:hint="default"/>
          <w:lang w:val="en-US" w:eastAsia="zh-CN"/>
        </w:rPr>
        <w:t xml:space="preserve">    app_arg1 app_arg2</w:t>
      </w:r>
    </w:p>
    <w:p>
      <w:pPr>
        <w:numPr>
          <w:ilvl w:val="0"/>
          <w:numId w:val="0"/>
        </w:numPr>
        <w:ind w:leftChars="0"/>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监控和日志</w:t>
      </w:r>
    </w:p>
    <w:p>
      <w:pPr>
        <w:numPr>
          <w:ilvl w:val="0"/>
          <w:numId w:val="0"/>
        </w:numPr>
        <w:ind w:leftChars="0"/>
        <w:rPr>
          <w:rFonts w:hint="eastAsia"/>
          <w:lang w:val="en-US" w:eastAsia="zh-CN"/>
        </w:rPr>
      </w:pPr>
      <w:r>
        <w:rPr>
          <w:rFonts w:hint="eastAsia"/>
          <w:lang w:val="en-US" w:eastAsia="zh-CN"/>
        </w:rPr>
        <w:t>程序运行完毕后，若Hadoop集群配置完毕后，Hadoop集群cluster页面上（http://$YOUR_MASTER_IP:8080/cluster/apps/FINISHED）可以看到执行的Spark程序及其输出日志，在http://$YOUR_MASTER_IP:8080/路径可看到执行的Spark任务。</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2.3.2 Mesos模式</w:t>
      </w:r>
    </w:p>
    <w:p>
      <w:pPr>
        <w:pStyle w:val="5"/>
        <w:rPr>
          <w:rFonts w:hint="eastAsia"/>
          <w:lang w:val="en-US" w:eastAsia="zh-CN"/>
        </w:rPr>
      </w:pPr>
      <w:r>
        <w:rPr>
          <w:rFonts w:hint="eastAsia"/>
          <w:lang w:val="en-US" w:eastAsia="zh-CN"/>
        </w:rPr>
        <w:t>1、 Mesos模式介绍</w:t>
      </w:r>
    </w:p>
    <w:p>
      <w:pPr>
        <w:ind w:firstLine="420" w:firstLineChars="0"/>
        <w:rPr>
          <w:rFonts w:hint="eastAsia"/>
          <w:lang w:val="en-US" w:eastAsia="zh-CN"/>
        </w:rPr>
      </w:pPr>
      <w:r>
        <w:rPr>
          <w:rFonts w:hint="eastAsia"/>
          <w:lang w:val="en-US" w:eastAsia="zh-CN"/>
        </w:rPr>
        <w:t>Mesos是Apache旗下的开源软件，采用Master/Slave结构，他作为Apache下的开源分布式资源管理框架，被称为是分布式系统的内核。Mesos是一个集群管理器，提供有效的、跨分布式应用或框架的资源隔离共享，可以支持Hadoop、MPI、Hypertable、Spark等。Apache Mesos由四个组件组成，分别为Mesos Master、Mesos Slaves、框架和执行容器。Mesos是整个系统的核心，负责管理接入到Mesos的各个计算框架和Slave，并将Slave上的资源按照指定的算法分配给计算框架。</w:t>
      </w:r>
    </w:p>
    <w:p>
      <w:pPr>
        <w:rPr>
          <w:rFonts w:hint="eastAsia"/>
          <w:lang w:val="en-US" w:eastAsia="zh-CN"/>
        </w:rPr>
      </w:pPr>
    </w:p>
    <w:p>
      <w:pPr>
        <w:pStyle w:val="5"/>
        <w:rPr>
          <w:rFonts w:hint="eastAsia"/>
          <w:lang w:val="en-US" w:eastAsia="zh-CN"/>
        </w:rPr>
      </w:pPr>
      <w:r>
        <w:rPr>
          <w:rFonts w:hint="eastAsia"/>
          <w:lang w:val="en-US" w:eastAsia="zh-CN"/>
        </w:rPr>
        <w:t>2、 Mesos模式的部署</w:t>
      </w:r>
    </w:p>
    <w:p>
      <w:pPr>
        <w:rPr>
          <w:rFonts w:hint="eastAsia"/>
          <w:lang w:val="en-US" w:eastAsia="zh-CN"/>
        </w:rPr>
      </w:pPr>
      <w:r>
        <w:rPr>
          <w:rFonts w:hint="eastAsia"/>
          <w:lang w:val="en-US" w:eastAsia="zh-CN"/>
        </w:rPr>
        <w:t>（1）准备工作</w:t>
      </w:r>
    </w:p>
    <w:p>
      <w:pPr>
        <w:rPr>
          <w:rFonts w:hint="eastAsia"/>
          <w:lang w:val="en-US" w:eastAsia="zh-CN"/>
        </w:rPr>
      </w:pPr>
      <w:r>
        <w:rPr>
          <w:rFonts w:hint="eastAsia"/>
          <w:lang w:val="en-US" w:eastAsia="zh-CN"/>
        </w:rPr>
        <w:t>检查host文件，查看Spark“服务器IP名”是否存在，不存在请添加，同时设置免ssh登陆（按照YARN模式的免ssh登陆步骤），再安装zookeeper。</w:t>
      </w:r>
    </w:p>
    <w:p>
      <w:pPr>
        <w:rPr>
          <w:rFonts w:hint="eastAsia"/>
          <w:lang w:val="en-US" w:eastAsia="zh-CN"/>
        </w:rPr>
      </w:pPr>
    </w:p>
    <w:p>
      <w:pPr>
        <w:rPr>
          <w:rFonts w:hint="eastAsia"/>
          <w:lang w:val="en-US" w:eastAsia="zh-CN"/>
        </w:rPr>
      </w:pPr>
      <w:r>
        <w:rPr>
          <w:rFonts w:hint="eastAsia"/>
          <w:lang w:val="en-US" w:eastAsia="zh-CN"/>
        </w:rPr>
        <w:t>（2）安装deb包</w:t>
      </w:r>
    </w:p>
    <w:p>
      <w:pPr>
        <w:rPr>
          <w:rFonts w:hint="eastAsia"/>
          <w:lang w:val="en-US" w:eastAsia="zh-CN"/>
        </w:rPr>
      </w:pPr>
      <w:r>
        <w:rPr>
          <w:rFonts w:hint="eastAsia"/>
          <w:lang w:val="en-US" w:eastAsia="zh-CN"/>
        </w:rPr>
        <w:t>在Spark命令行中输入下面代码，安装所需的deb包</w:t>
      </w:r>
    </w:p>
    <w:p>
      <w:pPr>
        <w:rPr>
          <w:rFonts w:hint="eastAsia"/>
          <w:lang w:val="en-US" w:eastAsia="zh-CN"/>
        </w:rPr>
      </w:pPr>
      <w:r>
        <w:rPr>
          <w:rFonts w:hint="eastAsia"/>
          <w:lang w:val="en-US" w:eastAsia="zh-CN"/>
        </w:rPr>
        <w:t>$ sudo dpkg -i ***.deb</w:t>
      </w:r>
    </w:p>
    <w:p>
      <w:pPr>
        <w:rPr>
          <w:rFonts w:hint="eastAsia"/>
          <w:lang w:val="en-US" w:eastAsia="zh-CN"/>
        </w:rPr>
      </w:pPr>
    </w:p>
    <w:p>
      <w:pPr>
        <w:numPr>
          <w:ilvl w:val="0"/>
          <w:numId w:val="0"/>
        </w:numPr>
        <w:rPr>
          <w:rFonts w:hint="eastAsia"/>
          <w:lang w:val="en-US" w:eastAsia="zh-CN"/>
        </w:rPr>
      </w:pPr>
      <w:r>
        <w:rPr>
          <w:rFonts w:hint="eastAsia"/>
          <w:lang w:val="en-US" w:eastAsia="zh-CN"/>
        </w:rPr>
        <w:t>（3）修改配置</w:t>
      </w:r>
    </w:p>
    <w:p>
      <w:pPr>
        <w:rPr>
          <w:rFonts w:hint="eastAsia"/>
          <w:lang w:val="en-US" w:eastAsia="zh-CN"/>
        </w:rPr>
      </w:pPr>
      <w:r>
        <w:rPr>
          <w:rFonts w:hint="eastAsia"/>
          <w:lang w:val="en-US" w:eastAsia="zh-CN"/>
        </w:rPr>
        <w:t>修改Mesos文件的配置信息</w:t>
      </w:r>
    </w:p>
    <w:p>
      <w:pPr>
        <w:rPr>
          <w:rFonts w:hint="eastAsia"/>
          <w:lang w:val="en-US" w:eastAsia="zh-CN"/>
        </w:rPr>
      </w:pPr>
      <w:r>
        <w:rPr>
          <w:rFonts w:hint="eastAsia"/>
          <w:lang w:val="en-US" w:eastAsia="zh-CN"/>
        </w:rPr>
        <w:t>#进入mesos目录</w:t>
      </w:r>
    </w:p>
    <w:p>
      <w:pPr>
        <w:rPr>
          <w:rFonts w:hint="eastAsia"/>
          <w:lang w:val="en-US" w:eastAsia="zh-CN"/>
        </w:rPr>
      </w:pPr>
      <w:r>
        <w:rPr>
          <w:rFonts w:hint="eastAsia"/>
          <w:lang w:val="en-US" w:eastAsia="zh-CN"/>
        </w:rPr>
        <w:t xml:space="preserve">$ cd /home/mesos </w:t>
      </w:r>
    </w:p>
    <w:p>
      <w:pPr>
        <w:rPr>
          <w:rFonts w:hint="eastAsia"/>
          <w:lang w:val="en-US" w:eastAsia="zh-CN"/>
        </w:rPr>
      </w:pPr>
    </w:p>
    <w:p>
      <w:pPr>
        <w:rPr>
          <w:rFonts w:hint="eastAsia"/>
          <w:lang w:val="en-US" w:eastAsia="zh-CN"/>
        </w:rPr>
      </w:pPr>
      <w:r>
        <w:rPr>
          <w:rFonts w:hint="eastAsia"/>
          <w:lang w:val="en-US" w:eastAsia="zh-CN"/>
        </w:rPr>
        <w:t xml:space="preserve"> #添加masters和slaves文件，文件中每行是master和slave的节点主机名或IP地址 </w:t>
      </w:r>
    </w:p>
    <w:p>
      <w:pPr>
        <w:rPr>
          <w:rFonts w:hint="eastAsia"/>
          <w:lang w:val="en-US" w:eastAsia="zh-CN"/>
        </w:rPr>
      </w:pPr>
      <w:r>
        <w:rPr>
          <w:rFonts w:hint="eastAsia"/>
          <w:lang w:val="en-US" w:eastAsia="zh-CN"/>
        </w:rPr>
        <w:t>$ sudo vim masters node #后面添加主节点主机名或者IP地址</w:t>
      </w:r>
    </w:p>
    <w:p>
      <w:pPr>
        <w:rPr>
          <w:rFonts w:hint="eastAsia"/>
          <w:lang w:val="en-US" w:eastAsia="zh-CN"/>
        </w:rPr>
      </w:pPr>
      <w:r>
        <w:rPr>
          <w:rFonts w:hint="eastAsia"/>
          <w:lang w:val="en-US" w:eastAsia="zh-CN"/>
        </w:rPr>
        <w:t>$ sudo vim slaves node #后面添加从节点主机名或者IP地址</w:t>
      </w:r>
    </w:p>
    <w:p>
      <w:pPr>
        <w:rPr>
          <w:rFonts w:hint="eastAsia"/>
          <w:lang w:val="en-US" w:eastAsia="zh-CN"/>
        </w:rPr>
      </w:pPr>
    </w:p>
    <w:p>
      <w:pPr>
        <w:rPr>
          <w:rFonts w:hint="eastAsia"/>
          <w:lang w:val="en-US" w:eastAsia="zh-CN"/>
        </w:rPr>
      </w:pPr>
      <w:r>
        <w:rPr>
          <w:rFonts w:hint="eastAsia"/>
          <w:lang w:val="en-US" w:eastAsia="zh-CN"/>
        </w:rPr>
        <w:t xml:space="preserve">#修改master配置 </w:t>
      </w:r>
    </w:p>
    <w:p>
      <w:pPr>
        <w:rPr>
          <w:rFonts w:hint="eastAsia"/>
          <w:lang w:val="en-US" w:eastAsia="zh-CN"/>
        </w:rPr>
      </w:pPr>
      <w:r>
        <w:rPr>
          <w:rFonts w:hint="eastAsia"/>
          <w:lang w:val="en-US" w:eastAsia="zh-CN"/>
        </w:rPr>
        <w:t>$ sudo cp mesos-master-env.sh.template mesos-master-env.sh</w:t>
      </w:r>
    </w:p>
    <w:p>
      <w:pPr>
        <w:rPr>
          <w:rFonts w:hint="eastAsia"/>
          <w:lang w:val="en-US" w:eastAsia="zh-CN"/>
        </w:rPr>
      </w:pPr>
      <w:r>
        <w:rPr>
          <w:rFonts w:hint="eastAsia"/>
          <w:lang w:val="en-US" w:eastAsia="zh-CN"/>
        </w:rPr>
        <w:t xml:space="preserve">$ sudo vim mesos-master-env.sh </w:t>
      </w:r>
    </w:p>
    <w:p>
      <w:pPr>
        <w:rPr>
          <w:rFonts w:hint="eastAsia"/>
          <w:lang w:val="en-US" w:eastAsia="zh-CN"/>
        </w:rPr>
      </w:pPr>
      <w:r>
        <w:rPr>
          <w:rFonts w:hint="eastAsia"/>
          <w:lang w:val="en-US" w:eastAsia="zh-CN"/>
        </w:rPr>
        <w:t>#修改mesos-master-env.sh</w:t>
      </w:r>
    </w:p>
    <w:p>
      <w:pPr>
        <w:rPr>
          <w:rFonts w:hint="eastAsia"/>
          <w:lang w:val="en-US" w:eastAsia="zh-CN"/>
        </w:rPr>
      </w:pPr>
      <w:r>
        <w:rPr>
          <w:rFonts w:hint="eastAsia"/>
          <w:lang w:val="en-US" w:eastAsia="zh-CN"/>
        </w:rPr>
        <w:t>export MESOS_log_dir=/home/mesos/master/log #日志文件存放目录</w:t>
      </w:r>
    </w:p>
    <w:p>
      <w:pPr>
        <w:rPr>
          <w:rFonts w:hint="eastAsia"/>
          <w:lang w:val="en-US" w:eastAsia="zh-CN"/>
        </w:rPr>
      </w:pPr>
      <w:r>
        <w:rPr>
          <w:rFonts w:hint="eastAsia"/>
          <w:lang w:val="en-US" w:eastAsia="zh-CN"/>
        </w:rPr>
        <w:t>export MESOS_work_dir=/home/mesos/master/work #持久化文件存放目录</w:t>
      </w:r>
    </w:p>
    <w:p>
      <w:pPr>
        <w:rPr>
          <w:rFonts w:hint="eastAsia"/>
          <w:lang w:val="en-US" w:eastAsia="zh-CN"/>
        </w:rPr>
      </w:pPr>
      <w:r>
        <w:rPr>
          <w:rFonts w:hint="eastAsia"/>
          <w:lang w:val="en-US" w:eastAsia="zh-CN"/>
        </w:rPr>
        <w:t xml:space="preserve">export MESOS_ZK=zk://node:2181/mesos export MESOS_quorum=1 </w:t>
      </w:r>
    </w:p>
    <w:p>
      <w:pPr>
        <w:rPr>
          <w:rFonts w:hint="eastAsia"/>
          <w:lang w:val="en-US" w:eastAsia="zh-CN"/>
        </w:rPr>
      </w:pPr>
    </w:p>
    <w:p>
      <w:pPr>
        <w:rPr>
          <w:rFonts w:hint="eastAsia"/>
          <w:lang w:val="en-US" w:eastAsia="zh-CN"/>
        </w:rPr>
      </w:pPr>
      <w:r>
        <w:rPr>
          <w:rFonts w:hint="eastAsia"/>
          <w:lang w:val="en-US" w:eastAsia="zh-CN"/>
        </w:rPr>
        <w:t xml:space="preserve">#修改slave配置 </w:t>
      </w:r>
    </w:p>
    <w:p>
      <w:pPr>
        <w:rPr>
          <w:rFonts w:hint="eastAsia"/>
          <w:lang w:val="en-US" w:eastAsia="zh-CN"/>
        </w:rPr>
      </w:pPr>
      <w:r>
        <w:rPr>
          <w:rFonts w:hint="eastAsia"/>
          <w:lang w:val="en-US" w:eastAsia="zh-CN"/>
        </w:rPr>
        <w:t xml:space="preserve">$ sudo cp mesos-slave-env.sh.template mesos-slave-env.sh </w:t>
      </w:r>
    </w:p>
    <w:p>
      <w:pPr>
        <w:rPr>
          <w:rFonts w:hint="eastAsia"/>
          <w:lang w:val="en-US" w:eastAsia="zh-CN"/>
        </w:rPr>
      </w:pPr>
      <w:r>
        <w:rPr>
          <w:rFonts w:hint="eastAsia"/>
          <w:lang w:val="en-US" w:eastAsia="zh-CN"/>
        </w:rPr>
        <w:t xml:space="preserve">$ sudo vim mesos-slave-env.sh </w:t>
      </w:r>
    </w:p>
    <w:p>
      <w:pPr>
        <w:rPr>
          <w:rFonts w:hint="eastAsia"/>
          <w:lang w:val="en-US" w:eastAsia="zh-CN"/>
        </w:rPr>
      </w:pPr>
      <w:r>
        <w:rPr>
          <w:rFonts w:hint="eastAsia"/>
          <w:lang w:val="en-US" w:eastAsia="zh-CN"/>
        </w:rPr>
        <w:t xml:space="preserve">#修改mesos-slave-env.sh </w:t>
      </w:r>
    </w:p>
    <w:p>
      <w:pPr>
        <w:rPr>
          <w:rFonts w:hint="eastAsia"/>
          <w:lang w:val="en-US" w:eastAsia="zh-CN"/>
        </w:rPr>
      </w:pPr>
      <w:r>
        <w:rPr>
          <w:rFonts w:hint="eastAsia"/>
          <w:lang w:val="en-US" w:eastAsia="zh-CN"/>
        </w:rPr>
        <w:t xml:space="preserve">export MESOS_log_dir=/home/mesos/slave/log </w:t>
      </w:r>
    </w:p>
    <w:p>
      <w:pPr>
        <w:rPr>
          <w:rFonts w:hint="eastAsia"/>
          <w:lang w:val="en-US" w:eastAsia="zh-CN"/>
        </w:rPr>
      </w:pPr>
      <w:r>
        <w:rPr>
          <w:rFonts w:hint="eastAsia"/>
          <w:lang w:val="en-US" w:eastAsia="zh-CN"/>
        </w:rPr>
        <w:t xml:space="preserve">export MESOS_work_dir=/home/mesos/slave/work </w:t>
      </w:r>
    </w:p>
    <w:p>
      <w:pPr>
        <w:rPr>
          <w:rFonts w:hint="eastAsia"/>
          <w:lang w:val="en-US" w:eastAsia="zh-CN"/>
        </w:rPr>
      </w:pPr>
      <w:r>
        <w:rPr>
          <w:rFonts w:hint="eastAsia"/>
          <w:lang w:val="en-US" w:eastAsia="zh-CN"/>
        </w:rPr>
        <w:t>export MESOS_isolation=cgroups</w:t>
      </w:r>
    </w:p>
    <w:p>
      <w:pPr>
        <w:rPr>
          <w:rFonts w:hint="eastAsia"/>
          <w:lang w:val="en-US" w:eastAsia="zh-CN"/>
        </w:rPr>
      </w:pPr>
      <w:r>
        <w:rPr>
          <w:rFonts w:hint="eastAsia"/>
          <w:lang w:val="en-US" w:eastAsia="zh-CN"/>
        </w:rPr>
        <w:t>#复制mesos-deploy-env.sh文件</w:t>
      </w:r>
    </w:p>
    <w:p>
      <w:pPr>
        <w:rPr>
          <w:rFonts w:hint="eastAsia"/>
          <w:lang w:val="en-US" w:eastAsia="zh-CN"/>
        </w:rPr>
      </w:pPr>
      <w:r>
        <w:rPr>
          <w:rFonts w:hint="eastAsia"/>
          <w:lang w:val="en-US" w:eastAsia="zh-CN"/>
        </w:rPr>
        <w:t>$ sudo cp mesos-deploy-env.sh.template mesos-deploy-env.sh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（4）Spark本身的配置</w:t>
      </w:r>
    </w:p>
    <w:p>
      <w:pPr>
        <w:numPr>
          <w:ilvl w:val="0"/>
          <w:numId w:val="0"/>
        </w:numPr>
        <w:ind w:left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最后把更新的环境变量发送至其他的子节点服务器上执行。</w:t>
      </w:r>
    </w:p>
    <w:p>
      <w:pPr>
        <w:numPr>
          <w:ilvl w:val="0"/>
          <w:numId w:val="0"/>
        </w:numPr>
        <w:rPr>
          <w:rFonts w:hint="eastAsia"/>
          <w:lang w:val="en-US" w:eastAsia="zh-CN"/>
        </w:rPr>
      </w:pPr>
    </w:p>
    <w:p>
      <w:pPr>
        <w:pStyle w:val="5"/>
        <w:rPr>
          <w:rFonts w:hint="eastAsia"/>
          <w:lang w:val="en-US" w:eastAsia="zh-CN"/>
        </w:rPr>
      </w:pPr>
      <w:r>
        <w:rPr>
          <w:rFonts w:hint="eastAsia"/>
          <w:lang w:val="en-US" w:eastAsia="zh-CN"/>
        </w:rPr>
        <w:t>3、 Mesos模式Spark集群的运行</w:t>
      </w:r>
    </w:p>
    <w:p>
      <w:pPr>
        <w:rPr>
          <w:rFonts w:hint="eastAsia"/>
          <w:lang w:val="en-US" w:eastAsia="zh-CN"/>
        </w:rPr>
      </w:pPr>
      <w:r>
        <w:rPr>
          <w:rFonts w:hint="eastAsia"/>
          <w:lang w:val="en-US" w:eastAsia="zh-CN"/>
        </w:rPr>
        <w:t>（1）客户端模式下</w:t>
      </w:r>
    </w:p>
    <w:p>
      <w:pPr>
        <w:rPr>
          <w:rFonts w:hint="eastAsia"/>
          <w:lang w:val="en-US" w:eastAsia="zh-CN"/>
        </w:rPr>
      </w:pPr>
      <w:r>
        <w:rPr>
          <w:rFonts w:hint="eastAsia"/>
          <w:lang w:val="en-US" w:eastAsia="zh-CN"/>
        </w:rPr>
        <w:t>客户端模式下，客户端机器上将会启动一个Spark Mesos框架，并且会等待驱动（driver）的输出。驱动需要spark-env.sh中的一些配置项，以便和Mesos交互操作：</w:t>
      </w:r>
    </w:p>
    <w:p>
      <w:pPr>
        <w:rPr>
          <w:rFonts w:hint="eastAsia"/>
          <w:lang w:val="en-US" w:eastAsia="zh-CN"/>
        </w:rPr>
      </w:pPr>
      <w:r>
        <w:rPr>
          <w:rFonts w:hint="eastAsia"/>
          <w:lang w:val="en-US" w:eastAsia="zh-CN"/>
        </w:rPr>
        <w:t>在Spark-env.sh中设置一些环境变量：</w:t>
      </w:r>
    </w:p>
    <w:p>
      <w:pPr>
        <w:rPr>
          <w:rFonts w:hint="eastAsia"/>
          <w:lang w:val="en-US" w:eastAsia="zh-CN"/>
        </w:rPr>
      </w:pPr>
      <w:r>
        <w:rPr>
          <w:rFonts w:hint="eastAsia"/>
          <w:lang w:val="en-US" w:eastAsia="zh-CN"/>
        </w:rPr>
        <w:t>export MESOS_NATIVE_JAVA_LIBRARY=&lt;path to libmesos.so&gt;</w:t>
      </w:r>
    </w:p>
    <w:p>
      <w:pPr>
        <w:rPr>
          <w:rFonts w:hint="eastAsia"/>
          <w:lang w:val="en-US" w:eastAsia="zh-CN"/>
        </w:rPr>
      </w:pPr>
      <w:r>
        <w:rPr>
          <w:rFonts w:hint="eastAsia"/>
          <w:lang w:val="en-US" w:eastAsia="zh-CN"/>
        </w:rPr>
        <w:t>export SPARK_EXECUTOR_URI=&lt;上文所述的上传Spark包对应的URL&gt;</w:t>
      </w:r>
    </w:p>
    <w:p>
      <w:pPr>
        <w:rPr>
          <w:rFonts w:hint="eastAsia"/>
          <w:lang w:val="en-US" w:eastAsia="zh-CN"/>
        </w:rPr>
      </w:pPr>
    </w:p>
    <w:p>
      <w:pPr>
        <w:rPr>
          <w:rFonts w:hint="eastAsia"/>
          <w:lang w:val="en-US" w:eastAsia="zh-CN"/>
        </w:rPr>
      </w:pPr>
      <w:r>
        <w:rPr>
          <w:rFonts w:hint="eastAsia"/>
          <w:lang w:val="en-US" w:eastAsia="zh-CN"/>
        </w:rPr>
        <w:t>同样，spark.executor.uri 也需要设成Spark包对应的URL，然后，你就可以向这个Mesos集群提交Spark应用了，当然，你需要把Mesos Master URL（mesos://）传给SparkContext，例如：</w:t>
      </w:r>
    </w:p>
    <w:p>
      <w:pPr>
        <w:rPr>
          <w:rFonts w:hint="eastAsia"/>
          <w:lang w:val="en-US" w:eastAsia="zh-CN"/>
        </w:rPr>
      </w:pPr>
      <w:r>
        <w:rPr>
          <w:rFonts w:hint="eastAsia"/>
          <w:lang w:val="en-US" w:eastAsia="zh-CN"/>
        </w:rPr>
        <w:t>val conf = new SparkConf()</w:t>
      </w:r>
    </w:p>
    <w:p>
      <w:pPr>
        <w:rPr>
          <w:rFonts w:hint="eastAsia"/>
          <w:lang w:val="en-US" w:eastAsia="zh-CN"/>
        </w:rPr>
      </w:pPr>
      <w:r>
        <w:rPr>
          <w:rFonts w:hint="eastAsia"/>
          <w:lang w:val="en-US" w:eastAsia="zh-CN"/>
        </w:rPr>
        <w:t xml:space="preserve">  .setMaster("mesos://HOST:5050")</w:t>
      </w:r>
    </w:p>
    <w:p>
      <w:pPr>
        <w:rPr>
          <w:rFonts w:hint="eastAsia"/>
          <w:lang w:val="en-US" w:eastAsia="zh-CN"/>
        </w:rPr>
      </w:pPr>
      <w:r>
        <w:rPr>
          <w:rFonts w:hint="eastAsia"/>
          <w:lang w:val="en-US" w:eastAsia="zh-CN"/>
        </w:rPr>
        <w:t xml:space="preserve">  .setAppName("My app")</w:t>
      </w:r>
    </w:p>
    <w:p>
      <w:pPr>
        <w:rPr>
          <w:rFonts w:hint="eastAsia"/>
          <w:lang w:val="en-US" w:eastAsia="zh-CN"/>
        </w:rPr>
      </w:pPr>
      <w:r>
        <w:rPr>
          <w:rFonts w:hint="eastAsia"/>
          <w:lang w:val="en-US" w:eastAsia="zh-CN"/>
        </w:rPr>
        <w:t xml:space="preserve">  .set("spark.executor.uri", "&lt;path to spark-1.6.0.tar.gz uploaded above&gt;");</w:t>
      </w:r>
    </w:p>
    <w:p>
      <w:pPr>
        <w:rPr>
          <w:rFonts w:hint="eastAsia"/>
          <w:lang w:val="en-US" w:eastAsia="zh-CN"/>
        </w:rPr>
      </w:pPr>
      <w:r>
        <w:rPr>
          <w:rFonts w:hint="eastAsia"/>
          <w:lang w:val="en-US" w:eastAsia="zh-CN"/>
        </w:rPr>
        <w:t>val sc =newSparkContext(conf);</w:t>
      </w:r>
    </w:p>
    <w:p>
      <w:pPr>
        <w:rPr>
          <w:rFonts w:hint="eastAsia"/>
          <w:lang w:val="en-US" w:eastAsia="zh-CN"/>
        </w:rPr>
      </w:pPr>
      <w:r>
        <w:rPr>
          <w:rFonts w:hint="eastAsia"/>
          <w:lang w:val="en-US" w:eastAsia="zh-CN"/>
        </w:rPr>
        <w:t>如果是在Spark shell中，spark.executor.uri参数值是从SPARK_EXECUTOR_URI继承而来的，所以不需要额外再传一个系统属性：./bin/spark-shell --master mesos://host:5050。</w:t>
      </w:r>
    </w:p>
    <w:p>
      <w:pPr>
        <w:numPr>
          <w:ilvl w:val="0"/>
          <w:numId w:val="6"/>
        </w:numPr>
        <w:rPr>
          <w:rFonts w:hint="eastAsia"/>
          <w:lang w:val="en-US" w:eastAsia="zh-CN"/>
        </w:rPr>
      </w:pPr>
      <w:r>
        <w:rPr>
          <w:rFonts w:hint="eastAsia"/>
          <w:lang w:val="en-US" w:eastAsia="zh-CN"/>
        </w:rPr>
        <w:t>集群模式下</w:t>
      </w:r>
    </w:p>
    <w:p>
      <w:pPr>
        <w:numPr>
          <w:ilvl w:val="0"/>
          <w:numId w:val="0"/>
        </w:numPr>
        <w:rPr>
          <w:rFonts w:hint="eastAsia"/>
          <w:lang w:val="en-US" w:eastAsia="zh-CN"/>
        </w:rPr>
      </w:pPr>
      <w:r>
        <w:rPr>
          <w:rFonts w:hint="eastAsia"/>
          <w:lang w:val="en-US" w:eastAsia="zh-CN"/>
        </w:rPr>
        <w:t>Mesos同样也支持Spark以集群模式提交作业，这种模式下，驱动器将在集群中某一台机器上启动，其运行结果可以在Mesos Web UI上看到。要使用集群模式，你首先需要利用 sbin/start-mesos-dispatcher.sh脚本启动 MesosClusterDispatcher，并且将Mesos Master URL（如：mesos://host:5050）传给该脚本。MesosClusterDispatcher启动后会以后台服务的形式运行在本机。客户机可以向Mesos集群提交任务，代码如下：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./bin/spark-submit \</w:t>
      </w:r>
    </w:p>
    <w:p>
      <w:pPr>
        <w:numPr>
          <w:ilvl w:val="0"/>
          <w:numId w:val="0"/>
        </w:numPr>
        <w:rPr>
          <w:rFonts w:hint="eastAsia"/>
          <w:lang w:val="en-US" w:eastAsia="zh-CN"/>
        </w:rPr>
      </w:pPr>
      <w:r>
        <w:rPr>
          <w:rFonts w:hint="eastAsia"/>
          <w:lang w:val="en-US" w:eastAsia="zh-CN"/>
        </w:rPr>
        <w:t xml:space="preserve">  --class org.apache.spark.examples.SparkPi \  #主类选择</w:t>
      </w:r>
    </w:p>
    <w:p>
      <w:pPr>
        <w:numPr>
          <w:ilvl w:val="0"/>
          <w:numId w:val="0"/>
        </w:numPr>
        <w:rPr>
          <w:rFonts w:hint="eastAsia"/>
          <w:lang w:val="en-US" w:eastAsia="zh-CN"/>
        </w:rPr>
      </w:pPr>
      <w:r>
        <w:rPr>
          <w:rFonts w:hint="eastAsia"/>
          <w:lang w:val="en-US" w:eastAsia="zh-CN"/>
        </w:rPr>
        <w:t xml:space="preserve">  --master mesos://207.184.161.138:7077 \  #设置主节点URL</w:t>
      </w:r>
    </w:p>
    <w:p>
      <w:pPr>
        <w:numPr>
          <w:ilvl w:val="0"/>
          <w:numId w:val="0"/>
        </w:numPr>
        <w:rPr>
          <w:rFonts w:hint="eastAsia"/>
          <w:lang w:val="en-US" w:eastAsia="zh-CN"/>
        </w:rPr>
      </w:pPr>
      <w:r>
        <w:rPr>
          <w:rFonts w:hint="eastAsia"/>
          <w:lang w:val="en-US" w:eastAsia="zh-CN"/>
        </w:rPr>
        <w:t xml:space="preserve">  --deploy-mode cluster \  #设置运行模式类型</w:t>
      </w:r>
    </w:p>
    <w:p>
      <w:pPr>
        <w:numPr>
          <w:ilvl w:val="0"/>
          <w:numId w:val="0"/>
        </w:numPr>
        <w:rPr>
          <w:rFonts w:hint="eastAsia"/>
          <w:lang w:val="en-US" w:eastAsia="zh-CN"/>
        </w:rPr>
      </w:pPr>
      <w:r>
        <w:rPr>
          <w:rFonts w:hint="eastAsia"/>
          <w:lang w:val="en-US" w:eastAsia="zh-CN"/>
        </w:rPr>
        <w:t xml:space="preserve">  --supervise \  #设置如果失败重新启动程序命令</w:t>
      </w:r>
    </w:p>
    <w:p>
      <w:pPr>
        <w:numPr>
          <w:ilvl w:val="0"/>
          <w:numId w:val="0"/>
        </w:numPr>
        <w:rPr>
          <w:rFonts w:hint="eastAsia"/>
          <w:lang w:val="en-US" w:eastAsia="zh-CN"/>
        </w:rPr>
      </w:pPr>
      <w:r>
        <w:rPr>
          <w:rFonts w:hint="eastAsia"/>
          <w:lang w:val="en-US" w:eastAsia="zh-CN"/>
        </w:rPr>
        <w:t xml:space="preserve">  --executor-memory 20G \  #设置执行器内存20G</w:t>
      </w:r>
    </w:p>
    <w:p>
      <w:pPr>
        <w:numPr>
          <w:ilvl w:val="0"/>
          <w:numId w:val="0"/>
        </w:numPr>
        <w:rPr>
          <w:rFonts w:hint="eastAsia"/>
          <w:lang w:val="en-US" w:eastAsia="zh-CN"/>
        </w:rPr>
      </w:pPr>
      <w:r>
        <w:rPr>
          <w:rFonts w:hint="eastAsia"/>
          <w:lang w:val="en-US" w:eastAsia="zh-CN"/>
        </w:rPr>
        <w:t xml:space="preserve">  --total-executor-cores 100\  #设置执行器所有CPU核为100个</w:t>
      </w:r>
    </w:p>
    <w:p>
      <w:pPr>
        <w:numPr>
          <w:ilvl w:val="0"/>
          <w:numId w:val="0"/>
        </w:numPr>
        <w:rPr>
          <w:rFonts w:hint="eastAsia"/>
          <w:lang w:val="en-US" w:eastAsia="zh-CN"/>
        </w:rPr>
      </w:pPr>
      <w:r>
        <w:rPr>
          <w:rFonts w:hint="eastAsia"/>
          <w:lang w:val="en-US" w:eastAsia="zh-CN"/>
        </w:rPr>
        <w:t xml:space="preserve">  http://path/to/examples.jar \   #包含应用程序和所有依赖项的捆绑jar包的路径</w:t>
      </w:r>
    </w:p>
    <w:p>
      <w:pPr>
        <w:numPr>
          <w:ilvl w:val="0"/>
          <w:numId w:val="6"/>
        </w:numPr>
        <w:ind w:left="0" w:leftChars="0" w:firstLine="0" w:firstLineChars="0"/>
        <w:rPr>
          <w:rFonts w:hint="eastAsia"/>
          <w:lang w:val="en-US" w:eastAsia="zh-CN"/>
        </w:rPr>
      </w:pPr>
      <w:r>
        <w:rPr>
          <w:rFonts w:hint="eastAsia"/>
          <w:lang w:val="en-US" w:eastAsia="zh-CN"/>
        </w:rPr>
        <w:t>Mesos运行模式的类型</w:t>
      </w:r>
    </w:p>
    <w:p>
      <w:pPr>
        <w:numPr>
          <w:ilvl w:val="0"/>
          <w:numId w:val="0"/>
        </w:numPr>
        <w:rPr>
          <w:rFonts w:hint="eastAsia"/>
          <w:lang w:val="en-US" w:eastAsia="zh-CN"/>
        </w:rPr>
      </w:pPr>
      <w:r>
        <w:rPr>
          <w:rFonts w:hint="eastAsia"/>
          <w:lang w:val="en-US" w:eastAsia="zh-CN"/>
        </w:rPr>
        <w:t>Spark可以在Mesos的两种模式下运行，“粗粒度”模式（默认）和“细粒度”模式。接下来介绍什么是粗粒度模式，什么是细粒度模式。</w:t>
      </w:r>
    </w:p>
    <w:p>
      <w:pPr>
        <w:numPr>
          <w:ilvl w:val="0"/>
          <w:numId w:val="0"/>
        </w:numPr>
        <w:rPr>
          <w:rFonts w:hint="default"/>
          <w:lang w:val="en-US" w:eastAsia="zh-CN"/>
        </w:rPr>
      </w:pPr>
      <w:r>
        <w:rPr>
          <w:rFonts w:hint="eastAsia"/>
          <w:b/>
          <w:bCs/>
          <w:lang w:val="en-US" w:eastAsia="zh-CN"/>
        </w:rPr>
        <w:t>粗粒度模式：</w:t>
      </w:r>
      <w:r>
        <w:rPr>
          <w:rFonts w:hint="eastAsia"/>
          <w:lang w:val="en-US" w:eastAsia="zh-CN"/>
        </w:rPr>
        <w:t>应用程序的各个任务正式运行之前，需要将运行环境中的资源全部申请好，且运行过程中要一直占用这些资源，即使不用，最后程序运行结束后，回收这些资源。举个例子，比如你提交应用程序时，指定使用5个Executor运行你的应用程序，每个Executor占用5GB内存和5个CPU，每个Executor内部设置了5个Task，则Mesos需要先为Executor分配资源并启动它们，之后开始调度任务。粗粒度是Mesos的默认模式。你也可以显示地在 </w:t>
      </w:r>
      <w:r>
        <w:rPr>
          <w:rFonts w:hint="default"/>
          <w:lang w:val="en-US" w:eastAsia="zh-CN"/>
        </w:rPr>
        <w:fldChar w:fldCharType="begin"/>
      </w:r>
      <w:r>
        <w:rPr>
          <w:rFonts w:hint="default"/>
          <w:lang w:val="en-US" w:eastAsia="zh-CN"/>
        </w:rPr>
        <w:instrText xml:space="preserve"> HYPERLINK "http://spark.apache.org/docs/latest/configuration.html" \l "spark-properties" </w:instrText>
      </w:r>
      <w:r>
        <w:rPr>
          <w:rFonts w:hint="default"/>
          <w:lang w:val="en-US" w:eastAsia="zh-CN"/>
        </w:rPr>
        <w:fldChar w:fldCharType="separate"/>
      </w:r>
      <w:r>
        <w:rPr>
          <w:rFonts w:hint="default"/>
          <w:lang w:val="en-US" w:eastAsia="zh-CN"/>
        </w:rPr>
        <w:t>SparkConf</w:t>
      </w:r>
      <w:r>
        <w:rPr>
          <w:rFonts w:hint="default"/>
          <w:lang w:val="en-US" w:eastAsia="zh-CN"/>
        </w:rPr>
        <w:fldChar w:fldCharType="end"/>
      </w:r>
      <w:r>
        <w:rPr>
          <w:rFonts w:hint="default"/>
          <w:lang w:val="en-US" w:eastAsia="zh-CN"/>
        </w:rPr>
        <w:t> 中设置spark.mesos.coarse属性为true来启用该模式：</w:t>
      </w:r>
    </w:p>
    <w:p>
      <w:pPr>
        <w:numPr>
          <w:ilvl w:val="0"/>
          <w:numId w:val="0"/>
        </w:numPr>
        <w:rPr>
          <w:rFonts w:hint="eastAsia"/>
          <w:lang w:val="en-US" w:eastAsia="zh-CN"/>
        </w:rPr>
      </w:pPr>
      <w:r>
        <w:rPr>
          <w:rFonts w:hint="eastAsia"/>
          <w:lang w:val="en-US" w:eastAsia="zh-CN"/>
        </w:rPr>
        <w:t>conf.set("spark.mesos.coarse","true")</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细粒度模式：</w:t>
      </w:r>
      <w:r>
        <w:rPr>
          <w:rFonts w:hint="eastAsia"/>
          <w:lang w:val="en-US" w:eastAsia="zh-CN"/>
        </w:rPr>
        <w:t>鉴于粗粒度模式会造成大量资源浪费，Spark On Mesos还提供了另外一种调度模式，细粒度模式，这种模式类似于现在的云计算，思想是按需分配。与粗粒度模式一样，应用程序启动时，先会启动Executor，但每个Executor占用资源仅仅是自己运行所需的资源，不需要考虑将来要运行的任务，之后，Mesos会为每个Executor动态分配资源，每分配一些，便可以运行一个新任务，单个Task运行完之后可以马上释放对应的资源。每个Task会汇报状态给Mesos slave和Mesos Master，便于更加细粒度管理和容错，这种调度模式类似于MapReduce调度模式，每个Task完全独立，优点是便于资源控制和隔离，但缺点也很明显，短作业运行延迟大。要使用细粒度模式，可以在SparkConf 中将 spark.mesos.coarse 属性设为false：</w:t>
      </w:r>
    </w:p>
    <w:p>
      <w:pPr>
        <w:numPr>
          <w:ilvl w:val="0"/>
          <w:numId w:val="0"/>
        </w:numPr>
        <w:rPr>
          <w:rFonts w:hint="eastAsia"/>
          <w:lang w:val="en-US" w:eastAsia="zh-CN"/>
        </w:rPr>
      </w:pPr>
      <w:r>
        <w:rPr>
          <w:rFonts w:hint="eastAsia"/>
          <w:lang w:val="en-US" w:eastAsia="zh-CN"/>
        </w:rPr>
        <w:t>conf.set("spark.mesos.coarse","false")</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YARN与Mesos的对比：</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641"/>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p>
        </w:tc>
        <w:tc>
          <w:tcPr>
            <w:tcW w:w="3641" w:type="dxa"/>
          </w:tcPr>
          <w:p>
            <w:pPr>
              <w:numPr>
                <w:ilvl w:val="0"/>
                <w:numId w:val="0"/>
              </w:numPr>
              <w:rPr>
                <w:rFonts w:hint="eastAsia"/>
                <w:lang w:val="en-US" w:eastAsia="zh-CN"/>
              </w:rPr>
            </w:pPr>
            <w:r>
              <w:rPr>
                <w:rFonts w:hint="eastAsia"/>
                <w:lang w:val="en-US" w:eastAsia="zh-CN"/>
              </w:rPr>
              <w:t>Mesos</w:t>
            </w:r>
          </w:p>
        </w:tc>
        <w:tc>
          <w:tcPr>
            <w:tcW w:w="3764" w:type="dxa"/>
          </w:tcPr>
          <w:p>
            <w:pPr>
              <w:numPr>
                <w:ilvl w:val="0"/>
                <w:numId w:val="0"/>
              </w:numPr>
              <w:rPr>
                <w:rFonts w:hint="eastAsia"/>
                <w:lang w:val="en-US" w:eastAsia="zh-CN"/>
              </w:rPr>
            </w:pPr>
            <w:r>
              <w:rPr>
                <w:rFonts w:hint="eastAsia"/>
                <w:lang w:val="en-US" w:eastAsia="zh-CN"/>
              </w:rPr>
              <w:t>YARN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框架担任的角色</w:t>
            </w:r>
          </w:p>
        </w:tc>
        <w:tc>
          <w:tcPr>
            <w:tcW w:w="3641" w:type="dxa"/>
          </w:tcPr>
          <w:p>
            <w:pPr>
              <w:numPr>
                <w:ilvl w:val="0"/>
                <w:numId w:val="0"/>
              </w:numPr>
              <w:rPr>
                <w:rFonts w:hint="eastAsia"/>
                <w:lang w:val="en-US" w:eastAsia="zh-CN"/>
              </w:rPr>
            </w:pPr>
            <w:r>
              <w:rPr>
                <w:rFonts w:hint="eastAsia"/>
                <w:lang w:val="en-US" w:eastAsia="zh-CN"/>
              </w:rPr>
              <w:t>各个计算框架需在Mesos中部署后才能使用，完全融入到Mesos中</w:t>
            </w:r>
          </w:p>
        </w:tc>
        <w:tc>
          <w:tcPr>
            <w:tcW w:w="3764" w:type="dxa"/>
          </w:tcPr>
          <w:p>
            <w:pPr>
              <w:numPr>
                <w:ilvl w:val="0"/>
                <w:numId w:val="0"/>
              </w:numPr>
              <w:rPr>
                <w:rFonts w:hint="eastAsia"/>
                <w:lang w:val="en-US" w:eastAsia="zh-CN"/>
              </w:rPr>
            </w:pPr>
            <w:r>
              <w:rPr>
                <w:rFonts w:hint="eastAsia"/>
                <w:lang w:val="en-US" w:eastAsia="zh-CN"/>
              </w:rPr>
              <w:t>计算框架只是作为客户端的库使用，不在YARN中部署即可使用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调度机制</w:t>
            </w:r>
          </w:p>
        </w:tc>
        <w:tc>
          <w:tcPr>
            <w:tcW w:w="3641" w:type="dxa"/>
          </w:tcPr>
          <w:p>
            <w:pPr>
              <w:numPr>
                <w:ilvl w:val="0"/>
                <w:numId w:val="0"/>
              </w:numPr>
              <w:rPr>
                <w:rFonts w:hint="eastAsia"/>
                <w:lang w:val="en-US" w:eastAsia="zh-CN"/>
              </w:rPr>
            </w:pPr>
            <w:r>
              <w:rPr>
                <w:rFonts w:hint="eastAsia"/>
                <w:lang w:val="en-US" w:eastAsia="zh-CN"/>
              </w:rPr>
              <w:t>双层调度；第一层由Mesos Master将空闲资源分配给框架，第二层由各个框架自带的调度器对资源的使用进行分配</w:t>
            </w:r>
          </w:p>
        </w:tc>
        <w:tc>
          <w:tcPr>
            <w:tcW w:w="3764" w:type="dxa"/>
          </w:tcPr>
          <w:p>
            <w:pPr>
              <w:numPr>
                <w:ilvl w:val="0"/>
                <w:numId w:val="0"/>
              </w:numPr>
              <w:rPr>
                <w:rFonts w:hint="eastAsia"/>
                <w:lang w:val="en-US" w:eastAsia="zh-CN"/>
              </w:rPr>
            </w:pPr>
            <w:r>
              <w:rPr>
                <w:rFonts w:hint="eastAsia"/>
                <w:lang w:val="en-US" w:eastAsia="zh-CN"/>
              </w:rPr>
              <w:t>双层调度，第一层由RM（Resource Manager）分配资源，第二层NM（Node Manager）再对框架的任务进行调度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资源分配</w:t>
            </w:r>
          </w:p>
        </w:tc>
        <w:tc>
          <w:tcPr>
            <w:tcW w:w="3641" w:type="dxa"/>
          </w:tcPr>
          <w:p>
            <w:pPr>
              <w:numPr>
                <w:ilvl w:val="0"/>
                <w:numId w:val="0"/>
              </w:numPr>
              <w:rPr>
                <w:rFonts w:hint="eastAsia"/>
                <w:lang w:val="en-US" w:eastAsia="zh-CN"/>
              </w:rPr>
            </w:pPr>
            <w:r>
              <w:rPr>
                <w:rFonts w:hint="eastAsia"/>
                <w:lang w:val="en-US" w:eastAsia="zh-CN"/>
              </w:rPr>
              <w:t>粗粒度和细粒度分配</w:t>
            </w:r>
          </w:p>
        </w:tc>
        <w:tc>
          <w:tcPr>
            <w:tcW w:w="3764" w:type="dxa"/>
          </w:tcPr>
          <w:p>
            <w:pPr>
              <w:numPr>
                <w:ilvl w:val="0"/>
                <w:numId w:val="0"/>
              </w:numPr>
              <w:rPr>
                <w:rFonts w:hint="eastAsia"/>
                <w:lang w:val="en-US" w:eastAsia="zh-CN"/>
              </w:rPr>
            </w:pPr>
            <w:r>
              <w:rPr>
                <w:rFonts w:hint="eastAsia"/>
                <w:lang w:val="en-US" w:eastAsia="zh-CN"/>
              </w:rPr>
              <w:t>细粒度分配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扩展性</w:t>
            </w:r>
          </w:p>
        </w:tc>
        <w:tc>
          <w:tcPr>
            <w:tcW w:w="3641" w:type="dxa"/>
          </w:tcPr>
          <w:p>
            <w:pPr>
              <w:numPr>
                <w:ilvl w:val="0"/>
                <w:numId w:val="0"/>
              </w:numPr>
              <w:rPr>
                <w:rFonts w:hint="eastAsia"/>
                <w:lang w:val="en-US" w:eastAsia="zh-CN"/>
              </w:rPr>
            </w:pPr>
            <w:r>
              <w:rPr>
                <w:rFonts w:hint="eastAsia"/>
                <w:lang w:val="en-US" w:eastAsia="zh-CN"/>
              </w:rPr>
              <w:t>支持6,000 ~ 50,000个节点</w:t>
            </w:r>
          </w:p>
        </w:tc>
        <w:tc>
          <w:tcPr>
            <w:tcW w:w="3764" w:type="dxa"/>
          </w:tcPr>
          <w:p>
            <w:pPr>
              <w:numPr>
                <w:ilvl w:val="0"/>
                <w:numId w:val="0"/>
              </w:numPr>
              <w:rPr>
                <w:rFonts w:hint="eastAsia"/>
                <w:lang w:val="en-US" w:eastAsia="zh-CN"/>
              </w:rPr>
            </w:pPr>
            <w:r>
              <w:rPr>
                <w:rFonts w:hint="eastAsia"/>
                <w:lang w:val="en-US" w:eastAsia="zh-CN"/>
              </w:rPr>
              <w:t>目标是支持6,000 ~ 100,000个节点</w:t>
            </w:r>
          </w:p>
        </w:tc>
      </w:tr>
    </w:tbl>
    <w:p>
      <w:pPr>
        <w:numPr>
          <w:ilvl w:val="0"/>
          <w:numId w:val="0"/>
        </w:numPr>
        <w:rPr>
          <w:rFonts w:hint="eastAsia"/>
          <w:b/>
          <w:bCs/>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2.4 总结</w:t>
      </w:r>
    </w:p>
    <w:p>
      <w:pPr>
        <w:numPr>
          <w:ilvl w:val="0"/>
          <w:numId w:val="0"/>
        </w:numPr>
        <w:ind w:firstLine="420" w:firstLineChars="0"/>
        <w:rPr>
          <w:rFonts w:hint="eastAsia"/>
          <w:lang w:val="en-US" w:eastAsia="zh-CN"/>
        </w:rPr>
      </w:pPr>
      <w:r>
        <w:rPr>
          <w:rFonts w:hint="eastAsia"/>
          <w:lang w:val="en-US" w:eastAsia="zh-CN"/>
        </w:rPr>
        <w:t>如果是抱着先学习Spark基础的学习态度，安装本地模式就行。如果是想简单学习，接触集群模式的话，可以选择独立集群管理器，因为它安装简单，而且如果只是使用Spark的话，独立集群管理器提供与其他集群管理器一样的功能。如果在使用Spark的同时使用其他应用，或者是要用到更加丰富的资源调度功能（比如说队列），那么使用YARN和Mesos可以满足需求。但是目前YARN支持细粒度模式，如果想用粗粒度模式的话，还是需要用到Mesos模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C739C"/>
    <w:multiLevelType w:val="singleLevel"/>
    <w:tmpl w:val="842C739C"/>
    <w:lvl w:ilvl="0" w:tentative="0">
      <w:start w:val="1"/>
      <w:numFmt w:val="decimal"/>
      <w:suff w:val="nothing"/>
      <w:lvlText w:val="%1、"/>
      <w:lvlJc w:val="left"/>
    </w:lvl>
  </w:abstractNum>
  <w:abstractNum w:abstractNumId="1">
    <w:nsid w:val="CD67EEB4"/>
    <w:multiLevelType w:val="singleLevel"/>
    <w:tmpl w:val="CD67EEB4"/>
    <w:lvl w:ilvl="0" w:tentative="0">
      <w:start w:val="2"/>
      <w:numFmt w:val="decimal"/>
      <w:suff w:val="nothing"/>
      <w:lvlText w:val="（%1）"/>
      <w:lvlJc w:val="left"/>
    </w:lvl>
  </w:abstractNum>
  <w:abstractNum w:abstractNumId="2">
    <w:nsid w:val="1F778578"/>
    <w:multiLevelType w:val="singleLevel"/>
    <w:tmpl w:val="1F778578"/>
    <w:lvl w:ilvl="0" w:tentative="0">
      <w:start w:val="1"/>
      <w:numFmt w:val="decimal"/>
      <w:suff w:val="nothing"/>
      <w:lvlText w:val="（%1）"/>
      <w:lvlJc w:val="left"/>
    </w:lvl>
  </w:abstractNum>
  <w:abstractNum w:abstractNumId="3">
    <w:nsid w:val="4DC090AF"/>
    <w:multiLevelType w:val="singleLevel"/>
    <w:tmpl w:val="4DC090AF"/>
    <w:lvl w:ilvl="0" w:tentative="0">
      <w:start w:val="2"/>
      <w:numFmt w:val="decimal"/>
      <w:suff w:val="nothing"/>
      <w:lvlText w:val="%1、"/>
      <w:lvlJc w:val="left"/>
    </w:lvl>
  </w:abstractNum>
  <w:abstractNum w:abstractNumId="4">
    <w:nsid w:val="5A968A75"/>
    <w:multiLevelType w:val="singleLevel"/>
    <w:tmpl w:val="5A968A75"/>
    <w:lvl w:ilvl="0" w:tentative="0">
      <w:start w:val="1"/>
      <w:numFmt w:val="decimal"/>
      <w:suff w:val="nothing"/>
      <w:lvlText w:val="%1、"/>
      <w:lvlJc w:val="left"/>
    </w:lvl>
  </w:abstractNum>
  <w:abstractNum w:abstractNumId="5">
    <w:nsid w:val="75F2672D"/>
    <w:multiLevelType w:val="singleLevel"/>
    <w:tmpl w:val="75F2672D"/>
    <w:lvl w:ilvl="0" w:tentative="0">
      <w:start w:val="1"/>
      <w:numFmt w:val="decimal"/>
      <w:suff w:val="nothing"/>
      <w:lvlText w:val="%1、"/>
      <w:lvlJc w:val="left"/>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3B21"/>
    <w:rsid w:val="00964559"/>
    <w:rsid w:val="01590BC5"/>
    <w:rsid w:val="049D5CBE"/>
    <w:rsid w:val="04E22124"/>
    <w:rsid w:val="0A2B087E"/>
    <w:rsid w:val="0B236EE0"/>
    <w:rsid w:val="0D784811"/>
    <w:rsid w:val="13544741"/>
    <w:rsid w:val="194A540D"/>
    <w:rsid w:val="217C12B2"/>
    <w:rsid w:val="21F74C28"/>
    <w:rsid w:val="3251076B"/>
    <w:rsid w:val="3BDB0FCC"/>
    <w:rsid w:val="45D80F34"/>
    <w:rsid w:val="52B04640"/>
    <w:rsid w:val="56691A91"/>
    <w:rsid w:val="57342263"/>
    <w:rsid w:val="5D21347E"/>
    <w:rsid w:val="6F235A4F"/>
    <w:rsid w:val="75883335"/>
    <w:rsid w:val="76CE4C27"/>
    <w:rsid w:val="78340A1F"/>
    <w:rsid w:val="78F728A6"/>
    <w:rsid w:val="7B6D4354"/>
    <w:rsid w:val="7EA9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2018-05-24T01:56:53Z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