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5C" w:rsidRPr="00EB1777" w:rsidRDefault="00EB1777" w:rsidP="001E1669">
      <w:pPr>
        <w:pStyle w:val="Cm"/>
        <w:jc w:val="both"/>
        <w:rPr>
          <w:rFonts w:asciiTheme="minorHAnsi" w:hAnsiTheme="minorHAnsi" w:cstheme="minorHAnsi"/>
        </w:rPr>
      </w:pPr>
      <w:r w:rsidRPr="00EB1777">
        <w:rPr>
          <w:rFonts w:asciiTheme="minorHAnsi" w:hAnsiTheme="minorHAnsi" w:cstheme="minorHAnsi"/>
        </w:rPr>
        <w:t>Webshop specifikáció:</w:t>
      </w:r>
    </w:p>
    <w:p w:rsidR="00EB1777" w:rsidRPr="00EB1777" w:rsidRDefault="00EB1777" w:rsidP="001E1669">
      <w:pPr>
        <w:pStyle w:val="Cmsor1"/>
        <w:jc w:val="both"/>
        <w:rPr>
          <w:rFonts w:asciiTheme="minorHAnsi" w:hAnsiTheme="minorHAnsi" w:cstheme="minorHAnsi"/>
        </w:rPr>
      </w:pPr>
      <w:r w:rsidRPr="00EB1777">
        <w:rPr>
          <w:rFonts w:asciiTheme="minorHAnsi" w:hAnsiTheme="minorHAnsi" w:cstheme="minorHAnsi"/>
        </w:rPr>
        <w:t>Felhasználói felület (frontend)</w:t>
      </w:r>
      <w:r w:rsidRPr="00EB1777">
        <w:rPr>
          <w:rFonts w:asciiTheme="minorHAnsi" w:hAnsiTheme="minorHAnsi" w:cstheme="minorHAnsi"/>
        </w:rPr>
        <w:t>:</w:t>
      </w:r>
    </w:p>
    <w:p w:rsidR="00EB1777" w:rsidRPr="00EB1777" w:rsidRDefault="00EB1777" w:rsidP="001E1669">
      <w:pPr>
        <w:pStyle w:val="Cmsor2"/>
        <w:jc w:val="both"/>
        <w:rPr>
          <w:rFonts w:asciiTheme="minorHAnsi" w:hAnsiTheme="minorHAnsi" w:cstheme="minorHAnsi"/>
        </w:rPr>
      </w:pPr>
      <w:r w:rsidRPr="00EB1777">
        <w:rPr>
          <w:rFonts w:asciiTheme="minorHAnsi" w:hAnsiTheme="minorHAnsi" w:cstheme="minorHAnsi"/>
        </w:rPr>
        <w:t>Felhasználó hitelesítése</w:t>
      </w:r>
    </w:p>
    <w:p w:rsidR="00EB1777" w:rsidRPr="00EB1777" w:rsidRDefault="00EB1777" w:rsidP="001E1669">
      <w:pPr>
        <w:pStyle w:val="Nincstrkz"/>
        <w:jc w:val="both"/>
        <w:rPr>
          <w:rFonts w:cstheme="minorHAnsi"/>
          <w:u w:val="single"/>
        </w:rPr>
      </w:pPr>
      <w:r w:rsidRPr="00EB1777">
        <w:rPr>
          <w:rFonts w:cstheme="minorHAnsi"/>
          <w:u w:val="single"/>
        </w:rPr>
        <w:t>Regisztráció</w:t>
      </w:r>
      <w:r w:rsidRPr="00EB1777">
        <w:rPr>
          <w:rFonts w:cstheme="minorHAnsi"/>
          <w:u w:val="single"/>
        </w:rPr>
        <w:t>:</w:t>
      </w:r>
    </w:p>
    <w:p w:rsidR="00EB1777" w:rsidRPr="00EB1777" w:rsidRDefault="00EB1777" w:rsidP="001E1669">
      <w:pPr>
        <w:pStyle w:val="Nincstrkz"/>
        <w:jc w:val="both"/>
        <w:rPr>
          <w:rFonts w:cstheme="minorHAnsi"/>
        </w:rPr>
      </w:pPr>
      <w:r w:rsidRPr="00EB1777">
        <w:rPr>
          <w:rFonts w:cstheme="minorHAnsi"/>
        </w:rPr>
        <w:t>űrlap:</w:t>
      </w:r>
      <w:r w:rsidRPr="00EB1777">
        <w:rPr>
          <w:rFonts w:cstheme="minorHAnsi"/>
        </w:rPr>
        <w:tab/>
        <w:t>vezetéknév + keresztnév + születés dátum (YYYY-HH-NN) + Nem + Irányítószám (ajax</w:t>
      </w:r>
      <w:r w:rsidRPr="00EB1777">
        <w:rPr>
          <w:rFonts w:cstheme="minorHAnsi"/>
        </w:rPr>
        <w:sym w:font="Wingdings" w:char="F0E0"/>
      </w:r>
      <w:r w:rsidRPr="00EB1777">
        <w:rPr>
          <w:rFonts w:cstheme="minorHAnsi"/>
        </w:rPr>
        <w:t>városnév) + város + utca,házszám,emelet,ajtó + ország + email cím + jelszó (6-12 karakter) + telefonszám</w:t>
      </w:r>
    </w:p>
    <w:p w:rsidR="00EB1777" w:rsidRPr="00EB1777" w:rsidRDefault="00EB1777" w:rsidP="001E1669">
      <w:pPr>
        <w:pStyle w:val="Nincstrkz"/>
        <w:jc w:val="both"/>
        <w:rPr>
          <w:rFonts w:cstheme="minorHAnsi"/>
        </w:rPr>
      </w:pPr>
      <w:r w:rsidRPr="00EB1777">
        <w:rPr>
          <w:rFonts w:cstheme="minorHAnsi"/>
        </w:rPr>
        <w:t>regisztráláskor aktivációs email:</w:t>
      </w:r>
      <w:r w:rsidRPr="00EB1777">
        <w:rPr>
          <w:rFonts w:cstheme="minorHAnsi"/>
        </w:rPr>
        <w:tab/>
        <w:t>aktivációs link (esetleg a kód)</w:t>
      </w:r>
      <w:r>
        <w:rPr>
          <w:rFonts w:cstheme="minorHAnsi"/>
        </w:rPr>
        <w:t xml:space="preserve"> + adatok kiküldése</w:t>
      </w:r>
    </w:p>
    <w:p w:rsidR="00EB1777" w:rsidRDefault="00EB1777" w:rsidP="001E1669">
      <w:pPr>
        <w:pStyle w:val="Nincstrkz"/>
        <w:jc w:val="both"/>
        <w:rPr>
          <w:rFonts w:cstheme="minorHAnsi"/>
          <w:u w:val="single"/>
        </w:rPr>
      </w:pPr>
    </w:p>
    <w:p w:rsidR="00EB1777" w:rsidRPr="00EB1777" w:rsidRDefault="00EB1777" w:rsidP="001E1669">
      <w:pPr>
        <w:pStyle w:val="Nincstrkz"/>
        <w:jc w:val="both"/>
        <w:rPr>
          <w:rFonts w:cstheme="minorHAnsi"/>
          <w:u w:val="single"/>
        </w:rPr>
      </w:pPr>
      <w:r w:rsidRPr="00EB1777">
        <w:rPr>
          <w:rFonts w:cstheme="minorHAnsi"/>
          <w:u w:val="single"/>
        </w:rPr>
        <w:t>Aktiváció: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lehetséges linken keresztül, illetve kód alapján a felületen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aktivációs kód:</w:t>
      </w:r>
      <w:r>
        <w:rPr>
          <w:rFonts w:cstheme="minorHAnsi"/>
        </w:rPr>
        <w:tab/>
        <w:t>sha1(emailcím + rögzített kód) 40 karakter hosszú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</w:p>
    <w:p w:rsidR="00EB1777" w:rsidRPr="00EB1777" w:rsidRDefault="00EB1777" w:rsidP="001E1669">
      <w:pPr>
        <w:pStyle w:val="Nincstrkz"/>
        <w:jc w:val="both"/>
        <w:rPr>
          <w:rFonts w:cstheme="minorHAnsi"/>
          <w:u w:val="single"/>
        </w:rPr>
      </w:pPr>
      <w:r w:rsidRPr="00EB1777">
        <w:rPr>
          <w:rFonts w:cstheme="minorHAnsi"/>
          <w:u w:val="single"/>
        </w:rPr>
        <w:t>Be/kilépés: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oldalon és widgeten is lehetséges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email cím és jelszó alapján hitelesítés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jelszó:</w:t>
      </w:r>
      <w:r>
        <w:rPr>
          <w:rFonts w:cstheme="minorHAnsi"/>
        </w:rPr>
        <w:tab/>
        <w:t>sha1(jelszó + rögzített kód) 40 karakter hosszú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belépéskor sessionben tárolunk adatokat:</w:t>
      </w:r>
      <w:r>
        <w:rPr>
          <w:rFonts w:cstheme="minorHAnsi"/>
        </w:rPr>
        <w:tab/>
        <w:t>azonosító, felhasználói adatok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</w:p>
    <w:p w:rsidR="00EB1777" w:rsidRPr="00EB1777" w:rsidRDefault="00EB1777" w:rsidP="001E1669">
      <w:pPr>
        <w:pStyle w:val="Nincstrkz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Elfelejtett jelszó újragenerálása</w:t>
      </w:r>
      <w:r w:rsidRPr="00EB1777">
        <w:rPr>
          <w:rFonts w:cstheme="minorHAnsi"/>
          <w:u w:val="single"/>
        </w:rPr>
        <w:t>: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új generált jelszó kiküldése emailben:</w:t>
      </w:r>
      <w:r>
        <w:rPr>
          <w:rFonts w:cstheme="minorHAnsi"/>
        </w:rPr>
        <w:tab/>
        <w:t>10 karakteres generált kódsorozat + link az oldalra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</w:p>
    <w:p w:rsidR="00EB1777" w:rsidRPr="00EB1777" w:rsidRDefault="00EB1777" w:rsidP="001E1669">
      <w:pPr>
        <w:pStyle w:val="Nincstrkz"/>
        <w:jc w:val="both"/>
        <w:rPr>
          <w:rFonts w:cstheme="minorHAnsi"/>
          <w:u w:val="single"/>
        </w:rPr>
      </w:pPr>
      <w:r w:rsidRPr="00EB1777">
        <w:rPr>
          <w:rFonts w:cstheme="minorHAnsi"/>
          <w:u w:val="single"/>
        </w:rPr>
        <w:t>Profil oldal: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regisztrációs űrlap a módosításokhoz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email címet nem lehet változtatni</w:t>
      </w:r>
    </w:p>
    <w:p w:rsidR="00EB1777" w:rsidRDefault="00EB1777" w:rsidP="001E1669">
      <w:pPr>
        <w:pStyle w:val="Nincstrkz"/>
        <w:jc w:val="both"/>
        <w:rPr>
          <w:rFonts w:cstheme="minorHAnsi"/>
        </w:rPr>
      </w:pPr>
      <w:r>
        <w:rPr>
          <w:rFonts w:cstheme="minorHAnsi"/>
        </w:rPr>
        <w:t>jelszóváltoztatás:</w:t>
      </w:r>
      <w:r>
        <w:rPr>
          <w:rFonts w:cstheme="minorHAnsi"/>
        </w:rPr>
        <w:tab/>
      </w:r>
      <w:r w:rsidR="002B4AD0">
        <w:rPr>
          <w:rFonts w:cstheme="minorHAnsi"/>
        </w:rPr>
        <w:t>régi jelszó + új jelszó 2x</w:t>
      </w:r>
    </w:p>
    <w:p w:rsidR="002B4AD0" w:rsidRDefault="002B4AD0" w:rsidP="001E1669">
      <w:pPr>
        <w:pStyle w:val="Cmsor2"/>
        <w:jc w:val="both"/>
      </w:pPr>
      <w:r>
        <w:t>Főmenü</w:t>
      </w:r>
    </w:p>
    <w:p w:rsidR="002B4AD0" w:rsidRDefault="002B4AD0" w:rsidP="001E1669">
      <w:pPr>
        <w:pStyle w:val="Nincstrkz"/>
        <w:jc w:val="both"/>
        <w:rPr>
          <w:u w:val="single"/>
        </w:rPr>
      </w:pPr>
      <w:r w:rsidRPr="002B4AD0">
        <w:rPr>
          <w:u w:val="single"/>
        </w:rPr>
        <w:t>Dinamikus tartalmak:</w:t>
      </w:r>
    </w:p>
    <w:p w:rsidR="002B4AD0" w:rsidRPr="002B4AD0" w:rsidRDefault="002B4AD0" w:rsidP="001E1669">
      <w:pPr>
        <w:pStyle w:val="Nincstrkz"/>
        <w:jc w:val="both"/>
      </w:pPr>
      <w:r w:rsidRPr="002B4AD0">
        <w:t>ada</w:t>
      </w:r>
      <w:r>
        <w:t>tbázisból elővett adatok megjelenítése</w:t>
      </w:r>
    </w:p>
    <w:p w:rsidR="002B4AD0" w:rsidRDefault="002B4AD0" w:rsidP="001E1669">
      <w:pPr>
        <w:pStyle w:val="Nincstrkz"/>
        <w:numPr>
          <w:ilvl w:val="0"/>
          <w:numId w:val="3"/>
        </w:numPr>
        <w:jc w:val="both"/>
      </w:pPr>
      <w:r>
        <w:t>főoldal</w:t>
      </w:r>
    </w:p>
    <w:p w:rsidR="002B4AD0" w:rsidRDefault="002B4AD0" w:rsidP="001E1669">
      <w:pPr>
        <w:pStyle w:val="Nincstrkz"/>
        <w:numPr>
          <w:ilvl w:val="0"/>
          <w:numId w:val="3"/>
        </w:numPr>
        <w:jc w:val="both"/>
      </w:pPr>
      <w:r>
        <w:t>rólunk</w:t>
      </w:r>
    </w:p>
    <w:p w:rsidR="002B4AD0" w:rsidRDefault="002B4AD0" w:rsidP="001E1669">
      <w:pPr>
        <w:pStyle w:val="Nincstrkz"/>
        <w:numPr>
          <w:ilvl w:val="0"/>
          <w:numId w:val="3"/>
        </w:numPr>
        <w:jc w:val="both"/>
      </w:pPr>
      <w:r>
        <w:t>kapcsolat</w:t>
      </w:r>
    </w:p>
    <w:p w:rsidR="002B4AD0" w:rsidRDefault="002B4AD0" w:rsidP="001E1669">
      <w:pPr>
        <w:pStyle w:val="Nincstrkz"/>
        <w:numPr>
          <w:ilvl w:val="0"/>
          <w:numId w:val="3"/>
        </w:numPr>
        <w:jc w:val="both"/>
      </w:pPr>
      <w:r>
        <w:t>tudnivalók</w:t>
      </w:r>
    </w:p>
    <w:p w:rsidR="002B4AD0" w:rsidRDefault="002B4AD0" w:rsidP="001E1669">
      <w:pPr>
        <w:pStyle w:val="Nincstrkz"/>
        <w:numPr>
          <w:ilvl w:val="0"/>
          <w:numId w:val="3"/>
        </w:numPr>
        <w:jc w:val="both"/>
      </w:pPr>
      <w:r>
        <w:t>felhasználási feltételek</w:t>
      </w:r>
    </w:p>
    <w:p w:rsidR="002B4AD0" w:rsidRDefault="002B4AD0" w:rsidP="001E1669">
      <w:pPr>
        <w:pStyle w:val="Nincstrkz"/>
        <w:jc w:val="both"/>
      </w:pPr>
    </w:p>
    <w:p w:rsidR="002B4AD0" w:rsidRDefault="002B4AD0" w:rsidP="001E1669">
      <w:pPr>
        <w:pStyle w:val="Nincstrkz"/>
        <w:jc w:val="both"/>
        <w:rPr>
          <w:u w:val="single"/>
        </w:rPr>
      </w:pPr>
      <w:r w:rsidRPr="002B4AD0">
        <w:rPr>
          <w:u w:val="single"/>
        </w:rPr>
        <w:t>Webshop:</w:t>
      </w:r>
    </w:p>
    <w:p w:rsidR="002B4AD0" w:rsidRPr="002B4AD0" w:rsidRDefault="002B4AD0" w:rsidP="001E1669">
      <w:pPr>
        <w:pStyle w:val="Nincstrkz"/>
        <w:jc w:val="both"/>
      </w:pPr>
      <w:r w:rsidRPr="002B4AD0">
        <w:t>web</w:t>
      </w:r>
      <w:r>
        <w:t>shop tartalmak</w:t>
      </w:r>
    </w:p>
    <w:p w:rsidR="002B4AD0" w:rsidRDefault="002B4AD0" w:rsidP="001E1669">
      <w:pPr>
        <w:pStyle w:val="Nincstrkz"/>
        <w:numPr>
          <w:ilvl w:val="0"/>
          <w:numId w:val="2"/>
        </w:numPr>
        <w:jc w:val="both"/>
      </w:pPr>
      <w:r>
        <w:t>webshop</w:t>
      </w:r>
    </w:p>
    <w:p w:rsidR="002B4AD0" w:rsidRDefault="002B4AD0" w:rsidP="001E1669">
      <w:pPr>
        <w:pStyle w:val="Nincstrkz"/>
        <w:numPr>
          <w:ilvl w:val="0"/>
          <w:numId w:val="2"/>
        </w:numPr>
        <w:jc w:val="both"/>
      </w:pPr>
      <w:r>
        <w:t>akciók</w:t>
      </w:r>
    </w:p>
    <w:p w:rsidR="002B4AD0" w:rsidRDefault="002B4AD0" w:rsidP="001E1669">
      <w:pPr>
        <w:pStyle w:val="Cmsor2"/>
        <w:jc w:val="both"/>
      </w:pPr>
      <w:r>
        <w:t>Webshop</w:t>
      </w:r>
    </w:p>
    <w:p w:rsidR="002B4AD0" w:rsidRPr="00B71156" w:rsidRDefault="002B4AD0" w:rsidP="001E1669">
      <w:pPr>
        <w:pStyle w:val="Nincstrkz"/>
        <w:jc w:val="both"/>
        <w:rPr>
          <w:u w:val="single"/>
        </w:rPr>
      </w:pPr>
      <w:r w:rsidRPr="00B71156">
        <w:rPr>
          <w:u w:val="single"/>
        </w:rPr>
        <w:t>Kategóriák:</w:t>
      </w:r>
    </w:p>
    <w:p w:rsidR="00B71156" w:rsidRDefault="00B71156" w:rsidP="001E1669">
      <w:pPr>
        <w:pStyle w:val="Nincstrkz"/>
        <w:jc w:val="both"/>
      </w:pPr>
      <w:r>
        <w:t>többszintű kategóriarendszer</w:t>
      </w:r>
    </w:p>
    <w:p w:rsidR="00B71156" w:rsidRDefault="00B71156" w:rsidP="001E1669">
      <w:pPr>
        <w:pStyle w:val="Nincstrkz"/>
        <w:jc w:val="both"/>
      </w:pPr>
      <w:proofErr w:type="spellStart"/>
      <w:r>
        <w:t>id</w:t>
      </w:r>
      <w:proofErr w:type="spellEnd"/>
      <w:r>
        <w:t xml:space="preserve"> + </w:t>
      </w:r>
      <w:proofErr w:type="spellStart"/>
      <w:r>
        <w:t>nev</w:t>
      </w:r>
      <w:proofErr w:type="spellEnd"/>
      <w:r>
        <w:t xml:space="preserve"> + szülő</w:t>
      </w:r>
    </w:p>
    <w:p w:rsidR="00B71156" w:rsidRDefault="001E1669" w:rsidP="001E1669">
      <w:pPr>
        <w:pStyle w:val="Nincstrkz"/>
        <w:jc w:val="both"/>
      </w:pPr>
      <w:r>
        <w:t xml:space="preserve">listázás </w:t>
      </w:r>
      <w:proofErr w:type="spellStart"/>
      <w:r>
        <w:t>widget</w:t>
      </w:r>
      <w:proofErr w:type="spellEnd"/>
      <w:r>
        <w:t>:</w:t>
      </w:r>
      <w:r>
        <w:tab/>
        <w:t xml:space="preserve">kategória és abc </w:t>
      </w:r>
      <w:proofErr w:type="spellStart"/>
      <w:r>
        <w:t>kategóira</w:t>
      </w:r>
      <w:proofErr w:type="spellEnd"/>
      <w:r>
        <w:t xml:space="preserve"> szerint</w:t>
      </w:r>
    </w:p>
    <w:p w:rsidR="002B4AD0" w:rsidRPr="00B71156" w:rsidRDefault="002B4AD0" w:rsidP="001E1669">
      <w:pPr>
        <w:pStyle w:val="Nincstrkz"/>
        <w:jc w:val="both"/>
        <w:rPr>
          <w:u w:val="single"/>
        </w:rPr>
      </w:pPr>
      <w:r w:rsidRPr="00B71156">
        <w:rPr>
          <w:u w:val="single"/>
        </w:rPr>
        <w:lastRenderedPageBreak/>
        <w:t>Termékek:</w:t>
      </w:r>
    </w:p>
    <w:p w:rsidR="001E1669" w:rsidRDefault="001E1669" w:rsidP="001E1669">
      <w:pPr>
        <w:pStyle w:val="Nincstrkz"/>
        <w:jc w:val="both"/>
      </w:pPr>
      <w:r>
        <w:t>egy termék több kategóriához is tartozhat (kapcsoló tábla – több a többhöz kapcsolat)</w:t>
      </w:r>
    </w:p>
    <w:p w:rsidR="001E1669" w:rsidRDefault="001E1669" w:rsidP="001E1669">
      <w:pPr>
        <w:pStyle w:val="Nincstrkz"/>
        <w:jc w:val="both"/>
      </w:pPr>
      <w:r>
        <w:t xml:space="preserve">termék adatok: </w:t>
      </w:r>
      <w:r>
        <w:tab/>
      </w:r>
      <w:proofErr w:type="spellStart"/>
      <w:r>
        <w:t>id</w:t>
      </w:r>
      <w:proofErr w:type="spellEnd"/>
      <w:r>
        <w:t xml:space="preserve">, kép, név, kiszerelés, leírás, egységár, akciósár, fogyasztói ár, frissítve, kategória, </w:t>
      </w:r>
      <w:proofErr w:type="spellStart"/>
      <w:r>
        <w:t>atc</w:t>
      </w:r>
      <w:proofErr w:type="spellEnd"/>
      <w:r>
        <w:t xml:space="preserve"> csoport, mértékegység, forgalmazó, abc kategória, akció kezdete, akció vége</w:t>
      </w:r>
    </w:p>
    <w:p w:rsidR="001E1669" w:rsidRDefault="001E1669" w:rsidP="001E1669">
      <w:pPr>
        <w:pStyle w:val="Nincstrkz"/>
        <w:jc w:val="both"/>
      </w:pPr>
      <w:proofErr w:type="spellStart"/>
      <w:r>
        <w:t>atc</w:t>
      </w:r>
      <w:proofErr w:type="spellEnd"/>
      <w:r>
        <w:t xml:space="preserve"> csoport, abc kategória, mértékegység kód táblák</w:t>
      </w:r>
    </w:p>
    <w:p w:rsidR="001E1669" w:rsidRDefault="001E1669" w:rsidP="001E1669">
      <w:pPr>
        <w:pStyle w:val="Nincstrkz"/>
        <w:jc w:val="both"/>
      </w:pPr>
      <w:r>
        <w:t>listázás:</w:t>
      </w:r>
      <w:r>
        <w:tab/>
        <w:t>szűrés, rendezés (abc, ár), akciós, nem akciós, lapozás</w:t>
      </w:r>
    </w:p>
    <w:p w:rsidR="001E1669" w:rsidRDefault="001E1669" w:rsidP="001E1669">
      <w:pPr>
        <w:pStyle w:val="Nincstrkz"/>
        <w:jc w:val="both"/>
      </w:pPr>
      <w:r>
        <w:t>termékképek kezelése:</w:t>
      </w:r>
      <w:r>
        <w:tab/>
      </w:r>
      <w:r>
        <w:tab/>
        <w:t>adatbázisos tárolás, akció esetén akció %-ának megjelenítése a képen</w:t>
      </w:r>
    </w:p>
    <w:p w:rsidR="001E1669" w:rsidRDefault="001E1669" w:rsidP="001E1669">
      <w:pPr>
        <w:pStyle w:val="Nincstrkz"/>
        <w:jc w:val="both"/>
      </w:pPr>
      <w:r>
        <w:t>akció:</w:t>
      </w:r>
      <w:r>
        <w:tab/>
        <w:t>ár, dátumtól-dátumig</w:t>
      </w:r>
    </w:p>
    <w:p w:rsidR="001E1669" w:rsidRDefault="001E1669" w:rsidP="001E1669">
      <w:pPr>
        <w:pStyle w:val="Nincstrkz"/>
        <w:jc w:val="both"/>
      </w:pPr>
    </w:p>
    <w:p w:rsidR="00B83432" w:rsidRPr="00B71156" w:rsidRDefault="00B83432" w:rsidP="001E1669">
      <w:pPr>
        <w:pStyle w:val="Nincstrkz"/>
        <w:jc w:val="both"/>
        <w:rPr>
          <w:u w:val="single"/>
        </w:rPr>
      </w:pPr>
      <w:r w:rsidRPr="00B71156">
        <w:rPr>
          <w:u w:val="single"/>
        </w:rPr>
        <w:t>Kosár</w:t>
      </w:r>
      <w:r w:rsidR="00B71156">
        <w:rPr>
          <w:u w:val="single"/>
        </w:rPr>
        <w:t>:</w:t>
      </w:r>
      <w:bookmarkStart w:id="0" w:name="_GoBack"/>
      <w:bookmarkEnd w:id="0"/>
    </w:p>
    <w:p w:rsidR="00B83432" w:rsidRDefault="00B83432" w:rsidP="001E1669">
      <w:pPr>
        <w:pStyle w:val="Nincstrkz"/>
        <w:jc w:val="both"/>
      </w:pPr>
    </w:p>
    <w:p w:rsidR="00B83432" w:rsidRDefault="00B71156" w:rsidP="001E1669">
      <w:pPr>
        <w:pStyle w:val="Nincstrkz"/>
        <w:jc w:val="both"/>
        <w:rPr>
          <w:u w:val="single"/>
        </w:rPr>
      </w:pPr>
      <w:r w:rsidRPr="00B71156">
        <w:rPr>
          <w:u w:val="single"/>
        </w:rPr>
        <w:t>Termékajánló</w:t>
      </w:r>
      <w:r w:rsidR="00F54FFF">
        <w:rPr>
          <w:u w:val="single"/>
        </w:rPr>
        <w:t xml:space="preserve"> </w:t>
      </w:r>
      <w:proofErr w:type="spellStart"/>
      <w:r w:rsidR="00F54FFF">
        <w:rPr>
          <w:u w:val="single"/>
        </w:rPr>
        <w:t>widget</w:t>
      </w:r>
      <w:proofErr w:type="spellEnd"/>
      <w:r w:rsidRPr="00B71156">
        <w:rPr>
          <w:u w:val="single"/>
        </w:rPr>
        <w:t>:</w:t>
      </w:r>
    </w:p>
    <w:p w:rsidR="00F54FFF" w:rsidRPr="00F54FFF" w:rsidRDefault="00F54FFF" w:rsidP="001E1669">
      <w:pPr>
        <w:pStyle w:val="Nincstrkz"/>
        <w:jc w:val="both"/>
      </w:pPr>
    </w:p>
    <w:p w:rsidR="00F54FFF" w:rsidRDefault="00F54FFF" w:rsidP="001E1669">
      <w:pPr>
        <w:pStyle w:val="Nincstrkz"/>
        <w:jc w:val="both"/>
        <w:rPr>
          <w:u w:val="single"/>
        </w:rPr>
      </w:pPr>
      <w:r>
        <w:rPr>
          <w:u w:val="single"/>
        </w:rPr>
        <w:t xml:space="preserve">Keresés </w:t>
      </w:r>
      <w:proofErr w:type="spellStart"/>
      <w:r>
        <w:rPr>
          <w:u w:val="single"/>
        </w:rPr>
        <w:t>widget</w:t>
      </w:r>
      <w:proofErr w:type="spellEnd"/>
      <w:r>
        <w:rPr>
          <w:u w:val="single"/>
        </w:rPr>
        <w:t>:</w:t>
      </w:r>
    </w:p>
    <w:p w:rsidR="00F54FFF" w:rsidRDefault="00F54FFF" w:rsidP="001E1669">
      <w:pPr>
        <w:pStyle w:val="Nincstrkz"/>
        <w:jc w:val="both"/>
      </w:pPr>
    </w:p>
    <w:p w:rsidR="001E1669" w:rsidRDefault="001E1669" w:rsidP="001E1669">
      <w:pPr>
        <w:pStyle w:val="Cmsor2"/>
        <w:jc w:val="both"/>
      </w:pPr>
      <w:r>
        <w:t>Hirdetésrendszer</w:t>
      </w:r>
    </w:p>
    <w:p w:rsidR="001E1669" w:rsidRPr="001E1669" w:rsidRDefault="001E1669" w:rsidP="001E1669">
      <w:pPr>
        <w:pStyle w:val="Nincstrkz"/>
        <w:jc w:val="both"/>
      </w:pPr>
    </w:p>
    <w:p w:rsidR="00EB1777" w:rsidRPr="00EB1777" w:rsidRDefault="00EB1777" w:rsidP="001E1669">
      <w:pPr>
        <w:pStyle w:val="Cmsor1"/>
        <w:jc w:val="both"/>
        <w:rPr>
          <w:rFonts w:asciiTheme="minorHAnsi" w:hAnsiTheme="minorHAnsi" w:cstheme="minorHAnsi"/>
        </w:rPr>
      </w:pPr>
      <w:r w:rsidRPr="00EB1777">
        <w:rPr>
          <w:rFonts w:asciiTheme="minorHAnsi" w:hAnsiTheme="minorHAnsi" w:cstheme="minorHAnsi"/>
        </w:rPr>
        <w:t>Adminisztrátori felület (backend)</w:t>
      </w:r>
      <w:r w:rsidRPr="00EB1777">
        <w:rPr>
          <w:rFonts w:asciiTheme="minorHAnsi" w:hAnsiTheme="minorHAnsi" w:cstheme="minorHAnsi"/>
        </w:rPr>
        <w:t>:</w:t>
      </w:r>
    </w:p>
    <w:p w:rsidR="00EB1777" w:rsidRPr="00EB1777" w:rsidRDefault="00EB1777" w:rsidP="001E1669">
      <w:pPr>
        <w:jc w:val="both"/>
        <w:rPr>
          <w:rFonts w:cstheme="minorHAnsi"/>
        </w:rPr>
      </w:pPr>
    </w:p>
    <w:p w:rsidR="00EB1777" w:rsidRPr="00EB1777" w:rsidRDefault="00EB1777" w:rsidP="001E1669">
      <w:pPr>
        <w:jc w:val="both"/>
        <w:rPr>
          <w:rFonts w:cstheme="minorHAnsi"/>
        </w:rPr>
      </w:pPr>
    </w:p>
    <w:p w:rsidR="00EB1777" w:rsidRPr="00EB1777" w:rsidRDefault="00EB1777" w:rsidP="001E1669">
      <w:pPr>
        <w:jc w:val="both"/>
        <w:rPr>
          <w:rFonts w:cstheme="minorHAnsi"/>
        </w:rPr>
      </w:pPr>
    </w:p>
    <w:sectPr w:rsidR="00EB1777" w:rsidRPr="00EB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F29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1352CE"/>
    <w:multiLevelType w:val="hybridMultilevel"/>
    <w:tmpl w:val="B97C4F22"/>
    <w:lvl w:ilvl="0" w:tplc="ABB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E0276"/>
    <w:multiLevelType w:val="hybridMultilevel"/>
    <w:tmpl w:val="8F4490C0"/>
    <w:lvl w:ilvl="0" w:tplc="F4BEE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77"/>
    <w:rsid w:val="001E1669"/>
    <w:rsid w:val="002B4AD0"/>
    <w:rsid w:val="00B64C2F"/>
    <w:rsid w:val="00B71156"/>
    <w:rsid w:val="00B83432"/>
    <w:rsid w:val="00D46C5C"/>
    <w:rsid w:val="00EB1777"/>
    <w:rsid w:val="00F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1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1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177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B1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1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17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17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EB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B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EB17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1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1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177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B1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1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17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17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EB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B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EB1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240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csubix</dc:creator>
  <cp:lastModifiedBy>csubix</cp:lastModifiedBy>
  <cp:revision>3</cp:revision>
  <dcterms:created xsi:type="dcterms:W3CDTF">2011-01-05T21:36:00Z</dcterms:created>
  <dcterms:modified xsi:type="dcterms:W3CDTF">2011-01-05T22:36:00Z</dcterms:modified>
</cp:coreProperties>
</file>