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C2F9" w14:textId="0FE79069" w:rsidR="002A6B70" w:rsidRPr="000E57F0" w:rsidRDefault="002A6B70" w:rsidP="000E57F0">
      <w:pPr>
        <w:spacing w:line="360" w:lineRule="auto"/>
        <w:jc w:val="center"/>
        <w:rPr>
          <w:rFonts w:eastAsia="Times New Roman"/>
          <w:b/>
          <w:sz w:val="36"/>
          <w:szCs w:val="32"/>
          <w:lang w:val="es-AR" w:eastAsia="es-ES"/>
        </w:rPr>
      </w:pPr>
      <w:r w:rsidRPr="002459AC">
        <w:rPr>
          <w:rFonts w:eastAsia="Times New Roman"/>
          <w:b/>
          <w:sz w:val="36"/>
          <w:szCs w:val="32"/>
          <w:lang w:val="es-AR" w:eastAsia="es-ES"/>
        </w:rPr>
        <w:t>Contrato marco de desarrollo de software</w:t>
      </w:r>
    </w:p>
    <w:p w14:paraId="6D4591F0" w14:textId="77777777" w:rsidR="002A6B70" w:rsidRPr="00E559DD" w:rsidRDefault="002A6B70" w:rsidP="000E57F0">
      <w:pPr>
        <w:spacing w:line="360" w:lineRule="auto"/>
        <w:rPr>
          <w:rFonts w:eastAsia="Times New Roman" w:cs="Times New Roman"/>
          <w:b/>
          <w:lang w:val="es-ES_tradnl" w:eastAsia="es-ES"/>
        </w:rPr>
      </w:pPr>
      <w:r w:rsidRPr="00E559DD">
        <w:rPr>
          <w:rFonts w:eastAsia="Times New Roman" w:cs="Times New Roman"/>
          <w:b/>
          <w:lang w:val="es-ES_tradnl" w:eastAsia="es-ES"/>
        </w:rPr>
        <w:t>REUNIDOS</w:t>
      </w:r>
    </w:p>
    <w:p w14:paraId="131F5169" w14:textId="0689C29C" w:rsidR="002A6B70" w:rsidRPr="00E559DD" w:rsidRDefault="002A6B70" w:rsidP="000E57F0">
      <w:pPr>
        <w:spacing w:line="360" w:lineRule="auto"/>
        <w:rPr>
          <w:rFonts w:eastAsia="Times New Roman" w:cs="Times New Roman"/>
          <w:lang w:val="es-ES_tradnl" w:eastAsia="es-ES"/>
        </w:rPr>
      </w:pPr>
      <w:r w:rsidRPr="00E559DD">
        <w:rPr>
          <w:rFonts w:eastAsia="Times New Roman"/>
          <w:lang w:eastAsia="es-ES"/>
        </w:rPr>
        <w:t>14</w:t>
      </w:r>
      <w:r w:rsidRPr="00E559DD">
        <w:rPr>
          <w:rFonts w:eastAsia="Times New Roman" w:cs="Times New Roman"/>
          <w:lang w:eastAsia="es-ES"/>
        </w:rPr>
        <w:t xml:space="preserve"> </w:t>
      </w:r>
      <w:r w:rsidRPr="00E559DD">
        <w:rPr>
          <w:rFonts w:eastAsia="Times New Roman" w:cs="Times New Roman"/>
          <w:lang w:val="es-ES_tradnl" w:eastAsia="es-ES"/>
        </w:rPr>
        <w:t xml:space="preserve">de </w:t>
      </w:r>
      <w:r w:rsidR="00694C97" w:rsidRPr="00E559DD">
        <w:rPr>
          <w:rFonts w:eastAsia="Times New Roman"/>
          <w:lang w:eastAsia="es-ES"/>
        </w:rPr>
        <w:t>agosto</w:t>
      </w:r>
      <w:r w:rsidRPr="00E559DD">
        <w:rPr>
          <w:rFonts w:eastAsia="Times New Roman" w:cs="Times New Roman"/>
          <w:lang w:eastAsia="es-ES"/>
        </w:rPr>
        <w:t xml:space="preserve"> </w:t>
      </w:r>
      <w:r w:rsidRPr="00E559DD">
        <w:rPr>
          <w:rFonts w:eastAsia="Times New Roman" w:cs="Times New Roman"/>
          <w:lang w:val="es-ES_tradnl" w:eastAsia="es-ES"/>
        </w:rPr>
        <w:t xml:space="preserve">de </w:t>
      </w:r>
      <w:r w:rsidRPr="00E559DD">
        <w:rPr>
          <w:rFonts w:eastAsia="Times New Roman"/>
          <w:lang w:eastAsia="es-ES"/>
        </w:rPr>
        <w:t>2020</w:t>
      </w:r>
    </w:p>
    <w:p w14:paraId="3382EF47" w14:textId="77777777" w:rsidR="002A6B70" w:rsidRPr="00E559DD" w:rsidRDefault="002A6B70" w:rsidP="000E57F0">
      <w:pPr>
        <w:spacing w:line="360" w:lineRule="auto"/>
        <w:rPr>
          <w:rFonts w:eastAsia="Times New Roman" w:cs="Times New Roman"/>
          <w:b/>
          <w:sz w:val="28"/>
          <w:szCs w:val="28"/>
          <w:lang w:val="es-ES_tradnl" w:eastAsia="es-ES"/>
        </w:rPr>
      </w:pPr>
      <w:r w:rsidRPr="00E559DD">
        <w:rPr>
          <w:rFonts w:eastAsia="Times New Roman" w:cs="Times New Roman"/>
          <w:b/>
          <w:sz w:val="28"/>
          <w:szCs w:val="28"/>
          <w:lang w:val="es-ES_tradnl" w:eastAsia="es-ES"/>
        </w:rPr>
        <w:t>DE UNA PARTE:</w:t>
      </w:r>
    </w:p>
    <w:p w14:paraId="4122513B" w14:textId="4704A5AA" w:rsidR="002A6B70" w:rsidRPr="00E559DD" w:rsidRDefault="004B2E5C" w:rsidP="000E57F0">
      <w:pPr>
        <w:spacing w:line="360" w:lineRule="auto"/>
        <w:rPr>
          <w:rFonts w:eastAsia="Times New Roman" w:cs="Times New Roman"/>
          <w:lang w:val="es-PE" w:eastAsia="es-ES"/>
        </w:rPr>
      </w:pPr>
      <w:r w:rsidRPr="00E559DD">
        <w:rPr>
          <w:rFonts w:eastAsia="Times New Roman"/>
          <w:lang w:val="es-PE" w:eastAsia="es-ES"/>
        </w:rPr>
        <w:t xml:space="preserve">Shalom </w:t>
      </w:r>
      <w:r w:rsidR="002A6B70" w:rsidRPr="00E559DD">
        <w:rPr>
          <w:rFonts w:eastAsia="Times New Roman"/>
          <w:lang w:val="es-PE" w:eastAsia="es-ES"/>
        </w:rPr>
        <w:t>Adonai Huaraz Morales</w:t>
      </w:r>
      <w:r w:rsidR="002A6B70" w:rsidRPr="00E559DD">
        <w:rPr>
          <w:rFonts w:eastAsia="Times New Roman" w:cs="Times New Roman"/>
          <w:lang w:val="es-PE" w:eastAsia="es-ES"/>
        </w:rPr>
        <w:t xml:space="preserve"> (en adelante, EMPRESA DESARROLLADORA) con 4</w:t>
      </w:r>
      <w:r w:rsidRPr="00E559DD">
        <w:rPr>
          <w:rFonts w:eastAsia="Times New Roman" w:cs="Times New Roman"/>
          <w:lang w:val="es-PE" w:eastAsia="es-ES"/>
        </w:rPr>
        <w:t>8123639</w:t>
      </w:r>
      <w:r w:rsidR="002A6B70" w:rsidRPr="00E559DD">
        <w:rPr>
          <w:rFonts w:eastAsia="Times New Roman" w:cs="Times New Roman"/>
          <w:lang w:val="es-PE" w:eastAsia="es-ES"/>
        </w:rPr>
        <w:t xml:space="preserve">, con domicilio en </w:t>
      </w:r>
      <w:r w:rsidR="00694C97" w:rsidRPr="00E559DD">
        <w:rPr>
          <w:rFonts w:eastAsia="Times New Roman"/>
          <w:lang w:val="es-PE" w:eastAsia="es-ES"/>
        </w:rPr>
        <w:t>mz</w:t>
      </w:r>
      <w:r w:rsidR="002A6B70" w:rsidRPr="00E559DD">
        <w:rPr>
          <w:rFonts w:eastAsia="Times New Roman"/>
          <w:lang w:val="es-PE" w:eastAsia="es-ES"/>
        </w:rPr>
        <w:t xml:space="preserve">. H </w:t>
      </w:r>
      <w:r w:rsidR="00694C97" w:rsidRPr="00E559DD">
        <w:rPr>
          <w:rFonts w:eastAsia="Times New Roman"/>
          <w:lang w:val="es-PE" w:eastAsia="es-ES"/>
        </w:rPr>
        <w:t>l</w:t>
      </w:r>
      <w:r w:rsidR="002A6B70" w:rsidRPr="00E559DD">
        <w:rPr>
          <w:rFonts w:eastAsia="Times New Roman"/>
          <w:lang w:val="es-PE" w:eastAsia="es-ES"/>
        </w:rPr>
        <w:t xml:space="preserve">t. 3 </w:t>
      </w:r>
      <w:r w:rsidR="00694C97" w:rsidRPr="00E559DD">
        <w:rPr>
          <w:rFonts w:eastAsia="Times New Roman"/>
          <w:lang w:val="es-PE" w:eastAsia="es-ES"/>
        </w:rPr>
        <w:t>Los</w:t>
      </w:r>
      <w:r w:rsidR="002A6B70" w:rsidRPr="00E559DD">
        <w:rPr>
          <w:rFonts w:eastAsia="Times New Roman"/>
          <w:lang w:val="es-PE" w:eastAsia="es-ES"/>
        </w:rPr>
        <w:t xml:space="preserve"> Olivos</w:t>
      </w:r>
      <w:r w:rsidR="002A6B70" w:rsidRPr="00E559DD">
        <w:rPr>
          <w:rFonts w:eastAsia="Times New Roman" w:cs="Times New Roman"/>
          <w:lang w:val="es-PE" w:eastAsia="es-ES"/>
        </w:rPr>
        <w:t xml:space="preserve">, de </w:t>
      </w:r>
      <w:r w:rsidR="002A6B70" w:rsidRPr="00E559DD">
        <w:rPr>
          <w:rFonts w:eastAsia="Times New Roman"/>
          <w:lang w:val="es-PE" w:eastAsia="es-ES"/>
        </w:rPr>
        <w:t>Lima</w:t>
      </w:r>
      <w:r w:rsidR="002A6B70" w:rsidRPr="00E559DD">
        <w:rPr>
          <w:rFonts w:eastAsia="Times New Roman" w:cs="Times New Roman"/>
          <w:lang w:val="es-PE" w:eastAsia="es-ES"/>
        </w:rPr>
        <w:t xml:space="preserve"> y en su nombre, actuando en calidad de </w:t>
      </w:r>
      <w:r w:rsidR="00694C97" w:rsidRPr="00E559DD">
        <w:rPr>
          <w:rFonts w:eastAsia="Times New Roman"/>
          <w:lang w:val="es-PE" w:eastAsia="es-ES"/>
        </w:rPr>
        <w:t>Líder</w:t>
      </w:r>
      <w:r w:rsidR="002A6B70" w:rsidRPr="00E559DD">
        <w:rPr>
          <w:rFonts w:eastAsia="Times New Roman"/>
          <w:lang w:val="es-PE" w:eastAsia="es-ES"/>
        </w:rPr>
        <w:t xml:space="preserve"> del proyecto</w:t>
      </w:r>
      <w:r w:rsidR="002A6B70" w:rsidRPr="00E559DD">
        <w:rPr>
          <w:rFonts w:eastAsia="Times New Roman" w:cs="Times New Roman"/>
          <w:lang w:val="es-PE" w:eastAsia="es-ES"/>
        </w:rPr>
        <w:t>.</w:t>
      </w:r>
    </w:p>
    <w:p w14:paraId="5C93277D" w14:textId="77777777" w:rsidR="002A6B70" w:rsidRPr="00D63C58" w:rsidRDefault="002A6B70" w:rsidP="000E57F0">
      <w:pPr>
        <w:spacing w:line="360" w:lineRule="auto"/>
        <w:rPr>
          <w:rFonts w:eastAsia="Times New Roman" w:cs="Times New Roman"/>
          <w:b/>
          <w:sz w:val="28"/>
          <w:szCs w:val="28"/>
          <w:lang w:val="es-ES_tradnl" w:eastAsia="es-ES"/>
        </w:rPr>
      </w:pPr>
      <w:r w:rsidRPr="00D63C58">
        <w:rPr>
          <w:rFonts w:eastAsia="Times New Roman" w:cs="Times New Roman"/>
          <w:b/>
          <w:sz w:val="28"/>
          <w:szCs w:val="28"/>
          <w:lang w:val="es-ES_tradnl" w:eastAsia="es-ES"/>
        </w:rPr>
        <w:t>Y DE OTRA:</w:t>
      </w:r>
    </w:p>
    <w:p w14:paraId="145EC533" w14:textId="76CDA4E1" w:rsidR="002A6B70" w:rsidRPr="00E559DD" w:rsidRDefault="002A6B70" w:rsidP="000E57F0">
      <w:pPr>
        <w:spacing w:line="360" w:lineRule="auto"/>
        <w:rPr>
          <w:rFonts w:eastAsia="Times New Roman" w:cs="Times New Roman"/>
          <w:lang w:eastAsia="es-ES"/>
        </w:rPr>
      </w:pPr>
      <w:r w:rsidRPr="00E559DD">
        <w:rPr>
          <w:rFonts w:eastAsia="Times New Roman"/>
          <w:lang w:eastAsia="es-ES"/>
        </w:rPr>
        <w:t>Honores del Zapallal</w:t>
      </w:r>
      <w:r w:rsidRPr="00E559DD">
        <w:rPr>
          <w:rFonts w:eastAsia="Times New Roman" w:cs="Times New Roman"/>
          <w:lang w:eastAsia="es-ES"/>
        </w:rPr>
        <w:t xml:space="preserve"> (en adelante, EMPRESA CLIENTE), con domicilio en </w:t>
      </w:r>
      <w:r w:rsidR="004B2E5C" w:rsidRPr="00E559DD">
        <w:rPr>
          <w:rFonts w:eastAsia="Times New Roman"/>
          <w:lang w:eastAsia="es-ES"/>
        </w:rPr>
        <w:t>mz</w:t>
      </w:r>
      <w:r w:rsidR="004B2E5C" w:rsidRPr="00E559DD">
        <w:rPr>
          <w:rFonts w:eastAsia="Times New Roman"/>
          <w:lang w:eastAsia="es-ES"/>
        </w:rPr>
        <w:t xml:space="preserve"> </w:t>
      </w:r>
      <w:r w:rsidRPr="00E559DD">
        <w:rPr>
          <w:rFonts w:eastAsia="Times New Roman"/>
          <w:lang w:eastAsia="es-ES"/>
        </w:rPr>
        <w:t xml:space="preserve">D </w:t>
      </w:r>
      <w:r w:rsidR="004B2E5C" w:rsidRPr="00E559DD">
        <w:rPr>
          <w:rFonts w:eastAsia="Times New Roman"/>
          <w:lang w:eastAsia="es-ES"/>
        </w:rPr>
        <w:t>l</w:t>
      </w:r>
      <w:r w:rsidRPr="00E559DD">
        <w:rPr>
          <w:rFonts w:eastAsia="Times New Roman"/>
          <w:lang w:eastAsia="es-ES"/>
        </w:rPr>
        <w:t>t 5 Puente Piedra</w:t>
      </w:r>
      <w:r w:rsidRPr="00E559DD">
        <w:rPr>
          <w:rFonts w:eastAsia="Times New Roman" w:cs="Times New Roman"/>
          <w:lang w:eastAsia="es-ES"/>
        </w:rPr>
        <w:t xml:space="preserve">, de </w:t>
      </w:r>
      <w:r w:rsidRPr="00E559DD">
        <w:rPr>
          <w:rFonts w:eastAsia="Times New Roman"/>
          <w:lang w:eastAsia="es-ES"/>
        </w:rPr>
        <w:t>Lima</w:t>
      </w:r>
      <w:r w:rsidRPr="00E559DD">
        <w:rPr>
          <w:rFonts w:eastAsia="Times New Roman" w:cs="Times New Roman"/>
          <w:lang w:eastAsia="es-ES"/>
        </w:rPr>
        <w:t xml:space="preserve">, y en su nombre y representación </w:t>
      </w:r>
      <w:r w:rsidRPr="00E559DD">
        <w:rPr>
          <w:rFonts w:eastAsia="Times New Roman"/>
          <w:lang w:eastAsia="es-ES"/>
        </w:rPr>
        <w:t>D.</w:t>
      </w:r>
      <w:r w:rsidRPr="00E559DD">
        <w:rPr>
          <w:rFonts w:eastAsia="Times New Roman" w:cs="Times New Roman"/>
          <w:lang w:eastAsia="es-ES"/>
        </w:rPr>
        <w:t xml:space="preserve"> Pedro Estrada, actuando en calidad de </w:t>
      </w:r>
      <w:r w:rsidRPr="00E559DD">
        <w:rPr>
          <w:rFonts w:eastAsia="Times New Roman"/>
          <w:lang w:eastAsia="es-ES"/>
        </w:rPr>
        <w:t>director</w:t>
      </w:r>
      <w:r w:rsidRPr="00E559DD">
        <w:rPr>
          <w:rFonts w:eastAsia="Times New Roman" w:cs="Times New Roman"/>
          <w:lang w:eastAsia="es-ES"/>
        </w:rPr>
        <w:t>.</w:t>
      </w:r>
    </w:p>
    <w:p w14:paraId="66100BE8" w14:textId="77777777" w:rsidR="002A6B70" w:rsidRPr="00E559DD" w:rsidRDefault="002A6B70" w:rsidP="000E57F0">
      <w:pPr>
        <w:spacing w:line="360" w:lineRule="auto"/>
        <w:rPr>
          <w:rFonts w:eastAsia="Times New Roman" w:cs="Times New Roman"/>
          <w:lang w:eastAsia="es-ES"/>
        </w:rPr>
      </w:pPr>
      <w:r w:rsidRPr="00E559DD">
        <w:rPr>
          <w:rFonts w:eastAsia="Times New Roman" w:cs="Times New Roman"/>
          <w:lang w:eastAsia="es-ES"/>
        </w:rPr>
        <w:t xml:space="preserve">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SOFTWARE y a tal objeto: </w:t>
      </w:r>
    </w:p>
    <w:p w14:paraId="10A5AA3C" w14:textId="77777777" w:rsidR="002A6B70" w:rsidRPr="00D63C58" w:rsidRDefault="002A6B70" w:rsidP="000E57F0">
      <w:pPr>
        <w:spacing w:line="360" w:lineRule="auto"/>
        <w:rPr>
          <w:rFonts w:eastAsia="Times New Roman" w:cs="Times New Roman"/>
          <w:b/>
          <w:sz w:val="28"/>
          <w:szCs w:val="28"/>
          <w:lang w:val="es-ES_tradnl" w:eastAsia="es-ES"/>
        </w:rPr>
      </w:pPr>
      <w:r w:rsidRPr="00D63C58">
        <w:rPr>
          <w:rFonts w:eastAsia="Times New Roman" w:cs="Times New Roman"/>
          <w:b/>
          <w:sz w:val="28"/>
          <w:szCs w:val="28"/>
          <w:lang w:val="es-ES_tradnl" w:eastAsia="es-ES"/>
        </w:rPr>
        <w:t>EXPONEN:</w:t>
      </w:r>
    </w:p>
    <w:p w14:paraId="3E80894D" w14:textId="77777777" w:rsidR="002A6B70" w:rsidRPr="00E559DD" w:rsidRDefault="002A6B70" w:rsidP="000E57F0">
      <w:pPr>
        <w:spacing w:line="360" w:lineRule="auto"/>
        <w:rPr>
          <w:rFonts w:eastAsia="Times New Roman" w:cs="Times New Roman"/>
          <w:lang w:eastAsia="es-ES"/>
        </w:rPr>
      </w:pPr>
      <w:r w:rsidRPr="00E559DD">
        <w:rPr>
          <w:rFonts w:eastAsia="Times New Roman" w:cs="Times New Roman"/>
          <w:lang w:val="es-ES_tradnl" w:eastAsia="es-ES"/>
        </w:rPr>
        <w:t>I.</w:t>
      </w:r>
      <w:r w:rsidRPr="00E559DD">
        <w:rPr>
          <w:rFonts w:eastAsia="Times New Roman" w:cs="Times New Roman"/>
          <w:lang w:eastAsia="es-ES"/>
        </w:rPr>
        <w:t xml:space="preserve"> Que EMPRESA DESARROLLADORA de conformidad con su objeto social, se dedica a la programación e integración de sistemas de software.</w:t>
      </w:r>
    </w:p>
    <w:p w14:paraId="41E158B1" w14:textId="77777777" w:rsidR="002A6B70" w:rsidRPr="00E559DD" w:rsidRDefault="002A6B70" w:rsidP="000E57F0">
      <w:pPr>
        <w:spacing w:line="360" w:lineRule="auto"/>
        <w:rPr>
          <w:rFonts w:eastAsia="Times New Roman" w:cs="Times New Roman"/>
          <w:lang w:eastAsia="es-ES"/>
        </w:rPr>
      </w:pPr>
      <w:r w:rsidRPr="00E559DD">
        <w:rPr>
          <w:rFonts w:eastAsia="Times New Roman" w:cs="Times New Roman"/>
          <w:lang w:eastAsia="es-ES"/>
        </w:rPr>
        <w:t>II. Que EMPRESA CLIENTE está interesada en contratar a EMPRESA DESARROLLADORA un sistema de software con los requisitos y estipulaciones acordados en este contrato.</w:t>
      </w:r>
    </w:p>
    <w:p w14:paraId="0E0AEB56" w14:textId="1A12241B" w:rsidR="002A6B70" w:rsidRPr="00E559DD" w:rsidRDefault="002A6B70" w:rsidP="000E57F0">
      <w:pPr>
        <w:spacing w:line="360" w:lineRule="auto"/>
        <w:rPr>
          <w:rFonts w:eastAsia="Times New Roman" w:cs="Times New Roman"/>
          <w:lang w:eastAsia="es-ES"/>
        </w:rPr>
      </w:pPr>
      <w:r w:rsidRPr="00E559DD">
        <w:rPr>
          <w:rFonts w:eastAsia="Times New Roman" w:cs="Times New Roman"/>
          <w:lang w:eastAsia="es-ES"/>
        </w:rPr>
        <w:t xml:space="preserve">III. </w:t>
      </w:r>
      <w:r w:rsidR="00694C97" w:rsidRPr="00E559DD">
        <w:rPr>
          <w:rFonts w:eastAsia="Times New Roman" w:cs="Times New Roman"/>
          <w:lang w:eastAsia="es-ES"/>
        </w:rPr>
        <w:t>Que,</w:t>
      </w:r>
      <w:r w:rsidRPr="00E559DD">
        <w:rPr>
          <w:rFonts w:eastAsia="Times New Roman" w:cs="Times New Roman"/>
          <w:lang w:eastAsia="es-ES"/>
        </w:rPr>
        <w:t xml:space="preserve"> en base a lo anterior, ambas partes acuerdan la suscripción del presente contrato que se regirá de acuerdo con los siguientes:</w:t>
      </w:r>
    </w:p>
    <w:p w14:paraId="53F2EB60" w14:textId="77777777" w:rsidR="002A6B70" w:rsidRPr="00D63C58" w:rsidRDefault="002A6B70" w:rsidP="000E57F0">
      <w:pPr>
        <w:spacing w:line="360" w:lineRule="auto"/>
        <w:rPr>
          <w:rFonts w:eastAsia="Times New Roman" w:cs="Times New Roman"/>
          <w:b/>
          <w:sz w:val="28"/>
          <w:szCs w:val="28"/>
          <w:lang w:val="es-ES_tradnl" w:eastAsia="es-ES"/>
        </w:rPr>
      </w:pPr>
      <w:r w:rsidRPr="00D63C58">
        <w:rPr>
          <w:rFonts w:eastAsia="Times New Roman" w:cs="Times New Roman"/>
          <w:b/>
          <w:sz w:val="28"/>
          <w:szCs w:val="28"/>
          <w:lang w:val="es-ES_tradnl" w:eastAsia="es-ES"/>
        </w:rPr>
        <w:t>PACTOS Y ESTIPULACIONES:</w:t>
      </w:r>
    </w:p>
    <w:p w14:paraId="293CB75D" w14:textId="23653349" w:rsidR="002A6B70" w:rsidRPr="00D63C58" w:rsidRDefault="00694C97" w:rsidP="000E57F0">
      <w:pPr>
        <w:spacing w:line="360" w:lineRule="auto"/>
        <w:rPr>
          <w:rFonts w:eastAsia="Times New Roman" w:cs="Times New Roman"/>
          <w:b/>
          <w:szCs w:val="20"/>
          <w:lang w:val="es-AR" w:eastAsia="es-ES"/>
        </w:rPr>
      </w:pPr>
      <w:r w:rsidRPr="00D63C58">
        <w:rPr>
          <w:rFonts w:eastAsia="Times New Roman" w:cs="Times New Roman"/>
          <w:b/>
          <w:szCs w:val="20"/>
          <w:lang w:val="es-AR" w:eastAsia="es-ES"/>
        </w:rPr>
        <w:t>PRIMERA. -</w:t>
      </w:r>
      <w:r w:rsidR="002A6B70" w:rsidRPr="00D63C58">
        <w:rPr>
          <w:rFonts w:eastAsia="Times New Roman" w:cs="Times New Roman"/>
          <w:b/>
          <w:szCs w:val="20"/>
          <w:lang w:val="es-AR" w:eastAsia="es-ES"/>
        </w:rPr>
        <w:t xml:space="preserve"> DEFINICIONES</w:t>
      </w:r>
    </w:p>
    <w:p w14:paraId="19533D6F" w14:textId="77777777" w:rsidR="002A6B70" w:rsidRPr="00E559DD" w:rsidRDefault="002A6B70" w:rsidP="000E57F0">
      <w:pPr>
        <w:spacing w:line="360" w:lineRule="auto"/>
        <w:rPr>
          <w:rFonts w:eastAsia="Times New Roman" w:cs="Times New Roman"/>
          <w:lang w:val="es-ES_tradnl" w:eastAsia="es-ES"/>
        </w:rPr>
      </w:pPr>
      <w:r w:rsidRPr="00E559DD">
        <w:rPr>
          <w:rFonts w:eastAsia="Times New Roman" w:cs="Times New Roman"/>
          <w:lang w:val="es-ES_tradnl" w:eastAsia="es-ES"/>
        </w:rPr>
        <w:t>Por mantenimiento correctivo se entiende en este contrato el definido en el estándar técnico de mantenimiento de software IEEE 1219-1998: “Modificaciones realizadas a un producto de software después de su entrega para corregir fallos descubiertos”.</w:t>
      </w:r>
    </w:p>
    <w:p w14:paraId="2AD7D8FF" w14:textId="77777777" w:rsidR="002A6B70" w:rsidRPr="00E559DD" w:rsidRDefault="002A6B70" w:rsidP="000E57F0">
      <w:pPr>
        <w:spacing w:line="360" w:lineRule="auto"/>
        <w:rPr>
          <w:rFonts w:eastAsia="Times New Roman" w:cs="Times New Roman"/>
          <w:lang w:val="es-ES_tradnl" w:eastAsia="es-ES"/>
        </w:rPr>
      </w:pPr>
      <w:r w:rsidRPr="00E559DD">
        <w:rPr>
          <w:rFonts w:eastAsia="Times New Roman" w:cs="Times New Roman"/>
          <w:lang w:val="es-ES_tradnl" w:eastAsia="es-ES"/>
        </w:rPr>
        <w:t>Por mantenimiento adaptativo o perfectivo, en este contrato se entiende el así definido en el mismo estándar técnico de mantenimiento de software IEEE 1219-1998: “Modificaciones realizadas a un producto de software después de su entrega para adaptar su funcionamiento a nuevas condiciones del entorno de operación, o para ampliar o modificar su funcionamiento”.</w:t>
      </w:r>
    </w:p>
    <w:p w14:paraId="35AC7F43" w14:textId="217EB8A3" w:rsidR="002A6B70" w:rsidRPr="00D63C58" w:rsidRDefault="00132E2E" w:rsidP="000E57F0">
      <w:pPr>
        <w:spacing w:line="360" w:lineRule="auto"/>
        <w:rPr>
          <w:rFonts w:eastAsia="Times New Roman" w:cs="Times New Roman"/>
          <w:b/>
          <w:szCs w:val="20"/>
          <w:lang w:val="es-AR" w:eastAsia="es-ES"/>
        </w:rPr>
      </w:pPr>
      <w:r w:rsidRPr="00D63C58">
        <w:rPr>
          <w:rFonts w:eastAsia="Times New Roman" w:cs="Times New Roman"/>
          <w:b/>
          <w:szCs w:val="20"/>
          <w:lang w:val="es-AR" w:eastAsia="es-ES"/>
        </w:rPr>
        <w:t>SEGUNDA. -</w:t>
      </w:r>
      <w:r w:rsidR="002A6B70" w:rsidRPr="00D63C58">
        <w:rPr>
          <w:rFonts w:eastAsia="Times New Roman" w:cs="Times New Roman"/>
          <w:b/>
          <w:szCs w:val="20"/>
          <w:lang w:val="es-AR" w:eastAsia="es-ES"/>
        </w:rPr>
        <w:t xml:space="preserve"> OBJETO</w:t>
      </w:r>
    </w:p>
    <w:p w14:paraId="359AF1E6" w14:textId="77777777" w:rsidR="002A6B70" w:rsidRPr="00E559DD" w:rsidRDefault="002A6B70" w:rsidP="000E57F0">
      <w:pPr>
        <w:spacing w:line="360" w:lineRule="auto"/>
        <w:rPr>
          <w:rFonts w:eastAsia="Times New Roman" w:cs="Times New Roman"/>
          <w:lang w:val="es-ES_tradnl" w:eastAsia="es-ES"/>
        </w:rPr>
      </w:pPr>
      <w:r w:rsidRPr="00E559DD">
        <w:rPr>
          <w:rFonts w:eastAsia="Times New Roman" w:cs="Times New Roman"/>
          <w:lang w:val="es-ES_tradnl" w:eastAsia="es-ES"/>
        </w:rPr>
        <w:t xml:space="preserve">El objeto del presente contrato es el desarrollo por parte de EMPRESA DESARROLLADORA del sistema de software del proyecto denominado </w:t>
      </w:r>
      <w:r w:rsidRPr="00E559DD">
        <w:rPr>
          <w:rFonts w:eastAsia="Times New Roman"/>
          <w:lang w:eastAsia="es-ES"/>
        </w:rPr>
        <w:t>Sistema Colegio</w:t>
      </w:r>
    </w:p>
    <w:p w14:paraId="143EE61D" w14:textId="77777777" w:rsidR="002A6B70" w:rsidRPr="00E559DD" w:rsidRDefault="002A6B70" w:rsidP="000E57F0">
      <w:pPr>
        <w:spacing w:line="360" w:lineRule="auto"/>
        <w:rPr>
          <w:rFonts w:eastAsia="Times New Roman"/>
          <w:b/>
          <w:lang w:val="es-AR" w:eastAsia="es-ES"/>
        </w:rPr>
      </w:pPr>
      <w:r w:rsidRPr="00E559DD">
        <w:rPr>
          <w:rFonts w:eastAsia="Times New Roman"/>
          <w:b/>
          <w:lang w:val="es-AR" w:eastAsia="es-ES"/>
        </w:rPr>
        <w:t>TERCERA CICLO DE DESARROLLO</w:t>
      </w:r>
    </w:p>
    <w:p w14:paraId="4C0EAD0B" w14:textId="77777777" w:rsidR="002A6B70" w:rsidRPr="00E559DD" w:rsidRDefault="002A6B70" w:rsidP="000E57F0">
      <w:pPr>
        <w:spacing w:line="360" w:lineRule="auto"/>
        <w:rPr>
          <w:rFonts w:eastAsia="Times New Roman"/>
          <w:lang w:val="es-ES_tradnl" w:eastAsia="es-ES"/>
        </w:rPr>
      </w:pPr>
      <w:r w:rsidRPr="00E559DD">
        <w:rPr>
          <w:rFonts w:eastAsia="Times New Roman"/>
          <w:lang w:val="es-AR" w:eastAsia="es-ES"/>
        </w:rPr>
        <w:t>La construcción</w:t>
      </w:r>
      <w:r w:rsidRPr="00E559DD">
        <w:rPr>
          <w:rFonts w:eastAsia="Times New Roman"/>
          <w:lang w:val="es-ES_tradnl" w:eastAsia="es-ES"/>
        </w:rPr>
        <w:t xml:space="preserve"> del sistema de software objeto de este contrato se llevará a cabo de forma iterativa e </w:t>
      </w:r>
      <w:r w:rsidRPr="00E559DD">
        <w:rPr>
          <w:rFonts w:eastAsia="Times New Roman"/>
          <w:lang w:val="es-ES_tradnl" w:eastAsia="es-ES"/>
        </w:rPr>
        <w:lastRenderedPageBreak/>
        <w:t>incremental, de forma que EMPRESA DESARROLLADORA ejecutará ciclos de programación sucesivos, y al final de cada uno entregará según las estipulaciones del apartado CUARTO la parte desarrollada.</w:t>
      </w:r>
    </w:p>
    <w:p w14:paraId="3619C075"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La descripción de las funcionalidades y requisitos que debe cumplir cada entrega parcial del producto las acordarán las partes en contratos anexos a este acuerdo marco.</w:t>
      </w:r>
    </w:p>
    <w:p w14:paraId="35ACEFDF"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Cada contrato anexo incluirá:</w:t>
      </w:r>
    </w:p>
    <w:p w14:paraId="7C8829C4"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Información identificativa: Fecha, referencia al presente contrato y a su condición de anexo del mismo.</w:t>
      </w:r>
    </w:p>
    <w:p w14:paraId="0EB74F20"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Descripción de los requisitos funcionales que deben realizarse o modificarse, indicando para cada uno los criterios que se emplearán para validar la parte que se ha realizado.</w:t>
      </w:r>
    </w:p>
    <w:p w14:paraId="2963291C"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Fecha límite para la entrega del software según las estipulaciones del apartado CUARTO.</w:t>
      </w:r>
    </w:p>
    <w:p w14:paraId="5C2CF0A3"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Precio y forma de pago convenido por las partes por el desarrollo e integración en los equipos de producción del producto de software desarrollado.</w:t>
      </w:r>
    </w:p>
    <w:p w14:paraId="43187269"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Condiciones de penalización o garantía que pudieran resultar aplicables por retrasos en la entrega del producto de software desarrollado.</w:t>
      </w:r>
    </w:p>
    <w:p w14:paraId="1BE9EDC7" w14:textId="17A1FBA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Cuando proceda, indicación de si se trata de la última fase de desarrollo prevista por EMPRESA CLIENTE, y </w:t>
      </w:r>
      <w:r w:rsidR="00132E2E" w:rsidRPr="00E559DD">
        <w:rPr>
          <w:rFonts w:eastAsia="Times New Roman"/>
          <w:lang w:val="es-ES_tradnl" w:eastAsia="es-ES"/>
        </w:rPr>
        <w:t>que,</w:t>
      </w:r>
      <w:r w:rsidRPr="00E559DD">
        <w:rPr>
          <w:rFonts w:eastAsia="Times New Roman"/>
          <w:lang w:val="es-ES_tradnl" w:eastAsia="es-ES"/>
        </w:rPr>
        <w:t xml:space="preserve"> por tanto, tras su entrega y validación según Las estipulaciones CUARTA Y QUINTA de este contrato, se dará fin al mismo.</w:t>
      </w:r>
    </w:p>
    <w:p w14:paraId="7853B7A4" w14:textId="0E7180DE" w:rsidR="002A6B70" w:rsidRPr="00E559DD" w:rsidRDefault="00132E2E" w:rsidP="000E57F0">
      <w:pPr>
        <w:spacing w:line="360" w:lineRule="auto"/>
        <w:rPr>
          <w:rFonts w:eastAsia="Times New Roman"/>
          <w:b/>
          <w:lang w:val="es-AR" w:eastAsia="es-ES"/>
        </w:rPr>
      </w:pPr>
      <w:r w:rsidRPr="00E559DD">
        <w:rPr>
          <w:rFonts w:eastAsia="Times New Roman"/>
          <w:b/>
          <w:lang w:val="es-AR" w:eastAsia="es-ES"/>
        </w:rPr>
        <w:t>CUARTA. -</w:t>
      </w:r>
      <w:r w:rsidR="002A6B70" w:rsidRPr="00E559DD">
        <w:rPr>
          <w:rFonts w:eastAsia="Times New Roman"/>
          <w:b/>
          <w:lang w:val="es-AR" w:eastAsia="es-ES"/>
        </w:rPr>
        <w:t xml:space="preserve"> ENTREGA DE LOS PRODUCTOS DE SOFTWARE.</w:t>
      </w:r>
    </w:p>
    <w:p w14:paraId="3EB9124D"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Al final de cada iteración o ciclo de programación EMPRESA DESARROLLADORA procederá a la entrega del sistema.</w:t>
      </w:r>
    </w:p>
    <w:p w14:paraId="5CFFFA66"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A los efectos y finalidad de este contrato, por entrega se entiende:</w:t>
      </w:r>
    </w:p>
    <w:p w14:paraId="29BE52D2"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Integración e instalación en estado de funcionamiento correcto, por parte de EMPRESA DESARROLLADORA del software desarrollado, sobre los equipos de hardware de producción, que para tal fin EMPRESA CLIENTE tendrá disponibles y accesibles telemática y físicamente para el personal técnico de EMPRESA DESARROLLADORA.</w:t>
      </w:r>
    </w:p>
    <w:p w14:paraId="057C02BB"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Entrega de EMPRESA DESARROLLADORA a EMPRESA CLIENTE, en formato digital, todos los productos y subproductos de software desarrollados: código fuente, ejecutables en su caso, y documentación desarrollada: diseño, análisis, pruebas...</w:t>
      </w:r>
    </w:p>
    <w:p w14:paraId="5F6BC6D9" w14:textId="3FFB598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Se considerará por entregada una parte del sistema cuando se encuentre instalada y en condiciones de operar sin errores aparentes, y entregados en formato digital los productos y </w:t>
      </w:r>
      <w:r w:rsidR="00132E2E" w:rsidRPr="00E559DD">
        <w:rPr>
          <w:rFonts w:eastAsia="Times New Roman"/>
          <w:lang w:val="es-ES_tradnl" w:eastAsia="es-ES"/>
        </w:rPr>
        <w:t>subproductos</w:t>
      </w:r>
      <w:r w:rsidRPr="00E559DD">
        <w:rPr>
          <w:rFonts w:eastAsia="Times New Roman"/>
          <w:lang w:val="es-ES_tradnl" w:eastAsia="es-ES"/>
        </w:rPr>
        <w:t xml:space="preserve"> de software generados en el ciclo de desarrollo.</w:t>
      </w:r>
    </w:p>
    <w:p w14:paraId="44B85B82" w14:textId="4959B388" w:rsidR="002A6B70" w:rsidRPr="00E559DD" w:rsidRDefault="00132E2E" w:rsidP="000E57F0">
      <w:pPr>
        <w:spacing w:line="360" w:lineRule="auto"/>
        <w:rPr>
          <w:rFonts w:eastAsia="Times New Roman"/>
          <w:b/>
          <w:lang w:val="es-AR" w:eastAsia="es-ES"/>
        </w:rPr>
      </w:pPr>
      <w:r w:rsidRPr="00E559DD">
        <w:rPr>
          <w:rFonts w:eastAsia="Times New Roman"/>
          <w:b/>
          <w:lang w:val="es-AR" w:eastAsia="es-ES"/>
        </w:rPr>
        <w:t>QUINTA. -</w:t>
      </w:r>
      <w:r w:rsidR="002A6B70" w:rsidRPr="00E559DD">
        <w:rPr>
          <w:rFonts w:eastAsia="Times New Roman"/>
          <w:b/>
          <w:lang w:val="es-AR" w:eastAsia="es-ES"/>
        </w:rPr>
        <w:t xml:space="preserve"> VALIDACIÓN DE LAS ENTREGAS PARCIALES.</w:t>
      </w:r>
    </w:p>
    <w:p w14:paraId="6F9B6603" w14:textId="77777777" w:rsidR="002A6B70" w:rsidRPr="00E559DD" w:rsidRDefault="002A6B70" w:rsidP="000E57F0">
      <w:pPr>
        <w:spacing w:line="360" w:lineRule="auto"/>
        <w:rPr>
          <w:rFonts w:eastAsia="Times New Roman"/>
          <w:lang w:val="es-ES_tradnl" w:eastAsia="es-ES"/>
        </w:rPr>
      </w:pPr>
      <w:r w:rsidRPr="00E559DD">
        <w:rPr>
          <w:rFonts w:eastAsia="Times New Roman"/>
          <w:lang w:val="es-AR" w:eastAsia="es-ES"/>
        </w:rPr>
        <w:t>Tras la entrega de cada parte del sistema</w:t>
      </w:r>
      <w:r w:rsidRPr="00E559DD">
        <w:rPr>
          <w:rFonts w:eastAsia="Times New Roman"/>
          <w:lang w:val="es-ES_tradnl" w:eastAsia="es-ES"/>
        </w:rPr>
        <w:t xml:space="preserve">, EMPRESA CLIENTE dispondrá de </w:t>
      </w:r>
      <w:r w:rsidRPr="00E559DD">
        <w:rPr>
          <w:rFonts w:eastAsia="Times New Roman"/>
          <w:lang w:eastAsia="es-ES"/>
        </w:rPr>
        <w:t>5</w:t>
      </w:r>
      <w:r w:rsidRPr="00E559DD">
        <w:rPr>
          <w:rFonts w:eastAsia="Times New Roman"/>
          <w:lang w:val="es-ES_tradnl" w:eastAsia="es-ES"/>
        </w:rPr>
        <w:t xml:space="preserve"> días naturales para realizar las pruebas de verificación y validación que estime oportunas.</w:t>
      </w:r>
    </w:p>
    <w:p w14:paraId="37A56E7C"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Si durante las pruebas encontrara errores o deficiencias, lo notificará por escrito a EMPRESA </w:t>
      </w:r>
      <w:r w:rsidRPr="00E559DD">
        <w:rPr>
          <w:rFonts w:eastAsia="Times New Roman"/>
          <w:lang w:val="es-ES_tradnl" w:eastAsia="es-ES"/>
        </w:rPr>
        <w:lastRenderedPageBreak/>
        <w:t>DESARROLLADORA, para que proceda a contrastarlos y subsanarlos.</w:t>
      </w:r>
    </w:p>
    <w:p w14:paraId="608C6C61"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Si fuera necesario subsanar errores, EMPRESA DESARROLLADORA una vez realizados los arreglos, procederá a una nueva entrega.</w:t>
      </w:r>
    </w:p>
    <w:p w14:paraId="06269D35"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Si los errores detectados afectan a funcionalidades básicas para el funcionamiento del sistema Colegio, e implican que no puede ponerse en explotación el subsistema desarrollado, la fecha de la entrega con los errores subsanados es la que se computará como fecha de entrega válida, y tras la cual EMPRESA CLIENTE dispondrá nuevamente de </w:t>
      </w:r>
      <w:r w:rsidRPr="00E559DD">
        <w:rPr>
          <w:rFonts w:eastAsia="Times New Roman"/>
          <w:lang w:eastAsia="es-ES"/>
        </w:rPr>
        <w:t xml:space="preserve">3 </w:t>
      </w:r>
      <w:r w:rsidRPr="00E559DD">
        <w:rPr>
          <w:rFonts w:eastAsia="Times New Roman"/>
          <w:lang w:val="es-ES_tradnl" w:eastAsia="es-ES"/>
        </w:rPr>
        <w:t>días naturales para realizar pruebas de verificación y validación.</w:t>
      </w:r>
    </w:p>
    <w:p w14:paraId="1269B72C"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Si pasados </w:t>
      </w:r>
      <w:r w:rsidRPr="00E559DD">
        <w:rPr>
          <w:rFonts w:eastAsia="Times New Roman"/>
          <w:lang w:eastAsia="es-ES"/>
        </w:rPr>
        <w:t xml:space="preserve">15 </w:t>
      </w:r>
      <w:r w:rsidRPr="00E559DD">
        <w:rPr>
          <w:rFonts w:eastAsia="Times New Roman"/>
          <w:lang w:val="es-ES_tradnl" w:eastAsia="es-ES"/>
        </w:rPr>
        <w:t>días naturales tras la entrega EMPRESA CLIENTE no indicara problemas o deficiencias, se entenderá que la entrega ha sido validada por EMPRESA CLIENTE.</w:t>
      </w:r>
    </w:p>
    <w:p w14:paraId="7CA4E04F" w14:textId="396E4A7A" w:rsidR="002A6B70" w:rsidRPr="00E559DD" w:rsidRDefault="00132E2E" w:rsidP="000E57F0">
      <w:pPr>
        <w:spacing w:line="360" w:lineRule="auto"/>
        <w:rPr>
          <w:rFonts w:eastAsia="Times New Roman"/>
          <w:b/>
          <w:lang w:val="es-AR" w:eastAsia="es-ES"/>
        </w:rPr>
      </w:pPr>
      <w:r w:rsidRPr="00E559DD">
        <w:rPr>
          <w:rFonts w:eastAsia="Times New Roman"/>
          <w:b/>
          <w:lang w:val="es-AR" w:eastAsia="es-ES"/>
        </w:rPr>
        <w:t>SEXTA. -</w:t>
      </w:r>
      <w:r w:rsidR="002A6B70" w:rsidRPr="00E559DD">
        <w:rPr>
          <w:rFonts w:eastAsia="Times New Roman"/>
          <w:b/>
          <w:lang w:val="es-AR" w:eastAsia="es-ES"/>
        </w:rPr>
        <w:t xml:space="preserve"> PROPIEDAD INTELECTUAL</w:t>
      </w:r>
    </w:p>
    <w:p w14:paraId="5C3E21EC"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Corresponden a EMPRESA CLIENTE cualesquiera derechos de explotación derivados de la Ley de Propiedad Intelectual, tanto del sistema programado, como de los subsistemas que lo integran, y que igualmente hayan sido desarrollados por EMPRESA DESARROLLADORA, así como de todos los subproductos: documentación técnica de análisis y diseño, documentación de planificación y pruebas, etc.</w:t>
      </w:r>
    </w:p>
    <w:p w14:paraId="56A831E0"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EMPRESA DESARROLLADORA garantiza que los trabajos y servicios prestados a EMPRESA CLIENTE por el objeto de este contrato no infringen ni vulneran los derechos de propiedad intelectual o industrial o cualesquiera otros derechos legales o contractuales de terceros.</w:t>
      </w:r>
    </w:p>
    <w:p w14:paraId="0D8E41BC" w14:textId="692CBECC" w:rsidR="002A6B70" w:rsidRPr="00E559DD" w:rsidRDefault="00132E2E" w:rsidP="000E57F0">
      <w:pPr>
        <w:spacing w:line="360" w:lineRule="auto"/>
        <w:rPr>
          <w:rFonts w:eastAsia="Times New Roman"/>
          <w:b/>
          <w:lang w:val="es-AR" w:eastAsia="es-ES"/>
        </w:rPr>
      </w:pPr>
      <w:r w:rsidRPr="00E559DD">
        <w:rPr>
          <w:rFonts w:eastAsia="Times New Roman"/>
          <w:b/>
          <w:lang w:val="es-AR" w:eastAsia="es-ES"/>
        </w:rPr>
        <w:t>SÉPTIMA. -</w:t>
      </w:r>
      <w:r w:rsidR="002A6B70" w:rsidRPr="00E559DD">
        <w:rPr>
          <w:rFonts w:eastAsia="Times New Roman"/>
          <w:b/>
          <w:lang w:val="es-AR" w:eastAsia="es-ES"/>
        </w:rPr>
        <w:t xml:space="preserve"> GARANTÍA</w:t>
      </w:r>
    </w:p>
    <w:p w14:paraId="257C773B"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Una vez entregada y validada cada parte, se iniciará un periodo de garantía del correcto funcionamiento y adecuación a los requisitos de rendimiento y calidad de </w:t>
      </w:r>
      <w:r w:rsidRPr="00E559DD">
        <w:rPr>
          <w:rFonts w:eastAsia="Times New Roman"/>
          <w:lang w:eastAsia="es-ES"/>
        </w:rPr>
        <w:t>6</w:t>
      </w:r>
      <w:r w:rsidRPr="00E559DD">
        <w:rPr>
          <w:rFonts w:eastAsia="Times New Roman"/>
          <w:lang w:val="es-ES_tradnl" w:eastAsia="es-ES"/>
        </w:rPr>
        <w:t xml:space="preserve"> meses.</w:t>
      </w:r>
    </w:p>
    <w:p w14:paraId="32F6D32C"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La garantía cubrirá el servicio de mantenimiento correctivo por parte de EMPRESA DESARROLLADORA, con un tiempo de respuesta a las notificaciones de incidencias inferior a las </w:t>
      </w:r>
      <w:r w:rsidRPr="00E559DD">
        <w:rPr>
          <w:rFonts w:eastAsia="Times New Roman"/>
          <w:lang w:eastAsia="es-ES"/>
        </w:rPr>
        <w:t>3</w:t>
      </w:r>
      <w:r w:rsidRPr="00E559DD">
        <w:rPr>
          <w:rFonts w:eastAsia="Times New Roman"/>
          <w:lang w:val="es-ES_tradnl" w:eastAsia="es-ES"/>
        </w:rPr>
        <w:t xml:space="preserve"> horas laborables desde la notificación, y un tiempo de reparación acorde al esfuerzo técnico necesario para su reparación.</w:t>
      </w:r>
    </w:p>
    <w:p w14:paraId="7E392C76"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La garantía no cubre operaciones de mantenimiento adaptativo o perfectivo.</w:t>
      </w:r>
    </w:p>
    <w:p w14:paraId="726B950A" w14:textId="0F0B6274" w:rsidR="002A6B70" w:rsidRPr="00E559DD" w:rsidRDefault="00132E2E" w:rsidP="000E57F0">
      <w:pPr>
        <w:spacing w:line="360" w:lineRule="auto"/>
        <w:rPr>
          <w:rFonts w:eastAsia="Times New Roman"/>
          <w:b/>
          <w:lang w:val="es-AR" w:eastAsia="es-ES"/>
        </w:rPr>
      </w:pPr>
      <w:r w:rsidRPr="00E559DD">
        <w:rPr>
          <w:rFonts w:eastAsia="Times New Roman"/>
          <w:b/>
          <w:lang w:val="es-AR" w:eastAsia="es-ES"/>
        </w:rPr>
        <w:t>OCTAVA. -</w:t>
      </w:r>
      <w:r w:rsidR="002A6B70" w:rsidRPr="00E559DD">
        <w:rPr>
          <w:rFonts w:eastAsia="Times New Roman"/>
          <w:b/>
          <w:lang w:val="es-AR" w:eastAsia="es-ES"/>
        </w:rPr>
        <w:t xml:space="preserve"> RESOLUCIÓN DEL CONTRATO</w:t>
      </w:r>
    </w:p>
    <w:p w14:paraId="2441894F"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El presente contrato quedará resuelto al producirse alguna de las siguientes causas:</w:t>
      </w:r>
    </w:p>
    <w:p w14:paraId="013D6C1A"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Entrega y validación de la parte del desarrollo consignada como última en el contrato de requisitos de dicha parte.</w:t>
      </w:r>
    </w:p>
    <w:p w14:paraId="2C68D11A"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Por decisión de EMPRESA CLIENTE. Si la resolución por esta causa y la comunicación a EMPRESA DESARROLLADORA se produjera a mitad de un ciclo de programación, la resolución se llevará a cabo al finalizar el mismo.</w:t>
      </w:r>
    </w:p>
    <w:p w14:paraId="4C2A9A01"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Incumplimiento de las obligaciones correspondientes a cada parte. La resolución por esta causa podrá dar lugar a indemnización por daños y perjuicios causados por el incumplimiento.</w:t>
      </w:r>
    </w:p>
    <w:p w14:paraId="1962E940"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lastRenderedPageBreak/>
        <w:t>Por hallarse cualquiera de las partes en un supuesto de caso fortuito o fuerza mayor.</w:t>
      </w:r>
    </w:p>
    <w:p w14:paraId="10413DD6" w14:textId="435A1C79"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Si el contrato se resuelve anticipadamente sin producir la entrega del sistema de software en su totalidad o en la forma dispuesta en este contrato, ambas partes colaborarán de buena fe y en especial EMPRESA DESARROLLADORA para facilitar, bien la contratación de una nueva entidad que dé continuidad a los trabajos, o bien para que EMPRESA CLIENTE pueda continuar con los trabajos, y en cualquiera de los casos facilitar la transferencia del conocimiento y </w:t>
      </w:r>
      <w:r w:rsidR="00132E2E" w:rsidRPr="00E559DD">
        <w:rPr>
          <w:rFonts w:eastAsia="Times New Roman"/>
          <w:lang w:val="es-ES_tradnl" w:eastAsia="es-ES"/>
        </w:rPr>
        <w:t>subproductos</w:t>
      </w:r>
      <w:r w:rsidRPr="00E559DD">
        <w:rPr>
          <w:rFonts w:eastAsia="Times New Roman"/>
          <w:lang w:val="es-ES_tradnl" w:eastAsia="es-ES"/>
        </w:rPr>
        <w:t xml:space="preserve"> generados.</w:t>
      </w:r>
    </w:p>
    <w:p w14:paraId="10545D76"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A la resolución del contrato, EMPRESA DESARROLLADORA, con independencia de las entregas parciales hayan realizado, entregará a EMPRESA CLIENTE todos los productos y documentación del software producidos, con un sistema de clasificación y acceso que permita identificar las versiones de cada componente conforme a cada versión del sistema construido.</w:t>
      </w:r>
    </w:p>
    <w:p w14:paraId="0F923071" w14:textId="69C4BF63" w:rsidR="002A6B70" w:rsidRPr="00E559DD" w:rsidRDefault="00132E2E" w:rsidP="000E57F0">
      <w:pPr>
        <w:spacing w:line="360" w:lineRule="auto"/>
        <w:rPr>
          <w:rFonts w:eastAsia="Times New Roman"/>
          <w:b/>
          <w:lang w:val="es-AR" w:eastAsia="es-ES"/>
        </w:rPr>
      </w:pPr>
      <w:r w:rsidRPr="00E559DD">
        <w:rPr>
          <w:rFonts w:eastAsia="Times New Roman"/>
          <w:b/>
          <w:lang w:val="es-AR" w:eastAsia="es-ES"/>
        </w:rPr>
        <w:t>NOVENA. -</w:t>
      </w:r>
      <w:r w:rsidR="002A6B70" w:rsidRPr="00E559DD">
        <w:rPr>
          <w:rFonts w:eastAsia="Times New Roman"/>
          <w:b/>
          <w:lang w:val="es-AR" w:eastAsia="es-ES"/>
        </w:rPr>
        <w:t xml:space="preserve"> GENERAL</w:t>
      </w:r>
    </w:p>
    <w:p w14:paraId="765917D8"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Personal: cada parte asume, a título exclusivo el carácter de patrono o empresario de su personal empleado para la ejecución del presente contrato.</w:t>
      </w:r>
    </w:p>
    <w:p w14:paraId="0FB2222F"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Interlocutores válidos: para llevar a cabo las comunicaciones necesarias durante la ejecución del contrato se nombran como interlocutores válidos:</w:t>
      </w:r>
    </w:p>
    <w:p w14:paraId="16C2E501"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POR EMPRESA CLIENTE.</w:t>
      </w:r>
    </w:p>
    <w:p w14:paraId="4DD81E8B" w14:textId="77777777" w:rsidR="002A6B70" w:rsidRPr="00E559DD" w:rsidRDefault="002A6B70" w:rsidP="000E57F0">
      <w:pPr>
        <w:spacing w:line="360" w:lineRule="auto"/>
        <w:rPr>
          <w:rFonts w:eastAsia="Times New Roman"/>
          <w:lang w:val="es-ES_tradnl" w:eastAsia="es-ES"/>
        </w:rPr>
      </w:pPr>
      <w:r w:rsidRPr="00E559DD">
        <w:rPr>
          <w:rFonts w:eastAsia="Times New Roman"/>
          <w:lang w:eastAsia="es-ES"/>
        </w:rPr>
        <w:t>D</w:t>
      </w:r>
      <w:r w:rsidRPr="00E559DD">
        <w:rPr>
          <w:rFonts w:eastAsia="Times New Roman"/>
          <w:lang w:val="es-ES_tradnl" w:eastAsia="es-ES"/>
        </w:rPr>
        <w:t xml:space="preserve">. </w:t>
      </w:r>
      <w:bookmarkStart w:id="0" w:name="_Hlk68713692"/>
      <w:r w:rsidRPr="00E559DD">
        <w:rPr>
          <w:rFonts w:eastAsia="Times New Roman"/>
          <w:lang w:val="es-ES_tradnl" w:eastAsia="es-ES"/>
        </w:rPr>
        <w:t xml:space="preserve">Pedro Estrada </w:t>
      </w:r>
      <w:bookmarkEnd w:id="0"/>
    </w:p>
    <w:p w14:paraId="7718A9C3" w14:textId="4480A3CC" w:rsidR="002A6B70" w:rsidRPr="00E559DD" w:rsidRDefault="00132E2E" w:rsidP="000E57F0">
      <w:pPr>
        <w:spacing w:line="360" w:lineRule="auto"/>
        <w:rPr>
          <w:rFonts w:eastAsia="Times New Roman"/>
          <w:lang w:val="es-ES_tradnl" w:eastAsia="es-ES"/>
        </w:rPr>
      </w:pPr>
      <w:r w:rsidRPr="00E559DD">
        <w:rPr>
          <w:rFonts w:eastAsia="Times New Roman"/>
          <w:lang w:eastAsia="es-ES"/>
        </w:rPr>
        <w:t>mz.</w:t>
      </w:r>
      <w:r w:rsidR="002A6B70" w:rsidRPr="00E559DD">
        <w:rPr>
          <w:rFonts w:eastAsia="Times New Roman"/>
          <w:lang w:eastAsia="es-ES"/>
        </w:rPr>
        <w:t xml:space="preserve"> D </w:t>
      </w:r>
      <w:bookmarkStart w:id="1" w:name="_Hlk70413109"/>
      <w:r w:rsidRPr="00E559DD">
        <w:rPr>
          <w:rFonts w:eastAsia="Times New Roman"/>
          <w:lang w:eastAsia="es-ES"/>
        </w:rPr>
        <w:t>l</w:t>
      </w:r>
      <w:r w:rsidR="002A6B70" w:rsidRPr="00E559DD">
        <w:rPr>
          <w:rFonts w:eastAsia="Times New Roman"/>
          <w:lang w:eastAsia="es-ES"/>
        </w:rPr>
        <w:t xml:space="preserve">t </w:t>
      </w:r>
      <w:bookmarkEnd w:id="1"/>
      <w:r w:rsidR="002A6B70" w:rsidRPr="00E559DD">
        <w:rPr>
          <w:rFonts w:eastAsia="Times New Roman"/>
          <w:lang w:eastAsia="es-ES"/>
        </w:rPr>
        <w:t xml:space="preserve">5 Puente Piedra </w:t>
      </w:r>
    </w:p>
    <w:p w14:paraId="083593EE"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Teléfono: </w:t>
      </w:r>
      <w:r w:rsidRPr="00E559DD">
        <w:rPr>
          <w:rFonts w:eastAsia="Times New Roman"/>
          <w:lang w:eastAsia="es-ES"/>
        </w:rPr>
        <w:t>94636355</w:t>
      </w:r>
    </w:p>
    <w:p w14:paraId="0A78CF21" w14:textId="77777777" w:rsidR="002A6B70" w:rsidRPr="00E559DD" w:rsidRDefault="002A6B70" w:rsidP="000E57F0">
      <w:pPr>
        <w:spacing w:line="360" w:lineRule="auto"/>
        <w:rPr>
          <w:rFonts w:eastAsia="Times New Roman"/>
          <w:lang w:eastAsia="es-ES"/>
        </w:rPr>
      </w:pPr>
      <w:r w:rsidRPr="00E559DD">
        <w:rPr>
          <w:rFonts w:eastAsia="Times New Roman"/>
          <w:lang w:eastAsia="es-ES"/>
        </w:rPr>
        <w:t>e-mail: honoreszapallal@gmail.com</w:t>
      </w:r>
    </w:p>
    <w:p w14:paraId="6C849E70" w14:textId="77777777" w:rsidR="002A6B70" w:rsidRPr="00E559DD" w:rsidRDefault="002A6B70" w:rsidP="000E57F0">
      <w:pPr>
        <w:spacing w:line="360" w:lineRule="auto"/>
        <w:rPr>
          <w:rFonts w:eastAsia="Times New Roman"/>
          <w:lang w:eastAsia="es-ES"/>
        </w:rPr>
      </w:pPr>
      <w:r w:rsidRPr="00E559DD">
        <w:rPr>
          <w:rFonts w:eastAsia="Times New Roman"/>
          <w:lang w:eastAsia="es-ES"/>
        </w:rPr>
        <w:t>POR EMPRESA DESARROLLADORA</w:t>
      </w:r>
    </w:p>
    <w:p w14:paraId="36BF2FDD" w14:textId="77777777" w:rsidR="002A6B70" w:rsidRPr="00E559DD" w:rsidRDefault="002A6B70" w:rsidP="000E57F0">
      <w:pPr>
        <w:spacing w:line="360" w:lineRule="auto"/>
        <w:rPr>
          <w:rFonts w:eastAsia="Times New Roman"/>
          <w:lang w:val="es-ES_tradnl" w:eastAsia="es-ES"/>
        </w:rPr>
      </w:pPr>
      <w:r w:rsidRPr="00E559DD">
        <w:rPr>
          <w:rFonts w:eastAsia="Times New Roman"/>
          <w:lang w:eastAsia="es-ES"/>
        </w:rPr>
        <w:t>Adonai Huaraz Morales</w:t>
      </w:r>
    </w:p>
    <w:p w14:paraId="5F9C10D1" w14:textId="7EBF067F" w:rsidR="002A6B70" w:rsidRPr="00E559DD" w:rsidRDefault="00132E2E" w:rsidP="000E57F0">
      <w:pPr>
        <w:spacing w:line="360" w:lineRule="auto"/>
        <w:rPr>
          <w:rFonts w:eastAsia="Times New Roman"/>
          <w:lang w:val="es-ES_tradnl" w:eastAsia="es-ES"/>
        </w:rPr>
      </w:pPr>
      <w:r w:rsidRPr="00E559DD">
        <w:rPr>
          <w:rFonts w:eastAsia="Times New Roman"/>
          <w:lang w:eastAsia="es-ES"/>
        </w:rPr>
        <w:t>mz</w:t>
      </w:r>
      <w:r w:rsidR="002A6B70" w:rsidRPr="00E559DD">
        <w:rPr>
          <w:rFonts w:eastAsia="Times New Roman"/>
          <w:lang w:eastAsia="es-ES"/>
        </w:rPr>
        <w:t xml:space="preserve">. H </w:t>
      </w:r>
      <w:r w:rsidRPr="00E559DD">
        <w:rPr>
          <w:rFonts w:eastAsia="Times New Roman"/>
          <w:lang w:eastAsia="es-ES"/>
        </w:rPr>
        <w:t>lt</w:t>
      </w:r>
      <w:r w:rsidR="002A6B70" w:rsidRPr="00E559DD">
        <w:rPr>
          <w:rFonts w:eastAsia="Times New Roman"/>
          <w:lang w:eastAsia="es-ES"/>
        </w:rPr>
        <w:t>. 3 Los Olivos</w:t>
      </w:r>
    </w:p>
    <w:p w14:paraId="013E1279" w14:textId="5326968A"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Teléfono: </w:t>
      </w:r>
      <w:r w:rsidR="00875E1D" w:rsidRPr="00E559DD">
        <w:rPr>
          <w:rFonts w:eastAsia="Times New Roman"/>
          <w:lang w:val="es-ES_tradnl" w:eastAsia="es-ES"/>
        </w:rPr>
        <w:t>48123639</w:t>
      </w:r>
    </w:p>
    <w:p w14:paraId="455758B0" w14:textId="77777777" w:rsidR="002A6B70" w:rsidRPr="00E559DD" w:rsidRDefault="002A6B70" w:rsidP="000E57F0">
      <w:pPr>
        <w:spacing w:line="360" w:lineRule="auto"/>
        <w:rPr>
          <w:rFonts w:eastAsia="Times New Roman"/>
          <w:lang w:eastAsia="es-ES"/>
        </w:rPr>
      </w:pPr>
      <w:r w:rsidRPr="00E559DD">
        <w:rPr>
          <w:rFonts w:eastAsia="Times New Roman"/>
          <w:lang w:eastAsia="es-ES"/>
        </w:rPr>
        <w:t>e-mail: HuarazM@gmail.com</w:t>
      </w:r>
    </w:p>
    <w:p w14:paraId="62F33F54"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Efecto: El presente contrato surtirá efecto a partir de la fecha de su firma.</w:t>
      </w:r>
    </w:p>
    <w:p w14:paraId="04F87362"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14:paraId="2865B3A4"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14:paraId="5FD87F0F"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Nulidad o anulabilidad: La declaración de cualquiera de estas estipulaciones como nula, inválida o </w:t>
      </w:r>
      <w:r w:rsidRPr="00E559DD">
        <w:rPr>
          <w:rFonts w:eastAsia="Times New Roman"/>
          <w:lang w:val="es-ES_tradnl" w:eastAsia="es-ES"/>
        </w:rPr>
        <w:lastRenderedPageBreak/>
        <w:t>ineficaz no afectará a la validez o eficacia de las restantes, que continuarán vinculando a las partes.</w:t>
      </w:r>
    </w:p>
    <w:p w14:paraId="0F8F4C54"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La renuncia de una parte a exigir en un momento determinado el cumplimiento de uno de los pactos acordados no implica una renuncia con carácter general ni puede crear un derecho adquirido para la otra parte.</w:t>
      </w:r>
    </w:p>
    <w:p w14:paraId="68E00993"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Exención de responsabilidad: ninguna de las partes será responsable por incumplimiento o retraso de sus obligaciones si la falta de ejecución o retraso fuera consecuencia de caso fortuito o fuerza mayor.</w:t>
      </w:r>
    </w:p>
    <w:p w14:paraId="75DC446F" w14:textId="61ACF663" w:rsidR="002A6B70" w:rsidRPr="00E559DD" w:rsidRDefault="00875E1D" w:rsidP="000E57F0">
      <w:pPr>
        <w:spacing w:line="360" w:lineRule="auto"/>
        <w:rPr>
          <w:rFonts w:eastAsia="Times New Roman"/>
          <w:b/>
          <w:lang w:val="es-AR" w:eastAsia="es-ES"/>
        </w:rPr>
      </w:pPr>
      <w:r w:rsidRPr="00E559DD">
        <w:rPr>
          <w:rFonts w:eastAsia="Times New Roman"/>
          <w:b/>
          <w:lang w:val="es-AR" w:eastAsia="es-ES"/>
        </w:rPr>
        <w:t>DÉCIMA. -</w:t>
      </w:r>
      <w:r w:rsidR="002A6B70" w:rsidRPr="00E559DD">
        <w:rPr>
          <w:rFonts w:eastAsia="Times New Roman"/>
          <w:b/>
          <w:lang w:val="es-AR" w:eastAsia="es-ES"/>
        </w:rPr>
        <w:t xml:space="preserve"> SUMISIÓN</w:t>
      </w:r>
    </w:p>
    <w:p w14:paraId="1E3A5614" w14:textId="77777777" w:rsidR="002A6B70" w:rsidRPr="00E559DD" w:rsidRDefault="002A6B70" w:rsidP="000E57F0">
      <w:pPr>
        <w:spacing w:line="360" w:lineRule="auto"/>
        <w:rPr>
          <w:rFonts w:eastAsia="Times New Roman"/>
          <w:lang w:val="es-ES_tradnl" w:eastAsia="es-ES"/>
        </w:rPr>
      </w:pPr>
      <w:r w:rsidRPr="00E559DD">
        <w:rPr>
          <w:rFonts w:eastAsia="Times New Roman"/>
          <w:lang w:val="es-ES_tradnl" w:eastAsia="es-ES"/>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Pr="00E559DD">
        <w:rPr>
          <w:rFonts w:eastAsia="Times New Roman"/>
          <w:lang w:eastAsia="es-ES"/>
        </w:rPr>
        <w:t xml:space="preserve">Lima </w:t>
      </w:r>
      <w:r w:rsidRPr="00E559DD">
        <w:rPr>
          <w:rFonts w:eastAsia="Times New Roman"/>
          <w:lang w:val="es-ES_tradnl" w:eastAsia="es-ES"/>
        </w:rPr>
        <w:t>y sus Tribunales superiores.</w:t>
      </w:r>
    </w:p>
    <w:p w14:paraId="5B690855" w14:textId="677188C2" w:rsidR="00A20A42" w:rsidRPr="00E559DD" w:rsidRDefault="002A6B70" w:rsidP="000E57F0">
      <w:pPr>
        <w:spacing w:line="360" w:lineRule="auto"/>
        <w:rPr>
          <w:rFonts w:eastAsia="Times New Roman"/>
          <w:lang w:val="es-ES_tradnl" w:eastAsia="es-ES"/>
        </w:rPr>
      </w:pPr>
      <w:r w:rsidRPr="00E559DD">
        <w:rPr>
          <w:rFonts w:eastAsia="Times New Roman"/>
          <w:lang w:val="es-ES_tradnl" w:eastAsia="es-ES"/>
        </w:rPr>
        <w:t>Y en prueba de conformidad ambas partes firman el presente, por duplicado ejemplar y a un solo efecto en la fecha y lugar indicado.</w:t>
      </w:r>
    </w:p>
    <w:p w14:paraId="00ABECEA" w14:textId="708821A6" w:rsidR="002A6B70" w:rsidRPr="00D63C58" w:rsidRDefault="00DF1670" w:rsidP="00D647A9">
      <w:pPr>
        <w:ind w:firstLine="720"/>
        <w:rPr>
          <w:rFonts w:eastAsia="Times New Roman" w:cs="Times New Roman"/>
          <w:szCs w:val="20"/>
          <w:lang w:val="es-ES_tradnl" w:eastAsia="es-ES"/>
        </w:rPr>
      </w:pPr>
      <w:r>
        <w:rPr>
          <w:rFonts w:eastAsia="Times New Roman" w:cs="Times New Roman"/>
          <w:noProof/>
          <w:szCs w:val="20"/>
          <w:lang w:val="es-ES_tradnl" w:eastAsia="es-ES"/>
        </w:rPr>
        <w:drawing>
          <wp:inline distT="0" distB="0" distL="0" distR="0" wp14:anchorId="20CD485D" wp14:editId="007A0588">
            <wp:extent cx="2093431" cy="1368425"/>
            <wp:effectExtent l="0" t="0" r="2540" b="317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3431" cy="1368425"/>
                    </a:xfrm>
                    <a:prstGeom prst="rect">
                      <a:avLst/>
                    </a:prstGeom>
                  </pic:spPr>
                </pic:pic>
              </a:graphicData>
            </a:graphic>
          </wp:inline>
        </w:drawing>
      </w:r>
      <w:r w:rsidR="00D647A9">
        <w:rPr>
          <w:noProof/>
        </w:rPr>
        <w:t xml:space="preserve"> </w:t>
      </w:r>
      <w:r w:rsidR="00D647A9">
        <w:rPr>
          <w:noProof/>
        </w:rPr>
        <w:tab/>
      </w:r>
      <w:r w:rsidR="00D647A9">
        <w:rPr>
          <w:noProof/>
        </w:rPr>
        <w:tab/>
      </w:r>
      <w:r w:rsidR="00D647A9">
        <w:rPr>
          <w:noProof/>
        </w:rPr>
        <w:tab/>
        <w:t xml:space="preserve">      </w:t>
      </w:r>
      <w:r>
        <w:rPr>
          <w:noProof/>
        </w:rPr>
        <w:drawing>
          <wp:inline distT="0" distB="0" distL="0" distR="0" wp14:anchorId="0BBF55EE" wp14:editId="4650521E">
            <wp:extent cx="2098170" cy="13716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8478" cy="1424098"/>
                    </a:xfrm>
                    <a:prstGeom prst="rect">
                      <a:avLst/>
                    </a:prstGeom>
                  </pic:spPr>
                </pic:pic>
              </a:graphicData>
            </a:graphic>
          </wp:inline>
        </w:drawing>
      </w:r>
      <w:r w:rsidR="002A6B70">
        <w:rPr>
          <w:noProof/>
        </w:rPr>
        <w:tab/>
        <w:t xml:space="preserve">   </w:t>
      </w:r>
    </w:p>
    <w:p w14:paraId="5EAC87E6" w14:textId="77777777" w:rsidR="002A6B70" w:rsidRDefault="002A6B70" w:rsidP="002A6B70">
      <w:pPr>
        <w:rPr>
          <w:sz w:val="38"/>
          <w:lang w:val="es-ES_tradnl"/>
        </w:rPr>
      </w:pPr>
      <w:r>
        <w:rPr>
          <w:noProof/>
          <w:sz w:val="38"/>
          <w:lang w:val="es-ES_tradnl"/>
        </w:rPr>
        <mc:AlternateContent>
          <mc:Choice Requires="wps">
            <w:drawing>
              <wp:anchor distT="0" distB="0" distL="114300" distR="114300" simplePos="0" relativeHeight="251662336" behindDoc="0" locked="0" layoutInCell="1" allowOverlap="1" wp14:anchorId="32A63AF9" wp14:editId="2E3141B1">
                <wp:simplePos x="0" y="0"/>
                <wp:positionH relativeFrom="column">
                  <wp:posOffset>3841749</wp:posOffset>
                </wp:positionH>
                <wp:positionV relativeFrom="paragraph">
                  <wp:posOffset>24765</wp:posOffset>
                </wp:positionV>
                <wp:extent cx="2031365" cy="0"/>
                <wp:effectExtent l="0" t="0" r="0" b="0"/>
                <wp:wrapNone/>
                <wp:docPr id="76" name="Conector recto 76"/>
                <wp:cNvGraphicFramePr/>
                <a:graphic xmlns:a="http://schemas.openxmlformats.org/drawingml/2006/main">
                  <a:graphicData uri="http://schemas.microsoft.com/office/word/2010/wordprocessingShape">
                    <wps:wsp>
                      <wps:cNvCnPr/>
                      <wps:spPr>
                        <a:xfrm>
                          <a:off x="0" y="0"/>
                          <a:ext cx="2031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06A67" id="Conector recto 7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2.5pt,1.95pt" to="462.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ssswEAALUDAAAOAAAAZHJzL2Uyb0RvYy54bWysU01v2zAMvRfYfxB0X2ynWFYYcXpIsV2G&#10;LVi7H6DKVCxUX6C02Pn3o5TEHbZhKIpeJFN8j+Qj6fXtZA07AEbtXcebRc0ZOOl77fYd//Hw6f0N&#10;ZzEJ1wvjHXT8CJHfbt5drcfQwtIP3vSAjIK42I6h40NKoa2qKAewIi58AEdO5dGKRCbuqx7FSNGt&#10;qZZ1vapGj31ALyFGer07OfmmxFcKZPqmVITETMeptlROLOdjPqvNWrR7FGHQ8lyGeEUVVmhHSedQ&#10;dyIJ9hP1X6GsluijV2khva28UlpC0UBqmvoPNfeDCFC0UHNimNsU3y6s/HrYIdN9xz+uOHPC0oy2&#10;NCmZPDLMFyMHdWkMsSXw1u3wbMWwwyx5UmjzTWLYVDp7nDsLU2KSHpf1dXO9+sCZvPiqZ2LAmD6D&#10;tyx/dNxol0WLVhy+xETJCHqBkJELOaUuX+loIION+w6KhFCyprDLCsHWIDsIGn7/1GQZFKsgM0Vp&#10;Y2ZS/X/SGZtpUNbqpcQZXTJ6l2ai1c7jv7Km6VKqOuEvqk9as+xH3x/LIEo7aDeKsvMe5+X73S70&#10;579t8wsAAP//AwBQSwMEFAAGAAgAAAAhAGMW/bncAAAABwEAAA8AAABkcnMvZG93bnJldi54bWxM&#10;j8FOwzAQRO9I/IO1SNyoQ4CIpnGqqhJCXBBN6d2Nt07AXke2k4a/x3CB24xmNfO2Ws/WsAl96B0J&#10;uF1kwJBap3rSAt73TzePwEKUpKRxhAK+MMC6vryoZKncmXY4NVGzVEKhlAK6GIeS89B2aGVYuAEp&#10;ZSfnrYzJes2Vl+dUbg3Ps6zgVvaUFjo54LbD9rMZrQDz4qeD3upNGJ93RfPxdspf95MQ11fzZgUs&#10;4hz/juEHP6FDnZiObiQVmBFQZA/plyjgbgks5cv8Ponjr+d1xf/z198AAAD//wMAUEsBAi0AFAAG&#10;AAgAAAAhALaDOJL+AAAA4QEAABMAAAAAAAAAAAAAAAAAAAAAAFtDb250ZW50X1R5cGVzXS54bWxQ&#10;SwECLQAUAAYACAAAACEAOP0h/9YAAACUAQAACwAAAAAAAAAAAAAAAAAvAQAAX3JlbHMvLnJlbHNQ&#10;SwECLQAUAAYACAAAACEA+webLLMBAAC1AwAADgAAAAAAAAAAAAAAAAAuAgAAZHJzL2Uyb0RvYy54&#10;bWxQSwECLQAUAAYACAAAACEAYxb9udwAAAAHAQAADwAAAAAAAAAAAAAAAAANBAAAZHJzL2Rvd25y&#10;ZXYueG1sUEsFBgAAAAAEAAQA8wAAABYFAAAAAA==&#10;" strokecolor="black [3200]" strokeweight=".5pt">
                <v:stroke joinstyle="miter"/>
              </v:line>
            </w:pict>
          </mc:Fallback>
        </mc:AlternateContent>
      </w:r>
      <w:r>
        <w:rPr>
          <w:noProof/>
          <w:sz w:val="38"/>
          <w:lang w:val="es-ES_tradnl"/>
        </w:rPr>
        <mc:AlternateContent>
          <mc:Choice Requires="wps">
            <w:drawing>
              <wp:anchor distT="0" distB="0" distL="114300" distR="114300" simplePos="0" relativeHeight="251661312" behindDoc="0" locked="0" layoutInCell="1" allowOverlap="1" wp14:anchorId="32B1F7F9" wp14:editId="7082C8AC">
                <wp:simplePos x="0" y="0"/>
                <wp:positionH relativeFrom="column">
                  <wp:posOffset>419099</wp:posOffset>
                </wp:positionH>
                <wp:positionV relativeFrom="paragraph">
                  <wp:posOffset>21590</wp:posOffset>
                </wp:positionV>
                <wp:extent cx="2134235" cy="0"/>
                <wp:effectExtent l="0" t="0" r="0" b="0"/>
                <wp:wrapNone/>
                <wp:docPr id="75" name="Conector recto 75"/>
                <wp:cNvGraphicFramePr/>
                <a:graphic xmlns:a="http://schemas.openxmlformats.org/drawingml/2006/main">
                  <a:graphicData uri="http://schemas.microsoft.com/office/word/2010/wordprocessingShape">
                    <wps:wsp>
                      <wps:cNvCnPr/>
                      <wps:spPr>
                        <a:xfrm>
                          <a:off x="0" y="0"/>
                          <a:ext cx="2134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B54CF" id="Conector recto 7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pt,1.7pt" to="201.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pPswEAALUDAAAOAAAAZHJzL2Uyb0RvYy54bWysU9tu2zAMfR+wfxD0vthOt24w4uQhxfYy&#10;rMEuH6DKVCxMN1Bq7Pz9KCVxhnUYhqIvkimeQ/KQ9GozWcMOgFF71/FmUXMGTvpeu33Hf3z/+OYD&#10;ZzEJ1wvjHXT8CJFv1q9frcbQwtIP3vSAjIK42I6h40NKoa2qKAewIi58AEdO5dGKRCbuqx7FSNGt&#10;qZZ1fVuNHvuAXkKM9Hp3cvJ1ia8UyHSvVITETMeptlROLOdDPqv1SrR7FGHQ8lyGeEYVVmhHSedQ&#10;dyIJ9oj6SSirJfroVVpIbyuvlJZQNJCapv5DzbdBBChaqDkxzG2KLxdWfjnskOm+4+/fceaEpRlt&#10;aVIyeWSYL0YO6tIYYkvgrdvh2Yphh1nypNDmm8SwqXT2OHcWpsQkPS6bm7fLG8ogL77qSgwY0yfw&#10;luWPjhvtsmjRisPnmCgZQS8QMnIhp9TlKx0NZLBxX0GREErWFHZZIdgaZAdBw+9/NlkGxSrITFHa&#10;mJlU/5t0xmYalLX6X+KMLhm9SzPRaufxb1nTdClVnfAX1SetWfaD749lEKUdtBtF2XmP8/L9bhf6&#10;9W9b/wIAAP//AwBQSwMEFAAGAAgAAAAhADDXqMjbAAAABgEAAA8AAABkcnMvZG93bnJldi54bWxM&#10;j8FOwzAQRO9I/IO1SNyo01BFKMSpqkoIcUE0hbsbb5209jqynTT8PYYLPY5mNPOmWs/WsAl96B0J&#10;WC4yYEitUz1pAZ/7l4cnYCFKUtI4QgHfGGBd395UslTuQjucmqhZKqFQSgFdjEPJeWg7tDIs3ICU&#10;vKPzVsYkvebKy0sqt4bnWVZwK3tKC50ccNthe25GK8C8+elLb/UmjK+7ojl9HPP3/STE/d28eQYW&#10;cY7/YfjFT+hQJ6aDG0kFZgQURboSBTyugCV7leVLYIc/zeuKX+PXPwAAAP//AwBQSwECLQAUAAYA&#10;CAAAACEAtoM4kv4AAADhAQAAEwAAAAAAAAAAAAAAAAAAAAAAW0NvbnRlbnRfVHlwZXNdLnhtbFBL&#10;AQItABQABgAIAAAAIQA4/SH/1gAAAJQBAAALAAAAAAAAAAAAAAAAAC8BAABfcmVscy8ucmVsc1BL&#10;AQItABQABgAIAAAAIQDm9spPswEAALUDAAAOAAAAAAAAAAAAAAAAAC4CAABkcnMvZTJvRG9jLnht&#10;bFBLAQItABQABgAIAAAAIQAw16jI2wAAAAYBAAAPAAAAAAAAAAAAAAAAAA0EAABkcnMvZG93bnJl&#10;di54bWxQSwUGAAAAAAQABADzAAAAFQUAAAAA&#10;" strokecolor="black [3200]" strokeweight=".5pt">
                <v:stroke joinstyle="miter"/>
              </v:line>
            </w:pict>
          </mc:Fallback>
        </mc:AlternateContent>
      </w:r>
      <w:r>
        <w:rPr>
          <w:noProof/>
          <w:sz w:val="38"/>
          <w:lang w:val="es-ES_tradnl"/>
        </w:rPr>
        <mc:AlternateContent>
          <mc:Choice Requires="wps">
            <w:drawing>
              <wp:anchor distT="0" distB="0" distL="114300" distR="114300" simplePos="0" relativeHeight="251659264" behindDoc="0" locked="0" layoutInCell="1" allowOverlap="1" wp14:anchorId="645957AF" wp14:editId="5285AF50">
                <wp:simplePos x="0" y="0"/>
                <wp:positionH relativeFrom="column">
                  <wp:posOffset>977900</wp:posOffset>
                </wp:positionH>
                <wp:positionV relativeFrom="paragraph">
                  <wp:posOffset>154305</wp:posOffset>
                </wp:positionV>
                <wp:extent cx="914400" cy="914400"/>
                <wp:effectExtent l="0" t="0" r="0" b="0"/>
                <wp:wrapNone/>
                <wp:docPr id="73" name="Cuadro de texto 7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004CDE14" w14:textId="77777777" w:rsidR="002A6B70" w:rsidRDefault="002A6B70" w:rsidP="002A6B70">
                            <w:r w:rsidRPr="0097513A">
                              <w:t>Pedro Estrada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5957AF" id="_x0000_t202" coordsize="21600,21600" o:spt="202" path="m,l,21600r21600,l21600,xe">
                <v:stroke joinstyle="miter"/>
                <v:path gradientshapeok="t" o:connecttype="rect"/>
              </v:shapetype>
              <v:shape id="Cuadro de texto 73" o:spid="_x0000_s1026" type="#_x0000_t202" style="position:absolute;margin-left:77pt;margin-top:12.1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W6KwIAAFcEAAAOAAAAZHJzL2Uyb0RvYy54bWysVF1v2jAUfZ+0/2D5fSRQ+jFEqBgV06Sq&#10;rUSnPhvHIZESX8s2JOzX79gJFHV7mvZirn1u7se55zK/75qaHZR1FemMj0cpZ0pLyiu9y/jP1/WX&#10;O86cFzoXNWmV8aNy/H7x+dO8NTM1oZLqXFmGINrNWpPx0nszSxInS9UINyKjNMCCbCM8rnaX5Fa0&#10;iN7UySRNb5KWbG4sSeUcXh96kC9i/KJQ0j8XhVOe1RlHbT6eNp7bcCaLuZjtrDBlJYcyxD9U0YhK&#10;I+k51IPwgu1t9UeoppKWHBV+JKlJqCgqqWIP6GacfuhmUwqjYi8gx5kzTe7/hZVPhxfLqjzjt1ec&#10;adFgRqu9yC2xXDGvOk8MCGhqjZvBe2Pg77tv1GHcp3eHx9B9V9gm/KIvBhyEH88kIxSTePw6nk5T&#10;IBLQYCN68v6xsc5/V9SwYGTcYoaRWnF4dL53PbmEXJrWVV3HOdaatRm/ubpO4wdnBMFrjRyhhb7U&#10;YPlu2w19bSk/oi1LvT6ckesKyR+F8y/CQhCoFyL3zziKmpCEBouzkuyvv70Hf8wJKGctBJZxjQ3g&#10;rP6hMb/YOfQYL9Pr2wky2Etke4nofbMiKHiMZTIymsHf1yezsNS8YROWIScgoSUyZ9yfzJXvRY9N&#10;kmq5jE5QoBH+UW+MDKEDmYHY1+5NWDOwHxTwRCchitmHIfS+/RiWe09FFScU6O05HViHeuOMh00L&#10;63F5j17v/weL3wAAAP//AwBQSwMEFAAGAAgAAAAhAAnDMNLiAAAACgEAAA8AAABkcnMvZG93bnJl&#10;di54bWxMj1FLwzAUhd8F/0O4gi+ypXaz1Np0qKDI0ImbyB6z5tqUNUlJ0q37916f9PHcczj3O+Vi&#10;NB07oA+tswKupwkwtLVTrW0EfG6eJjmwEKVVsnMWBZwwwKI6PytlodzRfuBhHRtGJTYUUoCOsS84&#10;D7VGI8PU9WjJ+3beyEjSN1x5eaRy0/E0STJuZGvpg5Y9Pmqs9+vBCNjr5dV78vz28JW9nPxqM7it&#10;f90KcXkx3t8BizjGvzD84hM6VMS0c4NVgXWkb+a0JQpI5zNgFEhvczrsyMnyGfCq5P8nVD8AAAD/&#10;/wMAUEsBAi0AFAAGAAgAAAAhALaDOJL+AAAA4QEAABMAAAAAAAAAAAAAAAAAAAAAAFtDb250ZW50&#10;X1R5cGVzXS54bWxQSwECLQAUAAYACAAAACEAOP0h/9YAAACUAQAACwAAAAAAAAAAAAAAAAAvAQAA&#10;X3JlbHMvLnJlbHNQSwECLQAUAAYACAAAACEA4zRVuisCAABXBAAADgAAAAAAAAAAAAAAAAAuAgAA&#10;ZHJzL2Uyb0RvYy54bWxQSwECLQAUAAYACAAAACEACcMw0uIAAAAKAQAADwAAAAAAAAAAAAAAAACF&#10;BAAAZHJzL2Rvd25yZXYueG1sUEsFBgAAAAAEAAQA8wAAAJQFAAAAAA==&#10;" filled="f" stroked="f" strokeweight=".5pt">
                <v:textbox>
                  <w:txbxContent>
                    <w:p w14:paraId="004CDE14" w14:textId="77777777" w:rsidR="002A6B70" w:rsidRDefault="002A6B70" w:rsidP="002A6B70">
                      <w:r w:rsidRPr="0097513A">
                        <w:t>Pedro Estrada</w:t>
                      </w:r>
                    </w:p>
                  </w:txbxContent>
                </v:textbox>
              </v:shape>
            </w:pict>
          </mc:Fallback>
        </mc:AlternateContent>
      </w:r>
      <w:r>
        <w:rPr>
          <w:noProof/>
          <w:sz w:val="38"/>
          <w:lang w:val="es-ES_tradnl"/>
        </w:rPr>
        <mc:AlternateContent>
          <mc:Choice Requires="wps">
            <w:drawing>
              <wp:anchor distT="0" distB="0" distL="114300" distR="114300" simplePos="0" relativeHeight="251660288" behindDoc="0" locked="0" layoutInCell="1" allowOverlap="1" wp14:anchorId="6DA368A0" wp14:editId="30F1B6CA">
                <wp:simplePos x="0" y="0"/>
                <wp:positionH relativeFrom="column">
                  <wp:posOffset>3984625</wp:posOffset>
                </wp:positionH>
                <wp:positionV relativeFrom="paragraph">
                  <wp:posOffset>147955</wp:posOffset>
                </wp:positionV>
                <wp:extent cx="914400" cy="914400"/>
                <wp:effectExtent l="0" t="0" r="0" b="0"/>
                <wp:wrapNone/>
                <wp:docPr id="74" name="Cuadro de texto 7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6152D0AA" w14:textId="77777777" w:rsidR="002A6B70" w:rsidRPr="0097513A" w:rsidRDefault="002A6B70" w:rsidP="002A6B70">
                            <w:pPr>
                              <w:rPr>
                                <w:lang w:val="es-PE"/>
                              </w:rPr>
                            </w:pPr>
                            <w:r>
                              <w:rPr>
                                <w:lang w:val="es-PE"/>
                              </w:rPr>
                              <w:t>Adonai Huaraz Morales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A368A0" id="Cuadro de texto 74" o:spid="_x0000_s1027" type="#_x0000_t202" style="position:absolute;margin-left:313.75pt;margin-top:11.6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9MLQIAAF4EAAAOAAAAZHJzL2Uyb0RvYy54bWysVF1v2jAUfZ+0/2D5fSQw2m6IUDEqpkmo&#10;rUSnPhvHIZESX8s2JOzX79gJFHV7mvZirn1u7se55zK/75qaHZV1FemMj0cpZ0pLyiu9z/jPl/Wn&#10;L5w5L3QuatIq4yfl+P3i44d5a2ZqQiXVubIMQbSbtSbjpfdmliROlqoRbkRGaYAF2UZ4XO0+ya1o&#10;Eb2pk0ma3iYt2dxYkso5vD70IF/E+EWhpH8qCqc8qzOO2nw8bTx34UwWczHbW2HKSg5liH+oohGV&#10;RtJLqAfhBTvY6o9QTSUtOSr8SFKTUFFUUsUe0M04fdfNthRGxV5AjjMXmtz/Cysfj8+WVXnG76ac&#10;adFgRquDyC2xXDGvOk8MCGhqjZvBe2vg77tv1GHc53eHx9B9V9gm/KIvBhyEny4kIxSTePw6nk5T&#10;IBLQYCN68vaxsc5/V9SwYGTcYoaRWnHcON+7nl1CLk3rqq7jHGvN2ozffr5J4wcXBMFrjRyhhb7U&#10;YPlu18XOL23sKD+hO0u9TJyR6wo1bITzz8JCFygbWvdPOIqakIsGi7OS7K+/vQd/jAsoZy10lnGN&#10;ReCs/qExxkgAZBkv05u7CTLYa2R3jehDsyIIeYydMjKawd/XZ7Ow1LxiIZYhJyChJTJn3J/Nle+1&#10;j4WSarmMThCiEX6jt0aG0IHTwO9L9yqsGYYQhPBIZz2K2btZ9L79NJYHT0UVBxVY7jkdyIeI46iH&#10;hQtbcn2PXm9/C4vfAAAA//8DAFBLAwQUAAYACAAAACEAK9sOQ+IAAAAKAQAADwAAAGRycy9kb3du&#10;cmV2LnhtbEyPTUvDQBCG74L/YRnBi9hNE0xKzKaooIj4QVuRHrfZNRuanQ27mzb9944nPc7MwzvP&#10;Wy0n27OD9qFzKGA+S4BpbJzqsBXwuXm8XgALUaKSvUMt4KQDLOvzs0qWyh1xpQ/r2DIKwVBKASbG&#10;oeQ8NEZbGWZu0Ei3b+etjDT6lisvjxRue54mSc6t7JA+GDnoB6Ob/Xq0Avbm5eojeXq7/8qfT/59&#10;M7qtf90KcXkx3d0Ci3qKfzD86pM61OS0cyOqwHoBeVrcECogzTJgBBTFnBY7IvMiA15X/H+F+gcA&#10;AP//AwBQSwECLQAUAAYACAAAACEAtoM4kv4AAADhAQAAEwAAAAAAAAAAAAAAAAAAAAAAW0NvbnRl&#10;bnRfVHlwZXNdLnhtbFBLAQItABQABgAIAAAAIQA4/SH/1gAAAJQBAAALAAAAAAAAAAAAAAAAAC8B&#10;AABfcmVscy8ucmVsc1BLAQItABQABgAIAAAAIQCuIl9MLQIAAF4EAAAOAAAAAAAAAAAAAAAAAC4C&#10;AABkcnMvZTJvRG9jLnhtbFBLAQItABQABgAIAAAAIQAr2w5D4gAAAAoBAAAPAAAAAAAAAAAAAAAA&#10;AIcEAABkcnMvZG93bnJldi54bWxQSwUGAAAAAAQABADzAAAAlgUAAAAA&#10;" filled="f" stroked="f" strokeweight=".5pt">
                <v:textbox>
                  <w:txbxContent>
                    <w:p w14:paraId="6152D0AA" w14:textId="77777777" w:rsidR="002A6B70" w:rsidRPr="0097513A" w:rsidRDefault="002A6B70" w:rsidP="002A6B70">
                      <w:pPr>
                        <w:rPr>
                          <w:lang w:val="es-PE"/>
                        </w:rPr>
                      </w:pPr>
                      <w:r>
                        <w:rPr>
                          <w:lang w:val="es-PE"/>
                        </w:rPr>
                        <w:t>Adonai Huaraz Morales</w:t>
                      </w:r>
                    </w:p>
                  </w:txbxContent>
                </v:textbox>
              </v:shape>
            </w:pict>
          </mc:Fallback>
        </mc:AlternateContent>
      </w:r>
    </w:p>
    <w:p w14:paraId="1BE679EB" w14:textId="77777777" w:rsidR="002A6B70" w:rsidRDefault="002A6B70" w:rsidP="002A6B70">
      <w:pPr>
        <w:rPr>
          <w:sz w:val="38"/>
          <w:lang w:val="es-ES_tradnl"/>
        </w:rPr>
      </w:pPr>
    </w:p>
    <w:p w14:paraId="75E4B5EF" w14:textId="77777777" w:rsidR="003A1DB2" w:rsidRDefault="003A1DB2"/>
    <w:sectPr w:rsidR="003A1DB2" w:rsidSect="00DF1670">
      <w:pgSz w:w="11906" w:h="16838"/>
      <w:pgMar w:top="1418" w:right="981" w:bottom="1582" w:left="9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70"/>
    <w:rsid w:val="000E57F0"/>
    <w:rsid w:val="00132E2E"/>
    <w:rsid w:val="002459AC"/>
    <w:rsid w:val="002A6B70"/>
    <w:rsid w:val="003A1DB2"/>
    <w:rsid w:val="00446F6C"/>
    <w:rsid w:val="004B2E5C"/>
    <w:rsid w:val="005E576E"/>
    <w:rsid w:val="00694C97"/>
    <w:rsid w:val="00875E1D"/>
    <w:rsid w:val="009F5086"/>
    <w:rsid w:val="00A20A42"/>
    <w:rsid w:val="00A86A7E"/>
    <w:rsid w:val="00D647A9"/>
    <w:rsid w:val="00DF1670"/>
    <w:rsid w:val="00E559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D9CE"/>
  <w15:chartTrackingRefBased/>
  <w15:docId w15:val="{066FF262-E03A-4FC8-AEDB-F5C212D1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B70"/>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D3E80F-8312-44F9-9588-ADB955F7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1668</Words>
  <Characters>9175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Laberiano Andrade Arenas</cp:lastModifiedBy>
  <cp:revision>13</cp:revision>
  <dcterms:created xsi:type="dcterms:W3CDTF">2021-04-25T07:48:00Z</dcterms:created>
  <dcterms:modified xsi:type="dcterms:W3CDTF">2021-04-27T15:56:00Z</dcterms:modified>
</cp:coreProperties>
</file>