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Default="00C4394E">
      <w:r>
        <w:rPr>
          <w:rFonts w:hint="eastAsia"/>
        </w:rPr>
        <w:t>Chemistry</w:t>
      </w:r>
      <w:r>
        <w:t xml:space="preserve"> mechanisms </w:t>
      </w:r>
    </w:p>
    <w:p w:rsidR="00C4394E" w:rsidRDefault="00C4394E"/>
    <w:p w:rsidR="00EE3355" w:rsidRDefault="00461CC6">
      <w:r>
        <w:rPr>
          <w:rFonts w:hint="eastAsia"/>
        </w:rPr>
        <w:t>结果的第一节先讲一下对流层臭氧的基本化学反应模式，用图的形式来呈现。</w:t>
      </w:r>
    </w:p>
    <w:p w:rsidR="001463E9" w:rsidRDefault="001463E9">
      <w:pPr>
        <w:rPr>
          <w:rFonts w:hint="eastAsia"/>
        </w:rPr>
      </w:pPr>
      <w:r>
        <w:rPr>
          <w:rFonts w:hint="eastAsia"/>
        </w:rPr>
        <w:t>点一下几种自由基的重要性。</w:t>
      </w:r>
      <w:bookmarkStart w:id="0" w:name="_GoBack"/>
      <w:bookmarkEnd w:id="0"/>
    </w:p>
    <w:p w:rsidR="001463E9" w:rsidRDefault="001463E9">
      <w:pPr>
        <w:rPr>
          <w:rFonts w:hint="eastAsia"/>
        </w:rPr>
      </w:pPr>
      <w:r>
        <w:rPr>
          <w:rFonts w:hint="eastAsia"/>
        </w:rPr>
        <w:t>最后讲明，在CMIP6系统中，哪些是已知的，哪些是未知的。</w:t>
      </w:r>
    </w:p>
    <w:sectPr w:rsidR="001463E9" w:rsidSect="00DA0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61CC6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3</cp:revision>
  <dcterms:created xsi:type="dcterms:W3CDTF">2023-02-21T15:44:00Z</dcterms:created>
  <dcterms:modified xsi:type="dcterms:W3CDTF">2023-02-21T20:58:00Z</dcterms:modified>
</cp:coreProperties>
</file>