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6A5323" w:rsidRDefault="00AF72C1">
      <w:pPr>
        <w:rPr>
          <w:rFonts w:ascii="Lato" w:hAnsi="Lato" w:cs="Arial"/>
          <w:b/>
          <w:lang w:val="en-GB"/>
        </w:rPr>
      </w:pPr>
      <w:r w:rsidRPr="006A5323">
        <w:rPr>
          <w:rFonts w:ascii="Lato" w:hAnsi="Lato" w:cs="Arial"/>
          <w:b/>
          <w:lang w:val="en-GB"/>
        </w:rPr>
        <w:t>Urban-rural differentiated ambient O</w:t>
      </w:r>
      <w:r w:rsidRPr="006A5323">
        <w:rPr>
          <w:rFonts w:ascii="Lato" w:hAnsi="Lato" w:cs="Arial"/>
          <w:b/>
          <w:vertAlign w:val="subscript"/>
          <w:lang w:val="en-GB"/>
        </w:rPr>
        <w:t>3</w:t>
      </w:r>
      <w:r w:rsidRPr="006A5323">
        <w:rPr>
          <w:rFonts w:ascii="Lato" w:hAnsi="Lato" w:cs="Arial"/>
          <w:b/>
          <w:lang w:val="en-GB"/>
        </w:rPr>
        <w:t xml:space="preserve"> tracking </w:t>
      </w:r>
    </w:p>
    <w:p w:rsidR="003C3DAA" w:rsidRPr="00EB239D" w:rsidRDefault="00687A52" w:rsidP="003C3DAA">
      <w:pPr>
        <w:spacing w:afterLines="50" w:after="156"/>
        <w:ind w:firstLine="420"/>
        <w:jc w:val="left"/>
        <w:rPr>
          <w:rFonts w:ascii="Lato" w:hAnsi="Lato" w:cs="Times New Roman"/>
          <w:sz w:val="20"/>
          <w:szCs w:val="20"/>
          <w:lang w:val="en-GB"/>
        </w:rPr>
      </w:pPr>
      <w:r w:rsidRPr="00F072E1">
        <w:rPr>
          <w:rFonts w:ascii="Lato" w:hAnsi="Lato" w:cs="Times New Roman"/>
          <w:sz w:val="20"/>
          <w:szCs w:val="20"/>
          <w:lang w:val="en-GB"/>
        </w:rPr>
        <w:t xml:space="preserve">The core </w:t>
      </w:r>
      <w:r w:rsidR="00C15F04">
        <w:rPr>
          <w:rFonts w:ascii="Lato" w:hAnsi="Lato" w:cs="Times New Roman" w:hint="eastAsia"/>
          <w:sz w:val="20"/>
          <w:szCs w:val="20"/>
          <w:lang w:val="en-GB"/>
        </w:rPr>
        <w:t>basis</w:t>
      </w:r>
      <w:r w:rsidR="00C15F04">
        <w:rPr>
          <w:rFonts w:ascii="Lato" w:hAnsi="Lato" w:cs="Times New Roman"/>
          <w:sz w:val="20"/>
          <w:szCs w:val="20"/>
          <w:lang w:val="en-GB"/>
        </w:rPr>
        <w:t xml:space="preserve"> </w:t>
      </w:r>
      <w:r w:rsidRPr="00F072E1">
        <w:rPr>
          <w:rFonts w:ascii="Lato" w:hAnsi="Lato" w:cs="Times New Roman"/>
          <w:sz w:val="20"/>
          <w:szCs w:val="20"/>
          <w:lang w:val="en-GB"/>
        </w:rPr>
        <w:t>ambient O</w:t>
      </w:r>
      <w:r w:rsidRPr="00F072E1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Pr="00F072E1">
        <w:rPr>
          <w:rFonts w:ascii="Lato" w:hAnsi="Lato" w:cs="Times New Roman"/>
          <w:sz w:val="20"/>
          <w:szCs w:val="20"/>
          <w:lang w:val="en-GB"/>
        </w:rPr>
        <w:t xml:space="preserve"> concentration </w:t>
      </w:r>
      <w:r w:rsidR="00E83F92">
        <w:rPr>
          <w:rFonts w:ascii="Lato" w:hAnsi="Lato" w:cs="Times New Roman"/>
          <w:sz w:val="20"/>
          <w:szCs w:val="20"/>
          <w:lang w:val="en-GB"/>
        </w:rPr>
        <w:t>tracking</w:t>
      </w:r>
      <w:r w:rsidRPr="00F072E1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E83F92">
        <w:rPr>
          <w:rFonts w:ascii="Lato" w:hAnsi="Lato" w:cs="Times New Roman"/>
          <w:sz w:val="20"/>
          <w:szCs w:val="20"/>
          <w:lang w:val="en-GB"/>
        </w:rPr>
        <w:t>database</w:t>
      </w:r>
      <w:r w:rsidRPr="00F072E1">
        <w:rPr>
          <w:rFonts w:ascii="Lato" w:hAnsi="Lato" w:cs="Times New Roman"/>
          <w:sz w:val="20"/>
          <w:szCs w:val="20"/>
          <w:lang w:val="en-GB"/>
        </w:rPr>
        <w:t xml:space="preserve"> with urban-rural distinguishment was developed by </w:t>
      </w:r>
      <w:r w:rsidR="002E057A">
        <w:rPr>
          <w:rFonts w:ascii="Lato" w:hAnsi="Lato" w:cs="Times New Roman"/>
          <w:sz w:val="20"/>
          <w:szCs w:val="20"/>
          <w:lang w:val="en-GB"/>
        </w:rPr>
        <w:t xml:space="preserve">a two-stage </w:t>
      </w:r>
      <w:r w:rsidRPr="00F072E1">
        <w:rPr>
          <w:rFonts w:ascii="Lato" w:hAnsi="Lato" w:cs="Times New Roman"/>
          <w:sz w:val="20"/>
          <w:szCs w:val="20"/>
          <w:lang w:val="en-GB"/>
        </w:rPr>
        <w:t xml:space="preserve">space-time Bayesian neural network </w:t>
      </w:r>
      <w:r w:rsidR="000108F2">
        <w:rPr>
          <w:rFonts w:ascii="Lato" w:hAnsi="Lato" w:cs="Times New Roman"/>
          <w:sz w:val="20"/>
          <w:szCs w:val="20"/>
          <w:lang w:val="en-GB"/>
        </w:rPr>
        <w:t>framework, consisting</w:t>
      </w:r>
      <w:r w:rsidR="00DB0C9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0108F2">
        <w:rPr>
          <w:rFonts w:ascii="Lato" w:hAnsi="Lato" w:cs="Times New Roman"/>
          <w:sz w:val="20"/>
          <w:szCs w:val="20"/>
          <w:lang w:val="en-GB"/>
        </w:rPr>
        <w:t xml:space="preserve">of </w:t>
      </w:r>
      <w:r w:rsidR="00DB0C9C">
        <w:rPr>
          <w:rFonts w:ascii="Lato" w:hAnsi="Lato" w:cs="Times New Roman"/>
          <w:sz w:val="20"/>
          <w:szCs w:val="20"/>
          <w:lang w:val="en-GB"/>
        </w:rPr>
        <w:t>first-stage multi-model ensembler (BayNNE)</w:t>
      </w:r>
      <w:r w:rsidR="007F6B75">
        <w:rPr>
          <w:rFonts w:ascii="Lato" w:hAnsi="Lato" w:cs="Times New Roman"/>
          <w:sz w:val="20"/>
          <w:szCs w:val="20"/>
          <w:lang w:val="en-GB"/>
        </w:rPr>
        <w:fldChar w:fldCharType="begin"/>
      </w:r>
      <w:r w:rsidR="00FA177E">
        <w:rPr>
          <w:rFonts w:ascii="Lato" w:hAnsi="Lato" w:cs="Times New Roman"/>
          <w:sz w:val="20"/>
          <w:szCs w:val="20"/>
          <w:lang w:val="en-GB"/>
        </w:rPr>
        <w:instrText xml:space="preserve"> ADDIN EN.CITE &lt;EndNote&gt;&lt;Cite&gt;&lt;Author&gt;Sun&lt;/Author&gt;&lt;Year&gt;2021&lt;/Year&gt;&lt;RecNum&gt;3&lt;/RecNum&gt;&lt;DisplayText&gt;&lt;style face="superscript"&gt;1&lt;/style&gt;&lt;/DisplayText&gt;&lt;record&gt;&lt;rec-number&gt;3&lt;/rec-number&gt;&lt;foreign-keys&gt;&lt;key app="EN" db-id="5erasv0v0wz9aue2fzkpaas30vs25vpas9w2" timestamp="1650667872"&gt;3&lt;/key&gt;&lt;/foreign-keys&gt;&lt;ref-type name="Journal Article"&gt;17&lt;/ref-type&gt;&lt;contributors&gt;&lt;authors&gt;&lt;author&gt;Sun, Z.&lt;/author&gt;&lt;author&gt;Archibald, A. T.&lt;/author&gt;&lt;/authors&gt;&lt;/contributors&gt;&lt;auth-address&gt;Univ Cambridge, Ctr Atmospher Sci, Yusuf Hamied Dept Chem, Cambridge CB2 1EW, England&amp;#xD;Univ Cambridge, Dept Earth Sci, Cambridge CB2 3EQ, England&amp;#xD;Natl Ctr Atmospher Sci, Cambridge CB2 1EW, England&lt;/auth-address&gt;&lt;titles&gt;&lt;title&gt;Multi-stage ensemble-learning-based model fusion for surface ozone simulations: A focus on CMIP6 models&lt;/title&gt;&lt;secondary-title&gt;Environmental Science and Ecotechnology&lt;/secondary-title&gt;&lt;alt-title&gt;Environ Sci Ecotech&lt;/alt-title&gt;&lt;/titles&gt;&lt;periodical&gt;&lt;full-title&gt;Environmental Science and Ecotechnology&lt;/full-title&gt;&lt;/periodical&gt;&lt;pages&gt;100124&lt;/pages&gt;&lt;volume&gt;8&lt;/volume&gt;&lt;keywords&gt;&lt;keyword&gt;cmip6&lt;/keyword&gt;&lt;keyword&gt;ccm&lt;/keyword&gt;&lt;keyword&gt;surface ozone&lt;/keyword&gt;&lt;keyword&gt;model ensemble&lt;/keyword&gt;&lt;keyword&gt;space-time bayesian neural network&lt;/keyword&gt;&lt;keyword&gt;data fusion&lt;/keyword&gt;&lt;keyword&gt;earth system model&lt;/keyword&gt;&lt;keyword&gt;air-quality&lt;/keyword&gt;&lt;keyword&gt;tropospheric ozone&lt;/keyword&gt;&lt;keyword&gt;atmospheric chemistry&lt;/keyword&gt;&lt;keyword&gt;climate model&lt;/keyword&gt;&lt;keyword&gt;mortality&lt;/keyword&gt;&lt;keyword&gt;precursors&lt;/keyword&gt;&lt;keyword&gt;version&lt;/keyword&gt;&lt;keyword&gt;pollution&lt;/keyword&gt;&lt;keyword&gt;exposure&lt;/keyword&gt;&lt;/keywords&gt;&lt;dates&gt;&lt;year&gt;2021&lt;/year&gt;&lt;pub-dates&gt;&lt;date&gt;Oct&lt;/date&gt;&lt;/pub-dates&gt;&lt;/dates&gt;&lt;isbn&gt;2666-4984&lt;/isbn&gt;&lt;accession-num&gt;WOS:000732710300004&lt;/accession-num&gt;&lt;urls&gt;&lt;related-urls&gt;&lt;url&gt;&amp;lt;Go to ISI&amp;gt;://WOS:000732710300004&lt;/url&gt;&lt;/related-urls&gt;&lt;/urls&gt;&lt;electronic-resource-num&gt;ARTN 100124&amp;#xD;10.1016/j.ese.2021.100124&lt;/electronic-resource-num&gt;&lt;language&gt;English&lt;/language&gt;&lt;/record&gt;&lt;/Cite&gt;&lt;/EndNote&gt;</w:instrText>
      </w:r>
      <w:r w:rsidR="007F6B75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="00FA177E" w:rsidRPr="00FA177E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1</w:t>
      </w:r>
      <w:r w:rsidR="007F6B75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DB0C9C">
        <w:rPr>
          <w:rFonts w:ascii="Lato" w:hAnsi="Lato" w:cs="Times New Roman"/>
          <w:sz w:val="20"/>
          <w:szCs w:val="20"/>
          <w:lang w:val="en-GB"/>
        </w:rPr>
        <w:t xml:space="preserve"> and second-stage </w:t>
      </w:r>
      <w:r w:rsidRPr="00F072E1">
        <w:rPr>
          <w:rFonts w:ascii="Lato" w:hAnsi="Lato" w:cs="Times New Roman"/>
          <w:sz w:val="20"/>
          <w:szCs w:val="20"/>
          <w:lang w:val="en-GB"/>
        </w:rPr>
        <w:t>down</w:t>
      </w:r>
      <w:r w:rsidRPr="00AC5DC5">
        <w:rPr>
          <w:rFonts w:ascii="Lato" w:hAnsi="Lato" w:cs="Times New Roman"/>
          <w:sz w:val="20"/>
          <w:szCs w:val="20"/>
          <w:lang w:val="en-GB"/>
        </w:rPr>
        <w:t>scaler (B</w:t>
      </w:r>
      <w:r w:rsidR="00DB0C9C">
        <w:rPr>
          <w:rFonts w:ascii="Lato" w:hAnsi="Lato" w:cs="Times New Roman"/>
          <w:sz w:val="20"/>
          <w:szCs w:val="20"/>
          <w:lang w:val="en-GB"/>
        </w:rPr>
        <w:t>ay</w:t>
      </w:r>
      <w:r w:rsidRPr="00AC5DC5">
        <w:rPr>
          <w:rFonts w:ascii="Lato" w:hAnsi="Lato" w:cs="Times New Roman"/>
          <w:sz w:val="20"/>
          <w:szCs w:val="20"/>
          <w:lang w:val="en-GB"/>
        </w:rPr>
        <w:t>NND)</w:t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dW0+NTwvUmVjTnVtPjxEaXNwbGF5VGV4dD48c3R5bGUgZmFjZT0ic3VwZXJzY3JpcHQiPjI8L3N0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</w:fldData>
        </w:fldChar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dW0+NTwvUmVjTnVtPjxEaXNwbGF5VGV4dD48c3R5bGUgZmFjZT0ic3VwZXJzY3JpcHQiPjI8L3N0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</w:fldData>
        </w:fldChar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 w:rsidR="007F6B75" w:rsidRPr="00EB239D">
        <w:rPr>
          <w:rFonts w:ascii="Lato" w:hAnsi="Lato" w:cs="Times New Roman"/>
          <w:sz w:val="20"/>
          <w:szCs w:val="20"/>
          <w:lang w:val="en-GB"/>
        </w:rPr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="007F6B75" w:rsidRPr="00EB239D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2</w:t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t>.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115CD2" w:rsidRPr="00EB239D">
        <w:rPr>
          <w:rFonts w:ascii="Lato" w:hAnsi="Lato" w:cs="Times New Roman"/>
          <w:sz w:val="20"/>
          <w:szCs w:val="20"/>
          <w:lang w:val="en-GB"/>
        </w:rPr>
        <w:t xml:space="preserve">BayNNE </w:t>
      </w:r>
      <w:r w:rsidRPr="00EB239D">
        <w:rPr>
          <w:rFonts w:ascii="Lato" w:hAnsi="Lato" w:cs="Times New Roman"/>
          <w:sz w:val="20"/>
          <w:szCs w:val="20"/>
          <w:lang w:val="en-GB"/>
        </w:rPr>
        <w:t>integrat</w:t>
      </w:r>
      <w:r w:rsidR="00115CD2" w:rsidRPr="00EB239D">
        <w:rPr>
          <w:rFonts w:ascii="Lato" w:hAnsi="Lato" w:cs="Times New Roman"/>
          <w:sz w:val="20"/>
          <w:szCs w:val="20"/>
          <w:lang w:val="en-GB"/>
        </w:rPr>
        <w:t>ed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115CD2" w:rsidRPr="00EB239D">
        <w:rPr>
          <w:rFonts w:ascii="Lato" w:hAnsi="Lato" w:cs="Times New Roman"/>
          <w:sz w:val="20"/>
          <w:szCs w:val="20"/>
          <w:lang w:val="en-GB"/>
        </w:rPr>
        <w:t>eight fully-coupled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 free-running simulations from </w:t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t xml:space="preserve">CMIP6 </w:t>
      </w:r>
      <w:r w:rsidR="00922CD9" w:rsidRPr="00EB239D">
        <w:rPr>
          <w:rFonts w:ascii="Lato" w:hAnsi="Lato" w:cs="Times New Roman"/>
          <w:sz w:val="20"/>
          <w:szCs w:val="20"/>
          <w:lang w:val="en-GB"/>
        </w:rPr>
        <w:t xml:space="preserve">(Coupled Model Intercomparison Project Phase 6) </w:t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t>endorsed E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arth system models with </w:t>
      </w:r>
      <w:r w:rsidR="00115CD2" w:rsidRPr="00EB239D">
        <w:rPr>
          <w:rFonts w:ascii="Lato" w:hAnsi="Lato" w:cs="Times New Roman"/>
          <w:sz w:val="20"/>
          <w:szCs w:val="20"/>
          <w:lang w:val="en-GB"/>
        </w:rPr>
        <w:t xml:space="preserve">interactive chemistry and </w:t>
      </w:r>
      <w:r w:rsidRPr="00EB239D">
        <w:rPr>
          <w:rFonts w:ascii="Lato" w:hAnsi="Lato" w:cs="Times New Roman"/>
          <w:sz w:val="20"/>
          <w:szCs w:val="20"/>
          <w:lang w:val="en-GB"/>
        </w:rPr>
        <w:t>chemistry-climate feedbacks</w:t>
      </w:r>
      <w:r w:rsidR="00146855" w:rsidRPr="00EB239D">
        <w:rPr>
          <w:rFonts w:ascii="Lato" w:hAnsi="Lato" w:cs="Times New Roman"/>
          <w:sz w:val="20"/>
          <w:szCs w:val="20"/>
          <w:lang w:val="en-GB"/>
        </w:rPr>
        <w:t>,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146855" w:rsidRPr="00EB239D">
        <w:rPr>
          <w:rFonts w:ascii="Lato" w:hAnsi="Lato" w:cs="Times New Roman"/>
          <w:sz w:val="20"/>
          <w:szCs w:val="20"/>
          <w:lang w:val="en-GB"/>
        </w:rPr>
        <w:t>assisted with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 over 40 auxiliary </w:t>
      </w:r>
      <w:r w:rsidR="007152C3" w:rsidRPr="00EB239D">
        <w:rPr>
          <w:rFonts w:ascii="Lato" w:hAnsi="Lato" w:cs="Times New Roman"/>
          <w:sz w:val="20"/>
          <w:szCs w:val="20"/>
          <w:lang w:val="en-GB"/>
        </w:rPr>
        <w:t xml:space="preserve">predictors including </w:t>
      </w:r>
      <w:r w:rsidR="00146855" w:rsidRPr="00EB239D">
        <w:rPr>
          <w:rFonts w:ascii="Lato" w:hAnsi="Lato" w:cs="Times New Roman"/>
          <w:sz w:val="20"/>
          <w:szCs w:val="20"/>
          <w:lang w:val="en-GB"/>
        </w:rPr>
        <w:t>sociodemographic</w:t>
      </w:r>
      <w:r w:rsidR="004122A2" w:rsidRPr="00EB239D">
        <w:rPr>
          <w:rFonts w:ascii="Lato" w:hAnsi="Lato" w:cs="Times New Roman"/>
          <w:sz w:val="20"/>
          <w:szCs w:val="20"/>
          <w:lang w:val="en-GB"/>
        </w:rPr>
        <w:t xml:space="preserve">, </w:t>
      </w:r>
      <w:r w:rsidR="00146855" w:rsidRPr="00EB239D">
        <w:rPr>
          <w:rFonts w:ascii="Lato" w:hAnsi="Lato" w:cs="Times New Roman"/>
          <w:sz w:val="20"/>
          <w:szCs w:val="20"/>
          <w:lang w:val="en-GB"/>
        </w:rPr>
        <w:t>ecological</w:t>
      </w:r>
      <w:r w:rsidR="004122A2" w:rsidRPr="00EB239D">
        <w:rPr>
          <w:rFonts w:ascii="Lato" w:hAnsi="Lato" w:cs="Times New Roman"/>
          <w:sz w:val="20"/>
          <w:szCs w:val="20"/>
          <w:lang w:val="en-GB"/>
        </w:rPr>
        <w:t xml:space="preserve">, and </w:t>
      </w:r>
      <w:r w:rsidR="00146855" w:rsidRPr="00EB239D">
        <w:rPr>
          <w:rFonts w:ascii="Lato" w:hAnsi="Lato" w:cs="Times New Roman"/>
          <w:sz w:val="20"/>
          <w:szCs w:val="20"/>
          <w:lang w:val="en-GB"/>
        </w:rPr>
        <w:t xml:space="preserve">emission </w:t>
      </w:r>
      <w:r w:rsidRPr="00EB239D">
        <w:rPr>
          <w:rFonts w:ascii="Lato" w:hAnsi="Lato" w:cs="Times New Roman"/>
          <w:sz w:val="20"/>
          <w:szCs w:val="20"/>
          <w:lang w:val="en-GB"/>
        </w:rPr>
        <w:t>features</w:t>
      </w:r>
      <w:r w:rsidRPr="00EB239D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dW0+NTwvUmVjTnVtPjxEaXNwbGF5VGV4dD48c3R5bGUgZmFjZT0ic3VwZXJzY3JpcHQiPjI8L3N0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</w:fldData>
        </w:fldChar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dW0+NTwvUmVjTnVtPjxEaXNwbGF5VGV4dD48c3R5bGUgZmFjZT0ic3VwZXJzY3JpcHQiPjI8L3N0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</w:fldData>
        </w:fldChar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 w:rsidR="007F6B75" w:rsidRPr="00EB239D">
        <w:rPr>
          <w:rFonts w:ascii="Lato" w:hAnsi="Lato" w:cs="Times New Roman"/>
          <w:sz w:val="20"/>
          <w:szCs w:val="20"/>
          <w:lang w:val="en-GB"/>
        </w:rPr>
      </w:r>
      <w:r w:rsidR="007F6B75" w:rsidRPr="00EB239D">
        <w:rPr>
          <w:rFonts w:ascii="Lato" w:hAnsi="Lato" w:cs="Times New Roman"/>
          <w:sz w:val="20"/>
          <w:szCs w:val="20"/>
          <w:lang w:val="en-GB"/>
        </w:rPr>
        <w:fldChar w:fldCharType="end"/>
      </w:r>
      <w:r w:rsidRPr="00EB239D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="007F6B75" w:rsidRPr="00EB239D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2</w:t>
      </w:r>
      <w:r w:rsidRPr="00EB239D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C9069C" w:rsidRPr="00EB239D">
        <w:rPr>
          <w:rFonts w:ascii="Lato" w:hAnsi="Lato" w:cs="Times New Roman"/>
          <w:sz w:val="20"/>
          <w:szCs w:val="20"/>
          <w:lang w:val="en-GB"/>
        </w:rPr>
        <w:t>,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 improve</w:t>
      </w:r>
      <w:r w:rsidR="00C9069C" w:rsidRPr="00EB239D">
        <w:rPr>
          <w:rFonts w:ascii="Lato" w:hAnsi="Lato" w:cs="Times New Roman"/>
          <w:sz w:val="20"/>
          <w:szCs w:val="20"/>
          <w:lang w:val="en-GB"/>
        </w:rPr>
        <w:t xml:space="preserve">d </w:t>
      </w:r>
      <w:r w:rsidRPr="00EB239D">
        <w:rPr>
          <w:rFonts w:ascii="Lato" w:hAnsi="Lato" w:cs="Times New Roman"/>
          <w:sz w:val="20"/>
          <w:szCs w:val="20"/>
          <w:lang w:val="en-GB"/>
        </w:rPr>
        <w:t>from the previously published version</w:t>
      </w:r>
      <w:r w:rsidR="00C9069C" w:rsidRPr="00EB239D">
        <w:rPr>
          <w:rFonts w:ascii="Lato" w:hAnsi="Lato" w:cs="Times New Roman"/>
          <w:sz w:val="20"/>
          <w:szCs w:val="20"/>
          <w:lang w:val="en-GB"/>
        </w:rPr>
        <w:t xml:space="preserve"> (</w:t>
      </w:r>
      <w:r w:rsidR="00C9069C" w:rsidRPr="00EB239D">
        <w:rPr>
          <w:rFonts w:ascii="Lato" w:hAnsi="Lato" w:cs="Times New Roman" w:hint="eastAsia"/>
          <w:sz w:val="20"/>
          <w:szCs w:val="20"/>
          <w:lang w:val="en-GB"/>
        </w:rPr>
        <w:t>see</w:t>
      </w:r>
      <w:r w:rsidR="00C9069C" w:rsidRPr="00EB239D">
        <w:rPr>
          <w:rFonts w:ascii="Lato" w:hAnsi="Lato" w:cs="Times New Roman"/>
          <w:sz w:val="20"/>
          <w:szCs w:val="20"/>
          <w:lang w:val="en-GB"/>
        </w:rPr>
        <w:t xml:space="preserve"> details in </w:t>
      </w:r>
      <w:r w:rsidR="00C9069C" w:rsidRPr="00EB239D">
        <w:rPr>
          <w:rFonts w:ascii="Lato" w:hAnsi="Lato" w:cs="Times New Roman"/>
          <w:color w:val="002060"/>
          <w:sz w:val="20"/>
          <w:szCs w:val="20"/>
          <w:lang w:val="en-GB"/>
        </w:rPr>
        <w:t>Supplementary Method 1</w:t>
      </w:r>
      <w:r w:rsidR="00C9069C" w:rsidRPr="00EB239D">
        <w:rPr>
          <w:rFonts w:ascii="Lato" w:hAnsi="Lato" w:cs="Times New Roman"/>
          <w:sz w:val="20"/>
          <w:szCs w:val="20"/>
          <w:lang w:val="en-GB"/>
        </w:rPr>
        <w:t>)</w:t>
      </w:r>
      <w:r w:rsidR="00C9069C" w:rsidRPr="00EB239D">
        <w:rPr>
          <w:rFonts w:ascii="Lato" w:hAnsi="Lato" w:cs="Times New Roman"/>
          <w:sz w:val="20"/>
          <w:szCs w:val="20"/>
          <w:lang w:val="en-GB"/>
        </w:rPr>
        <w:t>.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3C3DAA" w:rsidRPr="00EB239D">
        <w:rPr>
          <w:rFonts w:ascii="Lato" w:hAnsi="Lato" w:cs="Times New Roman"/>
          <w:sz w:val="20"/>
          <w:szCs w:val="20"/>
          <w:lang w:val="en-GB"/>
        </w:rPr>
        <w:t>The target spatial resolution was set at 1</w:t>
      </w:r>
      <w:r w:rsidR="003C3DAA" w:rsidRPr="00EB239D">
        <w:rPr>
          <w:rFonts w:ascii="Lato" w:hAnsi="Lato" w:cs="Times New Roman" w:hint="eastAsia"/>
          <w:sz w:val="20"/>
          <w:szCs w:val="20"/>
          <w:lang w:val="en-GB"/>
        </w:rPr>
        <w:t>°×</w:t>
      </w:r>
      <w:r w:rsidR="003C3DAA" w:rsidRPr="00EB239D">
        <w:rPr>
          <w:rFonts w:ascii="Lato" w:hAnsi="Lato" w:cs="Times New Roman" w:hint="eastAsia"/>
          <w:sz w:val="20"/>
          <w:szCs w:val="20"/>
          <w:lang w:val="en-GB"/>
        </w:rPr>
        <w:t>1</w:t>
      </w:r>
      <w:r w:rsidR="003C3DAA" w:rsidRPr="00EB239D">
        <w:rPr>
          <w:rFonts w:ascii="Lato" w:hAnsi="Lato" w:cs="Times New Roman" w:hint="eastAsia"/>
          <w:sz w:val="20"/>
          <w:szCs w:val="20"/>
          <w:lang w:val="en-GB"/>
        </w:rPr>
        <w:t>°</w:t>
      </w:r>
      <w:r w:rsidR="003C3DAA" w:rsidRPr="00EB239D">
        <w:rPr>
          <w:rFonts w:ascii="Lato" w:hAnsi="Lato" w:cs="Times New Roman" w:hint="eastAsia"/>
          <w:sz w:val="20"/>
          <w:szCs w:val="20"/>
          <w:lang w:val="en-GB"/>
        </w:rPr>
        <w:t>,</w:t>
      </w:r>
      <w:r w:rsidR="003C3DAA" w:rsidRPr="00EB239D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3C3DAA" w:rsidRPr="00EB239D">
        <w:rPr>
          <w:rFonts w:ascii="Lato" w:hAnsi="Lato" w:cs="Times New Roman" w:hint="eastAsia"/>
          <w:sz w:val="20"/>
          <w:szCs w:val="20"/>
          <w:lang w:val="en-GB"/>
        </w:rPr>
        <w:t>capturing</w:t>
      </w:r>
      <w:r w:rsidR="003C3DAA" w:rsidRPr="00EB239D">
        <w:rPr>
          <w:rFonts w:ascii="Lato" w:hAnsi="Lato" w:cs="Times New Roman"/>
          <w:sz w:val="20"/>
          <w:szCs w:val="20"/>
          <w:lang w:val="en-GB"/>
        </w:rPr>
        <w:t xml:space="preserve"> the cell-average ambient O</w:t>
      </w:r>
      <w:r w:rsidR="003C3DAA" w:rsidRPr="00EB239D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="003C3DAA" w:rsidRPr="00EB239D">
        <w:rPr>
          <w:rFonts w:ascii="Lato" w:hAnsi="Lato" w:cs="Times New Roman"/>
          <w:sz w:val="20"/>
          <w:szCs w:val="20"/>
          <w:lang w:val="en-GB"/>
        </w:rPr>
        <w:t xml:space="preserve"> concentrations with intra-cell variabilities smoothed. Predictions of cell-average concentrations </w:t>
      </w:r>
      <w:r w:rsidR="00CE493C">
        <w:rPr>
          <w:rFonts w:ascii="Lato" w:hAnsi="Lato" w:cs="Times New Roman" w:hint="eastAsia"/>
          <w:sz w:val="20"/>
          <w:szCs w:val="20"/>
          <w:lang w:val="en-GB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0"/>
                <w:szCs w:val="20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C</m:t>
            </m:r>
          </m:e>
        </m:acc>
      </m:oMath>
      <w:r w:rsidR="00CE493C">
        <w:rPr>
          <w:rFonts w:ascii="Lato" w:hAnsi="Lato" w:cs="Times New Roman" w:hint="eastAsia"/>
          <w:sz w:val="20"/>
          <w:szCs w:val="20"/>
          <w:lang w:val="en-GB"/>
        </w:rPr>
        <w:t>)</w:t>
      </w:r>
      <w:r w:rsidR="00CE493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3C3DAA" w:rsidRPr="00EB239D">
        <w:rPr>
          <w:rFonts w:ascii="Lato" w:hAnsi="Lato" w:cs="Times New Roman"/>
          <w:sz w:val="20"/>
          <w:szCs w:val="20"/>
          <w:lang w:val="en-GB"/>
        </w:rPr>
        <w:t xml:space="preserve">followed </w:t>
      </w:r>
      <w:r w:rsidR="003C3DAA" w:rsidRPr="00EB239D">
        <w:rPr>
          <w:rFonts w:ascii="Lato" w:hAnsi="Lato" w:cs="Times New Roman"/>
          <w:color w:val="0432FF"/>
          <w:sz w:val="20"/>
          <w:szCs w:val="20"/>
          <w:lang w:val="en-GB"/>
        </w:rPr>
        <w:fldChar w:fldCharType="begin"/>
      </w:r>
      <w:r w:rsidR="003C3DAA" w:rsidRPr="00EB239D">
        <w:rPr>
          <w:rFonts w:ascii="Lato" w:hAnsi="Lato" w:cs="Times New Roman"/>
          <w:sz w:val="20"/>
          <w:szCs w:val="20"/>
          <w:lang w:val="en-GB"/>
        </w:rPr>
        <w:instrText xml:space="preserve"> REF _Ref125920490 \h </w:instrText>
      </w:r>
      <w:r w:rsidR="003C3DAA" w:rsidRPr="00EB239D">
        <w:rPr>
          <w:rFonts w:ascii="Lato" w:hAnsi="Lato" w:cs="Times New Roman"/>
          <w:color w:val="0432FF"/>
          <w:sz w:val="20"/>
          <w:szCs w:val="20"/>
          <w:lang w:val="en-GB"/>
        </w:rPr>
      </w:r>
      <w:r w:rsidR="00EB239D">
        <w:rPr>
          <w:rFonts w:ascii="Lato" w:hAnsi="Lato" w:cs="Times New Roman"/>
          <w:color w:val="0432FF"/>
          <w:sz w:val="20"/>
          <w:szCs w:val="20"/>
          <w:lang w:val="en-GB"/>
        </w:rPr>
        <w:instrText xml:space="preserve"> \* MERGEFORMAT </w:instrText>
      </w:r>
      <w:r w:rsidR="003C3DAA" w:rsidRPr="00EB239D">
        <w:rPr>
          <w:rFonts w:ascii="Lato" w:hAnsi="Lato" w:cs="Times New Roman"/>
          <w:color w:val="0432FF"/>
          <w:sz w:val="20"/>
          <w:szCs w:val="20"/>
          <w:lang w:val="en-GB"/>
        </w:rPr>
        <w:fldChar w:fldCharType="separate"/>
      </w:r>
      <w:r w:rsidR="00680256" w:rsidRPr="00EB239D">
        <w:rPr>
          <w:rFonts w:ascii="Lato" w:hAnsi="Lato"/>
          <w:color w:val="0432FF"/>
          <w:sz w:val="20"/>
          <w:szCs w:val="20"/>
          <w:lang w:val="en-GB"/>
        </w:rPr>
        <w:t xml:space="preserve">Equation </w:t>
      </w:r>
      <w:r w:rsidR="00680256" w:rsidRPr="00EB239D">
        <w:rPr>
          <w:rFonts w:ascii="Lato" w:hAnsi="Lato"/>
          <w:noProof/>
          <w:color w:val="0432FF"/>
          <w:sz w:val="20"/>
          <w:szCs w:val="20"/>
          <w:lang w:val="en-GB"/>
        </w:rPr>
        <w:t>1</w:t>
      </w:r>
      <w:r w:rsidR="003C3DAA" w:rsidRPr="00EB239D">
        <w:rPr>
          <w:rFonts w:ascii="Lato" w:hAnsi="Lato" w:cs="Times New Roman"/>
          <w:color w:val="0432FF"/>
          <w:sz w:val="20"/>
          <w:szCs w:val="20"/>
          <w:lang w:val="en-GB"/>
        </w:rPr>
        <w:fldChar w:fldCharType="end"/>
      </w:r>
      <w:r w:rsidR="003C3DAA" w:rsidRPr="00EB239D">
        <w:rPr>
          <w:rFonts w:ascii="Lato" w:hAnsi="Lato" w:cs="Times New Roman"/>
          <w:sz w:val="20"/>
          <w:szCs w:val="20"/>
          <w:lang w:val="en-GB"/>
        </w:rPr>
        <w:t xml:space="preserve">, which were the basis for further downscaling. </w:t>
      </w:r>
      <w:r w:rsidR="006A0D57">
        <w:rPr>
          <w:rFonts w:ascii="Lato" w:hAnsi="Lato" w:cs="Times New Roman"/>
          <w:sz w:val="20"/>
          <w:szCs w:val="20"/>
          <w:lang w:val="en-GB"/>
        </w:rPr>
        <w:t>In equation,</w:t>
      </w:r>
      <w:r w:rsidR="00CE493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CE493C" w:rsidRPr="00CE493C">
        <w:rPr>
          <w:rFonts w:ascii="Lato" w:hAnsi="Lato" w:cs="Times New Roman"/>
          <w:i/>
          <w:sz w:val="20"/>
          <w:szCs w:val="20"/>
          <w:lang w:val="en-GB"/>
        </w:rPr>
        <w:t>M</w:t>
      </w:r>
      <w:r w:rsidR="001744AB" w:rsidRPr="001744AB">
        <w:rPr>
          <w:rFonts w:ascii="Lato" w:hAnsi="Lato" w:cs="Times New Roman"/>
          <w:sz w:val="20"/>
          <w:szCs w:val="20"/>
          <w:vertAlign w:val="superscript"/>
          <w:lang w:val="en-GB"/>
        </w:rPr>
        <w:t>(</w:t>
      </w:r>
      <w:r w:rsidR="001744AB" w:rsidRPr="001744AB">
        <w:rPr>
          <w:rFonts w:ascii="Lato" w:hAnsi="Lato" w:cs="Times New Roman"/>
          <w:i/>
          <w:sz w:val="20"/>
          <w:szCs w:val="20"/>
          <w:vertAlign w:val="superscript"/>
          <w:lang w:val="en-GB"/>
        </w:rPr>
        <w:t>i</w:t>
      </w:r>
      <w:r w:rsidR="001744AB" w:rsidRPr="001744AB">
        <w:rPr>
          <w:rFonts w:ascii="Lato" w:hAnsi="Lato" w:cs="Times New Roman"/>
          <w:sz w:val="20"/>
          <w:szCs w:val="20"/>
          <w:vertAlign w:val="superscript"/>
          <w:lang w:val="en-GB"/>
        </w:rPr>
        <w:t>)</w:t>
      </w:r>
      <w:r w:rsidR="00CE493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6E02A3">
        <w:rPr>
          <w:rFonts w:ascii="Lato" w:hAnsi="Lato" w:cs="Times New Roman" w:hint="eastAsia"/>
          <w:sz w:val="20"/>
          <w:szCs w:val="20"/>
          <w:lang w:val="en-GB"/>
        </w:rPr>
        <w:t>r</w:t>
      </w:r>
      <w:r w:rsidR="000B786E">
        <w:rPr>
          <w:rFonts w:ascii="Lato" w:hAnsi="Lato" w:cs="Times New Roman"/>
          <w:sz w:val="20"/>
          <w:szCs w:val="20"/>
          <w:lang w:val="en-GB"/>
        </w:rPr>
        <w:t xml:space="preserve">efer </w:t>
      </w:r>
      <w:r w:rsidR="000C2173">
        <w:rPr>
          <w:rFonts w:ascii="Lato" w:hAnsi="Lato" w:cs="Times New Roman"/>
          <w:sz w:val="20"/>
          <w:szCs w:val="20"/>
          <w:lang w:val="en-GB"/>
        </w:rPr>
        <w:t>to</w:t>
      </w:r>
      <w:r w:rsidR="006E02A3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CE493C">
        <w:rPr>
          <w:rFonts w:ascii="Lato" w:hAnsi="Lato" w:cs="Times New Roman" w:hint="eastAsia"/>
          <w:sz w:val="20"/>
          <w:szCs w:val="20"/>
          <w:lang w:val="en-GB"/>
        </w:rPr>
        <w:t>simulation</w:t>
      </w:r>
      <w:r w:rsidR="001744AB">
        <w:rPr>
          <w:rFonts w:ascii="Lato" w:hAnsi="Lato" w:cs="Times New Roman"/>
          <w:sz w:val="20"/>
          <w:szCs w:val="20"/>
          <w:lang w:val="en-GB"/>
        </w:rPr>
        <w:t>s by different models</w:t>
      </w:r>
      <w:r w:rsidR="00CE493C">
        <w:rPr>
          <w:rFonts w:ascii="Lato" w:hAnsi="Lato" w:cs="Times New Roman"/>
          <w:sz w:val="20"/>
          <w:szCs w:val="20"/>
          <w:lang w:val="en-GB"/>
        </w:rPr>
        <w:t xml:space="preserve">, </w:t>
      </w:r>
      <w:r w:rsidR="000B786E">
        <w:rPr>
          <w:rFonts w:ascii="Lato" w:hAnsi="Lato" w:cs="Times New Roman" w:hint="eastAsia"/>
          <w:sz w:val="20"/>
          <w:szCs w:val="20"/>
          <w:lang w:val="en-GB"/>
        </w:rPr>
        <w:t>and</w:t>
      </w:r>
      <w:r w:rsidR="000B786E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CE493C">
        <w:rPr>
          <w:rFonts w:ascii="Lato" w:hAnsi="Lato" w:cs="Times New Roman"/>
          <w:sz w:val="20"/>
          <w:szCs w:val="20"/>
          <w:lang w:val="en-GB"/>
        </w:rPr>
        <w:t>subscript</w:t>
      </w:r>
      <w:r w:rsidR="000B786E">
        <w:rPr>
          <w:rFonts w:ascii="Lato" w:hAnsi="Lato" w:cs="Times New Roman" w:hint="eastAsia"/>
          <w:sz w:val="20"/>
          <w:szCs w:val="20"/>
          <w:lang w:val="en-GB"/>
        </w:rPr>
        <w:t>s</w:t>
      </w:r>
      <w:r w:rsidR="000B786E">
        <w:rPr>
          <w:rFonts w:ascii="Lato" w:hAnsi="Lato" w:cs="Times New Roman"/>
          <w:sz w:val="20"/>
          <w:szCs w:val="20"/>
          <w:lang w:val="en-GB"/>
        </w:rPr>
        <w:t xml:space="preserve"> </w:t>
      </w:r>
      <w:proofErr w:type="spellStart"/>
      <w:r w:rsidR="000B786E" w:rsidRPr="00020682">
        <w:rPr>
          <w:rFonts w:ascii="Lato" w:hAnsi="Lato" w:cs="Times New Roman"/>
          <w:i/>
          <w:sz w:val="20"/>
          <w:szCs w:val="20"/>
          <w:lang w:val="en-GB"/>
        </w:rPr>
        <w:t>loc</w:t>
      </w:r>
      <w:proofErr w:type="spellEnd"/>
      <w:r w:rsidR="000B786E">
        <w:rPr>
          <w:rFonts w:ascii="Lato" w:hAnsi="Lato" w:cs="Times New Roman"/>
          <w:sz w:val="20"/>
          <w:szCs w:val="20"/>
          <w:lang w:val="en-GB"/>
        </w:rPr>
        <w:t xml:space="preserve"> and </w:t>
      </w:r>
      <w:r w:rsidR="000B786E" w:rsidRPr="00020682">
        <w:rPr>
          <w:rFonts w:ascii="Lato" w:hAnsi="Lato" w:cs="Times New Roman"/>
          <w:i/>
          <w:sz w:val="20"/>
          <w:szCs w:val="20"/>
          <w:lang w:val="en-GB"/>
        </w:rPr>
        <w:t>t</w:t>
      </w:r>
      <w:r w:rsidR="000B786E">
        <w:rPr>
          <w:rFonts w:ascii="Lato" w:hAnsi="Lato" w:cs="Times New Roman"/>
          <w:sz w:val="20"/>
          <w:szCs w:val="20"/>
          <w:lang w:val="en-GB"/>
        </w:rPr>
        <w:t xml:space="preserve"> represent</w:t>
      </w:r>
      <w:r w:rsidR="000C2173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F1EE8">
        <w:rPr>
          <w:rFonts w:ascii="Lato" w:hAnsi="Lato" w:cs="Times New Roman"/>
          <w:sz w:val="20"/>
          <w:szCs w:val="20"/>
          <w:lang w:val="en-GB"/>
        </w:rPr>
        <w:t>spatial location</w:t>
      </w:r>
      <w:r w:rsidR="00020682">
        <w:rPr>
          <w:rFonts w:ascii="Lato" w:hAnsi="Lato" w:cs="Times New Roman"/>
          <w:sz w:val="20"/>
          <w:szCs w:val="20"/>
          <w:lang w:val="en-GB"/>
        </w:rPr>
        <w:t>s (by coordinates)</w:t>
      </w:r>
      <w:r w:rsidR="00BF1EE8">
        <w:rPr>
          <w:rFonts w:ascii="Lato" w:hAnsi="Lato" w:cs="Times New Roman"/>
          <w:sz w:val="20"/>
          <w:szCs w:val="20"/>
          <w:lang w:val="en-GB"/>
        </w:rPr>
        <w:t xml:space="preserve"> and temporal nodes (by month), respectively.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2"/>
        <w:gridCol w:w="1208"/>
      </w:tblGrid>
      <w:tr w:rsidR="003C3DAA" w:rsidRPr="00EB239D" w:rsidTr="00301947">
        <w:tc>
          <w:tcPr>
            <w:tcW w:w="4272" w:type="pct"/>
            <w:vAlign w:val="center"/>
          </w:tcPr>
          <w:p w:rsidR="003C3DAA" w:rsidRPr="00EB239D" w:rsidRDefault="006A0D57" w:rsidP="00301947">
            <w:pPr>
              <w:spacing w:afterLines="50" w:after="156"/>
              <w:rPr>
                <w:rFonts w:ascii="Lato" w:hAnsi="Lato" w:cs="Times New Roman"/>
                <w:sz w:val="20"/>
                <w:szCs w:val="20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loc,t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loc,t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∙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loc,t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(i)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loc,t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loc,t</m:t>
                    </m:r>
                  </m:sub>
                </m:sSub>
              </m:oMath>
            </m:oMathPara>
          </w:p>
        </w:tc>
        <w:tc>
          <w:tcPr>
            <w:tcW w:w="728" w:type="pct"/>
            <w:vAlign w:val="center"/>
          </w:tcPr>
          <w:p w:rsidR="003C3DAA" w:rsidRPr="00EB239D" w:rsidRDefault="003C3DAA" w:rsidP="00301947">
            <w:pPr>
              <w:pStyle w:val="a6"/>
              <w:rPr>
                <w:rFonts w:ascii="Lato" w:hAnsi="Lato" w:cs="Times New Roman"/>
                <w:color w:val="0432FF"/>
                <w:lang w:val="en-GB"/>
              </w:rPr>
            </w:pPr>
            <w:bookmarkStart w:id="0" w:name="_Ref125920490"/>
            <w:r w:rsidRPr="00EB239D">
              <w:rPr>
                <w:rFonts w:ascii="Lato" w:hAnsi="Lato"/>
                <w:color w:val="0432FF"/>
                <w:lang w:val="en-GB"/>
              </w:rPr>
              <w:t xml:space="preserve">Equation </w:t>
            </w:r>
            <w:r w:rsidRPr="00EB239D">
              <w:rPr>
                <w:rFonts w:ascii="Lato" w:hAnsi="Lato"/>
                <w:color w:val="0432FF"/>
                <w:lang w:val="en-GB"/>
              </w:rPr>
              <w:fldChar w:fldCharType="begin"/>
            </w:r>
            <w:r w:rsidRPr="00EB239D">
              <w:rPr>
                <w:rFonts w:ascii="Lato" w:hAnsi="Lato"/>
                <w:color w:val="0432FF"/>
                <w:lang w:val="en-GB"/>
              </w:rPr>
              <w:instrText xml:space="preserve"> SEQ Equation \* ARABIC </w:instrText>
            </w:r>
            <w:r w:rsidRPr="00EB239D">
              <w:rPr>
                <w:rFonts w:ascii="Lato" w:hAnsi="Lato"/>
                <w:color w:val="0432FF"/>
                <w:lang w:val="en-GB"/>
              </w:rPr>
              <w:fldChar w:fldCharType="separate"/>
            </w:r>
            <w:r w:rsidR="00680256" w:rsidRPr="00EB239D">
              <w:rPr>
                <w:rFonts w:ascii="Lato" w:hAnsi="Lato"/>
                <w:noProof/>
                <w:color w:val="0432FF"/>
                <w:lang w:val="en-GB"/>
              </w:rPr>
              <w:t>1</w:t>
            </w:r>
            <w:r w:rsidRPr="00EB239D">
              <w:rPr>
                <w:rFonts w:ascii="Lato" w:hAnsi="Lato"/>
                <w:color w:val="0432FF"/>
                <w:lang w:val="en-GB"/>
              </w:rPr>
              <w:fldChar w:fldCharType="end"/>
            </w:r>
            <w:bookmarkEnd w:id="0"/>
          </w:p>
        </w:tc>
      </w:tr>
    </w:tbl>
    <w:p w:rsidR="00240807" w:rsidRPr="00203B19" w:rsidRDefault="00687A52" w:rsidP="00687A52">
      <w:pPr>
        <w:spacing w:afterLines="50" w:after="156"/>
        <w:ind w:firstLine="420"/>
        <w:jc w:val="left"/>
        <w:rPr>
          <w:rFonts w:ascii="Lato" w:hAnsi="Lato" w:cs="Times New Roman" w:hint="eastAsia"/>
          <w:sz w:val="20"/>
          <w:szCs w:val="20"/>
          <w:lang w:val="en-GB"/>
        </w:rPr>
      </w:pPr>
      <w:r w:rsidRPr="00EB239D">
        <w:rPr>
          <w:rFonts w:ascii="Lato" w:hAnsi="Lato" w:cs="Times New Roman"/>
          <w:sz w:val="20"/>
          <w:szCs w:val="20"/>
          <w:lang w:val="en-GB"/>
        </w:rPr>
        <w:t>B</w:t>
      </w:r>
      <w:r w:rsidR="00B53A37" w:rsidRPr="00EB239D">
        <w:rPr>
          <w:rFonts w:ascii="Lato" w:hAnsi="Lato" w:cs="Times New Roman"/>
          <w:sz w:val="20"/>
          <w:szCs w:val="20"/>
          <w:lang w:val="en-GB"/>
        </w:rPr>
        <w:t>ay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NND </w:t>
      </w:r>
      <w:r w:rsidR="00E970D7" w:rsidRPr="00EB239D">
        <w:rPr>
          <w:rFonts w:ascii="Lato" w:hAnsi="Lato" w:cs="Times New Roman"/>
          <w:sz w:val="20"/>
          <w:szCs w:val="20"/>
          <w:lang w:val="en-GB"/>
        </w:rPr>
        <w:t>predicted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 ambient O</w:t>
      </w:r>
      <w:r w:rsidRPr="00EB239D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1366D" w:rsidRPr="00EB239D">
        <w:rPr>
          <w:rFonts w:ascii="Lato" w:hAnsi="Lato" w:cs="Times New Roman"/>
          <w:sz w:val="20"/>
          <w:szCs w:val="20"/>
          <w:lang w:val="en-GB"/>
        </w:rPr>
        <w:t xml:space="preserve">concentrations from BayNNE-generated cell-level averages concentrations </w:t>
      </w:r>
      <w:r w:rsidR="008468A0" w:rsidRPr="00EB239D">
        <w:rPr>
          <w:rFonts w:ascii="Lato" w:hAnsi="Lato" w:cs="Times New Roman"/>
          <w:sz w:val="20"/>
          <w:szCs w:val="20"/>
          <w:lang w:val="en-GB"/>
        </w:rPr>
        <w:t>in</w:t>
      </w:r>
      <w:r w:rsidRPr="00EB239D">
        <w:rPr>
          <w:rFonts w:ascii="Lato" w:hAnsi="Lato" w:cs="Times New Roman"/>
          <w:sz w:val="20"/>
          <w:szCs w:val="20"/>
          <w:lang w:val="en-GB"/>
        </w:rPr>
        <w:t xml:space="preserve"> 1/8°×1/8° spatial resolution</w:t>
      </w:r>
      <w:r w:rsidR="00222B31" w:rsidRPr="00EB239D">
        <w:rPr>
          <w:rFonts w:ascii="Lato" w:hAnsi="Lato" w:cs="Times New Roman"/>
          <w:sz w:val="20"/>
          <w:szCs w:val="20"/>
          <w:lang w:val="en-GB"/>
        </w:rPr>
        <w:t xml:space="preserve"> with </w:t>
      </w:r>
      <w:r w:rsidR="00240807" w:rsidRPr="00EB239D">
        <w:rPr>
          <w:rFonts w:ascii="Lato" w:hAnsi="Lato" w:cs="Times New Roman"/>
          <w:sz w:val="20"/>
          <w:szCs w:val="20"/>
          <w:lang w:val="en-GB"/>
        </w:rPr>
        <w:t xml:space="preserve">stacked </w:t>
      </w:r>
      <w:r w:rsidR="00222B31" w:rsidRPr="00EB239D">
        <w:rPr>
          <w:rFonts w:ascii="Lato" w:hAnsi="Lato" w:cs="Times New Roman"/>
          <w:sz w:val="20"/>
          <w:szCs w:val="20"/>
          <w:lang w:val="en-GB"/>
        </w:rPr>
        <w:t>urban-rural differentiation</w:t>
      </w:r>
      <w:r w:rsidR="00B76669" w:rsidRPr="00EB239D">
        <w:rPr>
          <w:rFonts w:ascii="Lato" w:hAnsi="Lato" w:cs="Times New Roman"/>
          <w:sz w:val="20"/>
          <w:szCs w:val="20"/>
          <w:lang w:val="en-GB"/>
        </w:rPr>
        <w:t>.</w:t>
      </w:r>
      <w:r w:rsidR="00294C66" w:rsidRPr="00EB239D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76669" w:rsidRPr="00EB239D">
        <w:rPr>
          <w:rFonts w:ascii="Lato" w:hAnsi="Lato" w:cs="Times New Roman"/>
          <w:sz w:val="20"/>
          <w:szCs w:val="20"/>
          <w:lang w:val="en-GB"/>
        </w:rPr>
        <w:t xml:space="preserve">The </w:t>
      </w:r>
      <w:r w:rsidR="00294C66" w:rsidRPr="00EB239D">
        <w:rPr>
          <w:rFonts w:ascii="Lato" w:hAnsi="Lato" w:cs="Times New Roman"/>
          <w:sz w:val="20"/>
          <w:szCs w:val="20"/>
          <w:lang w:val="en-GB"/>
        </w:rPr>
        <w:t xml:space="preserve">“stacked” </w:t>
      </w:r>
      <w:r w:rsidR="00B76669" w:rsidRPr="00EB239D">
        <w:rPr>
          <w:rFonts w:ascii="Lato" w:hAnsi="Lato" w:cs="Times New Roman"/>
          <w:sz w:val="20"/>
          <w:szCs w:val="20"/>
          <w:lang w:val="en-GB"/>
        </w:rPr>
        <w:t xml:space="preserve">downscaling algorithm </w:t>
      </w:r>
      <w:r w:rsidR="00024898" w:rsidRPr="00EB239D">
        <w:rPr>
          <w:rFonts w:ascii="Lato" w:hAnsi="Lato" w:cs="Times New Roman"/>
          <w:sz w:val="20"/>
          <w:szCs w:val="20"/>
          <w:lang w:val="en-GB"/>
        </w:rPr>
        <w:t>encapsulated</w:t>
      </w:r>
      <w:r w:rsidR="00BF6C08" w:rsidRPr="00EB239D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F6C08" w:rsidRPr="00EB239D">
        <w:rPr>
          <w:rFonts w:ascii="Lato" w:hAnsi="Lato" w:cs="Times New Roman"/>
          <w:color w:val="000000"/>
          <w:sz w:val="20"/>
          <w:szCs w:val="20"/>
          <w:shd w:val="clear" w:color="auto" w:fill="FFFFFF"/>
          <w:lang w:val="en-GB"/>
        </w:rPr>
        <w:t>urban</w:t>
      </w:r>
      <w:r w:rsidR="00BF6C08" w:rsidRPr="00EB239D">
        <w:rPr>
          <w:rFonts w:ascii="Lato" w:hAnsi="Lato" w:cs="Times New Roman"/>
          <w:color w:val="000000"/>
          <w:sz w:val="20"/>
          <w:szCs w:val="20"/>
          <w:shd w:val="clear" w:color="auto" w:fill="FFFFFF"/>
          <w:lang w:val="en-GB"/>
        </w:rPr>
        <w:t>-</w:t>
      </w:r>
      <w:r w:rsidR="00BF6C08" w:rsidRPr="00EB239D">
        <w:rPr>
          <w:rFonts w:ascii="Lato" w:hAnsi="Lato" w:cs="Times New Roman"/>
          <w:color w:val="000000"/>
          <w:sz w:val="20"/>
          <w:szCs w:val="20"/>
          <w:shd w:val="clear" w:color="auto" w:fill="FFFFFF"/>
          <w:lang w:val="en-GB"/>
        </w:rPr>
        <w:t xml:space="preserve"> and rural</w:t>
      </w:r>
      <w:r w:rsidR="00BF6C08" w:rsidRPr="00EB239D">
        <w:rPr>
          <w:rFonts w:ascii="Lato" w:hAnsi="Lato" w:cs="Times New Roman"/>
          <w:color w:val="000000"/>
          <w:sz w:val="20"/>
          <w:szCs w:val="20"/>
          <w:shd w:val="clear" w:color="auto" w:fill="FFFFFF"/>
          <w:lang w:val="en-GB"/>
        </w:rPr>
        <w:t>-averaged</w:t>
      </w:r>
      <w:r w:rsidR="00BF6C08" w:rsidRPr="00EB239D">
        <w:rPr>
          <w:rFonts w:ascii="Lato" w:hAnsi="Lato" w:cs="Times New Roman"/>
          <w:color w:val="000000"/>
          <w:sz w:val="20"/>
          <w:szCs w:val="20"/>
          <w:shd w:val="clear" w:color="auto" w:fill="FFFFFF"/>
          <w:lang w:val="en-GB"/>
        </w:rPr>
        <w:t xml:space="preserve"> ambient O</w:t>
      </w:r>
      <w:r w:rsidR="00BF6C08" w:rsidRPr="00EB239D">
        <w:rPr>
          <w:rFonts w:ascii="Lato" w:hAnsi="Lato" w:cs="Times New Roman"/>
          <w:color w:val="000000"/>
          <w:sz w:val="20"/>
          <w:szCs w:val="20"/>
          <w:shd w:val="clear" w:color="auto" w:fill="FFFFFF"/>
          <w:vertAlign w:val="subscript"/>
          <w:lang w:val="en-GB"/>
        </w:rPr>
        <w:t>3</w:t>
      </w:r>
      <w:r w:rsidR="00BF6C08" w:rsidRPr="00EB239D">
        <w:rPr>
          <w:rFonts w:ascii="Lato" w:hAnsi="Lato" w:cs="Times New Roman"/>
          <w:color w:val="000000"/>
          <w:sz w:val="20"/>
          <w:szCs w:val="20"/>
          <w:shd w:val="clear" w:color="auto" w:fill="FFFFFF"/>
          <w:lang w:val="en-GB"/>
        </w:rPr>
        <w:t xml:space="preserve"> concen</w:t>
      </w:r>
      <w:r w:rsidR="00BF6C08" w:rsidRPr="00203B19">
        <w:rPr>
          <w:rFonts w:ascii="Lato" w:hAnsi="Lato" w:cs="Times New Roman"/>
          <w:color w:val="000000"/>
          <w:sz w:val="20"/>
          <w:szCs w:val="20"/>
          <w:shd w:val="clear" w:color="auto" w:fill="FFFFFF"/>
          <w:lang w:val="en-GB"/>
        </w:rPr>
        <w:t xml:space="preserve">trations </w:t>
      </w:r>
      <w:r w:rsidR="00BF6C08" w:rsidRPr="00203B19">
        <w:rPr>
          <w:rFonts w:ascii="Lato" w:hAnsi="Lato" w:cs="Times New Roman"/>
          <w:color w:val="000000"/>
          <w:sz w:val="20"/>
          <w:szCs w:val="20"/>
          <w:shd w:val="clear" w:color="auto" w:fill="FFFFFF"/>
          <w:lang w:val="en-GB"/>
        </w:rPr>
        <w:t>into</w:t>
      </w:r>
      <w:r w:rsidR="00BF6C08" w:rsidRPr="00203B19">
        <w:rPr>
          <w:rFonts w:ascii="Lato" w:hAnsi="Lato" w:cs="Times New Roman"/>
          <w:color w:val="000000"/>
          <w:sz w:val="20"/>
          <w:szCs w:val="20"/>
          <w:shd w:val="clear" w:color="auto" w:fill="FFFFFF"/>
          <w:lang w:val="en-GB"/>
        </w:rPr>
        <w:t xml:space="preserve"> each spatial cell</w:t>
      </w:r>
      <w:r w:rsidR="00024898" w:rsidRPr="00203B19">
        <w:rPr>
          <w:rFonts w:ascii="Lato" w:hAnsi="Lato" w:cs="Times New Roman"/>
          <w:sz w:val="20"/>
          <w:szCs w:val="20"/>
          <w:lang w:val="en-GB"/>
        </w:rPr>
        <w:t xml:space="preserve">, assigning </w:t>
      </w:r>
      <w:r w:rsidR="00E03305" w:rsidRPr="00203B19">
        <w:rPr>
          <w:rFonts w:ascii="Lato" w:hAnsi="Lato" w:cs="Times New Roman"/>
          <w:sz w:val="20"/>
          <w:szCs w:val="20"/>
          <w:lang w:val="en-GB"/>
        </w:rPr>
        <w:t xml:space="preserve">all urban </w:t>
      </w:r>
      <w:r w:rsidR="00B32115" w:rsidRPr="00203B19">
        <w:rPr>
          <w:rFonts w:ascii="Lato" w:hAnsi="Lato" w:cs="Times New Roman"/>
          <w:sz w:val="20"/>
          <w:szCs w:val="20"/>
          <w:lang w:val="en-GB"/>
        </w:rPr>
        <w:t xml:space="preserve">(or rural) </w:t>
      </w:r>
      <w:r w:rsidR="00E03305" w:rsidRPr="00203B19">
        <w:rPr>
          <w:rFonts w:ascii="Lato" w:hAnsi="Lato" w:cs="Times New Roman"/>
          <w:sz w:val="20"/>
          <w:szCs w:val="20"/>
          <w:lang w:val="en-GB"/>
        </w:rPr>
        <w:t xml:space="preserve">population </w:t>
      </w:r>
      <w:r w:rsidR="001D34EB" w:rsidRPr="00203B19">
        <w:rPr>
          <w:rFonts w:ascii="Lato" w:hAnsi="Lato" w:cs="Times New Roman"/>
          <w:sz w:val="20"/>
          <w:szCs w:val="20"/>
          <w:lang w:val="en-GB"/>
        </w:rPr>
        <w:t xml:space="preserve">in each cell </w:t>
      </w:r>
      <w:r w:rsidR="00D33B10" w:rsidRPr="00203B19">
        <w:rPr>
          <w:rFonts w:ascii="Lato" w:hAnsi="Lato" w:cs="Times New Roman"/>
          <w:sz w:val="20"/>
          <w:szCs w:val="20"/>
          <w:lang w:val="en-GB"/>
        </w:rPr>
        <w:t xml:space="preserve">uniformly </w:t>
      </w:r>
      <w:r w:rsidR="00E03305" w:rsidRPr="00203B19">
        <w:rPr>
          <w:rFonts w:ascii="Lato" w:hAnsi="Lato" w:cs="Times New Roman"/>
          <w:sz w:val="20"/>
          <w:szCs w:val="20"/>
          <w:lang w:val="en-GB"/>
        </w:rPr>
        <w:t xml:space="preserve">with </w:t>
      </w:r>
      <w:r w:rsidR="00D33B10" w:rsidRPr="00203B19">
        <w:rPr>
          <w:rFonts w:ascii="Lato" w:hAnsi="Lato" w:cs="Times New Roman"/>
          <w:sz w:val="20"/>
          <w:szCs w:val="20"/>
          <w:lang w:val="en-GB"/>
        </w:rPr>
        <w:t>a</w:t>
      </w:r>
      <w:r w:rsidR="001D34EB" w:rsidRPr="00203B19">
        <w:rPr>
          <w:rFonts w:ascii="Lato" w:hAnsi="Lato" w:cs="Times New Roman"/>
          <w:sz w:val="20"/>
          <w:szCs w:val="20"/>
          <w:lang w:val="en-GB"/>
        </w:rPr>
        <w:t xml:space="preserve"> cell-specific urban</w:t>
      </w:r>
      <w:r w:rsidR="00D33B10" w:rsidRPr="00203B19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32115" w:rsidRPr="00203B19">
        <w:rPr>
          <w:rFonts w:ascii="Lato" w:hAnsi="Lato" w:cs="Times New Roman"/>
          <w:sz w:val="20"/>
          <w:szCs w:val="20"/>
          <w:lang w:val="en-GB"/>
        </w:rPr>
        <w:t xml:space="preserve">(or rural) </w:t>
      </w:r>
      <w:r w:rsidR="00D33B10" w:rsidRPr="00203B19">
        <w:rPr>
          <w:rFonts w:ascii="Lato" w:hAnsi="Lato" w:cs="Times New Roman"/>
          <w:sz w:val="20"/>
          <w:szCs w:val="20"/>
          <w:lang w:val="en-GB"/>
        </w:rPr>
        <w:t>prediction</w:t>
      </w:r>
      <w:r w:rsidR="00B32115" w:rsidRPr="00203B19">
        <w:rPr>
          <w:rFonts w:ascii="Lato" w:hAnsi="Lato" w:cs="Times New Roman"/>
          <w:sz w:val="20"/>
          <w:szCs w:val="20"/>
          <w:lang w:val="en-GB"/>
        </w:rPr>
        <w:t xml:space="preserve">. </w:t>
      </w:r>
      <w:r w:rsidR="00E44FE8" w:rsidRPr="00203B19">
        <w:rPr>
          <w:rFonts w:ascii="Lato" w:hAnsi="Lato" w:cs="Times New Roman"/>
          <w:sz w:val="20"/>
          <w:szCs w:val="20"/>
          <w:lang w:val="en-GB"/>
        </w:rPr>
        <w:t xml:space="preserve">The </w:t>
      </w:r>
      <w:r w:rsidR="00F77AA2" w:rsidRPr="00203B19">
        <w:rPr>
          <w:rFonts w:ascii="Lato" w:hAnsi="Lato" w:cs="Times New Roman"/>
          <w:sz w:val="20"/>
          <w:szCs w:val="20"/>
          <w:lang w:val="en-GB"/>
        </w:rPr>
        <w:t>schematic</w:t>
      </w:r>
      <w:r w:rsidR="00DB493B" w:rsidRPr="00203B19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0B4DA0" w:rsidRPr="00203B19">
        <w:rPr>
          <w:rFonts w:ascii="Lato" w:hAnsi="Lato" w:cs="Times New Roman"/>
          <w:sz w:val="20"/>
          <w:szCs w:val="20"/>
          <w:lang w:val="en-GB"/>
        </w:rPr>
        <w:t xml:space="preserve">diagram </w:t>
      </w:r>
      <w:r w:rsidR="00F77AA2" w:rsidRPr="00203B19">
        <w:rPr>
          <w:rFonts w:ascii="Lato" w:hAnsi="Lato" w:cs="Times New Roman"/>
          <w:sz w:val="20"/>
          <w:szCs w:val="20"/>
          <w:lang w:val="en-GB"/>
        </w:rPr>
        <w:t xml:space="preserve">of two-stage Bayesian neural network algorithms was conceptualised in </w:t>
      </w:r>
      <w:r w:rsidR="00F77AA2" w:rsidRPr="00405FB0">
        <w:rPr>
          <w:rFonts w:ascii="Lato" w:hAnsi="Lato" w:cs="Times New Roman"/>
          <w:color w:val="0432FF"/>
          <w:sz w:val="20"/>
          <w:szCs w:val="20"/>
          <w:lang w:val="en-GB"/>
        </w:rPr>
        <w:t>Supplementary Fig. X</w:t>
      </w:r>
      <w:r w:rsidR="00F77AA2" w:rsidRPr="00203B19">
        <w:rPr>
          <w:rFonts w:ascii="Lato" w:hAnsi="Lato" w:cs="Times New Roman"/>
          <w:sz w:val="20"/>
          <w:szCs w:val="20"/>
          <w:lang w:val="en-GB"/>
        </w:rPr>
        <w:t xml:space="preserve">, and </w:t>
      </w:r>
      <w:r w:rsidR="00E44FE8" w:rsidRPr="00203B19">
        <w:rPr>
          <w:rFonts w:ascii="Lato" w:hAnsi="Lato" w:cs="Times New Roman"/>
          <w:sz w:val="20"/>
          <w:szCs w:val="20"/>
          <w:lang w:val="en-GB"/>
        </w:rPr>
        <w:t>mathematical form</w:t>
      </w:r>
      <w:r w:rsidR="003A67EA" w:rsidRPr="00203B19">
        <w:rPr>
          <w:rFonts w:ascii="Lato" w:hAnsi="Lato" w:cs="Times New Roman"/>
          <w:sz w:val="20"/>
          <w:szCs w:val="20"/>
          <w:lang w:val="en-GB"/>
        </w:rPr>
        <w:t>s</w:t>
      </w:r>
      <w:r w:rsidR="00E44FE8" w:rsidRPr="00203B19">
        <w:rPr>
          <w:rFonts w:ascii="Lato" w:hAnsi="Lato" w:cs="Times New Roman"/>
          <w:sz w:val="20"/>
          <w:szCs w:val="20"/>
          <w:lang w:val="en-GB"/>
        </w:rPr>
        <w:t xml:space="preserve"> of BayNND </w:t>
      </w:r>
      <w:r w:rsidR="00172C70">
        <w:rPr>
          <w:rFonts w:ascii="Lato" w:hAnsi="Lato" w:cs="Times New Roman"/>
          <w:sz w:val="20"/>
          <w:szCs w:val="20"/>
          <w:lang w:val="en-GB"/>
        </w:rPr>
        <w:t>ar</w:t>
      </w:r>
      <w:r w:rsidR="00172C70" w:rsidRPr="00772F99">
        <w:rPr>
          <w:rFonts w:ascii="Lato" w:hAnsi="Lato" w:cs="Times New Roman"/>
          <w:sz w:val="20"/>
          <w:szCs w:val="20"/>
          <w:lang w:val="en-GB"/>
        </w:rPr>
        <w:t>e</w:t>
      </w:r>
      <w:r w:rsidR="003A67EA" w:rsidRPr="00772F99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3703F3" w:rsidRPr="00772F99">
        <w:rPr>
          <w:rFonts w:ascii="Lato" w:hAnsi="Lato" w:cs="Times New Roman"/>
          <w:sz w:val="20"/>
          <w:szCs w:val="20"/>
          <w:lang w:val="en-GB"/>
        </w:rPr>
        <w:t xml:space="preserve">demonstrated in </w:t>
      </w:r>
      <w:r w:rsidR="008732E5" w:rsidRPr="00772F99">
        <w:rPr>
          <w:rFonts w:ascii="Lato" w:hAnsi="Lato" w:cs="Times New Roman"/>
          <w:sz w:val="20"/>
          <w:szCs w:val="20"/>
          <w:lang w:val="en-GB"/>
        </w:rPr>
        <w:fldChar w:fldCharType="begin"/>
      </w:r>
      <w:r w:rsidR="008732E5" w:rsidRPr="00772F99">
        <w:rPr>
          <w:rFonts w:ascii="Lato" w:hAnsi="Lato" w:cs="Times New Roman"/>
          <w:sz w:val="20"/>
          <w:szCs w:val="20"/>
          <w:lang w:val="en-GB"/>
        </w:rPr>
        <w:instrText xml:space="preserve"> REF _Ref125924509 \h </w:instrText>
      </w:r>
      <w:r w:rsidR="008732E5" w:rsidRPr="00772F99">
        <w:rPr>
          <w:rFonts w:ascii="Lato" w:hAnsi="Lato" w:cs="Times New Roman"/>
          <w:sz w:val="20"/>
          <w:szCs w:val="20"/>
          <w:lang w:val="en-GB"/>
        </w:rPr>
      </w:r>
      <w:r w:rsidR="00772F99">
        <w:rPr>
          <w:rFonts w:ascii="Lato" w:hAnsi="Lato" w:cs="Times New Roman"/>
          <w:sz w:val="20"/>
          <w:szCs w:val="20"/>
          <w:lang w:val="en-GB"/>
        </w:rPr>
        <w:instrText xml:space="preserve"> \* MERGEFORMAT </w:instrText>
      </w:r>
      <w:r w:rsidR="008732E5" w:rsidRPr="00772F99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="008732E5" w:rsidRPr="00772F99">
        <w:rPr>
          <w:rFonts w:ascii="Lato" w:hAnsi="Lato"/>
          <w:color w:val="0432FF"/>
          <w:sz w:val="20"/>
          <w:szCs w:val="20"/>
          <w:lang w:val="en-GB"/>
        </w:rPr>
        <w:t xml:space="preserve">Equation </w:t>
      </w:r>
      <w:r w:rsidR="008732E5" w:rsidRPr="00772F99">
        <w:rPr>
          <w:rFonts w:ascii="Lato" w:hAnsi="Lato"/>
          <w:noProof/>
          <w:color w:val="0432FF"/>
          <w:sz w:val="20"/>
          <w:szCs w:val="20"/>
          <w:lang w:val="en-GB"/>
        </w:rPr>
        <w:t>2</w:t>
      </w:r>
      <w:r w:rsidR="008732E5" w:rsidRPr="00772F99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E33830">
        <w:rPr>
          <w:rFonts w:ascii="Lato" w:hAnsi="Lato" w:cs="Times New Roman"/>
          <w:color w:val="0432FF"/>
          <w:sz w:val="20"/>
          <w:szCs w:val="20"/>
          <w:lang w:val="en-GB"/>
        </w:rPr>
        <w:t xml:space="preserve"> </w:t>
      </w:r>
      <w:r w:rsidR="00E33830" w:rsidRPr="00E33830">
        <w:rPr>
          <w:rFonts w:ascii="Lato" w:hAnsi="Lato" w:cs="Times New Roman"/>
          <w:color w:val="000000" w:themeColor="text1"/>
          <w:sz w:val="20"/>
          <w:szCs w:val="20"/>
          <w:lang w:val="en-GB"/>
        </w:rPr>
        <w:t xml:space="preserve">and </w:t>
      </w:r>
      <w:r w:rsidR="00E33830">
        <w:rPr>
          <w:rFonts w:ascii="Lato" w:hAnsi="Lato" w:cs="Times New Roman"/>
          <w:color w:val="0432FF"/>
          <w:sz w:val="20"/>
          <w:szCs w:val="20"/>
          <w:lang w:val="en-GB"/>
        </w:rPr>
        <w:fldChar w:fldCharType="begin"/>
      </w:r>
      <w:r w:rsidR="00E33830">
        <w:rPr>
          <w:rFonts w:ascii="Lato" w:hAnsi="Lato" w:cs="Times New Roman"/>
          <w:color w:val="0432FF"/>
          <w:sz w:val="20"/>
          <w:szCs w:val="20"/>
          <w:lang w:val="en-GB"/>
        </w:rPr>
        <w:instrText xml:space="preserve"> REF _Ref125925800 \h </w:instrText>
      </w:r>
      <w:r w:rsidR="00E33830">
        <w:rPr>
          <w:rFonts w:ascii="Lato" w:hAnsi="Lato" w:cs="Times New Roman"/>
          <w:color w:val="0432FF"/>
          <w:sz w:val="20"/>
          <w:szCs w:val="20"/>
          <w:lang w:val="en-GB"/>
        </w:rPr>
      </w:r>
      <w:r w:rsidR="00E33830">
        <w:rPr>
          <w:rFonts w:ascii="Lato" w:hAnsi="Lato" w:cs="Times New Roman"/>
          <w:color w:val="0432FF"/>
          <w:sz w:val="20"/>
          <w:szCs w:val="20"/>
          <w:lang w:val="en-GB"/>
        </w:rPr>
        <w:fldChar w:fldCharType="separate"/>
      </w:r>
      <w:r w:rsidR="00E33830" w:rsidRPr="00203B19">
        <w:rPr>
          <w:rFonts w:ascii="Lato" w:hAnsi="Lato"/>
          <w:color w:val="0432FF"/>
          <w:sz w:val="20"/>
          <w:szCs w:val="20"/>
          <w:lang w:val="en-GB"/>
        </w:rPr>
        <w:t xml:space="preserve">Equation </w:t>
      </w:r>
      <w:r w:rsidR="00E33830">
        <w:rPr>
          <w:rFonts w:ascii="Lato" w:hAnsi="Lato"/>
          <w:noProof/>
          <w:color w:val="0432FF"/>
          <w:lang w:val="en-GB"/>
        </w:rPr>
        <w:t>3</w:t>
      </w:r>
      <w:r w:rsidR="00E33830">
        <w:rPr>
          <w:rFonts w:ascii="Lato" w:hAnsi="Lato" w:cs="Times New Roman"/>
          <w:color w:val="0432FF"/>
          <w:sz w:val="20"/>
          <w:szCs w:val="20"/>
          <w:lang w:val="en-GB"/>
        </w:rPr>
        <w:fldChar w:fldCharType="end"/>
      </w:r>
      <w:r w:rsidR="00172C70" w:rsidRPr="00772F99">
        <w:rPr>
          <w:rFonts w:ascii="Lato" w:hAnsi="Lato" w:cs="Times New Roman"/>
          <w:sz w:val="20"/>
          <w:szCs w:val="20"/>
          <w:lang w:val="en-GB"/>
        </w:rPr>
        <w:t xml:space="preserve">, </w:t>
      </w:r>
      <w:r w:rsidR="00172C70" w:rsidRPr="00772F99">
        <w:rPr>
          <w:rFonts w:ascii="Lato" w:hAnsi="Lato" w:cs="Times New Roman"/>
          <w:sz w:val="20"/>
          <w:szCs w:val="20"/>
          <w:lang w:val="en-GB"/>
        </w:rPr>
        <w:t>where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GB"/>
          </w:rPr>
          <m:t xml:space="preserve"> </m:t>
        </m:r>
        <m:r>
          <m:rPr>
            <m:scr m:val="fraktur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GB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GB"/>
          </w:rPr>
          <m:t xml:space="preserve"> </m:t>
        </m:r>
      </m:oMath>
      <w:r w:rsidR="00172C70" w:rsidRPr="00772F99">
        <w:rPr>
          <w:rFonts w:ascii="Lato" w:hAnsi="Lato" w:cs="Times New Roman"/>
          <w:sz w:val="20"/>
          <w:szCs w:val="20"/>
          <w:lang w:val="en-GB"/>
        </w:rPr>
        <w:t>represents</w:t>
      </w:r>
      <w:r w:rsidR="00172C70" w:rsidRPr="00772F99">
        <w:rPr>
          <w:rFonts w:ascii="Lato" w:hAnsi="Lato" w:cs="Times New Roman"/>
          <w:sz w:val="20"/>
          <w:szCs w:val="20"/>
          <w:lang w:val="en-GB"/>
        </w:rPr>
        <w:t xml:space="preserve"> Bayesian neural network regressor, </w:t>
      </w:r>
      <w:r w:rsidR="00172C70" w:rsidRPr="00772F99">
        <w:rPr>
          <w:rFonts w:ascii="Lato" w:hAnsi="Lato" w:cs="Times New Roman"/>
          <w:i/>
          <w:sz w:val="20"/>
          <w:szCs w:val="20"/>
          <w:lang w:val="en-GB"/>
        </w:rPr>
        <w:t>e</w:t>
      </w:r>
      <w:r w:rsidR="00172C70" w:rsidRPr="00772F99">
        <w:rPr>
          <w:rFonts w:ascii="Lato" w:hAnsi="Lato" w:cs="Times New Roman"/>
          <w:sz w:val="20"/>
          <w:szCs w:val="20"/>
          <w:lang w:val="en-GB"/>
        </w:rPr>
        <w:t xml:space="preserve"> for Bayesian estimation ensemble member, </w:t>
      </w:r>
      <w:r w:rsidR="00A82A58" w:rsidRPr="00772F99">
        <w:rPr>
          <w:rFonts w:ascii="Lato" w:hAnsi="Lato" w:cs="Times New Roman"/>
          <w:i/>
          <w:sz w:val="20"/>
          <w:szCs w:val="20"/>
          <w:lang w:val="en-GB"/>
        </w:rPr>
        <w:t>res</w:t>
      </w:r>
      <w:r w:rsidR="00A82A58" w:rsidRPr="00772F99">
        <w:rPr>
          <w:rFonts w:ascii="Lato" w:hAnsi="Lato" w:cs="Times New Roman"/>
          <w:sz w:val="20"/>
          <w:szCs w:val="20"/>
          <w:lang w:val="en-GB"/>
        </w:rPr>
        <w:t xml:space="preserve"> for urban/rural classification, </w:t>
      </w:r>
      <w:r w:rsidR="00172C70" w:rsidRPr="00772F99">
        <w:rPr>
          <w:rFonts w:ascii="Lato" w:hAnsi="Lato" w:cs="Times New Roman"/>
          <w:i/>
          <w:sz w:val="20"/>
          <w:szCs w:val="20"/>
          <w:lang w:val="en-GB"/>
        </w:rPr>
        <w:t>s</w:t>
      </w:r>
      <w:r w:rsidR="00172C70" w:rsidRPr="00772F99">
        <w:rPr>
          <w:rFonts w:ascii="Lato" w:hAnsi="Lato" w:cs="Times New Roman"/>
          <w:i/>
          <w:sz w:val="20"/>
          <w:szCs w:val="20"/>
          <w:vertAlign w:val="subscript"/>
          <w:lang w:val="en-GB"/>
        </w:rPr>
        <w:t>i</w:t>
      </w:r>
      <w:r w:rsidR="00172C70" w:rsidRPr="00772F99">
        <w:rPr>
          <w:rFonts w:ascii="Lato" w:hAnsi="Lato" w:cs="Times New Roman"/>
          <w:sz w:val="20"/>
          <w:szCs w:val="20"/>
          <w:lang w:val="en-GB"/>
        </w:rPr>
        <w:t xml:space="preserve"> for 3 spatial ind</w:t>
      </w:r>
      <w:r w:rsidR="0096181A" w:rsidRPr="00772F99">
        <w:rPr>
          <w:rFonts w:ascii="Lato" w:hAnsi="Lato" w:cs="Times New Roman"/>
          <w:sz w:val="20"/>
          <w:szCs w:val="20"/>
          <w:lang w:val="en-GB"/>
        </w:rPr>
        <w:t>icators</w:t>
      </w:r>
      <w:r w:rsidR="00172C70" w:rsidRPr="00772F99">
        <w:rPr>
          <w:rFonts w:ascii="Lato" w:hAnsi="Lato" w:cs="Times New Roman"/>
          <w:sz w:val="20"/>
          <w:szCs w:val="20"/>
          <w:lang w:val="en-GB"/>
        </w:rPr>
        <w:t xml:space="preserve">, </w:t>
      </w:r>
      <w:proofErr w:type="spellStart"/>
      <w:r w:rsidR="00172C70" w:rsidRPr="00772F99">
        <w:rPr>
          <w:rFonts w:ascii="Lato" w:hAnsi="Lato" w:cs="Times New Roman"/>
          <w:i/>
          <w:sz w:val="20"/>
          <w:szCs w:val="20"/>
          <w:lang w:val="en-GB"/>
        </w:rPr>
        <w:t>t</w:t>
      </w:r>
      <w:r w:rsidR="00172C70" w:rsidRPr="00772F99">
        <w:rPr>
          <w:rFonts w:ascii="Lato" w:hAnsi="Lato" w:cs="Times New Roman"/>
          <w:i/>
          <w:sz w:val="20"/>
          <w:szCs w:val="20"/>
          <w:vertAlign w:val="subscript"/>
          <w:lang w:val="en-GB"/>
        </w:rPr>
        <w:t>i</w:t>
      </w:r>
      <w:proofErr w:type="spellEnd"/>
      <w:r w:rsidR="00172C70" w:rsidRPr="00772F99">
        <w:rPr>
          <w:rFonts w:ascii="Lato" w:hAnsi="Lato" w:cs="Times New Roman"/>
          <w:sz w:val="20"/>
          <w:szCs w:val="20"/>
          <w:lang w:val="en-GB"/>
        </w:rPr>
        <w:t xml:space="preserve"> for 3 temporal indi</w:t>
      </w:r>
      <w:r w:rsidR="0096181A" w:rsidRPr="00772F99">
        <w:rPr>
          <w:rFonts w:ascii="Lato" w:hAnsi="Lato" w:cs="Times New Roman"/>
          <w:sz w:val="20"/>
          <w:szCs w:val="20"/>
          <w:lang w:val="en-GB"/>
        </w:rPr>
        <w:t>cators</w:t>
      </w:r>
      <w:r w:rsidR="00172C70" w:rsidRPr="00772F99">
        <w:rPr>
          <w:rFonts w:ascii="Lato" w:hAnsi="Lato" w:cs="Times New Roman"/>
          <w:sz w:val="20"/>
          <w:szCs w:val="20"/>
          <w:lang w:val="en-GB"/>
        </w:rPr>
        <w:t xml:space="preserve">, and </w:t>
      </w:r>
      <w:r w:rsidR="00172C70" w:rsidRPr="00772F99">
        <w:rPr>
          <w:rFonts w:ascii="Lato" w:hAnsi="Lato" w:cs="Times New Roman"/>
          <w:i/>
          <w:sz w:val="20"/>
          <w:szCs w:val="20"/>
          <w:lang w:val="en-GB"/>
        </w:rPr>
        <w:t>a</w:t>
      </w:r>
      <w:r w:rsidR="00172C70" w:rsidRPr="00772F99">
        <w:rPr>
          <w:rFonts w:ascii="Lato" w:hAnsi="Lato" w:cs="Times New Roman"/>
          <w:sz w:val="20"/>
          <w:szCs w:val="20"/>
          <w:lang w:val="en-GB"/>
        </w:rPr>
        <w:t xml:space="preserve"> for auxiliar</w:t>
      </w:r>
      <w:r w:rsidR="00172C70" w:rsidRPr="00772F99">
        <w:rPr>
          <w:rFonts w:ascii="Lato" w:hAnsi="Lato" w:cs="Times New Roman"/>
          <w:color w:val="000000" w:themeColor="text1"/>
          <w:sz w:val="20"/>
          <w:szCs w:val="20"/>
          <w:lang w:val="en-GB"/>
        </w:rPr>
        <w:t xml:space="preserve">y </w:t>
      </w:r>
      <w:r w:rsidR="006A7AEE" w:rsidRPr="00772F99">
        <w:rPr>
          <w:rFonts w:ascii="Lato" w:hAnsi="Lato" w:cs="Times New Roman"/>
          <w:color w:val="000000" w:themeColor="text1"/>
          <w:sz w:val="20"/>
          <w:szCs w:val="20"/>
          <w:lang w:val="en-GB"/>
        </w:rPr>
        <w:t>predictors</w:t>
      </w:r>
      <w:r w:rsidR="00172C70" w:rsidRPr="00772F99">
        <w:rPr>
          <w:rFonts w:ascii="Lato" w:hAnsi="Lato" w:cs="Times New Roman"/>
          <w:color w:val="000000" w:themeColor="text1"/>
          <w:sz w:val="20"/>
          <w:szCs w:val="20"/>
          <w:lang w:val="en-GB"/>
        </w:rPr>
        <w:t>.</w:t>
      </w:r>
      <w:r w:rsidR="00172C70" w:rsidRPr="00772F99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6A0D57" w:rsidRPr="00772F99">
        <w:rPr>
          <w:rFonts w:ascii="Lato" w:hAnsi="Lato" w:cs="Times New Roman"/>
          <w:sz w:val="20"/>
          <w:szCs w:val="20"/>
          <w:lang w:val="en-GB"/>
        </w:rPr>
        <w:t xml:space="preserve">The parameter family </w:t>
      </w:r>
      <w:r w:rsidR="006A0D57" w:rsidRPr="00D742E8">
        <w:rPr>
          <w:rFonts w:ascii="Lato" w:hAnsi="Lato" w:cs="Times New Roman"/>
          <w:b/>
          <w:i/>
          <w:sz w:val="20"/>
          <w:szCs w:val="20"/>
          <w:lang w:val="en-GB"/>
        </w:rPr>
        <w:t>θ</w:t>
      </w:r>
      <w:r w:rsidR="006A0D57" w:rsidRPr="00772F99">
        <w:rPr>
          <w:rFonts w:ascii="Lato" w:hAnsi="Lato" w:cs="Times New Roman"/>
          <w:sz w:val="20"/>
          <w:szCs w:val="20"/>
          <w:lang w:val="en-GB"/>
        </w:rPr>
        <w:t xml:space="preserve"> including </w:t>
      </w:r>
      <w:r w:rsidR="006A0D57" w:rsidRPr="00D742E8">
        <w:rPr>
          <w:rFonts w:ascii="Lato" w:hAnsi="Lato" w:cs="Times New Roman"/>
          <w:i/>
          <w:sz w:val="20"/>
          <w:szCs w:val="20"/>
          <w:lang w:val="en-GB"/>
        </w:rPr>
        <w:t>α</w:t>
      </w:r>
      <w:r w:rsidR="006A0D57" w:rsidRPr="00D742E8">
        <w:rPr>
          <w:rFonts w:ascii="Lato" w:hAnsi="Lato" w:cs="Times New Roman"/>
          <w:i/>
          <w:sz w:val="20"/>
          <w:szCs w:val="20"/>
          <w:vertAlign w:val="subscript"/>
          <w:lang w:val="en-GB"/>
        </w:rPr>
        <w:t>i</w:t>
      </w:r>
      <w:r w:rsidR="006A0D57" w:rsidRPr="00772F99">
        <w:rPr>
          <w:rFonts w:ascii="Lato" w:hAnsi="Lato" w:cs="Times New Roman"/>
          <w:sz w:val="20"/>
          <w:szCs w:val="20"/>
          <w:lang w:val="en-GB"/>
        </w:rPr>
        <w:t xml:space="preserve">, </w:t>
      </w:r>
      <w:r w:rsidR="006A0D57" w:rsidRPr="00D742E8">
        <w:rPr>
          <w:rFonts w:ascii="Lato" w:hAnsi="Lato" w:cs="Times New Roman"/>
          <w:i/>
          <w:sz w:val="20"/>
          <w:szCs w:val="20"/>
          <w:lang w:val="en-GB"/>
        </w:rPr>
        <w:t>β</w:t>
      </w:r>
      <w:r w:rsidR="006A0D57" w:rsidRPr="00772F99">
        <w:rPr>
          <w:rFonts w:ascii="Lato" w:hAnsi="Lato" w:cs="Times New Roman"/>
          <w:sz w:val="20"/>
          <w:szCs w:val="20"/>
          <w:lang w:val="en-GB"/>
        </w:rPr>
        <w:t xml:space="preserve">, </w:t>
      </w:r>
      <w:r w:rsidR="006A0D57" w:rsidRPr="00D742E8">
        <w:rPr>
          <w:rFonts w:ascii="Lato" w:hAnsi="Lato" w:cs="Times New Roman"/>
          <w:i/>
          <w:sz w:val="20"/>
          <w:szCs w:val="20"/>
          <w:lang w:val="en-GB"/>
        </w:rPr>
        <w:t>σ</w:t>
      </w:r>
      <w:r w:rsidR="006A0D57" w:rsidRPr="00772F99">
        <w:rPr>
          <w:rFonts w:ascii="Lato" w:hAnsi="Lato" w:cs="Times New Roman"/>
          <w:sz w:val="20"/>
          <w:szCs w:val="20"/>
          <w:lang w:val="en-GB"/>
        </w:rPr>
        <w:t xml:space="preserve">, </w:t>
      </w:r>
      <w:r w:rsidR="006A0D57" w:rsidRPr="00D742E8">
        <w:rPr>
          <w:rFonts w:ascii="Lato" w:hAnsi="Lato" w:cs="Times New Roman"/>
          <w:i/>
          <w:sz w:val="20"/>
          <w:szCs w:val="20"/>
          <w:lang w:val="en-GB"/>
        </w:rPr>
        <w:t>k</w:t>
      </w:r>
      <w:r w:rsidR="006A0D57" w:rsidRPr="00772F99">
        <w:rPr>
          <w:rFonts w:ascii="Lato" w:hAnsi="Lato" w:cs="Times New Roman"/>
          <w:sz w:val="20"/>
          <w:szCs w:val="20"/>
          <w:lang w:val="en-GB"/>
        </w:rPr>
        <w:t xml:space="preserve">, and </w:t>
      </w:r>
      <w:r w:rsidR="006A0D57" w:rsidRPr="00D742E8">
        <w:rPr>
          <w:rFonts w:ascii="Lato" w:hAnsi="Lato" w:cs="Times New Roman"/>
          <w:i/>
          <w:sz w:val="20"/>
          <w:szCs w:val="20"/>
          <w:lang w:val="en-GB"/>
        </w:rPr>
        <w:t>δ</w:t>
      </w:r>
      <w:r w:rsidR="005501CC" w:rsidRPr="00772F99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66150D" w:rsidRPr="00772F99">
        <w:rPr>
          <w:rFonts w:ascii="Lato" w:hAnsi="Lato" w:cs="Times New Roman"/>
          <w:sz w:val="20"/>
          <w:szCs w:val="20"/>
          <w:lang w:val="en-GB"/>
        </w:rPr>
        <w:t xml:space="preserve">were predicted from ensemble averages </w:t>
      </w:r>
      <w:r w:rsidR="000F5FA8" w:rsidRPr="00772F99">
        <w:rPr>
          <w:rFonts w:ascii="Lato" w:hAnsi="Lato" w:cs="Times New Roman"/>
          <w:sz w:val="20"/>
          <w:szCs w:val="20"/>
          <w:lang w:val="en-GB"/>
        </w:rPr>
        <w:t>by</w:t>
      </w:r>
      <w:r w:rsidR="0066150D" w:rsidRPr="00772F99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6F4F21" w:rsidRPr="00772F99">
        <w:rPr>
          <w:rFonts w:ascii="Lato" w:hAnsi="Lato" w:cs="Times New Roman"/>
          <w:sz w:val="20"/>
          <w:szCs w:val="20"/>
          <w:lang w:val="en-GB"/>
        </w:rPr>
        <w:t>Markov Chain</w:t>
      </w:r>
      <w:r w:rsidR="00AF57E8" w:rsidRPr="00772F99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6F4F21" w:rsidRPr="00772F99">
        <w:rPr>
          <w:rFonts w:ascii="Lato" w:hAnsi="Lato" w:cs="Times New Roman"/>
          <w:sz w:val="20"/>
          <w:szCs w:val="20"/>
          <w:lang w:val="en-GB"/>
        </w:rPr>
        <w:t xml:space="preserve">Monte Carlo </w:t>
      </w:r>
      <w:r w:rsidR="000F5FA8" w:rsidRPr="00772F99">
        <w:rPr>
          <w:rFonts w:ascii="Lato" w:hAnsi="Lato" w:cs="Times New Roman"/>
          <w:sz w:val="20"/>
          <w:szCs w:val="20"/>
          <w:lang w:val="en-GB"/>
        </w:rPr>
        <w:t>method</w:t>
      </w:r>
      <w:r w:rsidR="000D1630" w:rsidRPr="00772F99">
        <w:rPr>
          <w:rFonts w:ascii="Lato" w:hAnsi="Lato" w:cs="Times New Roman"/>
          <w:sz w:val="20"/>
          <w:szCs w:val="20"/>
          <w:lang w:val="en-GB"/>
        </w:rPr>
        <w:t xml:space="preserve"> for Bayesian neural netw</w:t>
      </w:r>
      <w:r w:rsidR="000D1630">
        <w:rPr>
          <w:rFonts w:ascii="Lato" w:hAnsi="Lato" w:cs="Times New Roman"/>
          <w:sz w:val="20"/>
          <w:szCs w:val="20"/>
          <w:lang w:val="en-GB"/>
        </w:rPr>
        <w:t>ork</w:t>
      </w:r>
      <w:r w:rsidR="00AF57E8">
        <w:rPr>
          <w:rFonts w:ascii="Lato" w:hAnsi="Lato" w:cs="Times New Roman"/>
          <w:sz w:val="20"/>
          <w:szCs w:val="20"/>
          <w:lang w:val="en-GB"/>
        </w:rPr>
        <w:t xml:space="preserve">.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2"/>
        <w:gridCol w:w="1208"/>
      </w:tblGrid>
      <w:tr w:rsidR="00964112" w:rsidRPr="00203B19" w:rsidTr="00C324FB">
        <w:tc>
          <w:tcPr>
            <w:tcW w:w="4272" w:type="pct"/>
          </w:tcPr>
          <w:p w:rsidR="00964112" w:rsidRPr="00203B19" w:rsidRDefault="00964112" w:rsidP="004F3731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loc,t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  <w:sz w:val="20"/>
                          <w:szCs w:val="20"/>
                          <w:lang w:val="en-GB"/>
                        </w:rPr>
                        <m:t>res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loc,t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  <w:sz w:val="20"/>
                          <w:szCs w:val="20"/>
                          <w:lang w:val="en-GB"/>
                        </w:rPr>
                        <m:t>res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GB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loc,t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loc,t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  <w:sz w:val="20"/>
                          <w:szCs w:val="20"/>
                          <w:lang w:val="en-GB"/>
                        </w:rPr>
                        <m:t>res</m:t>
                      </m:r>
                    </m:e>
                  </m:d>
                </m:sup>
              </m:sSubSup>
            </m:oMath>
            <w:r w:rsidR="004F3731">
              <w:rPr>
                <w:rFonts w:ascii="Times New Roman" w:hAnsi="Times New Roman" w:cs="Times New Roman" w:hint="eastAsi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28" w:type="pct"/>
            <w:vAlign w:val="center"/>
          </w:tcPr>
          <w:p w:rsidR="00964112" w:rsidRPr="00203B19" w:rsidRDefault="00964112" w:rsidP="004F3731">
            <w:pPr>
              <w:pStyle w:val="a6"/>
              <w:rPr>
                <w:rFonts w:ascii="Lato" w:hAnsi="Lato" w:cs="Times New Roman"/>
                <w:color w:val="0432FF"/>
                <w:lang w:val="en-GB"/>
              </w:rPr>
            </w:pPr>
            <w:bookmarkStart w:id="1" w:name="_Ref125924509"/>
            <w:r w:rsidRPr="00203B19">
              <w:rPr>
                <w:rFonts w:ascii="Lato" w:hAnsi="Lato"/>
                <w:color w:val="0432FF"/>
                <w:lang w:val="en-GB"/>
              </w:rPr>
              <w:t xml:space="preserve">Equation </w:t>
            </w:r>
            <w:r w:rsidRPr="00203B19">
              <w:rPr>
                <w:rFonts w:ascii="Lato" w:hAnsi="Lato"/>
                <w:color w:val="0432FF"/>
                <w:lang w:val="en-GB"/>
              </w:rPr>
              <w:fldChar w:fldCharType="begin"/>
            </w:r>
            <w:r w:rsidRPr="00203B19">
              <w:rPr>
                <w:rFonts w:ascii="Lato" w:hAnsi="Lato"/>
                <w:color w:val="0432FF"/>
                <w:lang w:val="en-GB"/>
              </w:rPr>
              <w:instrText xml:space="preserve"> SEQ Equation \* ARABIC </w:instrText>
            </w:r>
            <w:r w:rsidRPr="00203B19">
              <w:rPr>
                <w:rFonts w:ascii="Lato" w:hAnsi="Lato"/>
                <w:color w:val="0432FF"/>
                <w:lang w:val="en-GB"/>
              </w:rPr>
              <w:fldChar w:fldCharType="separate"/>
            </w:r>
            <w:r w:rsidR="00E33830">
              <w:rPr>
                <w:rFonts w:ascii="Lato" w:hAnsi="Lato"/>
                <w:noProof/>
                <w:color w:val="0432FF"/>
                <w:lang w:val="en-GB"/>
              </w:rPr>
              <w:t>2</w:t>
            </w:r>
            <w:r w:rsidRPr="00203B19">
              <w:rPr>
                <w:rFonts w:ascii="Lato" w:hAnsi="Lato"/>
                <w:color w:val="0432FF"/>
                <w:lang w:val="en-GB"/>
              </w:rPr>
              <w:fldChar w:fldCharType="end"/>
            </w:r>
            <w:bookmarkEnd w:id="1"/>
          </w:p>
        </w:tc>
      </w:tr>
      <w:tr w:rsidR="006C0B8D" w:rsidRPr="00203B19" w:rsidTr="00C324FB">
        <w:tc>
          <w:tcPr>
            <w:tcW w:w="4272" w:type="pct"/>
            <w:vAlign w:val="center"/>
          </w:tcPr>
          <w:p w:rsidR="006C0B8D" w:rsidRPr="00203B19" w:rsidRDefault="006C0B8D" w:rsidP="004F3731">
            <w:pPr>
              <w:jc w:val="left"/>
              <w:rPr>
                <w:rFonts w:ascii="Lato" w:eastAsia="DengXian" w:hAnsi="Lato" w:cs="Times New Roman"/>
                <w:color w:val="000000" w:themeColor="text1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GB"/>
                    </w:rPr>
                    <m:t>loc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GB"/>
                    </w:rPr>
                    <m:t>,t,e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GB"/>
                    </w:rPr>
                    <m:t>(</m:t>
                  </m:r>
                  <m:r>
                    <w:rPr>
                      <w:rFonts w:ascii="Cambria Math" w:hAnsi="Cambria Math" w:cs="Times New Roman" w:hint="eastAsia"/>
                      <w:sz w:val="20"/>
                      <w:szCs w:val="20"/>
                      <w:lang w:val="en-GB"/>
                    </w:rPr>
                    <m:t>res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GB"/>
                    </w:rPr>
                    <m:t>)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GB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sSubSupPr>
                    <m:e>
                      <m:r>
                        <m:rPr>
                          <m:scr m:val="fraktur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(</m:t>
                      </m:r>
                      <m:r>
                        <w:rPr>
                          <w:rFonts w:ascii="Cambria Math" w:hAnsi="Cambria Math" w:cs="Times New Roman" w:hint="eastAsia"/>
                          <w:sz w:val="20"/>
                          <w:szCs w:val="20"/>
                          <w:lang w:val="en-GB"/>
                        </w:rPr>
                        <m:t>res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)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 w:hint="eastAsia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⋯</m:t>
                      </m:r>
                    </m:e>
                  </m:d>
                </m:e>
              </m:acc>
            </m:oMath>
            <w:r w:rsidR="004F3731">
              <w:rPr>
                <w:rFonts w:ascii="Lato" w:eastAsia="DengXian" w:hAnsi="Lato" w:cs="Times New Roman" w:hint="eastAs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28" w:type="pct"/>
            <w:vAlign w:val="center"/>
          </w:tcPr>
          <w:p w:rsidR="006C0B8D" w:rsidRPr="00203B19" w:rsidRDefault="006C0B8D" w:rsidP="004F3731">
            <w:pPr>
              <w:pStyle w:val="a6"/>
              <w:rPr>
                <w:rFonts w:ascii="Lato" w:hAnsi="Lato" w:cs="Times New Roman"/>
                <w:color w:val="0432FF"/>
                <w:lang w:val="en-GB"/>
              </w:rPr>
            </w:pPr>
            <w:bookmarkStart w:id="2" w:name="_Ref125925800"/>
            <w:r w:rsidRPr="00203B19">
              <w:rPr>
                <w:rFonts w:ascii="Lato" w:hAnsi="Lato"/>
                <w:color w:val="0432FF"/>
                <w:lang w:val="en-GB"/>
              </w:rPr>
              <w:t xml:space="preserve">Equation </w:t>
            </w:r>
            <w:r w:rsidRPr="00203B19">
              <w:rPr>
                <w:rFonts w:ascii="Lato" w:hAnsi="Lato"/>
                <w:color w:val="0432FF"/>
                <w:lang w:val="en-GB"/>
              </w:rPr>
              <w:fldChar w:fldCharType="begin"/>
            </w:r>
            <w:r w:rsidRPr="00203B19">
              <w:rPr>
                <w:rFonts w:ascii="Lato" w:hAnsi="Lato"/>
                <w:color w:val="0432FF"/>
                <w:lang w:val="en-GB"/>
              </w:rPr>
              <w:instrText xml:space="preserve"> SEQ Equation \* ARABIC </w:instrText>
            </w:r>
            <w:r w:rsidRPr="00203B19">
              <w:rPr>
                <w:rFonts w:ascii="Lato" w:hAnsi="Lato"/>
                <w:color w:val="0432FF"/>
                <w:lang w:val="en-GB"/>
              </w:rPr>
              <w:fldChar w:fldCharType="separate"/>
            </w:r>
            <w:r w:rsidR="00E33830">
              <w:rPr>
                <w:rFonts w:ascii="Lato" w:hAnsi="Lato"/>
                <w:noProof/>
                <w:color w:val="0432FF"/>
                <w:lang w:val="en-GB"/>
              </w:rPr>
              <w:t>3</w:t>
            </w:r>
            <w:r w:rsidRPr="00203B19">
              <w:rPr>
                <w:rFonts w:ascii="Lato" w:hAnsi="Lato"/>
                <w:color w:val="0432FF"/>
                <w:lang w:val="en-GB"/>
              </w:rPr>
              <w:fldChar w:fldCharType="end"/>
            </w:r>
            <w:bookmarkEnd w:id="2"/>
          </w:p>
        </w:tc>
      </w:tr>
    </w:tbl>
    <w:p w:rsidR="00687A52" w:rsidRPr="00AC5DC5" w:rsidRDefault="006E749B" w:rsidP="00687A52">
      <w:pPr>
        <w:spacing w:afterLines="50" w:after="156"/>
        <w:ind w:firstLine="420"/>
        <w:jc w:val="left"/>
        <w:rPr>
          <w:rFonts w:ascii="Lato" w:hAnsi="Lato" w:cs="Times New Roman"/>
          <w:sz w:val="20"/>
          <w:szCs w:val="20"/>
          <w:lang w:val="en-GB"/>
        </w:rPr>
      </w:pPr>
      <w:r w:rsidRPr="00203B19">
        <w:rPr>
          <w:rFonts w:ascii="Lato" w:hAnsi="Lato" w:cs="Times New Roman"/>
          <w:sz w:val="20"/>
          <w:szCs w:val="20"/>
          <w:lang w:val="en-GB"/>
        </w:rPr>
        <w:t xml:space="preserve">BayNND could reach </w:t>
      </w:r>
      <w:r w:rsidR="00687A52" w:rsidRPr="00203B19">
        <w:rPr>
          <w:rFonts w:ascii="Lato" w:hAnsi="Lato" w:cs="Times New Roman"/>
          <w:sz w:val="20"/>
          <w:szCs w:val="20"/>
          <w:lang w:val="en-GB"/>
        </w:rPr>
        <w:t>accuracy R</w:t>
      </w:r>
      <w:r w:rsidR="00687A52" w:rsidRPr="00203B19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="00687A52" w:rsidRPr="00203B19">
        <w:rPr>
          <w:rFonts w:ascii="Lato" w:hAnsi="Lato" w:cs="Times New Roman"/>
          <w:sz w:val="20"/>
          <w:szCs w:val="20"/>
          <w:lang w:val="en-GB"/>
        </w:rPr>
        <w:t xml:space="preserve"> =0.91, RMSE =4.5 ppb for urban, and R</w:t>
      </w:r>
      <w:r w:rsidR="00687A52" w:rsidRPr="00203B19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="00687A52" w:rsidRPr="00203B19">
        <w:rPr>
          <w:rFonts w:ascii="Lato" w:hAnsi="Lato" w:cs="Times New Roman"/>
          <w:sz w:val="20"/>
          <w:szCs w:val="20"/>
          <w:lang w:val="en-GB"/>
        </w:rPr>
        <w:t xml:space="preserve"> =0.89, RMSE =5.2 ppb for rural sites</w:t>
      </w:r>
      <w:r w:rsidR="00B53A37" w:rsidRPr="00203B19">
        <w:rPr>
          <w:rFonts w:ascii="Lato" w:hAnsi="Lato" w:cs="Times New Roman"/>
          <w:sz w:val="20"/>
          <w:szCs w:val="20"/>
          <w:lang w:val="en-GB"/>
        </w:rPr>
        <w:t xml:space="preserve"> under </w:t>
      </w:r>
      <w:r w:rsidR="00146890" w:rsidRPr="00203B19">
        <w:rPr>
          <w:rFonts w:ascii="Lato" w:hAnsi="Lato" w:cs="Times New Roman"/>
          <w:sz w:val="20"/>
          <w:szCs w:val="20"/>
          <w:lang w:val="en-GB"/>
        </w:rPr>
        <w:t xml:space="preserve">30-year overall </w:t>
      </w:r>
      <w:r w:rsidR="00B53A37" w:rsidRPr="00203B19">
        <w:rPr>
          <w:rFonts w:ascii="Lato" w:hAnsi="Lato" w:cs="Times New Roman"/>
          <w:sz w:val="20"/>
          <w:szCs w:val="20"/>
          <w:lang w:val="en-GB"/>
        </w:rPr>
        <w:t>global-scale evaluation</w:t>
      </w:r>
      <w:r w:rsidR="000552BA" w:rsidRPr="00203B19">
        <w:rPr>
          <w:rFonts w:ascii="Lato" w:hAnsi="Lato" w:cs="Times New Roman"/>
          <w:sz w:val="20"/>
          <w:szCs w:val="20"/>
          <w:lang w:val="en-GB"/>
        </w:rPr>
        <w:t xml:space="preserve">, and </w:t>
      </w:r>
      <w:r w:rsidR="000552BA" w:rsidRPr="00203B19">
        <w:rPr>
          <w:rFonts w:ascii="Lato" w:hAnsi="Lato" w:cs="Times New Roman"/>
          <w:sz w:val="20"/>
          <w:szCs w:val="20"/>
          <w:lang w:val="en-GB"/>
        </w:rPr>
        <w:t>R</w:t>
      </w:r>
      <w:r w:rsidR="000552BA" w:rsidRPr="00203B19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="000552BA" w:rsidRPr="00203B19">
        <w:rPr>
          <w:rFonts w:ascii="Lato" w:hAnsi="Lato" w:cs="Times New Roman"/>
          <w:sz w:val="20"/>
          <w:szCs w:val="20"/>
          <w:lang w:val="en-GB"/>
        </w:rPr>
        <w:t xml:space="preserve"> =0.9</w:t>
      </w:r>
      <w:r w:rsidR="000552BA">
        <w:rPr>
          <w:rFonts w:ascii="Lato" w:hAnsi="Lato" w:cs="Times New Roman"/>
          <w:sz w:val="20"/>
          <w:szCs w:val="20"/>
          <w:lang w:val="en-GB"/>
        </w:rPr>
        <w:t>0</w:t>
      </w:r>
      <w:r w:rsidR="000552BA" w:rsidRPr="00F072E1">
        <w:rPr>
          <w:rFonts w:ascii="Lato" w:hAnsi="Lato" w:cs="Times New Roman"/>
          <w:sz w:val="20"/>
          <w:szCs w:val="20"/>
          <w:lang w:val="en-GB"/>
        </w:rPr>
        <w:t>, RMSE =4.</w:t>
      </w:r>
      <w:r w:rsidR="00192F00">
        <w:rPr>
          <w:rFonts w:ascii="Lato" w:hAnsi="Lato" w:cs="Times New Roman"/>
          <w:sz w:val="20"/>
          <w:szCs w:val="20"/>
          <w:lang w:val="en-GB"/>
        </w:rPr>
        <w:t>6</w:t>
      </w:r>
      <w:r w:rsidR="000552BA" w:rsidRPr="00AC5DC5">
        <w:rPr>
          <w:rFonts w:ascii="Lato" w:hAnsi="Lato" w:cs="Times New Roman"/>
          <w:sz w:val="20"/>
          <w:szCs w:val="20"/>
          <w:lang w:val="en-GB"/>
        </w:rPr>
        <w:t xml:space="preserve"> ppb for </w:t>
      </w:r>
      <w:r w:rsidR="000552BA">
        <w:rPr>
          <w:rFonts w:ascii="Lato" w:hAnsi="Lato" w:cs="Times New Roman"/>
          <w:sz w:val="20"/>
          <w:szCs w:val="20"/>
          <w:lang w:val="en-GB"/>
        </w:rPr>
        <w:t xml:space="preserve">Chinese </w:t>
      </w:r>
      <w:r w:rsidR="000552BA" w:rsidRPr="00AC5DC5">
        <w:rPr>
          <w:rFonts w:ascii="Lato" w:hAnsi="Lato" w:cs="Times New Roman"/>
          <w:sz w:val="20"/>
          <w:szCs w:val="20"/>
          <w:lang w:val="en-GB"/>
        </w:rPr>
        <w:t>urban, and R</w:t>
      </w:r>
      <w:r w:rsidR="000552BA" w:rsidRPr="00AC5DC5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="000552BA" w:rsidRPr="00AC5DC5">
        <w:rPr>
          <w:rFonts w:ascii="Lato" w:hAnsi="Lato" w:cs="Times New Roman"/>
          <w:sz w:val="20"/>
          <w:szCs w:val="20"/>
          <w:lang w:val="en-GB"/>
        </w:rPr>
        <w:t xml:space="preserve"> =0.</w:t>
      </w:r>
      <w:r w:rsidR="000552BA">
        <w:rPr>
          <w:rFonts w:ascii="Lato" w:hAnsi="Lato" w:cs="Times New Roman"/>
          <w:sz w:val="20"/>
          <w:szCs w:val="20"/>
          <w:lang w:val="en-GB"/>
        </w:rPr>
        <w:t>94</w:t>
      </w:r>
      <w:r w:rsidR="000552BA" w:rsidRPr="00AC5DC5">
        <w:rPr>
          <w:rFonts w:ascii="Lato" w:hAnsi="Lato" w:cs="Times New Roman"/>
          <w:sz w:val="20"/>
          <w:szCs w:val="20"/>
          <w:lang w:val="en-GB"/>
        </w:rPr>
        <w:t>, RMSE =5.</w:t>
      </w:r>
      <w:r w:rsidR="00192F00">
        <w:rPr>
          <w:rFonts w:ascii="Lato" w:hAnsi="Lato" w:cs="Times New Roman"/>
          <w:sz w:val="20"/>
          <w:szCs w:val="20"/>
          <w:lang w:val="en-GB"/>
        </w:rPr>
        <w:t>5</w:t>
      </w:r>
      <w:r w:rsidR="000552BA" w:rsidRPr="00AC5DC5">
        <w:rPr>
          <w:rFonts w:ascii="Lato" w:hAnsi="Lato" w:cs="Times New Roman"/>
          <w:sz w:val="20"/>
          <w:szCs w:val="20"/>
          <w:lang w:val="en-GB"/>
        </w:rPr>
        <w:t xml:space="preserve"> ppb for rural sites</w:t>
      </w:r>
      <w:r w:rsidR="000552BA">
        <w:rPr>
          <w:rFonts w:ascii="Lato" w:hAnsi="Lato" w:cs="Times New Roman"/>
          <w:sz w:val="20"/>
          <w:szCs w:val="20"/>
          <w:lang w:val="en-GB"/>
        </w:rPr>
        <w:t xml:space="preserve"> during </w:t>
      </w:r>
      <w:r w:rsidR="000552BA">
        <w:rPr>
          <w:rFonts w:ascii="Lato" w:hAnsi="Lato" w:cs="Times New Roman"/>
          <w:sz w:val="20"/>
          <w:szCs w:val="20"/>
          <w:lang w:val="en-GB"/>
        </w:rPr>
        <w:t>2014–2019</w:t>
      </w:r>
      <w:r w:rsidR="000552BA">
        <w:rPr>
          <w:rFonts w:ascii="Lato" w:hAnsi="Lato" w:cs="Times New Roman"/>
          <w:sz w:val="20"/>
          <w:szCs w:val="20"/>
          <w:lang w:val="en-GB"/>
        </w:rPr>
        <w:t xml:space="preserve">. </w:t>
      </w:r>
    </w:p>
    <w:p w:rsidR="005215C7" w:rsidRPr="006A5323" w:rsidRDefault="005215C7">
      <w:pPr>
        <w:rPr>
          <w:rFonts w:ascii="Lato" w:hAnsi="Lato" w:cs="Arial"/>
          <w:lang w:val="en-GB"/>
        </w:rPr>
      </w:pPr>
    </w:p>
    <w:p w:rsidR="005215C7" w:rsidRDefault="004711DE">
      <w:pPr>
        <w:rPr>
          <w:rFonts w:ascii="Lato" w:hAnsi="Lato" w:cs="Arial"/>
          <w:b/>
          <w:lang w:val="en-GB"/>
        </w:rPr>
      </w:pPr>
      <w:r>
        <w:rPr>
          <w:rFonts w:ascii="Lato" w:hAnsi="Lato" w:cs="Arial"/>
          <w:b/>
          <w:lang w:val="en-GB"/>
        </w:rPr>
        <w:t>D</w:t>
      </w:r>
      <w:r w:rsidR="005215C7" w:rsidRPr="004711DE">
        <w:rPr>
          <w:rFonts w:ascii="Lato" w:hAnsi="Lato" w:cs="Arial"/>
          <w:b/>
          <w:lang w:val="en-GB"/>
        </w:rPr>
        <w:t>ata fusion</w:t>
      </w:r>
      <w:r w:rsidR="00FF15C6">
        <w:rPr>
          <w:rFonts w:ascii="Lato" w:hAnsi="Lato" w:cs="Arial"/>
          <w:b/>
          <w:lang w:val="en-GB"/>
        </w:rPr>
        <w:t xml:space="preserve"> </w:t>
      </w:r>
    </w:p>
    <w:p w:rsidR="00FA177E" w:rsidRPr="00AC5DC5" w:rsidRDefault="00FA177E" w:rsidP="00A6665A">
      <w:pPr>
        <w:spacing w:afterLines="50" w:after="156"/>
        <w:ind w:firstLine="420"/>
        <w:jc w:val="left"/>
        <w:rPr>
          <w:rFonts w:ascii="Lato" w:hAnsi="Lato" w:cs="Times New Roman"/>
          <w:sz w:val="20"/>
          <w:szCs w:val="20"/>
          <w:lang w:val="en-GB"/>
        </w:rPr>
      </w:pPr>
      <w:r>
        <w:rPr>
          <w:rFonts w:ascii="Lato" w:hAnsi="Lato" w:cs="Times New Roman"/>
          <w:sz w:val="20"/>
          <w:szCs w:val="20"/>
          <w:lang w:val="en-GB"/>
        </w:rPr>
        <w:t>Besides the BayNND, w</w:t>
      </w:r>
      <w:r w:rsidR="00301650" w:rsidRPr="00AC5DC5">
        <w:rPr>
          <w:rFonts w:ascii="Lato" w:hAnsi="Lato" w:cs="Times New Roman"/>
          <w:sz w:val="20"/>
          <w:szCs w:val="20"/>
          <w:lang w:val="en-GB"/>
        </w:rPr>
        <w:t xml:space="preserve">e fused </w:t>
      </w:r>
      <w:r>
        <w:rPr>
          <w:rFonts w:ascii="Lato" w:hAnsi="Lato" w:cs="Times New Roman"/>
          <w:sz w:val="20"/>
          <w:szCs w:val="20"/>
          <w:lang w:val="en-GB"/>
        </w:rPr>
        <w:t>two additional</w:t>
      </w:r>
      <w:r w:rsidR="00301650" w:rsidRPr="00AC5DC5">
        <w:rPr>
          <w:rFonts w:ascii="Lato" w:hAnsi="Lato" w:cs="Times New Roman"/>
          <w:sz w:val="20"/>
          <w:szCs w:val="20"/>
          <w:lang w:val="en-GB"/>
        </w:rPr>
        <w:t xml:space="preserve"> peer-reviewed high-quality data products</w:t>
      </w:r>
      <w:r w:rsidR="00301650" w:rsidRPr="00AC5DC5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PEVuZE5vdGU+PENpdGU+PEF1dGhvcj5MaXU8L0F1dGhvcj48WWVhcj4yMDIyPC9ZZWFyPjxSZWNO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==
</w:fldData>
        </w:fldChar>
      </w:r>
      <w:r w:rsidR="00F205DD"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 w:rsidR="00F205DD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PEVuZE5vdGU+PENpdGU+PEF1dGhvcj5MaXU8L0F1dGhvcj48WWVhcj4yMDIyPC9ZZWFyPjxSZWNO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==
</w:fldData>
        </w:fldChar>
      </w:r>
      <w:r w:rsidR="00F205DD"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 w:rsidR="00F205DD">
        <w:rPr>
          <w:rFonts w:ascii="Lato" w:hAnsi="Lato" w:cs="Times New Roman"/>
          <w:sz w:val="20"/>
          <w:szCs w:val="20"/>
          <w:lang w:val="en-GB"/>
        </w:rPr>
      </w:r>
      <w:r w:rsidR="00F205DD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301650" w:rsidRPr="00AC5DC5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="00F205DD" w:rsidRPr="00F205DD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3,4</w:t>
      </w:r>
      <w:r w:rsidR="00301650" w:rsidRPr="00AC5DC5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301650" w:rsidRPr="00AC5DC5">
        <w:rPr>
          <w:rFonts w:ascii="Lato" w:hAnsi="Lato" w:cs="Times New Roman"/>
          <w:sz w:val="20"/>
          <w:szCs w:val="20"/>
          <w:lang w:val="en-GB"/>
        </w:rPr>
        <w:t xml:space="preserve"> to realise an enhanced 30-year historical </w:t>
      </w:r>
      <w:r w:rsidR="00F05CC6" w:rsidRPr="00F072E1">
        <w:rPr>
          <w:rFonts w:ascii="Lato" w:hAnsi="Lato" w:cs="Times New Roman"/>
          <w:sz w:val="20"/>
          <w:szCs w:val="20"/>
          <w:lang w:val="en-GB"/>
        </w:rPr>
        <w:t>monthly averaged</w:t>
      </w:r>
      <w:r w:rsidR="00F05CC6" w:rsidRPr="00AC5DC5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301650" w:rsidRPr="00AC5DC5">
        <w:rPr>
          <w:rFonts w:ascii="Lato" w:hAnsi="Lato" w:cs="Times New Roman"/>
          <w:sz w:val="20"/>
          <w:szCs w:val="20"/>
          <w:lang w:val="en-GB"/>
        </w:rPr>
        <w:t>ambient O</w:t>
      </w:r>
      <w:r w:rsidR="00301650" w:rsidRPr="00AC5DC5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="00301650" w:rsidRPr="00AC5DC5">
        <w:rPr>
          <w:rFonts w:ascii="Lato" w:hAnsi="Lato" w:cs="Times New Roman"/>
          <w:sz w:val="20"/>
          <w:szCs w:val="20"/>
          <w:lang w:val="en-GB"/>
        </w:rPr>
        <w:t xml:space="preserve"> concentration data</w:t>
      </w:r>
      <w:r w:rsidR="00301650" w:rsidRPr="00F072E1">
        <w:rPr>
          <w:rFonts w:ascii="Lato" w:hAnsi="Lato" w:cs="Times New Roman"/>
          <w:sz w:val="20"/>
          <w:szCs w:val="20"/>
          <w:lang w:val="en-GB"/>
        </w:rPr>
        <w:t>base spanning 1990</w:t>
      </w:r>
      <w:r w:rsidR="00301650" w:rsidRPr="00F072E1">
        <w:rPr>
          <w:rFonts w:ascii="Lato" w:hAnsi="Lato"/>
          <w:sz w:val="20"/>
          <w:szCs w:val="20"/>
          <w:lang w:val="en-GB"/>
        </w:rPr>
        <w:t>–</w:t>
      </w:r>
      <w:r w:rsidR="00301650" w:rsidRPr="00F072E1">
        <w:rPr>
          <w:rFonts w:ascii="Lato" w:hAnsi="Lato" w:cs="Times New Roman"/>
          <w:sz w:val="20"/>
          <w:szCs w:val="20"/>
          <w:lang w:val="en-GB"/>
        </w:rPr>
        <w:t xml:space="preserve">2019. </w:t>
      </w:r>
      <w:r w:rsidR="00AA53D3">
        <w:rPr>
          <w:rFonts w:ascii="Lato" w:hAnsi="Lato" w:cs="Times New Roman"/>
          <w:sz w:val="20"/>
          <w:szCs w:val="20"/>
          <w:lang w:val="en-GB"/>
        </w:rPr>
        <w:t xml:space="preserve">One </w:t>
      </w:r>
      <w:r w:rsidRPr="00AC5DC5">
        <w:rPr>
          <w:rFonts w:ascii="Lato" w:hAnsi="Lato" w:cs="Times New Roman"/>
          <w:sz w:val="20"/>
          <w:szCs w:val="20"/>
          <w:lang w:val="en-GB"/>
        </w:rPr>
        <w:t>ambient O</w:t>
      </w:r>
      <w:r w:rsidRPr="00AC5DC5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product</w:t>
      </w:r>
      <w:r w:rsidR="00AA53D3">
        <w:rPr>
          <w:rFonts w:ascii="Lato" w:hAnsi="Lato" w:cs="Times New Roman"/>
          <w:sz w:val="20"/>
          <w:szCs w:val="20"/>
          <w:lang w:val="en-GB"/>
        </w:rPr>
        <w:t>s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was constructed using cluster-enhanced ensemble machine learning (CEML), training region-exclusive algorithms to retain the geographical variability.</w:t>
      </w:r>
      <w:r w:rsidRPr="00AC5DC5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PEVuZE5vdGU+PENpdGU+PEF1dGhvcj5MaXU8L0F1dGhvcj48WWVhcj4yMDIyPC9ZZWFyPjxSZWNO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</w:fldData>
        </w:fldChar>
      </w:r>
      <w:r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PEVuZE5vdGU+PENpdGU+PEF1dGhvcj5MaXU8L0F1dGhvcj48WWVhcj4yMDIyPC9ZZWFyPjxSZWNO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</w:fldData>
        </w:fldChar>
      </w:r>
      <w:r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>
        <w:rPr>
          <w:rFonts w:ascii="Lato" w:hAnsi="Lato" w:cs="Times New Roman"/>
          <w:sz w:val="20"/>
          <w:szCs w:val="20"/>
          <w:lang w:val="en-GB"/>
        </w:rPr>
      </w:r>
      <w:r>
        <w:rPr>
          <w:rFonts w:ascii="Lato" w:hAnsi="Lato" w:cs="Times New Roman"/>
          <w:sz w:val="20"/>
          <w:szCs w:val="20"/>
          <w:lang w:val="en-GB"/>
        </w:rPr>
        <w:fldChar w:fldCharType="end"/>
      </w:r>
      <w:r w:rsidRPr="00AC5DC5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Pr="00FA177E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3</w:t>
      </w:r>
      <w:r w:rsidRPr="00AC5DC5">
        <w:rPr>
          <w:rFonts w:ascii="Lato" w:hAnsi="Lato" w:cs="Times New Roman"/>
          <w:sz w:val="20"/>
          <w:szCs w:val="20"/>
          <w:lang w:val="en-GB"/>
        </w:rPr>
        <w:fldChar w:fldCharType="end"/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CEML mixed the results from chemistry reanalysis and remote sensing, with over 80 supplemental geographical and meteorological features, to realise 0.5°×0.5° monthly resolved ambient O</w:t>
      </w:r>
      <w:r w:rsidRPr="00AC5DC5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concentrations across 2</w:t>
      </w:r>
      <w:r w:rsidRPr="00F072E1">
        <w:rPr>
          <w:rFonts w:ascii="Lato" w:hAnsi="Lato" w:cs="Times New Roman"/>
          <w:sz w:val="20"/>
          <w:szCs w:val="20"/>
          <w:lang w:val="en-GB"/>
        </w:rPr>
        <w:t>003</w:t>
      </w:r>
      <w:r w:rsidRPr="00F072E1">
        <w:rPr>
          <w:rFonts w:ascii="Lato" w:hAnsi="Lato"/>
          <w:sz w:val="20"/>
          <w:szCs w:val="20"/>
          <w:lang w:val="en-GB"/>
        </w:rPr>
        <w:t>–</w:t>
      </w:r>
      <w:r w:rsidRPr="00F072E1">
        <w:rPr>
          <w:rFonts w:ascii="Lato" w:hAnsi="Lato" w:cs="Times New Roman"/>
          <w:sz w:val="20"/>
          <w:szCs w:val="20"/>
          <w:lang w:val="en-GB"/>
        </w:rPr>
        <w:t>2019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, </w:t>
      </w:r>
      <w:r w:rsidRPr="00AC5DC5">
        <w:rPr>
          <w:rFonts w:ascii="Lato" w:hAnsi="Lato" w:cs="Times New Roman"/>
          <w:sz w:val="20"/>
          <w:szCs w:val="20"/>
          <w:lang w:val="en-GB"/>
        </w:rPr>
        <w:lastRenderedPageBreak/>
        <w:t>with overall accuracy R</w:t>
      </w:r>
      <w:r w:rsidRPr="00AC5DC5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=0.92, RMSE =4.1 ppb. </w:t>
      </w:r>
    </w:p>
    <w:p w:rsidR="00FA177E" w:rsidRPr="00AC5DC5" w:rsidRDefault="00FA177E" w:rsidP="00A6665A">
      <w:pPr>
        <w:spacing w:afterLines="50" w:after="156"/>
        <w:ind w:firstLine="420"/>
        <w:jc w:val="left"/>
        <w:rPr>
          <w:rFonts w:ascii="Lato" w:hAnsi="Lato" w:cs="Times New Roman"/>
          <w:sz w:val="20"/>
          <w:szCs w:val="20"/>
          <w:lang w:val="en-GB"/>
        </w:rPr>
      </w:pPr>
      <w:r w:rsidRPr="00AC5DC5">
        <w:rPr>
          <w:rFonts w:ascii="Lato" w:hAnsi="Lato" w:cs="Times New Roman"/>
          <w:sz w:val="20"/>
          <w:szCs w:val="20"/>
          <w:lang w:val="en-GB"/>
        </w:rPr>
        <w:t xml:space="preserve">The </w:t>
      </w:r>
      <w:r w:rsidR="00AA53D3">
        <w:rPr>
          <w:rFonts w:ascii="Lato" w:hAnsi="Lato" w:cs="Times New Roman"/>
          <w:sz w:val="20"/>
          <w:szCs w:val="20"/>
          <w:lang w:val="en-GB"/>
        </w:rPr>
        <w:t>other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base dataset supported by the team of Tracking Air Pollution in China (TAP), was produced by random forest regressor with stochastic spatial auto-correlation signal compensation</w:t>
      </w:r>
      <w:r w:rsidRPr="00AC5DC5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PEVuZE5vdGU+PENpdGU+PEF1dGhvcj5YdWU8L0F1dGhvcj48WWVhcj4yMDIwPC9ZZWFyPjxSZWNO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</w:fldData>
        </w:fldChar>
      </w:r>
      <w:r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PEVuZE5vdGU+PENpdGU+PEF1dGhvcj5YdWU8L0F1dGhvcj48WWVhcj4yMDIwPC9ZZWFyPjxSZWNO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</w:fldData>
        </w:fldChar>
      </w:r>
      <w:r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>
        <w:rPr>
          <w:rFonts w:ascii="Lato" w:hAnsi="Lato" w:cs="Times New Roman"/>
          <w:sz w:val="20"/>
          <w:szCs w:val="20"/>
          <w:lang w:val="en-GB"/>
        </w:rPr>
      </w:r>
      <w:r>
        <w:rPr>
          <w:rFonts w:ascii="Lato" w:hAnsi="Lato" w:cs="Times New Roman"/>
          <w:sz w:val="20"/>
          <w:szCs w:val="20"/>
          <w:lang w:val="en-GB"/>
        </w:rPr>
        <w:fldChar w:fldCharType="end"/>
      </w:r>
      <w:r w:rsidRPr="00AC5DC5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Pr="00FA177E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4</w:t>
      </w:r>
      <w:r w:rsidRPr="00AC5DC5">
        <w:rPr>
          <w:rFonts w:ascii="Lato" w:hAnsi="Lato" w:cs="Times New Roman"/>
          <w:sz w:val="20"/>
          <w:szCs w:val="20"/>
          <w:lang w:val="en-GB"/>
        </w:rPr>
        <w:fldChar w:fldCharType="end"/>
      </w:r>
      <w:r w:rsidRPr="00AC5DC5">
        <w:rPr>
          <w:rFonts w:ascii="Lato" w:hAnsi="Lato" w:cs="Times New Roman"/>
          <w:sz w:val="20"/>
          <w:szCs w:val="20"/>
          <w:lang w:val="en-GB"/>
        </w:rPr>
        <w:t>. TAP utilised CTM simulations and satellite remote-sensing measurements to realise near real-time 0.1°×0.1° daily prediction since 2013, achieving accuracy as R</w:t>
      </w:r>
      <w:r w:rsidRPr="00AC5DC5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=0.70, RMSE =13.3 ppb. All 3 data products measured the ambient O</w:t>
      </w:r>
      <w:r w:rsidRPr="00AC5DC5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in metric of daily maximum 8-hour average. Detailed procedures were precisely delineated in </w:t>
      </w:r>
      <w:r>
        <w:rPr>
          <w:rFonts w:ascii="Lato" w:hAnsi="Lato" w:cs="Times New Roman"/>
          <w:sz w:val="20"/>
          <w:szCs w:val="20"/>
          <w:lang w:val="en-GB"/>
        </w:rPr>
        <w:t xml:space="preserve">the </w:t>
      </w:r>
      <w:r w:rsidRPr="00AC5DC5">
        <w:rPr>
          <w:rFonts w:ascii="Lato" w:hAnsi="Lato" w:cs="Times New Roman"/>
          <w:sz w:val="20"/>
          <w:szCs w:val="20"/>
          <w:lang w:val="en-GB"/>
        </w:rPr>
        <w:t>original literatures</w:t>
      </w:r>
      <w:r w:rsidRPr="00AC5DC5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dW0+NTwvUmVjTnVtPjxEaXNwbGF5VGV4dD48c3R5bGUgZmFjZT0ic3VwZXJzY3JpcHQiPjItNDwv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</w:fldData>
        </w:fldChar>
      </w:r>
      <w:r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dW0+NTwvUmVjTnVtPjxEaXNwbGF5VGV4dD48c3R5bGUgZmFjZT0ic3VwZXJzY3JpcHQiPjItNDwv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</w:fldData>
        </w:fldChar>
      </w:r>
      <w:r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>
        <w:rPr>
          <w:rFonts w:ascii="Lato" w:hAnsi="Lato" w:cs="Times New Roman"/>
          <w:sz w:val="20"/>
          <w:szCs w:val="20"/>
          <w:lang w:val="en-GB"/>
        </w:rPr>
      </w:r>
      <w:r>
        <w:rPr>
          <w:rFonts w:ascii="Lato" w:hAnsi="Lato" w:cs="Times New Roman"/>
          <w:sz w:val="20"/>
          <w:szCs w:val="20"/>
          <w:lang w:val="en-GB"/>
        </w:rPr>
        <w:fldChar w:fldCharType="end"/>
      </w:r>
      <w:r w:rsidRPr="00AC5DC5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Pr="00FA177E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2-4</w:t>
      </w:r>
      <w:r w:rsidRPr="00AC5DC5">
        <w:rPr>
          <w:rFonts w:ascii="Lato" w:hAnsi="Lato" w:cs="Times New Roman"/>
          <w:sz w:val="20"/>
          <w:szCs w:val="20"/>
          <w:lang w:val="en-GB"/>
        </w:rPr>
        <w:fldChar w:fldCharType="end"/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. </w:t>
      </w:r>
    </w:p>
    <w:p w:rsidR="00AA53D3" w:rsidRPr="00AA0B7F" w:rsidRDefault="00FA177E" w:rsidP="00A6665A">
      <w:pPr>
        <w:spacing w:afterLines="50" w:after="156"/>
        <w:jc w:val="left"/>
        <w:rPr>
          <w:rFonts w:ascii="Lato" w:hAnsi="Lato" w:cs="Times New Roman"/>
          <w:sz w:val="20"/>
          <w:szCs w:val="20"/>
          <w:lang w:val="en-GB"/>
        </w:rPr>
      </w:pPr>
      <w:r w:rsidRPr="00AC5DC5">
        <w:rPr>
          <w:rFonts w:ascii="Lato" w:hAnsi="Lato" w:cs="Times New Roman"/>
          <w:sz w:val="20"/>
          <w:szCs w:val="20"/>
          <w:lang w:val="en-GB"/>
        </w:rPr>
        <w:tab/>
        <w:t xml:space="preserve">Fusing multiple databases supervised by </w:t>
      </w:r>
      <w:r w:rsidR="00F205DD" w:rsidRPr="00F205DD">
        <w:rPr>
          <w:rFonts w:ascii="Lato" w:hAnsi="Lato" w:cs="Times New Roman"/>
          <w:i/>
          <w:sz w:val="20"/>
          <w:szCs w:val="20"/>
          <w:lang w:val="en-GB"/>
        </w:rPr>
        <w:t>in situ</w:t>
      </w:r>
      <w:r w:rsidR="00F205DD">
        <w:rPr>
          <w:rFonts w:ascii="Lato" w:hAnsi="Lato" w:cs="Times New Roman"/>
          <w:sz w:val="20"/>
          <w:szCs w:val="20"/>
          <w:lang w:val="en-GB"/>
        </w:rPr>
        <w:t xml:space="preserve"> </w:t>
      </w:r>
      <w:r w:rsidRPr="00AC5DC5">
        <w:rPr>
          <w:rFonts w:ascii="Lato" w:hAnsi="Lato" w:cs="Times New Roman"/>
          <w:sz w:val="20"/>
          <w:szCs w:val="20"/>
          <w:lang w:val="en-GB"/>
        </w:rPr>
        <w:t>observations can restrict biases from any single approach.</w:t>
      </w:r>
      <w:r>
        <w:rPr>
          <w:rFonts w:ascii="Lato" w:hAnsi="Lato" w:cs="Times New Roman"/>
          <w:sz w:val="20"/>
          <w:szCs w:val="20"/>
          <w:lang w:val="en-GB"/>
        </w:rPr>
        <w:t xml:space="preserve"> </w:t>
      </w:r>
      <w:r w:rsidRPr="00AC5DC5">
        <w:rPr>
          <w:rFonts w:ascii="Lato" w:hAnsi="Lato" w:cs="Times New Roman"/>
          <w:sz w:val="20"/>
          <w:szCs w:val="20"/>
          <w:lang w:val="en-GB"/>
        </w:rPr>
        <w:t>As all three ambient O</w:t>
      </w:r>
      <w:r w:rsidRPr="00AC5DC5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5C7735">
        <w:rPr>
          <w:rFonts w:ascii="Lato" w:hAnsi="Lato" w:cs="Times New Roman"/>
          <w:sz w:val="20"/>
          <w:szCs w:val="20"/>
          <w:lang w:val="en-GB"/>
        </w:rPr>
        <w:t>tracking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products had achieved high consistency with the observations, we</w:t>
      </w:r>
      <w:r w:rsidRPr="00504957">
        <w:rPr>
          <w:rFonts w:ascii="Lato" w:hAnsi="Lato" w:cs="Times New Roman"/>
          <w:sz w:val="20"/>
          <w:szCs w:val="20"/>
          <w:lang w:val="en-GB"/>
        </w:rPr>
        <w:t xml:space="preserve"> used an elastic net regressor to fuse B</w:t>
      </w:r>
      <w:r w:rsidR="005C7735">
        <w:rPr>
          <w:rFonts w:ascii="Lato" w:hAnsi="Lato" w:cs="Times New Roman"/>
          <w:sz w:val="20"/>
          <w:szCs w:val="20"/>
          <w:lang w:val="en-GB"/>
        </w:rPr>
        <w:t>ay</w:t>
      </w:r>
      <w:r w:rsidRPr="00504957">
        <w:rPr>
          <w:rFonts w:ascii="Lato" w:hAnsi="Lato" w:cs="Times New Roman"/>
          <w:sz w:val="20"/>
          <w:szCs w:val="20"/>
          <w:lang w:val="en-GB"/>
        </w:rPr>
        <w:t>NND, CEML, and TAP, assisted with 3 spatial and 3 temporal indicators</w:t>
      </w:r>
      <w:r w:rsidRPr="00504957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dW0+NTwvUmVjTnVtPjxEaXNwbGF5VGV4dD48c3R5bGUgZmFjZT0ic3VwZXJzY3JpcHQiPjI8L3N0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</w:fldData>
        </w:fldChar>
      </w:r>
      <w:r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dW0+NTwvUmVjTnVtPjxEaXNwbGF5VGV4dD48c3R5bGUgZmFjZT0ic3VwZXJzY3JpcHQiPjI8L3N0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</w:fldData>
        </w:fldChar>
      </w:r>
      <w:r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>
        <w:rPr>
          <w:rFonts w:ascii="Lato" w:hAnsi="Lato" w:cs="Times New Roman"/>
          <w:sz w:val="20"/>
          <w:szCs w:val="20"/>
          <w:lang w:val="en-GB"/>
        </w:rPr>
      </w:r>
      <w:r>
        <w:rPr>
          <w:rFonts w:ascii="Lato" w:hAnsi="Lato" w:cs="Times New Roman"/>
          <w:sz w:val="20"/>
          <w:szCs w:val="20"/>
          <w:lang w:val="en-GB"/>
        </w:rPr>
        <w:fldChar w:fldCharType="end"/>
      </w:r>
      <w:r w:rsidRPr="00504957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Pr="007F6B75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2</w:t>
      </w:r>
      <w:r w:rsidRPr="00504957">
        <w:rPr>
          <w:rFonts w:ascii="Lato" w:hAnsi="Lato" w:cs="Times New Roman"/>
          <w:sz w:val="20"/>
          <w:szCs w:val="20"/>
          <w:lang w:val="en-GB"/>
        </w:rPr>
        <w:fldChar w:fldCharType="end"/>
      </w:r>
      <w:r w:rsidRPr="00504957">
        <w:rPr>
          <w:rFonts w:ascii="Lato" w:hAnsi="Lato" w:cs="Times New Roman"/>
          <w:sz w:val="20"/>
          <w:szCs w:val="20"/>
          <w:lang w:val="en-GB"/>
        </w:rPr>
        <w:t>, to avoid overfitting. The 10-fold methodological cross-validation test</w:t>
      </w:r>
      <w:r w:rsidR="00E44FE8">
        <w:rPr>
          <w:rFonts w:ascii="Lato" w:hAnsi="Lato" w:cs="Times New Roman"/>
          <w:sz w:val="20"/>
          <w:szCs w:val="20"/>
          <w:lang w:val="en-GB"/>
        </w:rPr>
        <w:t>s on Chinese sites during 2014–2019</w:t>
      </w:r>
      <w:r w:rsidRPr="00504957">
        <w:rPr>
          <w:rFonts w:ascii="Lato" w:hAnsi="Lato" w:cs="Times New Roman"/>
          <w:sz w:val="20"/>
          <w:szCs w:val="20"/>
          <w:lang w:val="en-GB"/>
        </w:rPr>
        <w:t xml:space="preserve"> revealed R</w:t>
      </w:r>
      <w:r w:rsidRPr="00504957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Pr="00504957">
        <w:rPr>
          <w:rFonts w:ascii="Lato" w:hAnsi="Lato" w:cs="Times New Roman"/>
          <w:sz w:val="20"/>
          <w:szCs w:val="20"/>
          <w:lang w:val="en-GB"/>
        </w:rPr>
        <w:t xml:space="preserve"> ≥0.82, RMSE ≤7.0 ppb, and </w:t>
      </w:r>
      <w:r w:rsidR="00FA69B2">
        <w:rPr>
          <w:rFonts w:ascii="Lato" w:hAnsi="Lato" w:cs="Times New Roman"/>
          <w:sz w:val="20"/>
          <w:szCs w:val="20"/>
          <w:lang w:val="en-GB"/>
        </w:rPr>
        <w:t xml:space="preserve">30-year global </w:t>
      </w:r>
      <w:r w:rsidRPr="00504957">
        <w:rPr>
          <w:rFonts w:ascii="Lato" w:hAnsi="Lato" w:cs="Times New Roman"/>
          <w:sz w:val="20"/>
          <w:szCs w:val="20"/>
          <w:lang w:val="en-GB"/>
        </w:rPr>
        <w:t>overall accuracy of the final dataset was R</w:t>
      </w:r>
      <w:r w:rsidRPr="00504957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Pr="00504957">
        <w:rPr>
          <w:rFonts w:ascii="Lato" w:hAnsi="Lato" w:cs="Times New Roman"/>
          <w:sz w:val="20"/>
          <w:szCs w:val="20"/>
          <w:lang w:val="en-GB"/>
        </w:rPr>
        <w:t xml:space="preserve"> = 0.92, RMSE = 4.4 ppb.</w:t>
      </w:r>
      <w:r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46084" w:rsidRPr="00504957">
        <w:rPr>
          <w:rFonts w:ascii="Lato" w:hAnsi="Lato" w:cs="Times New Roman"/>
          <w:sz w:val="20"/>
          <w:szCs w:val="20"/>
          <w:lang w:val="en-GB"/>
        </w:rPr>
        <w:t>Detailed phased procedures for data fusion were illustrated in</w:t>
      </w:r>
      <w:r w:rsidR="00B46084" w:rsidRPr="00504957">
        <w:rPr>
          <w:rFonts w:ascii="Lato" w:hAnsi="Lato" w:cs="Times New Roman"/>
          <w:color w:val="002060"/>
          <w:sz w:val="20"/>
          <w:szCs w:val="20"/>
          <w:lang w:val="en-GB"/>
        </w:rPr>
        <w:t xml:space="preserve"> </w:t>
      </w:r>
      <w:r w:rsidR="00B46084" w:rsidRPr="006217C7">
        <w:rPr>
          <w:rFonts w:ascii="Lato" w:hAnsi="Lato" w:cs="Times New Roman"/>
          <w:color w:val="0432FF"/>
          <w:sz w:val="20"/>
          <w:szCs w:val="20"/>
          <w:lang w:val="en-GB"/>
        </w:rPr>
        <w:t>Supplementary Method 2</w:t>
      </w:r>
      <w:r w:rsidR="00B46084" w:rsidRPr="00504957">
        <w:rPr>
          <w:rFonts w:ascii="Lato" w:hAnsi="Lato" w:cs="Times New Roman"/>
          <w:sz w:val="20"/>
          <w:szCs w:val="20"/>
          <w:lang w:val="en-GB"/>
        </w:rPr>
        <w:t>, and performan</w:t>
      </w:r>
      <w:r w:rsidR="00B46084" w:rsidRPr="00AC5DC5">
        <w:rPr>
          <w:rFonts w:ascii="Lato" w:hAnsi="Lato" w:cs="Times New Roman"/>
          <w:sz w:val="20"/>
          <w:szCs w:val="20"/>
          <w:lang w:val="en-GB"/>
        </w:rPr>
        <w:t xml:space="preserve">ce evaluations were </w:t>
      </w:r>
      <w:r w:rsidR="00B46084">
        <w:rPr>
          <w:rFonts w:ascii="Lato" w:hAnsi="Lato" w:cs="Times New Roman" w:hint="eastAsia"/>
          <w:sz w:val="20"/>
          <w:szCs w:val="20"/>
          <w:lang w:val="en-GB"/>
        </w:rPr>
        <w:t>stated</w:t>
      </w:r>
      <w:r w:rsidR="00B46084" w:rsidRPr="00AC5DC5">
        <w:rPr>
          <w:rFonts w:ascii="Lato" w:hAnsi="Lato" w:cs="Times New Roman"/>
          <w:sz w:val="20"/>
          <w:szCs w:val="20"/>
          <w:lang w:val="en-GB"/>
        </w:rPr>
        <w:t xml:space="preserve"> in</w:t>
      </w:r>
      <w:r w:rsidR="00B46084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46084" w:rsidRPr="006217C7">
        <w:rPr>
          <w:rFonts w:ascii="Lato" w:hAnsi="Lato" w:cs="Times New Roman"/>
          <w:color w:val="0432FF"/>
          <w:sz w:val="20"/>
          <w:szCs w:val="20"/>
          <w:lang w:val="en-GB"/>
        </w:rPr>
        <w:t xml:space="preserve">Supplementary </w:t>
      </w:r>
      <w:r w:rsidR="00B46084" w:rsidRPr="006217C7">
        <w:rPr>
          <w:rFonts w:ascii="Lato" w:hAnsi="Lato" w:cs="Times New Roman" w:hint="eastAsia"/>
          <w:color w:val="0432FF"/>
          <w:sz w:val="20"/>
          <w:szCs w:val="20"/>
          <w:lang w:val="en-GB"/>
        </w:rPr>
        <w:t>Table</w:t>
      </w:r>
      <w:r w:rsidR="00B46084" w:rsidRPr="006217C7">
        <w:rPr>
          <w:rFonts w:ascii="Lato" w:hAnsi="Lato" w:cs="Times New Roman"/>
          <w:color w:val="0432FF"/>
          <w:sz w:val="20"/>
          <w:szCs w:val="20"/>
          <w:lang w:val="en-GB"/>
        </w:rPr>
        <w:t xml:space="preserve"> 6</w:t>
      </w:r>
      <w:r w:rsidR="00B46084" w:rsidRPr="00AC5DC5">
        <w:rPr>
          <w:rFonts w:ascii="Lato" w:hAnsi="Lato" w:cs="Times New Roman"/>
          <w:i/>
          <w:sz w:val="20"/>
          <w:szCs w:val="20"/>
          <w:lang w:val="en-GB"/>
        </w:rPr>
        <w:t>.</w:t>
      </w:r>
      <w:r w:rsidR="00AA0B7F">
        <w:rPr>
          <w:rFonts w:ascii="Lato" w:hAnsi="Lato" w:cs="Times New Roman"/>
          <w:i/>
          <w:sz w:val="20"/>
          <w:szCs w:val="20"/>
          <w:lang w:val="en-GB"/>
        </w:rPr>
        <w:t xml:space="preserve"> </w:t>
      </w:r>
    </w:p>
    <w:p w:rsidR="007B20D7" w:rsidRDefault="008E5BA7" w:rsidP="00A6665A">
      <w:pPr>
        <w:spacing w:afterLines="50" w:after="156"/>
        <w:ind w:firstLine="420"/>
        <w:jc w:val="left"/>
        <w:rPr>
          <w:rFonts w:ascii="Lato" w:hAnsi="Lato" w:cs="Times New Roman"/>
          <w:sz w:val="20"/>
          <w:szCs w:val="20"/>
          <w:lang w:val="en-GB"/>
        </w:rPr>
      </w:pPr>
      <w:r w:rsidRPr="00AC5DC5">
        <w:rPr>
          <w:rFonts w:ascii="Lato" w:hAnsi="Lato" w:cs="Times New Roman"/>
          <w:sz w:val="20"/>
          <w:szCs w:val="20"/>
          <w:lang w:val="en-GB"/>
        </w:rPr>
        <w:t xml:space="preserve">Finally, by highlighting the peak exposure (April to September), 6-month ozone-season daily maximum 8-hour average (OSDMA8) was calculated for mortality estimation. The Bayesian </w:t>
      </w:r>
      <w:r w:rsidR="00C55372">
        <w:rPr>
          <w:rFonts w:ascii="Lato" w:hAnsi="Lato" w:cs="Times New Roman"/>
          <w:sz w:val="20"/>
          <w:szCs w:val="20"/>
          <w:lang w:val="en-GB"/>
        </w:rPr>
        <w:t>neural networks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w</w:t>
      </w:r>
      <w:r w:rsidR="00C55372">
        <w:rPr>
          <w:rFonts w:ascii="Lato" w:hAnsi="Lato" w:cs="Times New Roman"/>
          <w:sz w:val="20"/>
          <w:szCs w:val="20"/>
          <w:lang w:val="en-GB"/>
        </w:rPr>
        <w:t>ere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constructed on Python-package </w:t>
      </w:r>
      <w:r w:rsidRPr="00AC5DC5">
        <w:rPr>
          <w:rFonts w:ascii="Lato" w:hAnsi="Lato" w:cs="Times New Roman"/>
          <w:i/>
          <w:sz w:val="20"/>
          <w:szCs w:val="20"/>
          <w:lang w:val="en-GB"/>
        </w:rPr>
        <w:t>TensorFlow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(version 2.3.1), and elastic net regression was performed by </w:t>
      </w:r>
      <w:r w:rsidRPr="00AC5DC5">
        <w:rPr>
          <w:rFonts w:ascii="Lato" w:hAnsi="Lato" w:cs="Times New Roman"/>
          <w:i/>
          <w:sz w:val="20"/>
          <w:szCs w:val="20"/>
          <w:lang w:val="en-GB"/>
        </w:rPr>
        <w:t>scikit-learn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(version 0.23.2).</w:t>
      </w:r>
      <w:r w:rsidR="001B175F">
        <w:rPr>
          <w:rFonts w:ascii="Lato" w:hAnsi="Lato" w:cs="Times New Roman"/>
          <w:sz w:val="20"/>
          <w:szCs w:val="20"/>
          <w:lang w:val="en-GB"/>
        </w:rPr>
        <w:t xml:space="preserve"> </w:t>
      </w:r>
    </w:p>
    <w:p w:rsidR="008E5BA7" w:rsidRPr="006A5323" w:rsidRDefault="008E5BA7">
      <w:pPr>
        <w:rPr>
          <w:rFonts w:ascii="Lato" w:hAnsi="Lato" w:cs="Arial" w:hint="eastAsia"/>
          <w:lang w:val="en-GB"/>
        </w:rPr>
      </w:pPr>
    </w:p>
    <w:p w:rsidR="007B20D7" w:rsidRPr="004711DE" w:rsidRDefault="00FF72D4">
      <w:pPr>
        <w:rPr>
          <w:rFonts w:ascii="Lato" w:hAnsi="Lato" w:cs="Arial"/>
          <w:b/>
          <w:lang w:val="en-GB"/>
        </w:rPr>
      </w:pPr>
      <w:r w:rsidRPr="004711DE">
        <w:rPr>
          <w:rFonts w:ascii="Lato" w:hAnsi="Lato" w:cs="Arial"/>
          <w:b/>
          <w:lang w:val="en-GB"/>
        </w:rPr>
        <w:t>Ground-level o</w:t>
      </w:r>
      <w:r w:rsidR="00627494" w:rsidRPr="004711DE">
        <w:rPr>
          <w:rFonts w:ascii="Lato" w:hAnsi="Lato" w:cs="Arial"/>
          <w:b/>
          <w:lang w:val="en-GB"/>
        </w:rPr>
        <w:t>bservations</w:t>
      </w:r>
      <w:r w:rsidR="0009276B" w:rsidRPr="004711DE">
        <w:rPr>
          <w:rFonts w:ascii="Lato" w:hAnsi="Lato" w:cs="Arial"/>
          <w:b/>
          <w:lang w:val="en-GB"/>
        </w:rPr>
        <w:t xml:space="preserve"> for supervised training and validation </w:t>
      </w:r>
    </w:p>
    <w:p w:rsidR="00661696" w:rsidRPr="001D3975" w:rsidRDefault="00425513" w:rsidP="008F298C">
      <w:pPr>
        <w:ind w:firstLine="420"/>
        <w:jc w:val="left"/>
        <w:rPr>
          <w:rFonts w:ascii="Lato" w:hAnsi="Lato"/>
          <w:sz w:val="20"/>
          <w:szCs w:val="20"/>
          <w:lang w:val="en-GB"/>
        </w:rPr>
      </w:pPr>
      <w:r>
        <w:rPr>
          <w:rFonts w:ascii="Lato" w:hAnsi="Lato" w:cs="Times New Roman"/>
          <w:sz w:val="20"/>
          <w:szCs w:val="20"/>
          <w:lang w:val="en-GB"/>
        </w:rPr>
        <w:t>We used s</w:t>
      </w:r>
      <w:r w:rsidR="00A7385A">
        <w:rPr>
          <w:rFonts w:ascii="Lato" w:hAnsi="Lato" w:cs="Times New Roman"/>
          <w:sz w:val="20"/>
          <w:szCs w:val="20"/>
          <w:lang w:val="en-GB"/>
        </w:rPr>
        <w:t xml:space="preserve">tationary observations </w:t>
      </w:r>
      <w:r>
        <w:rPr>
          <w:rFonts w:ascii="Lato" w:hAnsi="Lato" w:cs="Times New Roman"/>
          <w:sz w:val="20"/>
          <w:szCs w:val="20"/>
          <w:lang w:val="en-GB"/>
        </w:rPr>
        <w:t xml:space="preserve">as labels for all-stage supervised model training and accuracy evaluation. </w:t>
      </w:r>
      <w:r w:rsidR="00A7385A" w:rsidRPr="00AC5DC5">
        <w:rPr>
          <w:rFonts w:ascii="Lato" w:hAnsi="Lato" w:cs="Times New Roman"/>
          <w:sz w:val="20"/>
          <w:szCs w:val="20"/>
          <w:lang w:val="en-GB"/>
        </w:rPr>
        <w:t xml:space="preserve">The urban-rural distinguished </w:t>
      </w:r>
      <w:r w:rsidR="00A7385A" w:rsidRPr="00AC5DC5">
        <w:rPr>
          <w:rFonts w:ascii="Lato" w:hAnsi="Lato" w:cs="Times New Roman"/>
          <w:i/>
          <w:sz w:val="20"/>
          <w:szCs w:val="20"/>
          <w:lang w:val="en-GB"/>
        </w:rPr>
        <w:t>in situ</w:t>
      </w:r>
      <w:r w:rsidR="00A7385A" w:rsidRPr="00AC5DC5">
        <w:rPr>
          <w:rFonts w:ascii="Lato" w:hAnsi="Lato" w:cs="Times New Roman"/>
          <w:sz w:val="20"/>
          <w:szCs w:val="20"/>
          <w:lang w:val="en-GB"/>
        </w:rPr>
        <w:t xml:space="preserve"> observations were obtained from the Tropospheric Ozone Assessment Report archives (TOAR)</w:t>
      </w:r>
      <w:r w:rsidR="00A7385A" w:rsidRPr="00AC5DC5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PEVuZE5vdGU+PENpdGU+PEF1dGhvcj5TY2h1bHR6PC9BdXRob3I+PFllYXI+MjAxNzwvWWVhcj48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=
</w:fldData>
        </w:fldChar>
      </w:r>
      <w:r w:rsidR="007F6B75"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 w:rsidR="007F6B75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PEVuZE5vdGU+PENpdGU+PEF1dGhvcj5TY2h1bHR6PC9BdXRob3I+PFllYXI+MjAxNzwvWWVhcj48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=
</w:fldData>
        </w:fldChar>
      </w:r>
      <w:r w:rsidR="007F6B75"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 w:rsidR="007F6B75">
        <w:rPr>
          <w:rFonts w:ascii="Lato" w:hAnsi="Lato" w:cs="Times New Roman"/>
          <w:sz w:val="20"/>
          <w:szCs w:val="20"/>
          <w:lang w:val="en-GB"/>
        </w:rPr>
      </w:r>
      <w:r w:rsidR="007F6B75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A7385A" w:rsidRPr="00AC5DC5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="007F6B75" w:rsidRPr="007F6B75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5</w:t>
      </w:r>
      <w:r w:rsidR="00A7385A" w:rsidRPr="00AC5DC5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A7385A" w:rsidRPr="00AC5DC5">
        <w:rPr>
          <w:rFonts w:ascii="Lato" w:hAnsi="Lato" w:cs="Times New Roman"/>
          <w:sz w:val="20"/>
          <w:szCs w:val="20"/>
          <w:lang w:val="en-GB"/>
        </w:rPr>
        <w:t xml:space="preserve"> and China National Environmental Monitoring Centre (CNEMC)</w:t>
      </w:r>
      <w:r w:rsidR="00A7385A" w:rsidRPr="00AC5DC5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PEVuZE5vdGU+PENpdGU+PEF1dGhvcj5MdTwvQXV0aG9yPjxZZWFyPjIwMTg8L1llYXI+PFJlY051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==
</w:fldData>
        </w:fldChar>
      </w:r>
      <w:r w:rsidR="007F6B75"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 w:rsidR="007F6B75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PEVuZE5vdGU+PENpdGU+PEF1dGhvcj5MdTwvQXV0aG9yPjxZZWFyPjIwMTg8L1llYXI+PFJlY051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==
</w:fldData>
        </w:fldChar>
      </w:r>
      <w:r w:rsidR="007F6B75"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 w:rsidR="007F6B75">
        <w:rPr>
          <w:rFonts w:ascii="Lato" w:hAnsi="Lato" w:cs="Times New Roman"/>
          <w:sz w:val="20"/>
          <w:szCs w:val="20"/>
          <w:lang w:val="en-GB"/>
        </w:rPr>
      </w:r>
      <w:r w:rsidR="007F6B75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A7385A" w:rsidRPr="00AC5DC5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="007F6B75" w:rsidRPr="007F6B75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6</w:t>
      </w:r>
      <w:r w:rsidR="00A7385A" w:rsidRPr="00AC5DC5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A7385A" w:rsidRPr="00AC5DC5">
        <w:rPr>
          <w:rFonts w:ascii="Lato" w:hAnsi="Lato" w:cs="Times New Roman"/>
          <w:sz w:val="20"/>
          <w:szCs w:val="20"/>
          <w:lang w:val="en-GB"/>
        </w:rPr>
        <w:t xml:space="preserve">. </w:t>
      </w:r>
      <w:r w:rsidR="00754350">
        <w:rPr>
          <w:rFonts w:ascii="Lato" w:hAnsi="Lato"/>
          <w:sz w:val="20"/>
          <w:szCs w:val="20"/>
          <w:lang w:val="en-GB"/>
        </w:rPr>
        <w:t>In the fir</w:t>
      </w:r>
      <w:r w:rsidR="00754350" w:rsidRPr="00E4537B">
        <w:rPr>
          <w:rFonts w:ascii="Lato" w:hAnsi="Lato"/>
          <w:sz w:val="20"/>
          <w:szCs w:val="20"/>
          <w:lang w:val="en-GB"/>
        </w:rPr>
        <w:t xml:space="preserve">st-stage multi-model fusion, </w:t>
      </w:r>
      <w:r w:rsidR="001C3204" w:rsidRPr="00E4537B">
        <w:rPr>
          <w:rFonts w:ascii="Lato" w:hAnsi="Lato"/>
          <w:sz w:val="20"/>
          <w:szCs w:val="20"/>
          <w:lang w:val="en-GB"/>
        </w:rPr>
        <w:t xml:space="preserve">1°×1° </w:t>
      </w:r>
      <w:r w:rsidR="00CF0EAF" w:rsidRPr="00E4537B">
        <w:rPr>
          <w:rFonts w:ascii="Lato" w:hAnsi="Lato"/>
          <w:sz w:val="20"/>
          <w:szCs w:val="20"/>
          <w:lang w:val="en-GB"/>
        </w:rPr>
        <w:t xml:space="preserve">gridded </w:t>
      </w:r>
      <w:r w:rsidR="001C3204" w:rsidRPr="00E4537B">
        <w:rPr>
          <w:rFonts w:ascii="Lato" w:hAnsi="Lato"/>
          <w:sz w:val="20"/>
          <w:szCs w:val="20"/>
          <w:lang w:val="en-GB"/>
        </w:rPr>
        <w:t xml:space="preserve">cell-average </w:t>
      </w:r>
      <w:r w:rsidR="00754350" w:rsidRPr="00E4537B">
        <w:rPr>
          <w:rFonts w:ascii="Lato" w:hAnsi="Lato"/>
          <w:sz w:val="20"/>
          <w:szCs w:val="20"/>
          <w:lang w:val="en-GB"/>
        </w:rPr>
        <w:t xml:space="preserve">concentrations </w:t>
      </w:r>
      <w:r w:rsidR="001C3204" w:rsidRPr="00E4537B">
        <w:rPr>
          <w:rFonts w:ascii="Lato" w:hAnsi="Lato"/>
          <w:sz w:val="20"/>
          <w:szCs w:val="20"/>
          <w:lang w:val="en-GB"/>
        </w:rPr>
        <w:t>including</w:t>
      </w:r>
      <w:r w:rsidR="00D95E85" w:rsidRPr="00E4537B">
        <w:rPr>
          <w:rFonts w:ascii="Lato" w:hAnsi="Lato"/>
          <w:sz w:val="20"/>
          <w:szCs w:val="20"/>
          <w:lang w:val="en-GB"/>
        </w:rPr>
        <w:t xml:space="preserve"> all available </w:t>
      </w:r>
      <w:r w:rsidR="000E5484" w:rsidRPr="00E4537B">
        <w:rPr>
          <w:rFonts w:ascii="Lato" w:hAnsi="Lato"/>
          <w:sz w:val="20"/>
          <w:szCs w:val="20"/>
          <w:lang w:val="en-GB"/>
        </w:rPr>
        <w:t xml:space="preserve">sites </w:t>
      </w:r>
      <w:r w:rsidR="00D806E8">
        <w:rPr>
          <w:rFonts w:ascii="Lato" w:hAnsi="Lato"/>
          <w:sz w:val="20"/>
          <w:szCs w:val="20"/>
          <w:lang w:val="en-GB"/>
        </w:rPr>
        <w:t>excluding CNEMC stations (</w:t>
      </w:r>
      <w:r w:rsidR="007D738C">
        <w:rPr>
          <w:rFonts w:ascii="Lato" w:hAnsi="Lato"/>
          <w:sz w:val="20"/>
          <w:szCs w:val="20"/>
          <w:lang w:val="en-GB"/>
        </w:rPr>
        <w:t>cell-average levels could be urban-biased</w:t>
      </w:r>
      <w:r w:rsidR="00D806E8">
        <w:rPr>
          <w:rFonts w:ascii="Lato" w:hAnsi="Lato"/>
          <w:sz w:val="20"/>
          <w:szCs w:val="20"/>
          <w:lang w:val="en-GB"/>
        </w:rPr>
        <w:t xml:space="preserve"> due to disproportional deployment in urban and rural environments) </w:t>
      </w:r>
      <w:r w:rsidR="00754350" w:rsidRPr="00E4537B">
        <w:rPr>
          <w:rFonts w:ascii="Lato" w:hAnsi="Lato"/>
          <w:sz w:val="20"/>
          <w:szCs w:val="20"/>
          <w:lang w:val="en-GB"/>
        </w:rPr>
        <w:t>w</w:t>
      </w:r>
      <w:r w:rsidR="006641C3" w:rsidRPr="00E4537B">
        <w:rPr>
          <w:rFonts w:ascii="Lato" w:hAnsi="Lato"/>
          <w:sz w:val="20"/>
          <w:szCs w:val="20"/>
          <w:lang w:val="en-GB"/>
        </w:rPr>
        <w:t>ere used as supervision labels for model training</w:t>
      </w:r>
      <w:r w:rsidR="00CF0EAF" w:rsidRPr="00E4537B">
        <w:rPr>
          <w:rFonts w:ascii="Lato" w:hAnsi="Lato"/>
          <w:sz w:val="20"/>
          <w:szCs w:val="20"/>
          <w:lang w:val="en-GB"/>
        </w:rPr>
        <w:t>.</w:t>
      </w:r>
      <w:r w:rsidR="006641C3" w:rsidRPr="00E4537B">
        <w:rPr>
          <w:rFonts w:ascii="Lato" w:hAnsi="Lato"/>
          <w:sz w:val="20"/>
          <w:szCs w:val="20"/>
          <w:lang w:val="en-GB"/>
        </w:rPr>
        <w:t xml:space="preserve"> </w:t>
      </w:r>
      <w:r w:rsidR="00DB0E05">
        <w:rPr>
          <w:rFonts w:ascii="Lato" w:hAnsi="Lato"/>
          <w:sz w:val="20"/>
          <w:szCs w:val="20"/>
          <w:lang w:val="en-GB"/>
        </w:rPr>
        <w:t xml:space="preserve">The </w:t>
      </w:r>
      <w:r w:rsidR="00167B86">
        <w:rPr>
          <w:rFonts w:ascii="Lato" w:hAnsi="Lato"/>
          <w:sz w:val="20"/>
          <w:szCs w:val="20"/>
          <w:lang w:val="en-GB"/>
        </w:rPr>
        <w:t xml:space="preserve">global-scale </w:t>
      </w:r>
      <w:r w:rsidR="00DB0E05">
        <w:rPr>
          <w:rFonts w:ascii="Lato" w:hAnsi="Lato"/>
          <w:sz w:val="20"/>
          <w:szCs w:val="20"/>
          <w:lang w:val="en-GB"/>
        </w:rPr>
        <w:t>overall fitting accuracy was R</w:t>
      </w:r>
      <w:r w:rsidR="00DB0E05" w:rsidRPr="00D806E8">
        <w:rPr>
          <w:rFonts w:ascii="Lato" w:hAnsi="Lato"/>
          <w:sz w:val="20"/>
          <w:szCs w:val="20"/>
          <w:vertAlign w:val="superscript"/>
          <w:lang w:val="en-GB"/>
        </w:rPr>
        <w:t>2</w:t>
      </w:r>
      <w:r w:rsidR="00DB0E05">
        <w:rPr>
          <w:rFonts w:ascii="Lato" w:hAnsi="Lato"/>
          <w:sz w:val="20"/>
          <w:szCs w:val="20"/>
          <w:lang w:val="en-GB"/>
        </w:rPr>
        <w:t xml:space="preserve"> =0.96, RMSE =2.1 ppb by metric of OSDMA8</w:t>
      </w:r>
      <w:r w:rsidR="0095168C">
        <w:rPr>
          <w:rFonts w:ascii="Lato" w:hAnsi="Lato"/>
          <w:sz w:val="20"/>
          <w:szCs w:val="20"/>
          <w:lang w:val="en-GB"/>
        </w:rPr>
        <w:t xml:space="preserve">, and the </w:t>
      </w:r>
      <w:r w:rsidR="00167B86">
        <w:rPr>
          <w:rFonts w:ascii="Lato" w:hAnsi="Lato"/>
          <w:sz w:val="20"/>
          <w:szCs w:val="20"/>
          <w:lang w:val="en-GB"/>
        </w:rPr>
        <w:t xml:space="preserve">evaluation of 10-fold </w:t>
      </w:r>
      <w:r w:rsidR="0095168C">
        <w:rPr>
          <w:rFonts w:ascii="Lato" w:hAnsi="Lato"/>
          <w:sz w:val="20"/>
          <w:szCs w:val="20"/>
          <w:lang w:val="en-GB"/>
        </w:rPr>
        <w:t xml:space="preserve">cross-validation </w:t>
      </w:r>
      <w:r w:rsidR="00167B86">
        <w:rPr>
          <w:rFonts w:ascii="Lato" w:hAnsi="Lato"/>
          <w:sz w:val="20"/>
          <w:szCs w:val="20"/>
          <w:lang w:val="en-GB"/>
        </w:rPr>
        <w:t xml:space="preserve">test </w:t>
      </w:r>
      <w:r w:rsidR="007174AF">
        <w:rPr>
          <w:rFonts w:ascii="Lato" w:hAnsi="Lato" w:hint="eastAsia"/>
          <w:sz w:val="20"/>
          <w:szCs w:val="20"/>
          <w:lang w:val="en-GB"/>
        </w:rPr>
        <w:t>show</w:t>
      </w:r>
      <w:r w:rsidR="007174AF">
        <w:rPr>
          <w:rFonts w:ascii="Lato" w:hAnsi="Lato"/>
          <w:sz w:val="20"/>
          <w:szCs w:val="20"/>
          <w:lang w:val="en-GB"/>
        </w:rPr>
        <w:t>ed</w:t>
      </w:r>
      <w:r w:rsidR="00167B86">
        <w:rPr>
          <w:rFonts w:ascii="Lato" w:hAnsi="Lato"/>
          <w:sz w:val="20"/>
          <w:szCs w:val="20"/>
          <w:lang w:val="en-GB"/>
        </w:rPr>
        <w:t xml:space="preserve"> </w:t>
      </w:r>
      <w:r w:rsidR="00167B86">
        <w:rPr>
          <w:rFonts w:ascii="Lato" w:hAnsi="Lato"/>
          <w:sz w:val="20"/>
          <w:szCs w:val="20"/>
          <w:lang w:val="en-GB"/>
        </w:rPr>
        <w:t>R</w:t>
      </w:r>
      <w:r w:rsidR="00167B86" w:rsidRPr="00D806E8">
        <w:rPr>
          <w:rFonts w:ascii="Lato" w:hAnsi="Lato"/>
          <w:sz w:val="20"/>
          <w:szCs w:val="20"/>
          <w:vertAlign w:val="superscript"/>
          <w:lang w:val="en-GB"/>
        </w:rPr>
        <w:t>2</w:t>
      </w:r>
      <w:r w:rsidR="00167B86">
        <w:rPr>
          <w:rFonts w:ascii="Lato" w:hAnsi="Lato"/>
          <w:sz w:val="20"/>
          <w:szCs w:val="20"/>
          <w:lang w:val="en-GB"/>
        </w:rPr>
        <w:t xml:space="preserve"> =0.9</w:t>
      </w:r>
      <w:r w:rsidR="00D806E8">
        <w:rPr>
          <w:rFonts w:ascii="Lato" w:hAnsi="Lato"/>
          <w:sz w:val="20"/>
          <w:szCs w:val="20"/>
          <w:lang w:val="en-GB"/>
        </w:rPr>
        <w:t>2</w:t>
      </w:r>
      <w:r w:rsidR="00DB0E05">
        <w:rPr>
          <w:rFonts w:ascii="Lato" w:hAnsi="Lato"/>
          <w:sz w:val="20"/>
          <w:szCs w:val="20"/>
          <w:lang w:val="en-GB"/>
        </w:rPr>
        <w:t xml:space="preserve">. </w:t>
      </w:r>
      <w:r w:rsidR="00241A65" w:rsidRPr="00E4537B">
        <w:rPr>
          <w:rFonts w:ascii="Lato" w:hAnsi="Lato"/>
          <w:sz w:val="20"/>
          <w:szCs w:val="20"/>
          <w:lang w:val="en-GB"/>
        </w:rPr>
        <w:t xml:space="preserve">In the second-stage </w:t>
      </w:r>
      <w:r w:rsidR="00386322" w:rsidRPr="00E4537B">
        <w:rPr>
          <w:rFonts w:ascii="Lato" w:hAnsi="Lato"/>
          <w:sz w:val="20"/>
          <w:szCs w:val="20"/>
          <w:lang w:val="en-GB"/>
        </w:rPr>
        <w:t>1</w:t>
      </w:r>
      <w:r w:rsidR="00386322" w:rsidRPr="00E4537B">
        <w:rPr>
          <w:rFonts w:ascii="Lato" w:hAnsi="Lato"/>
          <w:sz w:val="20"/>
          <w:szCs w:val="20"/>
          <w:lang w:val="en-GB"/>
        </w:rPr>
        <w:t>/8</w:t>
      </w:r>
      <w:r w:rsidR="00386322" w:rsidRPr="00E4537B">
        <w:rPr>
          <w:rFonts w:ascii="Lato" w:hAnsi="Lato"/>
          <w:sz w:val="20"/>
          <w:szCs w:val="20"/>
          <w:lang w:val="en-GB"/>
        </w:rPr>
        <w:t>°×1</w:t>
      </w:r>
      <w:r w:rsidR="00386322" w:rsidRPr="00E4537B">
        <w:rPr>
          <w:rFonts w:ascii="Lato" w:hAnsi="Lato"/>
          <w:sz w:val="20"/>
          <w:szCs w:val="20"/>
          <w:lang w:val="en-GB"/>
        </w:rPr>
        <w:t>/8</w:t>
      </w:r>
      <w:r w:rsidR="00386322" w:rsidRPr="00E4537B">
        <w:rPr>
          <w:rFonts w:ascii="Lato" w:hAnsi="Lato"/>
          <w:sz w:val="20"/>
          <w:szCs w:val="20"/>
          <w:lang w:val="en-GB"/>
        </w:rPr>
        <w:t>° gridded</w:t>
      </w:r>
      <w:r w:rsidR="00386322" w:rsidRPr="00E4537B">
        <w:rPr>
          <w:rFonts w:ascii="Lato" w:hAnsi="Lato"/>
          <w:sz w:val="20"/>
          <w:szCs w:val="20"/>
          <w:lang w:val="en-GB"/>
        </w:rPr>
        <w:t xml:space="preserve"> </w:t>
      </w:r>
      <w:r w:rsidR="00241A65" w:rsidRPr="00E4537B">
        <w:rPr>
          <w:rFonts w:ascii="Lato" w:hAnsi="Lato"/>
          <w:sz w:val="20"/>
          <w:szCs w:val="20"/>
          <w:lang w:val="en-GB"/>
        </w:rPr>
        <w:t>downscaling with urban-rural differentiation</w:t>
      </w:r>
      <w:r w:rsidR="00763305">
        <w:rPr>
          <w:rFonts w:ascii="Lato" w:hAnsi="Lato"/>
          <w:sz w:val="20"/>
          <w:szCs w:val="20"/>
          <w:lang w:val="en-GB"/>
        </w:rPr>
        <w:t xml:space="preserve"> and third-stage</w:t>
      </w:r>
      <w:r w:rsidR="00C94A18">
        <w:rPr>
          <w:rFonts w:ascii="Lato" w:hAnsi="Lato"/>
          <w:sz w:val="20"/>
          <w:szCs w:val="20"/>
          <w:lang w:val="en-GB"/>
        </w:rPr>
        <w:t xml:space="preserve"> data fusion</w:t>
      </w:r>
      <w:r w:rsidR="00241A65" w:rsidRPr="00E4537B">
        <w:rPr>
          <w:rFonts w:ascii="Lato" w:hAnsi="Lato"/>
          <w:sz w:val="20"/>
          <w:szCs w:val="20"/>
          <w:lang w:val="en-GB"/>
        </w:rPr>
        <w:t xml:space="preserve">, </w:t>
      </w:r>
      <w:r w:rsidR="005470AE" w:rsidRPr="00E4537B">
        <w:rPr>
          <w:rFonts w:ascii="Lato" w:hAnsi="Lato"/>
          <w:sz w:val="20"/>
          <w:szCs w:val="20"/>
          <w:lang w:val="en-GB"/>
        </w:rPr>
        <w:t xml:space="preserve">we used urban- and rural-labelled </w:t>
      </w:r>
      <w:r w:rsidR="00381A4B" w:rsidRPr="00E4537B">
        <w:rPr>
          <w:rFonts w:ascii="Lato" w:hAnsi="Lato"/>
          <w:sz w:val="20"/>
          <w:szCs w:val="20"/>
          <w:lang w:val="en-GB"/>
        </w:rPr>
        <w:t xml:space="preserve">observations for model training. </w:t>
      </w:r>
      <w:r w:rsidR="00661696">
        <w:rPr>
          <w:rFonts w:ascii="Lato" w:hAnsi="Lato"/>
          <w:sz w:val="20"/>
          <w:szCs w:val="20"/>
          <w:lang w:val="en-GB"/>
        </w:rPr>
        <w:t>Throughout the studied 30 years</w:t>
      </w:r>
      <w:r w:rsidR="00915104">
        <w:rPr>
          <w:rFonts w:ascii="Lato" w:hAnsi="Lato"/>
          <w:sz w:val="20"/>
          <w:szCs w:val="20"/>
          <w:lang w:val="en-GB"/>
        </w:rPr>
        <w:t xml:space="preserve"> globally</w:t>
      </w:r>
      <w:r w:rsidR="00661696">
        <w:rPr>
          <w:rFonts w:ascii="Lato" w:hAnsi="Lato"/>
          <w:sz w:val="20"/>
          <w:szCs w:val="20"/>
          <w:lang w:val="en-GB"/>
        </w:rPr>
        <w:t xml:space="preserve">, </w:t>
      </w:r>
      <w:r w:rsidR="00545342">
        <w:rPr>
          <w:rFonts w:ascii="Lato" w:hAnsi="Lato"/>
          <w:sz w:val="20"/>
          <w:szCs w:val="20"/>
          <w:lang w:val="en-GB"/>
        </w:rPr>
        <w:t xml:space="preserve">accuracy of </w:t>
      </w:r>
      <w:r w:rsidR="00915104">
        <w:rPr>
          <w:rFonts w:ascii="Lato" w:hAnsi="Lato"/>
          <w:sz w:val="20"/>
          <w:szCs w:val="20"/>
          <w:lang w:val="en-GB"/>
        </w:rPr>
        <w:t xml:space="preserve">urban predictions </w:t>
      </w:r>
      <w:r w:rsidR="00545342">
        <w:rPr>
          <w:rFonts w:ascii="Lato" w:hAnsi="Lato"/>
          <w:sz w:val="20"/>
          <w:szCs w:val="20"/>
          <w:lang w:val="en-GB"/>
        </w:rPr>
        <w:t>was R</w:t>
      </w:r>
      <w:r w:rsidR="00545342" w:rsidRPr="00202323">
        <w:rPr>
          <w:rFonts w:ascii="Lato" w:hAnsi="Lato"/>
          <w:sz w:val="20"/>
          <w:szCs w:val="20"/>
          <w:vertAlign w:val="superscript"/>
          <w:lang w:val="en-GB"/>
        </w:rPr>
        <w:t>2</w:t>
      </w:r>
      <w:r w:rsidR="00545342">
        <w:rPr>
          <w:rFonts w:ascii="Lato" w:hAnsi="Lato"/>
          <w:sz w:val="20"/>
          <w:szCs w:val="20"/>
          <w:lang w:val="en-GB"/>
        </w:rPr>
        <w:t xml:space="preserve"> =0.9</w:t>
      </w:r>
      <w:r w:rsidR="00202323">
        <w:rPr>
          <w:rFonts w:ascii="Lato" w:hAnsi="Lato"/>
          <w:sz w:val="20"/>
          <w:szCs w:val="20"/>
          <w:lang w:val="en-GB"/>
        </w:rPr>
        <w:t>2</w:t>
      </w:r>
      <w:r w:rsidR="00545342">
        <w:rPr>
          <w:rFonts w:ascii="Lato" w:hAnsi="Lato"/>
          <w:sz w:val="20"/>
          <w:szCs w:val="20"/>
          <w:lang w:val="en-GB"/>
        </w:rPr>
        <w:t>, RMSE =2.8 ppb (</w:t>
      </w:r>
      <w:r w:rsidR="00E14907">
        <w:rPr>
          <w:rFonts w:ascii="Lato" w:hAnsi="Lato"/>
          <w:sz w:val="20"/>
          <w:szCs w:val="20"/>
          <w:lang w:val="en-GB"/>
        </w:rPr>
        <w:t>cross-validation R</w:t>
      </w:r>
      <w:r w:rsidR="00E14907" w:rsidRPr="00E14907">
        <w:rPr>
          <w:rFonts w:ascii="Lato" w:hAnsi="Lato"/>
          <w:sz w:val="20"/>
          <w:szCs w:val="20"/>
          <w:vertAlign w:val="superscript"/>
          <w:lang w:val="en-GB"/>
        </w:rPr>
        <w:t>2</w:t>
      </w:r>
      <w:r w:rsidR="00E14907" w:rsidRPr="00E14907">
        <w:rPr>
          <w:rFonts w:ascii="Lato" w:hAnsi="Lato"/>
          <w:sz w:val="20"/>
          <w:szCs w:val="20"/>
          <w:lang w:val="en-GB"/>
        </w:rPr>
        <w:t xml:space="preserve"> </w:t>
      </w:r>
      <w:r w:rsidR="00E14907">
        <w:rPr>
          <w:rFonts w:ascii="Lato" w:hAnsi="Lato"/>
          <w:sz w:val="20"/>
          <w:szCs w:val="20"/>
          <w:lang w:val="en-GB"/>
        </w:rPr>
        <w:t>=0.89</w:t>
      </w:r>
      <w:r w:rsidR="00545342">
        <w:rPr>
          <w:rFonts w:ascii="Lato" w:hAnsi="Lato"/>
          <w:sz w:val="20"/>
          <w:szCs w:val="20"/>
          <w:lang w:val="en-GB"/>
        </w:rPr>
        <w:t xml:space="preserve">) and </w:t>
      </w:r>
      <w:r w:rsidR="00202323">
        <w:rPr>
          <w:rFonts w:ascii="Lato" w:hAnsi="Lato"/>
          <w:sz w:val="20"/>
          <w:szCs w:val="20"/>
          <w:lang w:val="en-GB"/>
        </w:rPr>
        <w:t>R</w:t>
      </w:r>
      <w:r w:rsidR="00202323" w:rsidRPr="00202323">
        <w:rPr>
          <w:rFonts w:ascii="Lato" w:hAnsi="Lato"/>
          <w:sz w:val="20"/>
          <w:szCs w:val="20"/>
          <w:vertAlign w:val="superscript"/>
          <w:lang w:val="en-GB"/>
        </w:rPr>
        <w:t>2</w:t>
      </w:r>
      <w:r w:rsidR="00202323">
        <w:rPr>
          <w:rFonts w:ascii="Lato" w:hAnsi="Lato"/>
          <w:sz w:val="20"/>
          <w:szCs w:val="20"/>
          <w:lang w:val="en-GB"/>
        </w:rPr>
        <w:t xml:space="preserve"> =0.94, RMSE =</w:t>
      </w:r>
      <w:r w:rsidR="00202323">
        <w:rPr>
          <w:rFonts w:ascii="Lato" w:hAnsi="Lato"/>
          <w:sz w:val="20"/>
          <w:szCs w:val="20"/>
          <w:lang w:val="en-GB"/>
        </w:rPr>
        <w:t xml:space="preserve">3.3 </w:t>
      </w:r>
      <w:r w:rsidR="00202323">
        <w:rPr>
          <w:rFonts w:ascii="Lato" w:hAnsi="Lato" w:hint="eastAsia"/>
          <w:sz w:val="20"/>
          <w:szCs w:val="20"/>
          <w:lang w:val="en-GB"/>
        </w:rPr>
        <w:t>ppb</w:t>
      </w:r>
      <w:r w:rsidR="00202323">
        <w:rPr>
          <w:rFonts w:ascii="Lato" w:hAnsi="Lato"/>
          <w:sz w:val="20"/>
          <w:szCs w:val="20"/>
          <w:lang w:val="en-GB"/>
        </w:rPr>
        <w:t xml:space="preserve"> </w:t>
      </w:r>
      <w:r w:rsidR="00E14907">
        <w:rPr>
          <w:rFonts w:ascii="Lato" w:hAnsi="Lato"/>
          <w:sz w:val="20"/>
          <w:szCs w:val="20"/>
          <w:lang w:val="en-GB"/>
        </w:rPr>
        <w:t>(</w:t>
      </w:r>
      <w:r w:rsidR="00E14907">
        <w:rPr>
          <w:rFonts w:ascii="Lato" w:hAnsi="Lato"/>
          <w:sz w:val="20"/>
          <w:szCs w:val="20"/>
          <w:lang w:val="en-GB"/>
        </w:rPr>
        <w:t>cross-validation R</w:t>
      </w:r>
      <w:r w:rsidR="00E14907" w:rsidRPr="00E14907">
        <w:rPr>
          <w:rFonts w:ascii="Lato" w:hAnsi="Lato"/>
          <w:sz w:val="20"/>
          <w:szCs w:val="20"/>
          <w:vertAlign w:val="superscript"/>
          <w:lang w:val="en-GB"/>
        </w:rPr>
        <w:t>2</w:t>
      </w:r>
      <w:r w:rsidR="00E14907" w:rsidRPr="00E14907">
        <w:rPr>
          <w:rFonts w:ascii="Lato" w:hAnsi="Lato"/>
          <w:sz w:val="20"/>
          <w:szCs w:val="20"/>
          <w:lang w:val="en-GB"/>
        </w:rPr>
        <w:t xml:space="preserve"> </w:t>
      </w:r>
      <w:r w:rsidR="00E14907">
        <w:rPr>
          <w:rFonts w:ascii="Lato" w:hAnsi="Lato"/>
          <w:sz w:val="20"/>
          <w:szCs w:val="20"/>
          <w:lang w:val="en-GB"/>
        </w:rPr>
        <w:t>=0.</w:t>
      </w:r>
      <w:r w:rsidR="00E14907">
        <w:rPr>
          <w:rFonts w:ascii="Lato" w:hAnsi="Lato"/>
          <w:sz w:val="20"/>
          <w:szCs w:val="20"/>
          <w:lang w:val="en-GB"/>
        </w:rPr>
        <w:t xml:space="preserve">91) </w:t>
      </w:r>
      <w:r w:rsidR="00545342">
        <w:rPr>
          <w:rFonts w:ascii="Lato" w:hAnsi="Lato"/>
          <w:sz w:val="20"/>
          <w:szCs w:val="20"/>
          <w:lang w:val="en-GB"/>
        </w:rPr>
        <w:t>for rural predictions</w:t>
      </w:r>
      <w:r w:rsidR="004E2227">
        <w:rPr>
          <w:rFonts w:ascii="Lato" w:hAnsi="Lato"/>
          <w:sz w:val="20"/>
          <w:szCs w:val="20"/>
          <w:lang w:val="en-GB"/>
        </w:rPr>
        <w:t xml:space="preserve"> in the second-stage Bayesian neural network d</w:t>
      </w:r>
      <w:r w:rsidR="00106072">
        <w:rPr>
          <w:rFonts w:ascii="Lato" w:hAnsi="Lato"/>
          <w:sz w:val="20"/>
          <w:szCs w:val="20"/>
          <w:lang w:val="en-GB"/>
        </w:rPr>
        <w:t>o</w:t>
      </w:r>
      <w:r w:rsidR="004E2227">
        <w:rPr>
          <w:rFonts w:ascii="Lato" w:hAnsi="Lato"/>
          <w:sz w:val="20"/>
          <w:szCs w:val="20"/>
          <w:lang w:val="en-GB"/>
        </w:rPr>
        <w:t>wnscaler</w:t>
      </w:r>
      <w:r w:rsidR="00545342">
        <w:rPr>
          <w:rFonts w:ascii="Lato" w:hAnsi="Lato"/>
          <w:sz w:val="20"/>
          <w:szCs w:val="20"/>
          <w:lang w:val="en-GB"/>
        </w:rPr>
        <w:t xml:space="preserve">. </w:t>
      </w:r>
      <w:r w:rsidR="004B64C5">
        <w:rPr>
          <w:rFonts w:ascii="Lato" w:hAnsi="Lato"/>
          <w:sz w:val="20"/>
          <w:szCs w:val="20"/>
          <w:lang w:val="en-GB"/>
        </w:rPr>
        <w:t xml:space="preserve">For the latest </w:t>
      </w:r>
      <w:r w:rsidR="00007D7D">
        <w:rPr>
          <w:rFonts w:ascii="Lato" w:hAnsi="Lato"/>
          <w:sz w:val="20"/>
          <w:szCs w:val="20"/>
          <w:lang w:val="en-GB"/>
        </w:rPr>
        <w:t>six years (</w:t>
      </w:r>
      <w:r w:rsidR="004B64C5">
        <w:rPr>
          <w:rFonts w:ascii="Lato" w:hAnsi="Lato"/>
          <w:sz w:val="20"/>
          <w:szCs w:val="20"/>
          <w:lang w:val="en-GB"/>
        </w:rPr>
        <w:t>2014</w:t>
      </w:r>
      <w:r w:rsidR="00007D7D">
        <w:rPr>
          <w:rFonts w:ascii="Lato" w:hAnsi="Lato"/>
          <w:sz w:val="20"/>
          <w:szCs w:val="20"/>
          <w:lang w:val="en-GB"/>
        </w:rPr>
        <w:t>–</w:t>
      </w:r>
      <w:r w:rsidR="004B64C5">
        <w:rPr>
          <w:rFonts w:ascii="Lato" w:hAnsi="Lato"/>
          <w:sz w:val="20"/>
          <w:szCs w:val="20"/>
          <w:lang w:val="en-GB"/>
        </w:rPr>
        <w:t>2019</w:t>
      </w:r>
      <w:r w:rsidR="00007D7D">
        <w:rPr>
          <w:rFonts w:ascii="Lato" w:hAnsi="Lato"/>
          <w:sz w:val="20"/>
          <w:szCs w:val="20"/>
          <w:lang w:val="en-GB"/>
        </w:rPr>
        <w:t>)</w:t>
      </w:r>
      <w:r w:rsidR="007547A5">
        <w:rPr>
          <w:rFonts w:ascii="Lato" w:hAnsi="Lato"/>
          <w:sz w:val="20"/>
          <w:szCs w:val="20"/>
          <w:lang w:val="en-GB"/>
        </w:rPr>
        <w:t xml:space="preserve">, </w:t>
      </w:r>
      <w:r w:rsidR="007C45B2">
        <w:rPr>
          <w:rFonts w:ascii="Lato" w:hAnsi="Lato"/>
          <w:sz w:val="20"/>
          <w:szCs w:val="20"/>
          <w:lang w:val="en-GB"/>
        </w:rPr>
        <w:t xml:space="preserve">prediction </w:t>
      </w:r>
      <w:r w:rsidR="007547A5">
        <w:rPr>
          <w:rFonts w:ascii="Lato" w:hAnsi="Lato"/>
          <w:sz w:val="20"/>
          <w:szCs w:val="20"/>
          <w:lang w:val="en-GB"/>
        </w:rPr>
        <w:t>accurac</w:t>
      </w:r>
      <w:r w:rsidR="007C45B2">
        <w:rPr>
          <w:rFonts w:ascii="Lato" w:hAnsi="Lato"/>
          <w:sz w:val="20"/>
          <w:szCs w:val="20"/>
          <w:lang w:val="en-GB"/>
        </w:rPr>
        <w:t>ies</w:t>
      </w:r>
      <w:r w:rsidR="007547A5">
        <w:rPr>
          <w:rFonts w:ascii="Lato" w:hAnsi="Lato"/>
          <w:sz w:val="20"/>
          <w:szCs w:val="20"/>
          <w:lang w:val="en-GB"/>
        </w:rPr>
        <w:t xml:space="preserve"> </w:t>
      </w:r>
      <w:r w:rsidR="00DC1F34">
        <w:rPr>
          <w:rFonts w:ascii="Lato" w:hAnsi="Lato"/>
          <w:sz w:val="20"/>
          <w:szCs w:val="20"/>
          <w:lang w:val="en-GB"/>
        </w:rPr>
        <w:t xml:space="preserve">were </w:t>
      </w:r>
      <w:r w:rsidR="007547A5">
        <w:rPr>
          <w:rFonts w:ascii="Lato" w:hAnsi="Lato"/>
          <w:sz w:val="20"/>
          <w:szCs w:val="20"/>
          <w:lang w:val="en-GB"/>
        </w:rPr>
        <w:t xml:space="preserve">evaluated </w:t>
      </w:r>
      <w:r w:rsidR="00984660">
        <w:rPr>
          <w:rFonts w:ascii="Lato" w:hAnsi="Lato"/>
          <w:sz w:val="20"/>
          <w:szCs w:val="20"/>
          <w:lang w:val="en-GB"/>
        </w:rPr>
        <w:t xml:space="preserve">with observations </w:t>
      </w:r>
      <w:r w:rsidR="00DC1F34">
        <w:rPr>
          <w:rFonts w:ascii="Lato" w:hAnsi="Lato"/>
          <w:sz w:val="20"/>
          <w:szCs w:val="20"/>
          <w:lang w:val="en-GB"/>
        </w:rPr>
        <w:t>in China</w:t>
      </w:r>
      <w:r w:rsidR="00FA7ED2">
        <w:rPr>
          <w:rFonts w:ascii="Lato" w:hAnsi="Lato"/>
          <w:sz w:val="20"/>
          <w:szCs w:val="20"/>
          <w:lang w:val="en-GB"/>
        </w:rPr>
        <w:t xml:space="preserve">, as </w:t>
      </w:r>
      <w:r w:rsidR="00FA7ED2">
        <w:rPr>
          <w:rFonts w:ascii="Lato" w:hAnsi="Lato"/>
          <w:sz w:val="20"/>
          <w:szCs w:val="20"/>
          <w:lang w:val="en-GB"/>
        </w:rPr>
        <w:t>R</w:t>
      </w:r>
      <w:r w:rsidR="00FA7ED2" w:rsidRPr="00202323">
        <w:rPr>
          <w:rFonts w:ascii="Lato" w:hAnsi="Lato"/>
          <w:sz w:val="20"/>
          <w:szCs w:val="20"/>
          <w:vertAlign w:val="superscript"/>
          <w:lang w:val="en-GB"/>
        </w:rPr>
        <w:t>2</w:t>
      </w:r>
      <w:r w:rsidR="00FA7ED2">
        <w:rPr>
          <w:rFonts w:ascii="Lato" w:hAnsi="Lato"/>
          <w:sz w:val="20"/>
          <w:szCs w:val="20"/>
          <w:lang w:val="en-GB"/>
        </w:rPr>
        <w:t xml:space="preserve"> =0.9</w:t>
      </w:r>
      <w:r w:rsidR="00FC4E54">
        <w:rPr>
          <w:rFonts w:ascii="Lato" w:hAnsi="Lato"/>
          <w:sz w:val="20"/>
          <w:szCs w:val="20"/>
          <w:lang w:val="en-GB"/>
        </w:rPr>
        <w:t>1</w:t>
      </w:r>
      <w:r w:rsidR="00FA7ED2">
        <w:rPr>
          <w:rFonts w:ascii="Lato" w:hAnsi="Lato"/>
          <w:sz w:val="20"/>
          <w:szCs w:val="20"/>
          <w:lang w:val="en-GB"/>
        </w:rPr>
        <w:t>, RMSE =</w:t>
      </w:r>
      <w:r w:rsidR="00FC4E54">
        <w:rPr>
          <w:rFonts w:ascii="Lato" w:hAnsi="Lato"/>
          <w:sz w:val="20"/>
          <w:szCs w:val="20"/>
          <w:lang w:val="en-GB"/>
        </w:rPr>
        <w:t>4</w:t>
      </w:r>
      <w:r w:rsidR="00FA7ED2">
        <w:rPr>
          <w:rFonts w:ascii="Lato" w:hAnsi="Lato"/>
          <w:sz w:val="20"/>
          <w:szCs w:val="20"/>
          <w:lang w:val="en-GB"/>
        </w:rPr>
        <w:t>.</w:t>
      </w:r>
      <w:r w:rsidR="00FC4E54">
        <w:rPr>
          <w:rFonts w:ascii="Lato" w:hAnsi="Lato"/>
          <w:sz w:val="20"/>
          <w:szCs w:val="20"/>
          <w:lang w:val="en-GB"/>
        </w:rPr>
        <w:t>2</w:t>
      </w:r>
      <w:r w:rsidR="00FA7ED2">
        <w:rPr>
          <w:rFonts w:ascii="Lato" w:hAnsi="Lato"/>
          <w:sz w:val="20"/>
          <w:szCs w:val="20"/>
          <w:lang w:val="en-GB"/>
        </w:rPr>
        <w:t xml:space="preserve"> ppb (cross-validation R</w:t>
      </w:r>
      <w:r w:rsidR="00FA7ED2" w:rsidRPr="00E14907">
        <w:rPr>
          <w:rFonts w:ascii="Lato" w:hAnsi="Lato"/>
          <w:sz w:val="20"/>
          <w:szCs w:val="20"/>
          <w:vertAlign w:val="superscript"/>
          <w:lang w:val="en-GB"/>
        </w:rPr>
        <w:t>2</w:t>
      </w:r>
      <w:r w:rsidR="00FA7ED2" w:rsidRPr="00E14907">
        <w:rPr>
          <w:rFonts w:ascii="Lato" w:hAnsi="Lato"/>
          <w:sz w:val="20"/>
          <w:szCs w:val="20"/>
          <w:lang w:val="en-GB"/>
        </w:rPr>
        <w:t xml:space="preserve"> </w:t>
      </w:r>
      <w:r w:rsidR="00FA7ED2">
        <w:rPr>
          <w:rFonts w:ascii="Lato" w:hAnsi="Lato"/>
          <w:sz w:val="20"/>
          <w:szCs w:val="20"/>
          <w:lang w:val="en-GB"/>
        </w:rPr>
        <w:t>=0.8</w:t>
      </w:r>
      <w:r w:rsidR="00FC4E54">
        <w:rPr>
          <w:rFonts w:ascii="Lato" w:hAnsi="Lato"/>
          <w:sz w:val="20"/>
          <w:szCs w:val="20"/>
          <w:lang w:val="en-GB"/>
        </w:rPr>
        <w:t>2</w:t>
      </w:r>
      <w:r w:rsidR="00FA7ED2">
        <w:rPr>
          <w:rFonts w:ascii="Lato" w:hAnsi="Lato"/>
          <w:sz w:val="20"/>
          <w:szCs w:val="20"/>
          <w:lang w:val="en-GB"/>
        </w:rPr>
        <w:t xml:space="preserve">) </w:t>
      </w:r>
      <w:r w:rsidR="00FA7ED2">
        <w:rPr>
          <w:rFonts w:ascii="Lato" w:hAnsi="Lato"/>
          <w:sz w:val="20"/>
          <w:szCs w:val="20"/>
          <w:lang w:val="en-GB"/>
        </w:rPr>
        <w:t xml:space="preserve">for urban, </w:t>
      </w:r>
      <w:r w:rsidR="00FA7ED2">
        <w:rPr>
          <w:rFonts w:ascii="Lato" w:hAnsi="Lato"/>
          <w:sz w:val="20"/>
          <w:szCs w:val="20"/>
          <w:lang w:val="en-GB"/>
        </w:rPr>
        <w:t>and R</w:t>
      </w:r>
      <w:r w:rsidR="00FA7ED2" w:rsidRPr="00202323">
        <w:rPr>
          <w:rFonts w:ascii="Lato" w:hAnsi="Lato"/>
          <w:sz w:val="20"/>
          <w:szCs w:val="20"/>
          <w:vertAlign w:val="superscript"/>
          <w:lang w:val="en-GB"/>
        </w:rPr>
        <w:t>2</w:t>
      </w:r>
      <w:r w:rsidR="00FA7ED2">
        <w:rPr>
          <w:rFonts w:ascii="Lato" w:hAnsi="Lato"/>
          <w:sz w:val="20"/>
          <w:szCs w:val="20"/>
          <w:lang w:val="en-GB"/>
        </w:rPr>
        <w:t xml:space="preserve"> =0.</w:t>
      </w:r>
      <w:r w:rsidR="00111B84">
        <w:rPr>
          <w:rFonts w:ascii="Lato" w:hAnsi="Lato"/>
          <w:sz w:val="20"/>
          <w:szCs w:val="20"/>
          <w:lang w:val="en-GB"/>
        </w:rPr>
        <w:t>89,</w:t>
      </w:r>
      <w:r w:rsidR="00FA7ED2">
        <w:rPr>
          <w:rFonts w:ascii="Lato" w:hAnsi="Lato"/>
          <w:sz w:val="20"/>
          <w:szCs w:val="20"/>
          <w:lang w:val="en-GB"/>
        </w:rPr>
        <w:t xml:space="preserve"> RMSE =</w:t>
      </w:r>
      <w:r w:rsidR="00111B84">
        <w:rPr>
          <w:rFonts w:ascii="Lato" w:hAnsi="Lato"/>
          <w:sz w:val="20"/>
          <w:szCs w:val="20"/>
          <w:lang w:val="en-GB"/>
        </w:rPr>
        <w:t>5</w:t>
      </w:r>
      <w:r w:rsidR="00F02065">
        <w:rPr>
          <w:rFonts w:ascii="Lato" w:hAnsi="Lato"/>
          <w:sz w:val="20"/>
          <w:szCs w:val="20"/>
          <w:lang w:val="en-GB"/>
        </w:rPr>
        <w:t>.</w:t>
      </w:r>
      <w:r w:rsidR="00111B84">
        <w:rPr>
          <w:rFonts w:ascii="Lato" w:hAnsi="Lato"/>
          <w:sz w:val="20"/>
          <w:szCs w:val="20"/>
          <w:lang w:val="en-GB"/>
        </w:rPr>
        <w:t>2</w:t>
      </w:r>
      <w:r w:rsidR="00FA7ED2">
        <w:rPr>
          <w:rFonts w:ascii="Lato" w:hAnsi="Lato"/>
          <w:sz w:val="20"/>
          <w:szCs w:val="20"/>
          <w:lang w:val="en-GB"/>
        </w:rPr>
        <w:t xml:space="preserve"> </w:t>
      </w:r>
      <w:r w:rsidR="00FA7ED2">
        <w:rPr>
          <w:rFonts w:ascii="Lato" w:hAnsi="Lato" w:hint="eastAsia"/>
          <w:sz w:val="20"/>
          <w:szCs w:val="20"/>
          <w:lang w:val="en-GB"/>
        </w:rPr>
        <w:t>ppb</w:t>
      </w:r>
      <w:r w:rsidR="00FA7ED2">
        <w:rPr>
          <w:rFonts w:ascii="Lato" w:hAnsi="Lato"/>
          <w:sz w:val="20"/>
          <w:szCs w:val="20"/>
          <w:lang w:val="en-GB"/>
        </w:rPr>
        <w:t xml:space="preserve"> (cross-validation R</w:t>
      </w:r>
      <w:r w:rsidR="00FA7ED2" w:rsidRPr="00E14907">
        <w:rPr>
          <w:rFonts w:ascii="Lato" w:hAnsi="Lato"/>
          <w:sz w:val="20"/>
          <w:szCs w:val="20"/>
          <w:vertAlign w:val="superscript"/>
          <w:lang w:val="en-GB"/>
        </w:rPr>
        <w:t>2</w:t>
      </w:r>
      <w:r w:rsidR="00FA7ED2" w:rsidRPr="00E14907">
        <w:rPr>
          <w:rFonts w:ascii="Lato" w:hAnsi="Lato"/>
          <w:sz w:val="20"/>
          <w:szCs w:val="20"/>
          <w:lang w:val="en-GB"/>
        </w:rPr>
        <w:t xml:space="preserve"> </w:t>
      </w:r>
      <w:r w:rsidR="00FA7ED2">
        <w:rPr>
          <w:rFonts w:ascii="Lato" w:hAnsi="Lato"/>
          <w:sz w:val="20"/>
          <w:szCs w:val="20"/>
          <w:lang w:val="en-GB"/>
        </w:rPr>
        <w:t>=0.</w:t>
      </w:r>
      <w:r w:rsidR="00F02065">
        <w:rPr>
          <w:rFonts w:ascii="Lato" w:hAnsi="Lato"/>
          <w:sz w:val="20"/>
          <w:szCs w:val="20"/>
          <w:lang w:val="en-GB"/>
        </w:rPr>
        <w:t>8</w:t>
      </w:r>
      <w:r w:rsidR="00111B84">
        <w:rPr>
          <w:rFonts w:ascii="Lato" w:hAnsi="Lato"/>
          <w:sz w:val="20"/>
          <w:szCs w:val="20"/>
          <w:lang w:val="en-GB"/>
        </w:rPr>
        <w:t>6</w:t>
      </w:r>
      <w:r w:rsidR="00FA7ED2">
        <w:rPr>
          <w:rFonts w:ascii="Lato" w:hAnsi="Lato"/>
          <w:sz w:val="20"/>
          <w:szCs w:val="20"/>
          <w:lang w:val="en-GB"/>
        </w:rPr>
        <w:t>) for rural predictions</w:t>
      </w:r>
      <w:r w:rsidR="00FA7ED2">
        <w:rPr>
          <w:rFonts w:ascii="Lato" w:hAnsi="Lato"/>
          <w:sz w:val="20"/>
          <w:szCs w:val="20"/>
          <w:lang w:val="en-GB"/>
        </w:rPr>
        <w:t xml:space="preserve"> by the third-stage data fusion</w:t>
      </w:r>
      <w:r w:rsidR="00902F1E">
        <w:rPr>
          <w:rFonts w:ascii="Lato" w:hAnsi="Lato"/>
          <w:sz w:val="20"/>
          <w:szCs w:val="20"/>
          <w:lang w:val="en-GB"/>
        </w:rPr>
        <w:t xml:space="preserve"> algorithm</w:t>
      </w:r>
      <w:r w:rsidR="00FA7ED2">
        <w:rPr>
          <w:rFonts w:ascii="Lato" w:hAnsi="Lato"/>
          <w:sz w:val="20"/>
          <w:szCs w:val="20"/>
          <w:lang w:val="en-GB"/>
        </w:rPr>
        <w:t xml:space="preserve">. </w:t>
      </w:r>
    </w:p>
    <w:p w:rsidR="00A7385A" w:rsidRPr="00661696" w:rsidRDefault="00A75AC0" w:rsidP="008F298C">
      <w:pPr>
        <w:ind w:firstLine="420"/>
        <w:jc w:val="left"/>
        <w:rPr>
          <w:rFonts w:ascii="Lato" w:hAnsi="Lato" w:hint="eastAsia"/>
          <w:sz w:val="20"/>
          <w:szCs w:val="20"/>
          <w:lang w:val="en-GB"/>
        </w:rPr>
      </w:pPr>
      <w:r w:rsidRPr="00E4537B">
        <w:rPr>
          <w:rFonts w:ascii="Lato" w:hAnsi="Lato" w:cs="Times New Roman"/>
          <w:sz w:val="20"/>
          <w:szCs w:val="20"/>
          <w:lang w:val="en-GB"/>
        </w:rPr>
        <w:t xml:space="preserve">TOAR </w:t>
      </w:r>
      <w:r w:rsidR="00E4537B">
        <w:rPr>
          <w:rFonts w:ascii="Lato" w:hAnsi="Lato" w:cs="Times New Roman"/>
          <w:sz w:val="20"/>
          <w:szCs w:val="20"/>
          <w:lang w:val="en-GB"/>
        </w:rPr>
        <w:t xml:space="preserve">clearly </w:t>
      </w:r>
      <w:r w:rsidR="0084123C" w:rsidRPr="00E4537B">
        <w:rPr>
          <w:rFonts w:ascii="Lato" w:hAnsi="Lato" w:cs="Times New Roman"/>
          <w:sz w:val="20"/>
          <w:szCs w:val="20"/>
          <w:lang w:val="en-GB"/>
        </w:rPr>
        <w:t>r</w:t>
      </w:r>
      <w:r w:rsidR="0084123C">
        <w:rPr>
          <w:rFonts w:ascii="Lato" w:hAnsi="Lato" w:cs="Times New Roman"/>
          <w:sz w:val="20"/>
          <w:szCs w:val="20"/>
          <w:lang w:val="en-GB"/>
        </w:rPr>
        <w:t>ecognised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1</w:t>
      </w:r>
      <w:r w:rsidR="00E4537B">
        <w:rPr>
          <w:rFonts w:ascii="Lato" w:hAnsi="Lato" w:cs="Times New Roman" w:hint="eastAsia"/>
          <w:sz w:val="20"/>
          <w:szCs w:val="20"/>
          <w:lang w:val="en-GB"/>
        </w:rPr>
        <w:t>,</w:t>
      </w:r>
      <w:r w:rsidRPr="00AC5DC5">
        <w:rPr>
          <w:rFonts w:ascii="Lato" w:hAnsi="Lato" w:cs="Times New Roman"/>
          <w:sz w:val="20"/>
          <w:szCs w:val="20"/>
          <w:lang w:val="en-GB"/>
        </w:rPr>
        <w:t>704 urban and 1</w:t>
      </w:r>
      <w:r w:rsidR="00E4537B">
        <w:rPr>
          <w:rFonts w:ascii="Lato" w:hAnsi="Lato" w:cs="Times New Roman"/>
          <w:sz w:val="20"/>
          <w:szCs w:val="20"/>
          <w:lang w:val="en-GB"/>
        </w:rPr>
        <w:t>,</w:t>
      </w:r>
      <w:r w:rsidRPr="00AC5DC5">
        <w:rPr>
          <w:rFonts w:ascii="Lato" w:hAnsi="Lato" w:cs="Times New Roman"/>
          <w:sz w:val="20"/>
          <w:szCs w:val="20"/>
          <w:lang w:val="en-GB"/>
        </w:rPr>
        <w:t>274 rural sites</w:t>
      </w:r>
      <w:r w:rsidR="00E4537B">
        <w:rPr>
          <w:rFonts w:ascii="Lato" w:hAnsi="Lato" w:cs="Times New Roman"/>
          <w:sz w:val="20"/>
          <w:szCs w:val="20"/>
          <w:lang w:val="en-GB"/>
        </w:rPr>
        <w:t xml:space="preserve"> based on population density by remote-sensing</w:t>
      </w:r>
      <w:r w:rsidR="005C024B">
        <w:rPr>
          <w:rFonts w:ascii="Lato" w:hAnsi="Lato" w:cs="Times New Roman"/>
          <w:sz w:val="20"/>
          <w:szCs w:val="20"/>
          <w:lang w:val="en-GB"/>
        </w:rPr>
        <w:t xml:space="preserve">; </w:t>
      </w:r>
      <w:r w:rsidRPr="00AC5DC5">
        <w:rPr>
          <w:rFonts w:ascii="Lato" w:hAnsi="Lato" w:cs="Times New Roman"/>
          <w:sz w:val="20"/>
          <w:szCs w:val="20"/>
          <w:lang w:val="en-GB"/>
        </w:rPr>
        <w:t>CNEMC identified 1</w:t>
      </w:r>
      <w:r w:rsidR="00E4537B">
        <w:rPr>
          <w:rFonts w:ascii="Lato" w:hAnsi="Lato" w:cs="Times New Roman"/>
          <w:sz w:val="20"/>
          <w:szCs w:val="20"/>
          <w:lang w:val="en-GB"/>
        </w:rPr>
        <w:t>,</w:t>
      </w:r>
      <w:r w:rsidR="00FF7C13">
        <w:rPr>
          <w:rFonts w:ascii="Lato" w:hAnsi="Lato" w:cs="Times New Roman"/>
          <w:sz w:val="20"/>
          <w:szCs w:val="20"/>
          <w:lang w:val="en-GB"/>
        </w:rPr>
        <w:t>777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urban and </w:t>
      </w:r>
      <w:r w:rsidR="006F6B6E">
        <w:rPr>
          <w:rFonts w:ascii="Lato" w:hAnsi="Lato" w:cs="Times New Roman"/>
          <w:sz w:val="20"/>
          <w:szCs w:val="20"/>
          <w:lang w:val="en-GB"/>
        </w:rPr>
        <w:t>251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suburban sites</w:t>
      </w:r>
      <w:r w:rsidR="00D07B4F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D07B4F">
        <w:rPr>
          <w:rFonts w:ascii="Lato" w:hAnsi="Lato" w:cs="Times New Roman" w:hint="eastAsia"/>
          <w:sz w:val="20"/>
          <w:szCs w:val="20"/>
          <w:lang w:val="en-GB"/>
        </w:rPr>
        <w:t>by</w:t>
      </w:r>
      <w:r w:rsidR="00D07B4F">
        <w:rPr>
          <w:rFonts w:ascii="Lato" w:hAnsi="Lato" w:cs="Times New Roman"/>
          <w:sz w:val="20"/>
          <w:szCs w:val="20"/>
          <w:lang w:val="en-GB"/>
        </w:rPr>
        <w:t xml:space="preserve"> a</w:t>
      </w:r>
      <w:r w:rsidR="00D07B4F" w:rsidRPr="00D07B4F">
        <w:rPr>
          <w:rFonts w:ascii="Lato" w:hAnsi="Lato" w:cs="Times New Roman"/>
          <w:sz w:val="20"/>
          <w:szCs w:val="20"/>
          <w:lang w:val="en-GB"/>
        </w:rPr>
        <w:t xml:space="preserve">dministrative </w:t>
      </w:r>
      <w:r w:rsidR="00312065">
        <w:rPr>
          <w:rFonts w:ascii="Lato" w:hAnsi="Lato" w:cs="Times New Roman"/>
          <w:sz w:val="20"/>
          <w:szCs w:val="20"/>
          <w:lang w:val="en-GB"/>
        </w:rPr>
        <w:t xml:space="preserve">district </w:t>
      </w:r>
      <w:r w:rsidR="00D07B4F" w:rsidRPr="00D07B4F">
        <w:rPr>
          <w:rFonts w:ascii="Lato" w:hAnsi="Lato" w:cs="Times New Roman"/>
          <w:sz w:val="20"/>
          <w:szCs w:val="20"/>
          <w:lang w:val="en-GB"/>
        </w:rPr>
        <w:t>division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, </w:t>
      </w:r>
      <w:r w:rsidR="005376DA">
        <w:rPr>
          <w:rFonts w:ascii="Lato" w:hAnsi="Lato" w:cs="Times New Roman"/>
          <w:sz w:val="20"/>
          <w:szCs w:val="20"/>
          <w:lang w:val="en-GB"/>
        </w:rPr>
        <w:t xml:space="preserve">whereas </w:t>
      </w:r>
      <w:r w:rsidR="006F6B6E">
        <w:rPr>
          <w:rFonts w:ascii="Lato" w:hAnsi="Lato" w:cs="Times New Roman"/>
          <w:sz w:val="20"/>
          <w:szCs w:val="20"/>
          <w:lang w:val="en-GB"/>
        </w:rPr>
        <w:t>251</w:t>
      </w:r>
      <w:r w:rsidR="005376DA">
        <w:rPr>
          <w:rFonts w:ascii="Lato" w:hAnsi="Lato" w:cs="Times New Roman"/>
          <w:sz w:val="20"/>
          <w:szCs w:val="20"/>
          <w:lang w:val="en-GB"/>
        </w:rPr>
        <w:t xml:space="preserve"> suburban-labelled </w:t>
      </w:r>
      <w:r w:rsidR="00C375DB">
        <w:rPr>
          <w:rFonts w:ascii="Lato" w:hAnsi="Lato" w:cs="Times New Roman"/>
          <w:sz w:val="20"/>
          <w:szCs w:val="20"/>
          <w:lang w:val="en-GB"/>
        </w:rPr>
        <w:t xml:space="preserve">sites </w:t>
      </w:r>
      <w:r w:rsidR="00C375DB">
        <w:rPr>
          <w:rFonts w:ascii="Lato" w:hAnsi="Lato" w:cs="Times New Roman" w:hint="eastAsia"/>
          <w:sz w:val="20"/>
          <w:szCs w:val="20"/>
          <w:lang w:val="en-GB"/>
        </w:rPr>
        <w:t>were</w:t>
      </w:r>
      <w:r w:rsidR="00C375DB">
        <w:rPr>
          <w:rFonts w:ascii="Lato" w:hAnsi="Lato" w:cs="Times New Roman"/>
          <w:sz w:val="20"/>
          <w:szCs w:val="20"/>
          <w:lang w:val="en-GB"/>
        </w:rPr>
        <w:t xml:space="preserve"> reclassified</w:t>
      </w:r>
      <w:r w:rsidRPr="00AC5DC5">
        <w:rPr>
          <w:rFonts w:ascii="Lato" w:hAnsi="Lato" w:cs="Times New Roman"/>
          <w:sz w:val="20"/>
          <w:szCs w:val="20"/>
          <w:lang w:val="en-GB"/>
        </w:rPr>
        <w:t xml:space="preserve"> as rural sites throughout this study</w:t>
      </w:r>
      <w:r w:rsidR="00C375DB">
        <w:rPr>
          <w:rFonts w:ascii="Lato" w:hAnsi="Lato" w:cs="Times New Roman"/>
          <w:sz w:val="20"/>
          <w:szCs w:val="20"/>
          <w:lang w:val="en-GB"/>
        </w:rPr>
        <w:t xml:space="preserve">, as i) </w:t>
      </w:r>
      <w:r w:rsidR="00597B9F">
        <w:rPr>
          <w:rFonts w:ascii="Lato" w:hAnsi="Lato" w:cs="Times New Roman"/>
          <w:sz w:val="20"/>
          <w:szCs w:val="20"/>
          <w:lang w:val="en-GB"/>
        </w:rPr>
        <w:t xml:space="preserve">the observed </w:t>
      </w:r>
      <w:r w:rsidR="002B1E77">
        <w:rPr>
          <w:rFonts w:ascii="Lato" w:hAnsi="Lato" w:cs="Times New Roman"/>
          <w:sz w:val="20"/>
          <w:szCs w:val="20"/>
          <w:lang w:val="en-GB"/>
        </w:rPr>
        <w:t xml:space="preserve">“suburban”-labelled </w:t>
      </w:r>
      <w:r w:rsidR="00597B9F">
        <w:rPr>
          <w:rFonts w:ascii="Lato" w:hAnsi="Lato" w:cs="Times New Roman"/>
          <w:sz w:val="20"/>
          <w:szCs w:val="20"/>
          <w:lang w:val="en-GB"/>
        </w:rPr>
        <w:t>ambient O</w:t>
      </w:r>
      <w:r w:rsidR="00597B9F" w:rsidRPr="00597B9F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="00597B9F">
        <w:rPr>
          <w:rFonts w:ascii="Lato" w:hAnsi="Lato" w:cs="Times New Roman"/>
          <w:sz w:val="20"/>
          <w:szCs w:val="20"/>
          <w:lang w:val="en-GB"/>
        </w:rPr>
        <w:t xml:space="preserve"> concentrations </w:t>
      </w:r>
      <w:r w:rsidR="00CB58AA">
        <w:rPr>
          <w:rFonts w:ascii="Lato" w:hAnsi="Lato" w:cs="Times New Roman"/>
          <w:sz w:val="20"/>
          <w:szCs w:val="20"/>
          <w:lang w:val="en-GB"/>
        </w:rPr>
        <w:t xml:space="preserve">were </w:t>
      </w:r>
      <w:r w:rsidR="00CB58AA">
        <w:rPr>
          <w:rFonts w:ascii="Lato" w:hAnsi="Lato" w:cs="Times New Roman"/>
          <w:sz w:val="20"/>
          <w:szCs w:val="20"/>
          <w:lang w:val="en-GB"/>
        </w:rPr>
        <w:lastRenderedPageBreak/>
        <w:t xml:space="preserve">closer to the predicted rural concentrations </w:t>
      </w:r>
      <w:r w:rsidR="00CC7C19">
        <w:rPr>
          <w:rFonts w:ascii="Lato" w:hAnsi="Lato" w:cs="Times New Roman"/>
          <w:sz w:val="20"/>
          <w:szCs w:val="20"/>
          <w:lang w:val="en-GB"/>
        </w:rPr>
        <w:t>(R</w:t>
      </w:r>
      <w:r w:rsidR="00CC7C19" w:rsidRPr="00B24FF4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="00CC7C19">
        <w:rPr>
          <w:rFonts w:ascii="Lato" w:hAnsi="Lato" w:cs="Times New Roman"/>
          <w:sz w:val="20"/>
          <w:szCs w:val="20"/>
          <w:lang w:val="en-GB"/>
        </w:rPr>
        <w:t xml:space="preserve"> =0.</w:t>
      </w:r>
      <w:r w:rsidR="001318B9">
        <w:rPr>
          <w:rFonts w:ascii="Lato" w:hAnsi="Lato" w:cs="Times New Roman"/>
          <w:sz w:val="20"/>
          <w:szCs w:val="20"/>
          <w:lang w:val="en-GB"/>
        </w:rPr>
        <w:t>84</w:t>
      </w:r>
      <w:r w:rsidR="00CC7C19">
        <w:rPr>
          <w:rFonts w:ascii="Lato" w:hAnsi="Lato" w:cs="Times New Roman"/>
          <w:sz w:val="20"/>
          <w:szCs w:val="20"/>
          <w:lang w:val="en-GB"/>
        </w:rPr>
        <w:t>, NMB =</w:t>
      </w:r>
      <w:r w:rsidR="00055B25">
        <w:rPr>
          <w:rFonts w:ascii="Lato" w:hAnsi="Lato" w:cs="Times New Roman"/>
          <w:sz w:val="20"/>
          <w:szCs w:val="20"/>
          <w:lang w:val="en-GB"/>
        </w:rPr>
        <w:t>3</w:t>
      </w:r>
      <w:r w:rsidR="00D303C0">
        <w:rPr>
          <w:rFonts w:ascii="Lato" w:hAnsi="Lato" w:cs="Times New Roman"/>
          <w:sz w:val="20"/>
          <w:szCs w:val="20"/>
          <w:lang w:val="en-GB"/>
        </w:rPr>
        <w:t>.2%</w:t>
      </w:r>
      <w:r w:rsidR="00CC7C19">
        <w:rPr>
          <w:rFonts w:ascii="Lato" w:hAnsi="Lato" w:cs="Times New Roman"/>
          <w:sz w:val="20"/>
          <w:szCs w:val="20"/>
          <w:lang w:val="en-GB"/>
        </w:rPr>
        <w:t xml:space="preserve">) </w:t>
      </w:r>
      <w:r w:rsidR="00CB58AA">
        <w:rPr>
          <w:rFonts w:ascii="Lato" w:hAnsi="Lato" w:cs="Times New Roman"/>
          <w:sz w:val="20"/>
          <w:szCs w:val="20"/>
          <w:lang w:val="en-GB"/>
        </w:rPr>
        <w:t>than urban predictions</w:t>
      </w:r>
      <w:r w:rsidR="00CC7C19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CC7C19">
        <w:rPr>
          <w:rFonts w:ascii="Lato" w:hAnsi="Lato" w:cs="Times New Roman"/>
          <w:sz w:val="20"/>
          <w:szCs w:val="20"/>
          <w:lang w:val="en-GB"/>
        </w:rPr>
        <w:t>(R</w:t>
      </w:r>
      <w:r w:rsidR="00CC7C19" w:rsidRPr="00B24FF4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="00CC7C19">
        <w:rPr>
          <w:rFonts w:ascii="Lato" w:hAnsi="Lato" w:cs="Times New Roman"/>
          <w:sz w:val="20"/>
          <w:szCs w:val="20"/>
          <w:lang w:val="en-GB"/>
        </w:rPr>
        <w:t xml:space="preserve"> =0.</w:t>
      </w:r>
      <w:r w:rsidR="00CC7C19">
        <w:rPr>
          <w:rFonts w:ascii="Lato" w:hAnsi="Lato" w:cs="Times New Roman"/>
          <w:sz w:val="20"/>
          <w:szCs w:val="20"/>
          <w:lang w:val="en-GB"/>
        </w:rPr>
        <w:t>5</w:t>
      </w:r>
      <w:r w:rsidR="001318B9">
        <w:rPr>
          <w:rFonts w:ascii="Lato" w:hAnsi="Lato" w:cs="Times New Roman"/>
          <w:sz w:val="20"/>
          <w:szCs w:val="20"/>
          <w:lang w:val="en-GB"/>
        </w:rPr>
        <w:t>6</w:t>
      </w:r>
      <w:r w:rsidR="00CC7C19">
        <w:rPr>
          <w:rFonts w:ascii="Lato" w:hAnsi="Lato" w:cs="Times New Roman"/>
          <w:sz w:val="20"/>
          <w:szCs w:val="20"/>
          <w:lang w:val="en-GB"/>
        </w:rPr>
        <w:t xml:space="preserve">, </w:t>
      </w:r>
      <w:r w:rsidR="003919E6">
        <w:rPr>
          <w:rFonts w:ascii="Lato" w:hAnsi="Lato" w:cs="Times New Roman"/>
          <w:sz w:val="20"/>
          <w:szCs w:val="20"/>
          <w:lang w:val="en-GB"/>
        </w:rPr>
        <w:t>normalised mean bias, NMB</w:t>
      </w:r>
      <w:r w:rsidR="00CC7C19">
        <w:rPr>
          <w:rFonts w:ascii="Lato" w:hAnsi="Lato" w:cs="Times New Roman"/>
          <w:sz w:val="20"/>
          <w:szCs w:val="20"/>
          <w:lang w:val="en-GB"/>
        </w:rPr>
        <w:t xml:space="preserve"> =</w:t>
      </w:r>
      <w:r w:rsidR="00716640">
        <w:rPr>
          <w:rFonts w:ascii="Lato" w:hAnsi="Lato" w:cs="Times New Roman"/>
          <w:sz w:val="20"/>
          <w:szCs w:val="20"/>
          <w:lang w:val="en-GB"/>
        </w:rPr>
        <w:t>15.7%</w:t>
      </w:r>
      <w:r w:rsidR="00874A7C">
        <w:rPr>
          <w:rFonts w:ascii="Lato" w:hAnsi="Lato" w:cs="Times New Roman"/>
          <w:sz w:val="20"/>
          <w:szCs w:val="20"/>
          <w:lang w:val="en-GB"/>
        </w:rPr>
        <w:t>, see evaluation</w:t>
      </w:r>
      <w:r w:rsidR="0040050E">
        <w:rPr>
          <w:rFonts w:ascii="Lato" w:hAnsi="Lato" w:cs="Times New Roman"/>
          <w:sz w:val="20"/>
          <w:szCs w:val="20"/>
          <w:lang w:val="en-GB"/>
        </w:rPr>
        <w:t xml:space="preserve"> detail</w:t>
      </w:r>
      <w:r w:rsidR="009A251F">
        <w:rPr>
          <w:rFonts w:ascii="Lato" w:hAnsi="Lato" w:cs="Times New Roman"/>
          <w:sz w:val="20"/>
          <w:szCs w:val="20"/>
          <w:lang w:val="en-GB"/>
        </w:rPr>
        <w:t xml:space="preserve">s </w:t>
      </w:r>
      <w:r w:rsidR="00252C48">
        <w:rPr>
          <w:rFonts w:ascii="Lato" w:hAnsi="Lato" w:cs="Times New Roman"/>
          <w:sz w:val="20"/>
          <w:szCs w:val="20"/>
          <w:lang w:val="en-GB"/>
        </w:rPr>
        <w:t xml:space="preserve">in </w:t>
      </w:r>
      <w:r w:rsidR="00252C48" w:rsidRPr="00252C48">
        <w:rPr>
          <w:rFonts w:ascii="Lato" w:hAnsi="Lato" w:cs="Times New Roman"/>
          <w:color w:val="0432FF"/>
          <w:sz w:val="20"/>
          <w:szCs w:val="20"/>
          <w:lang w:val="en-GB"/>
        </w:rPr>
        <w:t>Supplementary Fig. X</w:t>
      </w:r>
      <w:r w:rsidR="00CC7C19">
        <w:rPr>
          <w:rFonts w:ascii="Lato" w:hAnsi="Lato" w:cs="Times New Roman"/>
          <w:sz w:val="20"/>
          <w:szCs w:val="20"/>
          <w:lang w:val="en-GB"/>
        </w:rPr>
        <w:t>)</w:t>
      </w:r>
      <w:r w:rsidR="00FF25D6">
        <w:rPr>
          <w:rFonts w:ascii="Lato" w:hAnsi="Lato" w:cs="Times New Roman"/>
          <w:sz w:val="20"/>
          <w:szCs w:val="20"/>
          <w:lang w:val="en-GB"/>
        </w:rPr>
        <w:t xml:space="preserve">, and ii) </w:t>
      </w:r>
      <w:r w:rsidR="00AF09EE">
        <w:rPr>
          <w:rFonts w:ascii="Lato" w:hAnsi="Lato" w:cs="Times New Roman" w:hint="eastAsia"/>
          <w:sz w:val="20"/>
          <w:szCs w:val="20"/>
          <w:lang w:val="en-GB"/>
        </w:rPr>
        <w:t>the</w:t>
      </w:r>
      <w:r w:rsidR="00AF09EE">
        <w:rPr>
          <w:rFonts w:ascii="Lato" w:hAnsi="Lato" w:cs="Times New Roman"/>
          <w:sz w:val="20"/>
          <w:szCs w:val="20"/>
          <w:lang w:val="en-GB"/>
        </w:rPr>
        <w:t xml:space="preserve"> projected population density of 2019 of the </w:t>
      </w:r>
      <w:r w:rsidR="00AF09EE">
        <w:rPr>
          <w:rFonts w:ascii="Lato" w:hAnsi="Lato" w:cs="Times New Roman"/>
          <w:sz w:val="20"/>
          <w:szCs w:val="20"/>
          <w:lang w:val="en-GB"/>
        </w:rPr>
        <w:t>“suburban”-labelled</w:t>
      </w:r>
      <w:r w:rsidR="00AF09EE">
        <w:rPr>
          <w:rFonts w:ascii="Lato" w:hAnsi="Lato" w:cs="Times New Roman"/>
          <w:sz w:val="20"/>
          <w:szCs w:val="20"/>
          <w:lang w:val="en-GB"/>
        </w:rPr>
        <w:t xml:space="preserve"> sites were </w:t>
      </w:r>
      <w:r w:rsidR="00BE3C65">
        <w:rPr>
          <w:rFonts w:ascii="Lato" w:hAnsi="Lato" w:cs="Times New Roman"/>
          <w:sz w:val="20"/>
          <w:szCs w:val="20"/>
          <w:lang w:val="en-GB"/>
        </w:rPr>
        <w:t xml:space="preserve">way lower than </w:t>
      </w:r>
      <w:r w:rsidR="003801BC">
        <w:rPr>
          <w:rFonts w:ascii="Lato" w:hAnsi="Lato" w:cs="Times New Roman"/>
          <w:sz w:val="20"/>
          <w:szCs w:val="20"/>
          <w:lang w:val="en-GB"/>
        </w:rPr>
        <w:t>1,500 people per km</w:t>
      </w:r>
      <w:r w:rsidR="003801BC" w:rsidRPr="00631167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="00BE3C65">
        <w:rPr>
          <w:rFonts w:ascii="Lato" w:hAnsi="Lato" w:cs="Times New Roman"/>
          <w:sz w:val="20"/>
          <w:szCs w:val="20"/>
          <w:lang w:val="en-GB"/>
        </w:rPr>
        <w:t>,</w:t>
      </w:r>
      <w:r w:rsidR="003801B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E3C65">
        <w:rPr>
          <w:rFonts w:ascii="Lato" w:hAnsi="Lato" w:cs="Times New Roman"/>
          <w:sz w:val="20"/>
          <w:szCs w:val="20"/>
          <w:lang w:val="en-GB"/>
        </w:rPr>
        <w:t>the urbanisation standard</w:t>
      </w:r>
      <w:r w:rsidR="00562B3C">
        <w:rPr>
          <w:rFonts w:ascii="Lato" w:hAnsi="Lato" w:cs="Times New Roman"/>
          <w:sz w:val="20"/>
          <w:szCs w:val="20"/>
          <w:lang w:val="en-GB"/>
        </w:rPr>
        <w:t xml:space="preserve"> (see full list in </w:t>
      </w:r>
      <w:r w:rsidR="00562B3C" w:rsidRPr="00562B3C">
        <w:rPr>
          <w:rFonts w:ascii="Lato" w:hAnsi="Lato" w:cs="Times New Roman"/>
          <w:color w:val="0432FF"/>
          <w:sz w:val="20"/>
          <w:szCs w:val="20"/>
          <w:lang w:val="en-GB"/>
        </w:rPr>
        <w:t>Supplementary Table X</w:t>
      </w:r>
      <w:r w:rsidR="00562B3C">
        <w:rPr>
          <w:rFonts w:ascii="Lato" w:hAnsi="Lato" w:cs="Times New Roman"/>
          <w:sz w:val="20"/>
          <w:szCs w:val="20"/>
          <w:lang w:val="en-GB"/>
        </w:rPr>
        <w:t>)</w:t>
      </w:r>
      <w:r w:rsidR="00BE3C65">
        <w:rPr>
          <w:rFonts w:ascii="Lato" w:hAnsi="Lato" w:cs="Times New Roman"/>
          <w:sz w:val="20"/>
          <w:szCs w:val="20"/>
          <w:lang w:val="en-GB"/>
        </w:rPr>
        <w:t xml:space="preserve">. </w:t>
      </w:r>
    </w:p>
    <w:p w:rsidR="00A7385A" w:rsidRPr="006A5323" w:rsidRDefault="00A7385A">
      <w:pPr>
        <w:rPr>
          <w:rFonts w:ascii="Lato" w:hAnsi="Lato" w:cs="Arial" w:hint="eastAsia"/>
          <w:lang w:val="en-GB"/>
        </w:rPr>
      </w:pPr>
    </w:p>
    <w:p w:rsidR="001F642F" w:rsidRPr="001F642F" w:rsidRDefault="001210DD" w:rsidP="001F642F">
      <w:pPr>
        <w:rPr>
          <w:rFonts w:ascii="Lato" w:hAnsi="Lato" w:cs="Arial" w:hint="eastAsia"/>
          <w:b/>
          <w:lang w:val="en-GB"/>
        </w:rPr>
      </w:pPr>
      <w:r w:rsidRPr="004711DE">
        <w:rPr>
          <w:rFonts w:ascii="Lato" w:hAnsi="Lato" w:cs="Arial"/>
          <w:b/>
          <w:lang w:val="en-GB"/>
        </w:rPr>
        <w:t>Cell-level urban</w:t>
      </w:r>
      <w:r w:rsidR="00BF1ABE" w:rsidRPr="004711DE">
        <w:rPr>
          <w:rFonts w:ascii="Lato" w:hAnsi="Lato" w:cs="Arial"/>
          <w:b/>
          <w:lang w:val="en-GB"/>
        </w:rPr>
        <w:t>isation</w:t>
      </w:r>
      <w:r w:rsidRPr="004711DE">
        <w:rPr>
          <w:rFonts w:ascii="Lato" w:hAnsi="Lato" w:cs="Arial"/>
          <w:b/>
          <w:lang w:val="en-GB"/>
        </w:rPr>
        <w:t xml:space="preserve"> and population migration </w:t>
      </w:r>
    </w:p>
    <w:p w:rsidR="007F6B75" w:rsidRDefault="001F642F" w:rsidP="006F5C39">
      <w:pPr>
        <w:jc w:val="left"/>
        <w:rPr>
          <w:rFonts w:ascii="Lato" w:hAnsi="Lato" w:cs="Arial"/>
          <w:sz w:val="20"/>
          <w:szCs w:val="20"/>
          <w:lang w:val="en-GB"/>
        </w:rPr>
      </w:pPr>
      <w:r w:rsidRPr="001F642F">
        <w:rPr>
          <w:rFonts w:ascii="Lato" w:hAnsi="Lato" w:cs="Arial"/>
          <w:sz w:val="20"/>
          <w:szCs w:val="20"/>
          <w:lang w:val="en-GB"/>
        </w:rPr>
        <w:t xml:space="preserve">The urban-rural </w:t>
      </w:r>
      <w:r w:rsidRPr="006F5C39">
        <w:rPr>
          <w:rFonts w:ascii="Lato" w:hAnsi="Lato" w:cs="Arial"/>
          <w:sz w:val="20"/>
          <w:szCs w:val="20"/>
          <w:lang w:val="en-GB"/>
        </w:rPr>
        <w:t xml:space="preserve">binary classification for each cell resided with habitants was based on the population density of each </w:t>
      </w:r>
      <w:r w:rsidR="00AF2745" w:rsidRPr="006F5C39">
        <w:rPr>
          <w:rFonts w:ascii="Lato" w:hAnsi="Lato" w:cs="Arial"/>
          <w:sz w:val="20"/>
          <w:szCs w:val="20"/>
          <w:lang w:val="en-GB"/>
        </w:rPr>
        <w:t xml:space="preserve">30″×30″ </w:t>
      </w:r>
      <w:r w:rsidRPr="006F5C39">
        <w:rPr>
          <w:rFonts w:ascii="Lato" w:hAnsi="Lato" w:cs="Arial"/>
          <w:sz w:val="20"/>
          <w:szCs w:val="20"/>
          <w:lang w:val="en-GB"/>
        </w:rPr>
        <w:t>fine cell: &gt;1,500 people per km</w:t>
      </w:r>
      <w:r w:rsidRPr="006F5C39">
        <w:rPr>
          <w:rFonts w:ascii="Lato" w:hAnsi="Lato" w:cs="Arial"/>
          <w:sz w:val="20"/>
          <w:szCs w:val="20"/>
          <w:vertAlign w:val="superscript"/>
          <w:lang w:val="en-GB"/>
        </w:rPr>
        <w:t>2</w:t>
      </w:r>
      <w:r w:rsidRPr="006F5C39">
        <w:rPr>
          <w:rFonts w:ascii="Lato" w:hAnsi="Lato" w:cs="Arial"/>
          <w:sz w:val="20"/>
          <w:szCs w:val="20"/>
          <w:lang w:val="en-GB"/>
        </w:rPr>
        <w:t xml:space="preserve"> as urban, and &lt;1,500 people per km</w:t>
      </w:r>
      <w:r w:rsidRPr="006F5C39">
        <w:rPr>
          <w:rFonts w:ascii="Lato" w:hAnsi="Lato" w:cs="Arial"/>
          <w:sz w:val="20"/>
          <w:szCs w:val="20"/>
          <w:vertAlign w:val="superscript"/>
          <w:lang w:val="en-GB"/>
        </w:rPr>
        <w:t>2</w:t>
      </w:r>
      <w:r w:rsidRPr="006F5C39">
        <w:rPr>
          <w:rFonts w:ascii="Lato" w:hAnsi="Lato" w:cs="Arial"/>
          <w:sz w:val="20"/>
          <w:szCs w:val="20"/>
          <w:lang w:val="en-GB"/>
        </w:rPr>
        <w:t xml:space="preserve"> as rural. When upscaling to 1/8</w:t>
      </w:r>
      <w:r w:rsidR="009B3739">
        <w:rPr>
          <w:rFonts w:ascii="Lato" w:hAnsi="Lato" w:cs="Arial" w:hint="eastAsia"/>
          <w:sz w:val="20"/>
          <w:szCs w:val="20"/>
          <w:lang w:val="en-GB"/>
        </w:rPr>
        <w:t>°×</w:t>
      </w:r>
      <w:r w:rsidRPr="006F5C39">
        <w:rPr>
          <w:rFonts w:ascii="Lato" w:hAnsi="Lato" w:cs="Arial"/>
          <w:sz w:val="20"/>
          <w:szCs w:val="20"/>
          <w:lang w:val="en-GB"/>
        </w:rPr>
        <w:t>1/8</w:t>
      </w:r>
      <w:r w:rsidR="009B3739">
        <w:rPr>
          <w:rFonts w:ascii="Lato" w:hAnsi="Lato" w:cs="Arial" w:hint="eastAsia"/>
          <w:sz w:val="20"/>
          <w:szCs w:val="20"/>
          <w:lang w:val="en-GB"/>
        </w:rPr>
        <w:t>°</w:t>
      </w:r>
      <w:r w:rsidRPr="006F5C39">
        <w:rPr>
          <w:rFonts w:ascii="Lato" w:hAnsi="Lato" w:cs="Arial"/>
          <w:sz w:val="20"/>
          <w:szCs w:val="20"/>
          <w:lang w:val="en-GB"/>
        </w:rPr>
        <w:t xml:space="preserve"> coar</w:t>
      </w:r>
      <w:r w:rsidRPr="001F642F">
        <w:rPr>
          <w:rFonts w:ascii="Lato" w:hAnsi="Lato" w:cs="Arial"/>
          <w:sz w:val="20"/>
          <w:szCs w:val="20"/>
          <w:lang w:val="en-GB"/>
        </w:rPr>
        <w:t>ser cell, the urban and rural residents were summed up separately and stacked in each coarse cell. The reason of gridded population upscaling is the spatial reso</w:t>
      </w:r>
      <w:bookmarkStart w:id="3" w:name="_GoBack"/>
      <w:bookmarkEnd w:id="3"/>
      <w:r w:rsidRPr="001F642F">
        <w:rPr>
          <w:rFonts w:ascii="Lato" w:hAnsi="Lato" w:cs="Arial"/>
          <w:sz w:val="20"/>
          <w:szCs w:val="20"/>
          <w:lang w:val="en-GB"/>
        </w:rPr>
        <w:t>lution limitation of ambient O</w:t>
      </w:r>
      <w:r w:rsidRPr="009B3739">
        <w:rPr>
          <w:rFonts w:ascii="Lato" w:hAnsi="Lato" w:cs="Arial"/>
          <w:sz w:val="20"/>
          <w:szCs w:val="20"/>
          <w:vertAlign w:val="subscript"/>
          <w:lang w:val="en-GB"/>
        </w:rPr>
        <w:t>3</w:t>
      </w:r>
      <w:r w:rsidRPr="001F642F">
        <w:rPr>
          <w:rFonts w:ascii="Lato" w:hAnsi="Lato" w:cs="Arial"/>
          <w:sz w:val="20"/>
          <w:szCs w:val="20"/>
          <w:lang w:val="en-GB"/>
        </w:rPr>
        <w:t xml:space="preserve"> tracking (a</w:t>
      </w:r>
      <w:r w:rsidR="009B3739">
        <w:rPr>
          <w:rFonts w:ascii="Lato" w:hAnsi="Lato" w:cs="Arial"/>
          <w:sz w:val="20"/>
          <w:szCs w:val="20"/>
          <w:lang w:val="en-GB"/>
        </w:rPr>
        <w:t>pproximately</w:t>
      </w:r>
      <w:r w:rsidRPr="001F642F">
        <w:rPr>
          <w:rFonts w:ascii="Lato" w:hAnsi="Lato" w:cs="Arial"/>
          <w:sz w:val="20"/>
          <w:szCs w:val="20"/>
          <w:lang w:val="en-GB"/>
        </w:rPr>
        <w:t xml:space="preserve"> 10</w:t>
      </w:r>
      <w:r w:rsidR="009B3739">
        <w:rPr>
          <w:rFonts w:ascii="Lato" w:hAnsi="Lato" w:cs="Arial" w:hint="eastAsia"/>
          <w:sz w:val="20"/>
          <w:szCs w:val="20"/>
          <w:lang w:val="en-GB"/>
        </w:rPr>
        <w:t>×</w:t>
      </w:r>
      <w:r w:rsidR="009B3739">
        <w:rPr>
          <w:rFonts w:ascii="Lato" w:hAnsi="Lato" w:cs="Arial" w:hint="eastAsia"/>
          <w:sz w:val="20"/>
          <w:szCs w:val="20"/>
          <w:lang w:val="en-GB"/>
        </w:rPr>
        <w:t>1</w:t>
      </w:r>
      <w:r w:rsidR="009B3739">
        <w:rPr>
          <w:rFonts w:ascii="Lato" w:hAnsi="Lato" w:cs="Arial"/>
          <w:sz w:val="20"/>
          <w:szCs w:val="20"/>
          <w:lang w:val="en-GB"/>
        </w:rPr>
        <w:t>0</w:t>
      </w:r>
      <w:r w:rsidRPr="001F642F">
        <w:rPr>
          <w:rFonts w:ascii="Lato" w:hAnsi="Lato" w:cs="Arial"/>
          <w:sz w:val="20"/>
          <w:szCs w:val="20"/>
          <w:lang w:val="en-GB"/>
        </w:rPr>
        <w:t xml:space="preserve"> km</w:t>
      </w:r>
      <w:r w:rsidR="009B3739" w:rsidRPr="009B3739">
        <w:rPr>
          <w:rFonts w:ascii="Lato" w:hAnsi="Lato" w:cs="Arial"/>
          <w:sz w:val="20"/>
          <w:szCs w:val="20"/>
          <w:vertAlign w:val="superscript"/>
          <w:lang w:val="en-GB"/>
        </w:rPr>
        <w:t>2</w:t>
      </w:r>
      <w:r w:rsidRPr="001F642F">
        <w:rPr>
          <w:rFonts w:ascii="Lato" w:hAnsi="Lato" w:cs="Arial"/>
          <w:sz w:val="20"/>
          <w:szCs w:val="20"/>
          <w:lang w:val="en-GB"/>
        </w:rPr>
        <w:t xml:space="preserve">). A schematic illustration was attached in </w:t>
      </w:r>
      <w:r w:rsidRPr="00892049">
        <w:rPr>
          <w:rFonts w:ascii="Lato" w:hAnsi="Lato" w:cs="Arial"/>
          <w:color w:val="0432FF"/>
          <w:sz w:val="20"/>
          <w:szCs w:val="20"/>
          <w:lang w:val="en-GB"/>
        </w:rPr>
        <w:t>Supplementary Fig. X</w:t>
      </w:r>
      <w:r w:rsidRPr="001F642F">
        <w:rPr>
          <w:rFonts w:ascii="Lato" w:hAnsi="Lato" w:cs="Arial"/>
          <w:sz w:val="20"/>
          <w:szCs w:val="20"/>
          <w:lang w:val="en-GB"/>
        </w:rPr>
        <w:t>. The definition of urbani</w:t>
      </w:r>
      <w:r w:rsidR="00892049">
        <w:rPr>
          <w:rFonts w:ascii="Lato" w:hAnsi="Lato" w:cs="Arial"/>
          <w:sz w:val="20"/>
          <w:szCs w:val="20"/>
          <w:lang w:val="en-GB"/>
        </w:rPr>
        <w:t>s</w:t>
      </w:r>
      <w:r w:rsidRPr="001F642F">
        <w:rPr>
          <w:rFonts w:ascii="Lato" w:hAnsi="Lato" w:cs="Arial"/>
          <w:sz w:val="20"/>
          <w:szCs w:val="20"/>
          <w:lang w:val="en-GB"/>
        </w:rPr>
        <w:t>ation throughout th</w:t>
      </w:r>
      <w:r w:rsidR="00892049">
        <w:rPr>
          <w:rFonts w:ascii="Lato" w:hAnsi="Lato" w:cs="Arial"/>
          <w:sz w:val="20"/>
          <w:szCs w:val="20"/>
          <w:lang w:val="en-GB"/>
        </w:rPr>
        <w:t>e</w:t>
      </w:r>
      <w:r w:rsidRPr="001F642F">
        <w:rPr>
          <w:rFonts w:ascii="Lato" w:hAnsi="Lato" w:cs="Arial"/>
          <w:sz w:val="20"/>
          <w:szCs w:val="20"/>
          <w:lang w:val="en-GB"/>
        </w:rPr>
        <w:t xml:space="preserve"> study is cell-level proportion of urban residents among all population. Due to data unavailability, we did not track the individual-level migration behaviour, whereby rural-to-urban population migration was reflected in a cross-sectional level by change of the urban-rural population structure, as illustrated in </w:t>
      </w:r>
      <w:r w:rsidRPr="00892049">
        <w:rPr>
          <w:rFonts w:ascii="Lato" w:hAnsi="Lato" w:cs="Arial"/>
          <w:color w:val="0432FF"/>
          <w:sz w:val="20"/>
          <w:szCs w:val="20"/>
          <w:lang w:val="en-GB"/>
        </w:rPr>
        <w:t>Supplementary Fig. X</w:t>
      </w:r>
      <w:r w:rsidRPr="001F642F">
        <w:rPr>
          <w:rFonts w:ascii="Lato" w:hAnsi="Lato" w:cs="Arial"/>
          <w:sz w:val="20"/>
          <w:szCs w:val="20"/>
          <w:lang w:val="en-GB"/>
        </w:rPr>
        <w:t>.</w:t>
      </w:r>
      <w:r w:rsidR="00892049">
        <w:rPr>
          <w:rFonts w:ascii="Lato" w:hAnsi="Lato" w:cs="Arial"/>
          <w:sz w:val="20"/>
          <w:szCs w:val="20"/>
          <w:lang w:val="en-GB"/>
        </w:rPr>
        <w:t xml:space="preserve"> </w:t>
      </w:r>
    </w:p>
    <w:p w:rsidR="007F6B75" w:rsidRDefault="007F6B75" w:rsidP="006F5C39">
      <w:pPr>
        <w:jc w:val="left"/>
        <w:rPr>
          <w:rFonts w:ascii="Lato" w:hAnsi="Lato" w:cs="Arial"/>
          <w:sz w:val="20"/>
          <w:szCs w:val="20"/>
          <w:lang w:val="en-GB"/>
        </w:rPr>
      </w:pPr>
    </w:p>
    <w:p w:rsidR="006D66D3" w:rsidRPr="003651E2" w:rsidRDefault="006D66D3" w:rsidP="006F5C39">
      <w:pPr>
        <w:jc w:val="left"/>
        <w:rPr>
          <w:rFonts w:ascii="Lato" w:hAnsi="Lato" w:cs="Arial"/>
          <w:b/>
          <w:sz w:val="20"/>
          <w:szCs w:val="20"/>
          <w:lang w:val="en-GB"/>
        </w:rPr>
      </w:pPr>
      <w:r w:rsidRPr="003651E2">
        <w:rPr>
          <w:rFonts w:ascii="Lato" w:hAnsi="Lato" w:cs="Arial" w:hint="eastAsia"/>
          <w:b/>
          <w:sz w:val="20"/>
          <w:szCs w:val="20"/>
          <w:lang w:val="en-GB"/>
        </w:rPr>
        <w:t>P</w:t>
      </w:r>
      <w:r w:rsidRPr="003651E2">
        <w:rPr>
          <w:rFonts w:ascii="Lato" w:hAnsi="Lato" w:cs="Arial"/>
          <w:b/>
          <w:sz w:val="20"/>
          <w:szCs w:val="20"/>
          <w:lang w:val="en-GB"/>
        </w:rPr>
        <w:t xml:space="preserve">opulation-weighted exposure assignment </w:t>
      </w:r>
    </w:p>
    <w:p w:rsidR="006D66D3" w:rsidRDefault="006D66D3" w:rsidP="006F5C39">
      <w:pPr>
        <w:jc w:val="left"/>
        <w:rPr>
          <w:rFonts w:ascii="Lato" w:hAnsi="Lato" w:cs="Arial" w:hint="eastAsia"/>
          <w:sz w:val="20"/>
          <w:szCs w:val="20"/>
          <w:lang w:val="en-GB"/>
        </w:rPr>
      </w:pPr>
    </w:p>
    <w:p w:rsidR="00F205DD" w:rsidRPr="00F205DD" w:rsidRDefault="007F6B75" w:rsidP="00F205DD">
      <w:pPr>
        <w:pStyle w:val="EndNoteBibliographyTitle"/>
        <w:rPr>
          <w:noProof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F205DD" w:rsidRPr="00F205DD">
        <w:rPr>
          <w:noProof/>
        </w:rPr>
        <w:t>REFERENCES</w:t>
      </w:r>
    </w:p>
    <w:p w:rsidR="00F205DD" w:rsidRPr="00F205DD" w:rsidRDefault="00F205DD" w:rsidP="00F205DD">
      <w:pPr>
        <w:pStyle w:val="EndNoteBibliographyTitle"/>
        <w:rPr>
          <w:noProof/>
        </w:rPr>
      </w:pPr>
    </w:p>
    <w:p w:rsidR="00F205DD" w:rsidRPr="00F205DD" w:rsidRDefault="00F205DD" w:rsidP="00F205DD">
      <w:pPr>
        <w:pStyle w:val="EndNoteBibliography"/>
        <w:rPr>
          <w:noProof/>
        </w:rPr>
      </w:pPr>
      <w:r w:rsidRPr="00F205DD">
        <w:rPr>
          <w:noProof/>
        </w:rPr>
        <w:t>1.</w:t>
      </w:r>
      <w:r w:rsidRPr="00F205DD">
        <w:rPr>
          <w:noProof/>
        </w:rPr>
        <w:tab/>
        <w:t xml:space="preserve">Sun Z, Archibald AT. Multi-stage ensemble-learning-based model fusion for surface ozone simulations: A focus on CMIP6 models. </w:t>
      </w:r>
      <w:r w:rsidRPr="00F205DD">
        <w:rPr>
          <w:i/>
          <w:noProof/>
        </w:rPr>
        <w:t>Environmental Science and Ecotechnology</w:t>
      </w:r>
      <w:r w:rsidRPr="00F205DD">
        <w:rPr>
          <w:noProof/>
        </w:rPr>
        <w:t xml:space="preserve"> 2021; </w:t>
      </w:r>
      <w:r w:rsidRPr="00F205DD">
        <w:rPr>
          <w:b/>
          <w:noProof/>
        </w:rPr>
        <w:t>8</w:t>
      </w:r>
      <w:r w:rsidRPr="00F205DD">
        <w:rPr>
          <w:noProof/>
        </w:rPr>
        <w:t>: 100124.</w:t>
      </w:r>
    </w:p>
    <w:p w:rsidR="00F205DD" w:rsidRPr="00F205DD" w:rsidRDefault="00F205DD" w:rsidP="00F205DD">
      <w:pPr>
        <w:pStyle w:val="EndNoteBibliography"/>
        <w:rPr>
          <w:noProof/>
        </w:rPr>
      </w:pPr>
      <w:r w:rsidRPr="00F205DD">
        <w:rPr>
          <w:noProof/>
        </w:rPr>
        <w:t>2.</w:t>
      </w:r>
      <w:r w:rsidRPr="00F205DD">
        <w:rPr>
          <w:noProof/>
        </w:rPr>
        <w:tab/>
        <w:t xml:space="preserve">Sun H, Shin YM, Xia M, et al. Spatial Resolved Surface Ozone with Urban and Rural Differentiation during 1990-2019: A Space-Time Bayesian Neural Network Downscaler. </w:t>
      </w:r>
      <w:r w:rsidRPr="00F205DD">
        <w:rPr>
          <w:i/>
          <w:noProof/>
        </w:rPr>
        <w:t>Environ Sci Technol</w:t>
      </w:r>
      <w:r w:rsidRPr="00F205DD">
        <w:rPr>
          <w:noProof/>
        </w:rPr>
        <w:t xml:space="preserve"> 2022; </w:t>
      </w:r>
      <w:r w:rsidRPr="00F205DD">
        <w:rPr>
          <w:b/>
          <w:noProof/>
        </w:rPr>
        <w:t>56</w:t>
      </w:r>
      <w:r w:rsidRPr="00F205DD">
        <w:rPr>
          <w:noProof/>
        </w:rPr>
        <w:t>(11): 7337-49.</w:t>
      </w:r>
    </w:p>
    <w:p w:rsidR="00F205DD" w:rsidRPr="00F205DD" w:rsidRDefault="00F205DD" w:rsidP="00F205DD">
      <w:pPr>
        <w:pStyle w:val="EndNoteBibliography"/>
        <w:rPr>
          <w:noProof/>
        </w:rPr>
      </w:pPr>
      <w:r w:rsidRPr="00F205DD">
        <w:rPr>
          <w:noProof/>
        </w:rPr>
        <w:t>3.</w:t>
      </w:r>
      <w:r w:rsidRPr="00F205DD">
        <w:rPr>
          <w:noProof/>
        </w:rPr>
        <w:tab/>
        <w:t xml:space="preserve">Liu X, Zhu YJ, Xue L, Desai AR, Wang HK. Cluster-Enhanced Ensemble Learning for Mapping Global Monthly Surface Ozone From 2003 to 2019. </w:t>
      </w:r>
      <w:r w:rsidRPr="00F205DD">
        <w:rPr>
          <w:i/>
          <w:noProof/>
        </w:rPr>
        <w:t>Geophys Res Lett</w:t>
      </w:r>
      <w:r w:rsidRPr="00F205DD">
        <w:rPr>
          <w:noProof/>
        </w:rPr>
        <w:t xml:space="preserve"> 2022; </w:t>
      </w:r>
      <w:r w:rsidRPr="00F205DD">
        <w:rPr>
          <w:b/>
          <w:noProof/>
        </w:rPr>
        <w:t>49</w:t>
      </w:r>
      <w:r w:rsidRPr="00F205DD">
        <w:rPr>
          <w:noProof/>
        </w:rPr>
        <w:t>(11): e2022GL097947.</w:t>
      </w:r>
    </w:p>
    <w:p w:rsidR="00F205DD" w:rsidRPr="00F205DD" w:rsidRDefault="00F205DD" w:rsidP="00F205DD">
      <w:pPr>
        <w:pStyle w:val="EndNoteBibliography"/>
        <w:rPr>
          <w:noProof/>
        </w:rPr>
      </w:pPr>
      <w:r w:rsidRPr="00F205DD">
        <w:rPr>
          <w:noProof/>
        </w:rPr>
        <w:t>4.</w:t>
      </w:r>
      <w:r w:rsidRPr="00F205DD">
        <w:rPr>
          <w:noProof/>
        </w:rPr>
        <w:tab/>
        <w:t xml:space="preserve">Xue T, Zheng Y, Geng G, et al. Estimating Spatiotemporal Variation in Ambient Ozone Exposure during 2013-2017 Using a Data-Fusion Model. </w:t>
      </w:r>
      <w:r w:rsidRPr="00F205DD">
        <w:rPr>
          <w:i/>
          <w:noProof/>
        </w:rPr>
        <w:t>Environ Sci Technol</w:t>
      </w:r>
      <w:r w:rsidRPr="00F205DD">
        <w:rPr>
          <w:noProof/>
        </w:rPr>
        <w:t xml:space="preserve"> 2020; </w:t>
      </w:r>
      <w:r w:rsidRPr="00F205DD">
        <w:rPr>
          <w:b/>
          <w:noProof/>
        </w:rPr>
        <w:t>54</w:t>
      </w:r>
      <w:r w:rsidRPr="00F205DD">
        <w:rPr>
          <w:noProof/>
        </w:rPr>
        <w:t>(23): 14877-88.</w:t>
      </w:r>
    </w:p>
    <w:p w:rsidR="00F205DD" w:rsidRPr="00F205DD" w:rsidRDefault="00F205DD" w:rsidP="00F205DD">
      <w:pPr>
        <w:pStyle w:val="EndNoteBibliography"/>
        <w:rPr>
          <w:noProof/>
        </w:rPr>
      </w:pPr>
      <w:r w:rsidRPr="00F205DD">
        <w:rPr>
          <w:noProof/>
        </w:rPr>
        <w:t>5.</w:t>
      </w:r>
      <w:r w:rsidRPr="00F205DD">
        <w:rPr>
          <w:noProof/>
        </w:rPr>
        <w:tab/>
        <w:t xml:space="preserve">Schultz MG, Schroder S, Lyapina O, et al. Tropospheric Ozone Assessment Report: Database and metrics data of global surface ozone observations. </w:t>
      </w:r>
      <w:r w:rsidRPr="00F205DD">
        <w:rPr>
          <w:i/>
          <w:noProof/>
        </w:rPr>
        <w:t>Elementa-Sci Anthrop</w:t>
      </w:r>
      <w:r w:rsidRPr="00F205DD">
        <w:rPr>
          <w:noProof/>
        </w:rPr>
        <w:t xml:space="preserve"> 2017; </w:t>
      </w:r>
      <w:r w:rsidRPr="00F205DD">
        <w:rPr>
          <w:b/>
          <w:noProof/>
        </w:rPr>
        <w:t>5</w:t>
      </w:r>
      <w:r w:rsidRPr="00F205DD">
        <w:rPr>
          <w:noProof/>
        </w:rPr>
        <w:t>(58): 1-26.</w:t>
      </w:r>
    </w:p>
    <w:p w:rsidR="00F205DD" w:rsidRPr="00F205DD" w:rsidRDefault="00F205DD" w:rsidP="00F205DD">
      <w:pPr>
        <w:pStyle w:val="EndNoteBibliography"/>
        <w:rPr>
          <w:noProof/>
        </w:rPr>
      </w:pPr>
      <w:r w:rsidRPr="00F205DD">
        <w:rPr>
          <w:noProof/>
        </w:rPr>
        <w:t>6.</w:t>
      </w:r>
      <w:r w:rsidRPr="00F205DD">
        <w:rPr>
          <w:noProof/>
        </w:rPr>
        <w:tab/>
        <w:t xml:space="preserve">Lu X, Hong JY, Zhang L, et al. Severe Surface Ozone Pollution in China: A Global Perspective. </w:t>
      </w:r>
      <w:r w:rsidRPr="00F205DD">
        <w:rPr>
          <w:i/>
          <w:noProof/>
        </w:rPr>
        <w:t>Environ Sci Tech Let</w:t>
      </w:r>
      <w:r w:rsidRPr="00F205DD">
        <w:rPr>
          <w:noProof/>
        </w:rPr>
        <w:t xml:space="preserve"> 2018; </w:t>
      </w:r>
      <w:r w:rsidRPr="00F205DD">
        <w:rPr>
          <w:b/>
          <w:noProof/>
        </w:rPr>
        <w:t>5</w:t>
      </w:r>
      <w:r w:rsidRPr="00F205DD">
        <w:rPr>
          <w:noProof/>
        </w:rPr>
        <w:t>(8): 487-94.</w:t>
      </w:r>
    </w:p>
    <w:p w:rsidR="00FF7226" w:rsidRPr="001F642F" w:rsidRDefault="007F6B75" w:rsidP="006F5C39">
      <w:pPr>
        <w:jc w:val="left"/>
        <w:rPr>
          <w:rFonts w:ascii="Lato" w:hAnsi="Lato" w:cs="Arial"/>
          <w:sz w:val="20"/>
          <w:szCs w:val="20"/>
          <w:lang w:val="en-GB"/>
        </w:rPr>
      </w:pPr>
      <w:r>
        <w:rPr>
          <w:rFonts w:ascii="Lato" w:hAnsi="Lato" w:cs="Arial"/>
          <w:sz w:val="20"/>
          <w:szCs w:val="20"/>
          <w:lang w:val="en-GB"/>
        </w:rPr>
        <w:fldChar w:fldCharType="end"/>
      </w:r>
    </w:p>
    <w:sectPr w:rsidR="00FF7226" w:rsidRPr="001F642F" w:rsidSect="00AF72C1">
      <w:pgSz w:w="11900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3&lt;/item&gt;&lt;item&gt;5&lt;/item&gt;&lt;item&gt;37&lt;/item&gt;&lt;item&gt;39&lt;/item&gt;&lt;item&gt;97&lt;/item&gt;&lt;item&gt;98&lt;/item&gt;&lt;/record-ids&gt;&lt;/item&gt;&lt;/Libraries&gt;"/>
  </w:docVars>
  <w:rsids>
    <w:rsidRoot w:val="00AF72C1"/>
    <w:rsid w:val="00002A16"/>
    <w:rsid w:val="00004C12"/>
    <w:rsid w:val="00006A09"/>
    <w:rsid w:val="00007D7D"/>
    <w:rsid w:val="000108F2"/>
    <w:rsid w:val="000135CE"/>
    <w:rsid w:val="00014CDB"/>
    <w:rsid w:val="00017799"/>
    <w:rsid w:val="00020682"/>
    <w:rsid w:val="00024898"/>
    <w:rsid w:val="00034680"/>
    <w:rsid w:val="00035A1D"/>
    <w:rsid w:val="00041599"/>
    <w:rsid w:val="000552BA"/>
    <w:rsid w:val="00055982"/>
    <w:rsid w:val="00055B25"/>
    <w:rsid w:val="00057B41"/>
    <w:rsid w:val="00062CB0"/>
    <w:rsid w:val="00064B9F"/>
    <w:rsid w:val="0008730B"/>
    <w:rsid w:val="0009276B"/>
    <w:rsid w:val="00092FFA"/>
    <w:rsid w:val="0009514B"/>
    <w:rsid w:val="000A661A"/>
    <w:rsid w:val="000B07A9"/>
    <w:rsid w:val="000B2822"/>
    <w:rsid w:val="000B4DA0"/>
    <w:rsid w:val="000B5A03"/>
    <w:rsid w:val="000B6265"/>
    <w:rsid w:val="000B786E"/>
    <w:rsid w:val="000C2173"/>
    <w:rsid w:val="000C37F0"/>
    <w:rsid w:val="000C5F0A"/>
    <w:rsid w:val="000D1630"/>
    <w:rsid w:val="000E5484"/>
    <w:rsid w:val="000F0804"/>
    <w:rsid w:val="000F25E3"/>
    <w:rsid w:val="000F4591"/>
    <w:rsid w:val="000F513F"/>
    <w:rsid w:val="000F5ADB"/>
    <w:rsid w:val="000F5FA8"/>
    <w:rsid w:val="000F6AB3"/>
    <w:rsid w:val="001008C2"/>
    <w:rsid w:val="00106072"/>
    <w:rsid w:val="001060B7"/>
    <w:rsid w:val="00106F12"/>
    <w:rsid w:val="00111B84"/>
    <w:rsid w:val="00115CD2"/>
    <w:rsid w:val="00120D3A"/>
    <w:rsid w:val="001210DD"/>
    <w:rsid w:val="00123B4D"/>
    <w:rsid w:val="00124CA6"/>
    <w:rsid w:val="00127383"/>
    <w:rsid w:val="001318B9"/>
    <w:rsid w:val="00141D33"/>
    <w:rsid w:val="00144109"/>
    <w:rsid w:val="00146855"/>
    <w:rsid w:val="00146890"/>
    <w:rsid w:val="00147971"/>
    <w:rsid w:val="00153868"/>
    <w:rsid w:val="00156B85"/>
    <w:rsid w:val="001605EA"/>
    <w:rsid w:val="00167B86"/>
    <w:rsid w:val="00172C70"/>
    <w:rsid w:val="001744AB"/>
    <w:rsid w:val="00192F00"/>
    <w:rsid w:val="001963E7"/>
    <w:rsid w:val="001B175F"/>
    <w:rsid w:val="001B3DBE"/>
    <w:rsid w:val="001C3204"/>
    <w:rsid w:val="001D34EB"/>
    <w:rsid w:val="001D3975"/>
    <w:rsid w:val="001E01F1"/>
    <w:rsid w:val="001E2F1E"/>
    <w:rsid w:val="001F46C0"/>
    <w:rsid w:val="001F62C2"/>
    <w:rsid w:val="001F642F"/>
    <w:rsid w:val="00202323"/>
    <w:rsid w:val="00203B19"/>
    <w:rsid w:val="00213860"/>
    <w:rsid w:val="0021761F"/>
    <w:rsid w:val="0022045B"/>
    <w:rsid w:val="00222B31"/>
    <w:rsid w:val="00225451"/>
    <w:rsid w:val="00234D98"/>
    <w:rsid w:val="0023534D"/>
    <w:rsid w:val="0023597F"/>
    <w:rsid w:val="00240807"/>
    <w:rsid w:val="00241A65"/>
    <w:rsid w:val="00246C3D"/>
    <w:rsid w:val="002508C1"/>
    <w:rsid w:val="00252C48"/>
    <w:rsid w:val="002549C7"/>
    <w:rsid w:val="00270EC9"/>
    <w:rsid w:val="00274F16"/>
    <w:rsid w:val="00282720"/>
    <w:rsid w:val="00290380"/>
    <w:rsid w:val="00294C66"/>
    <w:rsid w:val="002A133C"/>
    <w:rsid w:val="002A3CBD"/>
    <w:rsid w:val="002B18F2"/>
    <w:rsid w:val="002B1E77"/>
    <w:rsid w:val="002C12F2"/>
    <w:rsid w:val="002D100C"/>
    <w:rsid w:val="002D1BCC"/>
    <w:rsid w:val="002D312D"/>
    <w:rsid w:val="002D38CB"/>
    <w:rsid w:val="002E057A"/>
    <w:rsid w:val="002E22E4"/>
    <w:rsid w:val="002E5AFD"/>
    <w:rsid w:val="002F0DC2"/>
    <w:rsid w:val="002F2727"/>
    <w:rsid w:val="00301650"/>
    <w:rsid w:val="00304437"/>
    <w:rsid w:val="00312065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57587"/>
    <w:rsid w:val="0036252D"/>
    <w:rsid w:val="003651E2"/>
    <w:rsid w:val="00365304"/>
    <w:rsid w:val="003703F3"/>
    <w:rsid w:val="00377A48"/>
    <w:rsid w:val="003801BC"/>
    <w:rsid w:val="00381A4B"/>
    <w:rsid w:val="00386322"/>
    <w:rsid w:val="003919E6"/>
    <w:rsid w:val="00392B36"/>
    <w:rsid w:val="00394C5B"/>
    <w:rsid w:val="003A3890"/>
    <w:rsid w:val="003A46DE"/>
    <w:rsid w:val="003A67EA"/>
    <w:rsid w:val="003B112A"/>
    <w:rsid w:val="003C03DF"/>
    <w:rsid w:val="003C2A4B"/>
    <w:rsid w:val="003C3DAA"/>
    <w:rsid w:val="003E6982"/>
    <w:rsid w:val="003F27A2"/>
    <w:rsid w:val="003F36A8"/>
    <w:rsid w:val="0040050E"/>
    <w:rsid w:val="00403850"/>
    <w:rsid w:val="00405FB0"/>
    <w:rsid w:val="0040607A"/>
    <w:rsid w:val="00406D0D"/>
    <w:rsid w:val="004122A2"/>
    <w:rsid w:val="00425513"/>
    <w:rsid w:val="00434B1E"/>
    <w:rsid w:val="00436208"/>
    <w:rsid w:val="004461B2"/>
    <w:rsid w:val="004464FC"/>
    <w:rsid w:val="004537FF"/>
    <w:rsid w:val="00461AFC"/>
    <w:rsid w:val="00466297"/>
    <w:rsid w:val="004711DE"/>
    <w:rsid w:val="00474168"/>
    <w:rsid w:val="00476187"/>
    <w:rsid w:val="004766E7"/>
    <w:rsid w:val="00483D6C"/>
    <w:rsid w:val="004B64C5"/>
    <w:rsid w:val="004B7484"/>
    <w:rsid w:val="004C1691"/>
    <w:rsid w:val="004C1A78"/>
    <w:rsid w:val="004D4FC2"/>
    <w:rsid w:val="004E2227"/>
    <w:rsid w:val="004E3A20"/>
    <w:rsid w:val="004E527E"/>
    <w:rsid w:val="004F3731"/>
    <w:rsid w:val="004F38CB"/>
    <w:rsid w:val="004F69DF"/>
    <w:rsid w:val="00520B86"/>
    <w:rsid w:val="005214E1"/>
    <w:rsid w:val="005215C7"/>
    <w:rsid w:val="005268A5"/>
    <w:rsid w:val="005376DA"/>
    <w:rsid w:val="00540C49"/>
    <w:rsid w:val="0054357A"/>
    <w:rsid w:val="00545342"/>
    <w:rsid w:val="005470AE"/>
    <w:rsid w:val="005501CC"/>
    <w:rsid w:val="005518C1"/>
    <w:rsid w:val="005537DD"/>
    <w:rsid w:val="00562B3C"/>
    <w:rsid w:val="0056411F"/>
    <w:rsid w:val="00574AE9"/>
    <w:rsid w:val="0057596A"/>
    <w:rsid w:val="005844DF"/>
    <w:rsid w:val="00585773"/>
    <w:rsid w:val="00586FAC"/>
    <w:rsid w:val="00590CE6"/>
    <w:rsid w:val="005931B5"/>
    <w:rsid w:val="00595296"/>
    <w:rsid w:val="00597B9F"/>
    <w:rsid w:val="005B2C6E"/>
    <w:rsid w:val="005B5C04"/>
    <w:rsid w:val="005C024B"/>
    <w:rsid w:val="005C0DEA"/>
    <w:rsid w:val="005C0EB3"/>
    <w:rsid w:val="005C7735"/>
    <w:rsid w:val="005D0D10"/>
    <w:rsid w:val="005D49FE"/>
    <w:rsid w:val="005E7C76"/>
    <w:rsid w:val="005F1454"/>
    <w:rsid w:val="0060689A"/>
    <w:rsid w:val="00606BD5"/>
    <w:rsid w:val="00607E39"/>
    <w:rsid w:val="00610FEB"/>
    <w:rsid w:val="006217C7"/>
    <w:rsid w:val="00627494"/>
    <w:rsid w:val="00631167"/>
    <w:rsid w:val="0063439B"/>
    <w:rsid w:val="00645E78"/>
    <w:rsid w:val="00650993"/>
    <w:rsid w:val="006567E8"/>
    <w:rsid w:val="0066150D"/>
    <w:rsid w:val="00661696"/>
    <w:rsid w:val="006641C3"/>
    <w:rsid w:val="00671E19"/>
    <w:rsid w:val="00680256"/>
    <w:rsid w:val="006822F9"/>
    <w:rsid w:val="00682E92"/>
    <w:rsid w:val="00687A52"/>
    <w:rsid w:val="00692C29"/>
    <w:rsid w:val="006974A5"/>
    <w:rsid w:val="006A0D57"/>
    <w:rsid w:val="006A5323"/>
    <w:rsid w:val="006A7445"/>
    <w:rsid w:val="006A7AEE"/>
    <w:rsid w:val="006B3EA4"/>
    <w:rsid w:val="006B3F7F"/>
    <w:rsid w:val="006C0B8D"/>
    <w:rsid w:val="006C1EEB"/>
    <w:rsid w:val="006D29D2"/>
    <w:rsid w:val="006D37E2"/>
    <w:rsid w:val="006D4D47"/>
    <w:rsid w:val="006D66D3"/>
    <w:rsid w:val="006E02A3"/>
    <w:rsid w:val="006E0FCB"/>
    <w:rsid w:val="006E749B"/>
    <w:rsid w:val="006F0BDF"/>
    <w:rsid w:val="006F4F21"/>
    <w:rsid w:val="006F5C39"/>
    <w:rsid w:val="006F6B6E"/>
    <w:rsid w:val="00714321"/>
    <w:rsid w:val="007152C3"/>
    <w:rsid w:val="00716640"/>
    <w:rsid w:val="007174AF"/>
    <w:rsid w:val="00723F6C"/>
    <w:rsid w:val="007307BF"/>
    <w:rsid w:val="0074268B"/>
    <w:rsid w:val="00746248"/>
    <w:rsid w:val="0075261E"/>
    <w:rsid w:val="007542F9"/>
    <w:rsid w:val="00754350"/>
    <w:rsid w:val="007547A5"/>
    <w:rsid w:val="00757039"/>
    <w:rsid w:val="00763305"/>
    <w:rsid w:val="00772F99"/>
    <w:rsid w:val="00776A14"/>
    <w:rsid w:val="007872FD"/>
    <w:rsid w:val="007A4FF8"/>
    <w:rsid w:val="007B0064"/>
    <w:rsid w:val="007B20D7"/>
    <w:rsid w:val="007B654B"/>
    <w:rsid w:val="007C08C8"/>
    <w:rsid w:val="007C45B2"/>
    <w:rsid w:val="007D4AE2"/>
    <w:rsid w:val="007D738C"/>
    <w:rsid w:val="007E1504"/>
    <w:rsid w:val="007E152D"/>
    <w:rsid w:val="007F406F"/>
    <w:rsid w:val="007F4E9B"/>
    <w:rsid w:val="007F6519"/>
    <w:rsid w:val="007F6B75"/>
    <w:rsid w:val="00816340"/>
    <w:rsid w:val="008203A7"/>
    <w:rsid w:val="00824BAC"/>
    <w:rsid w:val="008316A9"/>
    <w:rsid w:val="00834B20"/>
    <w:rsid w:val="0084123C"/>
    <w:rsid w:val="00841935"/>
    <w:rsid w:val="00841E5B"/>
    <w:rsid w:val="008464C0"/>
    <w:rsid w:val="008468A0"/>
    <w:rsid w:val="0085694B"/>
    <w:rsid w:val="00860EFE"/>
    <w:rsid w:val="00866DC3"/>
    <w:rsid w:val="008732E5"/>
    <w:rsid w:val="00874A7C"/>
    <w:rsid w:val="00875A38"/>
    <w:rsid w:val="008853AC"/>
    <w:rsid w:val="00891106"/>
    <w:rsid w:val="00892049"/>
    <w:rsid w:val="008A43DB"/>
    <w:rsid w:val="008B7743"/>
    <w:rsid w:val="008C1C50"/>
    <w:rsid w:val="008C5E76"/>
    <w:rsid w:val="008C68BF"/>
    <w:rsid w:val="008E0712"/>
    <w:rsid w:val="008E5BA7"/>
    <w:rsid w:val="008F298C"/>
    <w:rsid w:val="00900D2A"/>
    <w:rsid w:val="00902F1E"/>
    <w:rsid w:val="00905184"/>
    <w:rsid w:val="00915104"/>
    <w:rsid w:val="00921303"/>
    <w:rsid w:val="0092218E"/>
    <w:rsid w:val="009226A0"/>
    <w:rsid w:val="00922CD9"/>
    <w:rsid w:val="009249C3"/>
    <w:rsid w:val="00930E45"/>
    <w:rsid w:val="0093516F"/>
    <w:rsid w:val="00937708"/>
    <w:rsid w:val="009411D4"/>
    <w:rsid w:val="0094367C"/>
    <w:rsid w:val="00943A7F"/>
    <w:rsid w:val="00945BA1"/>
    <w:rsid w:val="0094683B"/>
    <w:rsid w:val="0095168C"/>
    <w:rsid w:val="0096181A"/>
    <w:rsid w:val="00964112"/>
    <w:rsid w:val="00964622"/>
    <w:rsid w:val="00984660"/>
    <w:rsid w:val="00984A76"/>
    <w:rsid w:val="00984DC0"/>
    <w:rsid w:val="009A14F4"/>
    <w:rsid w:val="009A251F"/>
    <w:rsid w:val="009B3739"/>
    <w:rsid w:val="009C38C4"/>
    <w:rsid w:val="009C54E0"/>
    <w:rsid w:val="009C7418"/>
    <w:rsid w:val="009D01CE"/>
    <w:rsid w:val="009D1FA3"/>
    <w:rsid w:val="009D2A6D"/>
    <w:rsid w:val="009D5224"/>
    <w:rsid w:val="009D5A09"/>
    <w:rsid w:val="009E551B"/>
    <w:rsid w:val="009F0996"/>
    <w:rsid w:val="00A00177"/>
    <w:rsid w:val="00A00646"/>
    <w:rsid w:val="00A01331"/>
    <w:rsid w:val="00A0572E"/>
    <w:rsid w:val="00A07187"/>
    <w:rsid w:val="00A10948"/>
    <w:rsid w:val="00A13E0C"/>
    <w:rsid w:val="00A169CF"/>
    <w:rsid w:val="00A20CD1"/>
    <w:rsid w:val="00A349F0"/>
    <w:rsid w:val="00A41AB6"/>
    <w:rsid w:val="00A50E9D"/>
    <w:rsid w:val="00A62499"/>
    <w:rsid w:val="00A6665A"/>
    <w:rsid w:val="00A67412"/>
    <w:rsid w:val="00A718E4"/>
    <w:rsid w:val="00A7385A"/>
    <w:rsid w:val="00A75AC0"/>
    <w:rsid w:val="00A75D38"/>
    <w:rsid w:val="00A82A58"/>
    <w:rsid w:val="00A83401"/>
    <w:rsid w:val="00A85246"/>
    <w:rsid w:val="00A934E6"/>
    <w:rsid w:val="00A9461E"/>
    <w:rsid w:val="00A97FAB"/>
    <w:rsid w:val="00AA0592"/>
    <w:rsid w:val="00AA0B7F"/>
    <w:rsid w:val="00AA0D2C"/>
    <w:rsid w:val="00AA2182"/>
    <w:rsid w:val="00AA3D5E"/>
    <w:rsid w:val="00AA53D3"/>
    <w:rsid w:val="00AA6233"/>
    <w:rsid w:val="00AB24FA"/>
    <w:rsid w:val="00AC0952"/>
    <w:rsid w:val="00AD2384"/>
    <w:rsid w:val="00AD6DA6"/>
    <w:rsid w:val="00AE094F"/>
    <w:rsid w:val="00AF09EE"/>
    <w:rsid w:val="00AF2745"/>
    <w:rsid w:val="00AF57E8"/>
    <w:rsid w:val="00AF72C1"/>
    <w:rsid w:val="00B041CC"/>
    <w:rsid w:val="00B11AA5"/>
    <w:rsid w:val="00B1366D"/>
    <w:rsid w:val="00B20446"/>
    <w:rsid w:val="00B22433"/>
    <w:rsid w:val="00B233EB"/>
    <w:rsid w:val="00B24FF4"/>
    <w:rsid w:val="00B32115"/>
    <w:rsid w:val="00B40FC1"/>
    <w:rsid w:val="00B46084"/>
    <w:rsid w:val="00B53A37"/>
    <w:rsid w:val="00B70B81"/>
    <w:rsid w:val="00B71D26"/>
    <w:rsid w:val="00B72EA0"/>
    <w:rsid w:val="00B76341"/>
    <w:rsid w:val="00B76669"/>
    <w:rsid w:val="00B928F3"/>
    <w:rsid w:val="00B95474"/>
    <w:rsid w:val="00B96ACB"/>
    <w:rsid w:val="00BB4590"/>
    <w:rsid w:val="00BB6139"/>
    <w:rsid w:val="00BC096D"/>
    <w:rsid w:val="00BD4A06"/>
    <w:rsid w:val="00BE323B"/>
    <w:rsid w:val="00BE3C65"/>
    <w:rsid w:val="00BE5E89"/>
    <w:rsid w:val="00BF1ABE"/>
    <w:rsid w:val="00BF1EE8"/>
    <w:rsid w:val="00BF466D"/>
    <w:rsid w:val="00BF487E"/>
    <w:rsid w:val="00BF6C08"/>
    <w:rsid w:val="00C00B51"/>
    <w:rsid w:val="00C038CE"/>
    <w:rsid w:val="00C05AE0"/>
    <w:rsid w:val="00C15F04"/>
    <w:rsid w:val="00C1729C"/>
    <w:rsid w:val="00C324FB"/>
    <w:rsid w:val="00C33EF0"/>
    <w:rsid w:val="00C37050"/>
    <w:rsid w:val="00C375DB"/>
    <w:rsid w:val="00C407AD"/>
    <w:rsid w:val="00C41E75"/>
    <w:rsid w:val="00C448D8"/>
    <w:rsid w:val="00C52605"/>
    <w:rsid w:val="00C53419"/>
    <w:rsid w:val="00C55372"/>
    <w:rsid w:val="00C6276A"/>
    <w:rsid w:val="00C62793"/>
    <w:rsid w:val="00C6779A"/>
    <w:rsid w:val="00C77E12"/>
    <w:rsid w:val="00C83CD9"/>
    <w:rsid w:val="00C86F11"/>
    <w:rsid w:val="00C9069C"/>
    <w:rsid w:val="00C94A18"/>
    <w:rsid w:val="00CB58AA"/>
    <w:rsid w:val="00CC7C19"/>
    <w:rsid w:val="00CD5434"/>
    <w:rsid w:val="00CE493C"/>
    <w:rsid w:val="00CE733D"/>
    <w:rsid w:val="00CE765D"/>
    <w:rsid w:val="00CF0EAF"/>
    <w:rsid w:val="00D027F8"/>
    <w:rsid w:val="00D06EFF"/>
    <w:rsid w:val="00D07B4F"/>
    <w:rsid w:val="00D1175A"/>
    <w:rsid w:val="00D24A78"/>
    <w:rsid w:val="00D24AD0"/>
    <w:rsid w:val="00D24E4C"/>
    <w:rsid w:val="00D26242"/>
    <w:rsid w:val="00D303C0"/>
    <w:rsid w:val="00D33B10"/>
    <w:rsid w:val="00D35AD5"/>
    <w:rsid w:val="00D3623D"/>
    <w:rsid w:val="00D366E6"/>
    <w:rsid w:val="00D635CD"/>
    <w:rsid w:val="00D72807"/>
    <w:rsid w:val="00D742E8"/>
    <w:rsid w:val="00D77E65"/>
    <w:rsid w:val="00D80472"/>
    <w:rsid w:val="00D806E8"/>
    <w:rsid w:val="00D82242"/>
    <w:rsid w:val="00D9288E"/>
    <w:rsid w:val="00D930E4"/>
    <w:rsid w:val="00D95615"/>
    <w:rsid w:val="00D95E85"/>
    <w:rsid w:val="00D9600A"/>
    <w:rsid w:val="00DA02FD"/>
    <w:rsid w:val="00DA59C7"/>
    <w:rsid w:val="00DB056A"/>
    <w:rsid w:val="00DB0C9C"/>
    <w:rsid w:val="00DB0E05"/>
    <w:rsid w:val="00DB331B"/>
    <w:rsid w:val="00DB493B"/>
    <w:rsid w:val="00DC0694"/>
    <w:rsid w:val="00DC1F34"/>
    <w:rsid w:val="00DC43F5"/>
    <w:rsid w:val="00DC5F03"/>
    <w:rsid w:val="00DC75A2"/>
    <w:rsid w:val="00DD22DB"/>
    <w:rsid w:val="00DE3AB2"/>
    <w:rsid w:val="00E0095F"/>
    <w:rsid w:val="00E00BD2"/>
    <w:rsid w:val="00E02235"/>
    <w:rsid w:val="00E03305"/>
    <w:rsid w:val="00E13CBD"/>
    <w:rsid w:val="00E14907"/>
    <w:rsid w:val="00E17459"/>
    <w:rsid w:val="00E214F5"/>
    <w:rsid w:val="00E21E94"/>
    <w:rsid w:val="00E275DB"/>
    <w:rsid w:val="00E30A6D"/>
    <w:rsid w:val="00E313E1"/>
    <w:rsid w:val="00E33830"/>
    <w:rsid w:val="00E367EC"/>
    <w:rsid w:val="00E41B19"/>
    <w:rsid w:val="00E44BF8"/>
    <w:rsid w:val="00E44FE8"/>
    <w:rsid w:val="00E4537B"/>
    <w:rsid w:val="00E56B4B"/>
    <w:rsid w:val="00E65A2B"/>
    <w:rsid w:val="00E65C58"/>
    <w:rsid w:val="00E674B6"/>
    <w:rsid w:val="00E73A27"/>
    <w:rsid w:val="00E74C33"/>
    <w:rsid w:val="00E77261"/>
    <w:rsid w:val="00E83F92"/>
    <w:rsid w:val="00E86CF1"/>
    <w:rsid w:val="00E93E1A"/>
    <w:rsid w:val="00E970D7"/>
    <w:rsid w:val="00EA63B9"/>
    <w:rsid w:val="00EB0EE6"/>
    <w:rsid w:val="00EB239D"/>
    <w:rsid w:val="00EB7202"/>
    <w:rsid w:val="00EC0D36"/>
    <w:rsid w:val="00EC3E2E"/>
    <w:rsid w:val="00EC5AB0"/>
    <w:rsid w:val="00EE3355"/>
    <w:rsid w:val="00EE33EC"/>
    <w:rsid w:val="00EE361F"/>
    <w:rsid w:val="00EE7620"/>
    <w:rsid w:val="00EF22A7"/>
    <w:rsid w:val="00F02065"/>
    <w:rsid w:val="00F03248"/>
    <w:rsid w:val="00F059D5"/>
    <w:rsid w:val="00F05CC6"/>
    <w:rsid w:val="00F205DD"/>
    <w:rsid w:val="00F225BD"/>
    <w:rsid w:val="00F40487"/>
    <w:rsid w:val="00F55CEA"/>
    <w:rsid w:val="00F63EDD"/>
    <w:rsid w:val="00F67538"/>
    <w:rsid w:val="00F67D2D"/>
    <w:rsid w:val="00F74745"/>
    <w:rsid w:val="00F77AA2"/>
    <w:rsid w:val="00F807D0"/>
    <w:rsid w:val="00F84EF3"/>
    <w:rsid w:val="00F861F9"/>
    <w:rsid w:val="00F90677"/>
    <w:rsid w:val="00F94F5A"/>
    <w:rsid w:val="00FA177E"/>
    <w:rsid w:val="00FA3657"/>
    <w:rsid w:val="00FA4955"/>
    <w:rsid w:val="00FA69B2"/>
    <w:rsid w:val="00FA7ED2"/>
    <w:rsid w:val="00FB36E1"/>
    <w:rsid w:val="00FC4E54"/>
    <w:rsid w:val="00FC63F0"/>
    <w:rsid w:val="00FE36D9"/>
    <w:rsid w:val="00FF15C6"/>
    <w:rsid w:val="00FF25D6"/>
    <w:rsid w:val="00FF4764"/>
    <w:rsid w:val="00FF4B9D"/>
    <w:rsid w:val="00FF7226"/>
    <w:rsid w:val="00FF72D4"/>
    <w:rsid w:val="00FF79C5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4BF1"/>
  <w15:chartTrackingRefBased/>
  <w15:docId w15:val="{50AF4A74-862A-994E-A445-81A845B7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paragraph" w:customStyle="1" w:styleId="EndNoteBibliographyTitle">
    <w:name w:val="EndNote Bibliography Title"/>
    <w:basedOn w:val="a"/>
    <w:link w:val="EndNoteBibliographyTitle0"/>
    <w:rsid w:val="007F6B75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7F6B75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7F6B75"/>
    <w:pPr>
      <w:jc w:val="left"/>
    </w:pPr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7F6B75"/>
    <w:rPr>
      <w:rFonts w:ascii="DengXian" w:eastAsia="DengXian" w:hAnsi="DengXian"/>
      <w:sz w:val="20"/>
    </w:rPr>
  </w:style>
  <w:style w:type="paragraph" w:styleId="a6">
    <w:name w:val="caption"/>
    <w:basedOn w:val="a"/>
    <w:next w:val="a"/>
    <w:uiPriority w:val="35"/>
    <w:unhideWhenUsed/>
    <w:qFormat/>
    <w:rsid w:val="00A169CF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semiHidden/>
    <w:rsid w:val="006E02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8C21FD-E42B-E541-9D63-ACB31309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1777</Words>
  <Characters>10129</Characters>
  <Application>Microsoft Office Word</Application>
  <DocSecurity>0</DocSecurity>
  <Lines>84</Lines>
  <Paragraphs>23</Paragraphs>
  <ScaleCrop>false</ScaleCrop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242</cp:revision>
  <dcterms:created xsi:type="dcterms:W3CDTF">2023-01-28T23:17:00Z</dcterms:created>
  <dcterms:modified xsi:type="dcterms:W3CDTF">2023-01-30T15:55:00Z</dcterms:modified>
</cp:coreProperties>
</file>