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15EF" w:rsidRPr="002D35BA" w:rsidRDefault="002D35BA" w:rsidP="002D35BA">
      <w:pPr>
        <w:rPr>
          <w:b/>
          <w:sz w:val="48"/>
          <w:szCs w:val="48"/>
        </w:rPr>
      </w:pPr>
      <w:r w:rsidRPr="002D35BA">
        <w:rPr>
          <w:b/>
          <w:sz w:val="48"/>
          <w:szCs w:val="48"/>
        </w:rPr>
        <w:t>AUTO TICKET CLASSIFICATION USING FLOW DESIGNER</w:t>
      </w:r>
    </w:p>
    <w:p w:rsidR="00D615EF" w:rsidRDefault="002D35BA">
      <w:pPr>
        <w:jc w:val="center"/>
      </w:pPr>
      <w:r>
        <w:rPr>
          <w:b/>
        </w:rPr>
        <w:t>PROJECT DOCUMENTATION</w:t>
      </w:r>
    </w:p>
    <w:p w:rsidR="00D615EF" w:rsidRDefault="00D615EF"/>
    <w:p w:rsidR="00D615EF" w:rsidRDefault="002D35BA">
      <w:pPr>
        <w:rPr>
          <w:b/>
        </w:rPr>
      </w:pPr>
      <w:r>
        <w:rPr>
          <w:b/>
        </w:rPr>
        <w:t xml:space="preserve">Team </w:t>
      </w:r>
      <w:proofErr w:type="gramStart"/>
      <w:r>
        <w:rPr>
          <w:b/>
        </w:rPr>
        <w:t>ID :</w:t>
      </w:r>
      <w:proofErr w:type="gramEnd"/>
      <w:r w:rsidRPr="002D35BA">
        <w:t xml:space="preserve"> </w:t>
      </w:r>
      <w:r w:rsidRPr="002D35BA">
        <w:rPr>
          <w:b/>
          <w:sz w:val="20"/>
          <w:szCs w:val="20"/>
        </w:rPr>
        <w:t>SWTID</w:t>
      </w:r>
      <w:r w:rsidRPr="002D35BA">
        <w:rPr>
          <w:b/>
        </w:rPr>
        <w:t>-2026-4089</w:t>
      </w:r>
    </w:p>
    <w:p w:rsidR="002D35BA" w:rsidRDefault="002D35BA">
      <w:r>
        <w:rPr>
          <w:b/>
        </w:rPr>
        <w:t xml:space="preserve">Team </w:t>
      </w:r>
      <w:proofErr w:type="gramStart"/>
      <w:r>
        <w:rPr>
          <w:b/>
        </w:rPr>
        <w:t>Lead :</w:t>
      </w:r>
      <w:proofErr w:type="gramEnd"/>
      <w:r>
        <w:rPr>
          <w:b/>
        </w:rPr>
        <w:t xml:space="preserve"> </w:t>
      </w:r>
      <w:proofErr w:type="spellStart"/>
      <w:r>
        <w:rPr>
          <w:b/>
        </w:rPr>
        <w:t>Suji</w:t>
      </w:r>
      <w:proofErr w:type="spellEnd"/>
      <w:r>
        <w:rPr>
          <w:b/>
        </w:rPr>
        <w:t xml:space="preserve"> C</w:t>
      </w:r>
    </w:p>
    <w:p w:rsidR="002D35BA" w:rsidRPr="002D35BA" w:rsidRDefault="002D35BA" w:rsidP="002D35BA">
      <w:pPr>
        <w:rPr>
          <w:b/>
          <w:sz w:val="48"/>
          <w:szCs w:val="48"/>
        </w:rPr>
      </w:pPr>
      <w:r>
        <w:rPr>
          <w:b/>
        </w:rPr>
        <w:t xml:space="preserve">Project </w:t>
      </w:r>
      <w:proofErr w:type="gramStart"/>
      <w:r>
        <w:rPr>
          <w:b/>
        </w:rPr>
        <w:t>name :</w:t>
      </w:r>
      <w:proofErr w:type="gramEnd"/>
      <w:r>
        <w:rPr>
          <w:b/>
        </w:rPr>
        <w:t xml:space="preserve"> </w:t>
      </w:r>
      <w:r w:rsidRPr="002D35BA">
        <w:rPr>
          <w:b/>
          <w:sz w:val="20"/>
          <w:szCs w:val="20"/>
        </w:rPr>
        <w:t>AUTO TICKET CLASSIFICATION USING FLOW DESIGNER</w:t>
      </w:r>
    </w:p>
    <w:p w:rsidR="00D615EF" w:rsidRDefault="002D35BA">
      <w:r>
        <w:rPr>
          <w:b/>
        </w:rPr>
        <w:t xml:space="preserve">Department: </w:t>
      </w:r>
      <w:proofErr w:type="spellStart"/>
      <w:r w:rsidRPr="002D35BA">
        <w:rPr>
          <w:b/>
        </w:rPr>
        <w:t>B.Tech</w:t>
      </w:r>
      <w:proofErr w:type="spellEnd"/>
      <w:r w:rsidRPr="002D35BA">
        <w:rPr>
          <w:b/>
        </w:rPr>
        <w:t xml:space="preserve"> Information technology</w:t>
      </w:r>
    </w:p>
    <w:p w:rsidR="00D615EF" w:rsidRPr="002D35BA" w:rsidRDefault="002D35BA">
      <w:pPr>
        <w:rPr>
          <w:b/>
        </w:rPr>
      </w:pPr>
      <w:r>
        <w:rPr>
          <w:b/>
        </w:rPr>
        <w:t>Institution: Christ the king engineering college</w:t>
      </w:r>
    </w:p>
    <w:p w:rsidR="00D615EF" w:rsidRPr="002D35BA" w:rsidRDefault="002D35BA">
      <w:pPr>
        <w:rPr>
          <w:b/>
        </w:rPr>
      </w:pPr>
      <w:r>
        <w:rPr>
          <w:b/>
        </w:rPr>
        <w:t xml:space="preserve">Team Members: </w:t>
      </w:r>
      <w:proofErr w:type="spellStart"/>
      <w:r>
        <w:rPr>
          <w:b/>
        </w:rPr>
        <w:t>Suji</w:t>
      </w:r>
      <w:proofErr w:type="spellEnd"/>
      <w:r>
        <w:rPr>
          <w:b/>
        </w:rPr>
        <w:t xml:space="preserve"> C, </w:t>
      </w:r>
      <w:proofErr w:type="spellStart"/>
      <w:r>
        <w:rPr>
          <w:b/>
        </w:rPr>
        <w:t>Desika</w:t>
      </w:r>
      <w:proofErr w:type="spellEnd"/>
      <w:r>
        <w:rPr>
          <w:b/>
        </w:rPr>
        <w:t xml:space="preserve"> </w:t>
      </w:r>
      <w:proofErr w:type="gramStart"/>
      <w:r>
        <w:rPr>
          <w:b/>
        </w:rPr>
        <w:t>S ,</w:t>
      </w:r>
      <w:proofErr w:type="gramEnd"/>
      <w:r>
        <w:rPr>
          <w:b/>
        </w:rPr>
        <w:t xml:space="preserve"> </w:t>
      </w:r>
      <w:proofErr w:type="spellStart"/>
      <w:r>
        <w:rPr>
          <w:b/>
        </w:rPr>
        <w:t>Suvetha</w:t>
      </w:r>
      <w:proofErr w:type="spellEnd"/>
      <w:r>
        <w:rPr>
          <w:b/>
        </w:rPr>
        <w:t xml:space="preserve"> M , </w:t>
      </w:r>
      <w:proofErr w:type="spellStart"/>
      <w:r>
        <w:rPr>
          <w:b/>
        </w:rPr>
        <w:t>VIshali</w:t>
      </w:r>
      <w:proofErr w:type="spellEnd"/>
      <w:r>
        <w:rPr>
          <w:b/>
        </w:rPr>
        <w:t xml:space="preserve"> R</w:t>
      </w:r>
    </w:p>
    <w:p w:rsidR="00D615EF" w:rsidRDefault="00D615EF"/>
    <w:p w:rsidR="00D615EF" w:rsidRDefault="002D35BA">
      <w:r>
        <w:br w:type="page"/>
      </w:r>
    </w:p>
    <w:p w:rsidR="00D615EF" w:rsidRDefault="002D35BA">
      <w:pPr>
        <w:pStyle w:val="Heading1"/>
      </w:pPr>
      <w:r>
        <w:lastRenderedPageBreak/>
        <w:t>1. INTRODUCTION</w:t>
      </w:r>
    </w:p>
    <w:p w:rsidR="00D615EF" w:rsidRDefault="002D35BA">
      <w:pPr>
        <w:pStyle w:val="Heading2"/>
      </w:pPr>
      <w:r>
        <w:t>1.1 Project Overview</w:t>
      </w:r>
    </w:p>
    <w:p w:rsidR="00D615EF" w:rsidRDefault="002D35BA">
      <w:r>
        <w:t xml:space="preserve">Auto Ticket Classification using Flow Designer is a ServiceNow-based automation project that classifies newly created support tickets </w:t>
      </w:r>
      <w:r>
        <w:t>using Flow Designer rules. The flow reads relevant ticket information, evaluates predefined conditions or keywords, and updates the ticket with an appropriate category and assignment group. The aim is to reduce manual classification effort and provide a co</w:t>
      </w:r>
      <w:r>
        <w:t>nsistent ticket-routing process.</w:t>
      </w:r>
    </w:p>
    <w:p w:rsidR="00D615EF" w:rsidRDefault="002D35BA">
      <w:pPr>
        <w:pStyle w:val="Heading2"/>
      </w:pPr>
      <w:r>
        <w:t>1.2 Purpose</w:t>
      </w:r>
    </w:p>
    <w:p w:rsidR="00D615EF" w:rsidRDefault="002D35BA">
      <w:r>
        <w:t>The purpose of the project is to automate the initial classification and routing of IT support tickets. Instead of manually reviewing every ticket, Flow Designer applies defined logic and updates the ticket auto</w:t>
      </w:r>
      <w:r>
        <w:t>matically, helping support teams handle incoming requests in a structured way.</w:t>
      </w:r>
    </w:p>
    <w:p w:rsidR="00D615EF" w:rsidRDefault="00D615EF"/>
    <w:p w:rsidR="00D615EF" w:rsidRDefault="002D35BA">
      <w:pPr>
        <w:pStyle w:val="Heading1"/>
      </w:pPr>
      <w:r>
        <w:t>2. IDEATION PHASE</w:t>
      </w:r>
    </w:p>
    <w:p w:rsidR="00D615EF" w:rsidRDefault="002D35BA">
      <w:pPr>
        <w:pStyle w:val="Heading2"/>
      </w:pPr>
      <w:r>
        <w:t>2.1 Problem Statement</w:t>
      </w:r>
    </w:p>
    <w:p w:rsidR="00D615EF" w:rsidRDefault="002D35BA">
      <w:r>
        <w:t>Manual ticket classification can require support staff to read each request, identify its issue type, select a category, and assign it t</w:t>
      </w:r>
      <w:r>
        <w:t>o the appropriate support group. Repetitive manual work may introduce inconsistent categorization and delay routing. The proposed project addresses this by automating the first-level classification and assignment process.</w:t>
      </w:r>
    </w:p>
    <w:p w:rsidR="00D615EF" w:rsidRDefault="002D35BA">
      <w:pPr>
        <w:pStyle w:val="Heading2"/>
      </w:pPr>
      <w:r>
        <w:t>2.2 Empathy Map Canvas</w:t>
      </w:r>
    </w:p>
    <w:p w:rsidR="00D615EF" w:rsidRDefault="002D35BA">
      <w:r>
        <w:t>Says: Users</w:t>
      </w:r>
      <w:r>
        <w:t xml:space="preserve"> describe their technical problem in natural language. Thinks: The user wants the issue to reach the correct support team quickly. Does: Creates a ticket and provides a short description. Feels: May be concerned about delay or incorrect routing. Support st</w:t>
      </w:r>
      <w:r>
        <w:t>aff need clear, consistently categorized tickets so they can begin resolution efficiently.</w:t>
      </w:r>
    </w:p>
    <w:p w:rsidR="00D615EF" w:rsidRDefault="002D35BA">
      <w:pPr>
        <w:pStyle w:val="Heading2"/>
      </w:pPr>
      <w:r>
        <w:t>2.3 Brainstorming</w:t>
      </w:r>
    </w:p>
    <w:p w:rsidR="00D615EF" w:rsidRDefault="002D35BA">
      <w:r>
        <w:t>Possible automation ideas included keyword-based classification, category assignment, priority-based routing, assignment-group selection, notificat</w:t>
      </w:r>
      <w:r>
        <w:t>ion after classification, and escalation for unmatched tickets. The selected scope focuses on automatic classification and assignment using ServiceNow Flow Designer.</w:t>
      </w:r>
    </w:p>
    <w:p w:rsidR="00D615EF" w:rsidRDefault="00D615EF"/>
    <w:p w:rsidR="00D615EF" w:rsidRDefault="002D35BA">
      <w:pPr>
        <w:pStyle w:val="Heading1"/>
      </w:pPr>
      <w:r>
        <w:t>3. REQUIREMENT ANALYSIS</w:t>
      </w:r>
    </w:p>
    <w:p w:rsidR="00D615EF" w:rsidRDefault="002D35BA">
      <w:pPr>
        <w:pStyle w:val="Heading2"/>
      </w:pPr>
      <w:r>
        <w:t>3.1 Customer Journey Map</w:t>
      </w:r>
    </w:p>
    <w:p w:rsidR="00D615EF" w:rsidRDefault="002D35BA">
      <w:r>
        <w:t>1. User identifies an IT issue → 2. User</w:t>
      </w:r>
      <w:r>
        <w:t xml:space="preserve"> creates a ticket → 3. Flow Designer is triggered → 4. Ticket information is evaluated → 5. Classification conditions are checked → 6. Category and assignment group are updated → 7. Support team receives the classified ticket → 8. Ticket proceeds through n</w:t>
      </w:r>
      <w:r>
        <w:t>ormal resolution.</w:t>
      </w:r>
    </w:p>
    <w:p w:rsidR="00D615EF" w:rsidRDefault="002D35BA">
      <w:pPr>
        <w:pStyle w:val="Heading2"/>
      </w:pPr>
      <w:r>
        <w:lastRenderedPageBreak/>
        <w:t>3.2 Solution Requirement</w:t>
      </w:r>
    </w:p>
    <w:p w:rsidR="00D615EF" w:rsidRDefault="002D35BA">
      <w:r>
        <w:t xml:space="preserve">Functional requirements: trigger the flow when a new ticket is created; read the relevant ticket fields; evaluate classification conditions; assign a suitable category; assign an appropriate support group; update </w:t>
      </w:r>
      <w:r>
        <w:t>the ticket; provide a fallback path for unmatched tickets. Non-functional requirements: consistent processing, maintainable conditions, clear configuration, and testability.</w:t>
      </w:r>
    </w:p>
    <w:p w:rsidR="00D615EF" w:rsidRDefault="002D35BA">
      <w:pPr>
        <w:pStyle w:val="Heading2"/>
      </w:pPr>
      <w:r>
        <w:t>3.3 Data Flow Diagram</w:t>
      </w:r>
    </w:p>
    <w:p w:rsidR="00D615EF" w:rsidRDefault="002D35BA">
      <w:r>
        <w:t>User → New Ticket → Flow Designer Trigger → Ticket Details →</w:t>
      </w:r>
      <w:r>
        <w:t xml:space="preserve"> Classification Conditions → Category / Assignment Group → Updated Ticket → Support Team. The ticket description and other configured fields act as input to the classification logic.</w:t>
      </w:r>
    </w:p>
    <w:p w:rsidR="00D615EF" w:rsidRDefault="002D35BA">
      <w:pPr>
        <w:pStyle w:val="Heading2"/>
      </w:pPr>
      <w:r>
        <w:t>3.4 Technology Stack</w:t>
      </w:r>
    </w:p>
    <w:p w:rsidR="00D615EF" w:rsidRDefault="002D35BA">
      <w:r>
        <w:t>Platform: ServiceNow. Automation: Flow Designer. Pri</w:t>
      </w:r>
      <w:r>
        <w:t>mary data source: ServiceNow ticket/incident record. Logic: Flow Designer triggers, conditions, and actions. Documentation/testing: ServiceNow test execution and captured screenshots. No separate MERN frontend, Node.js backend, or MongoDB database is requi</w:t>
      </w:r>
      <w:r>
        <w:t>red for this project scope.</w:t>
      </w:r>
    </w:p>
    <w:p w:rsidR="00D615EF" w:rsidRDefault="00D615EF"/>
    <w:p w:rsidR="00D615EF" w:rsidRDefault="002D35BA">
      <w:pPr>
        <w:pStyle w:val="Heading1"/>
      </w:pPr>
      <w:r>
        <w:t>4. PROJECT DESIGN</w:t>
      </w:r>
    </w:p>
    <w:p w:rsidR="00D615EF" w:rsidRDefault="002D35BA">
      <w:pPr>
        <w:pStyle w:val="Heading2"/>
      </w:pPr>
      <w:r>
        <w:t>4.1 Problem Solution Fit</w:t>
      </w:r>
    </w:p>
    <w:p w:rsidR="00D615EF" w:rsidRDefault="002D35BA">
      <w:r>
        <w:t>The project directly addresses the repetitive manual activity of reading and routing incoming support tickets. A rule-based Flow Designer implementation provides a simple, traceable me</w:t>
      </w:r>
      <w:r>
        <w:t>chanism for applying the same classification logic to similar tickets.</w:t>
      </w:r>
    </w:p>
    <w:p w:rsidR="00D615EF" w:rsidRDefault="002D35BA">
      <w:pPr>
        <w:pStyle w:val="Heading2"/>
      </w:pPr>
      <w:r>
        <w:t>4.2 Proposed Solution</w:t>
      </w:r>
    </w:p>
    <w:p w:rsidR="00D615EF" w:rsidRDefault="002D35BA">
      <w:r>
        <w:t>When a ticket is created, the flow is triggered automatically. The flow evaluates configured conditions against the ticket information. For example, network-relate</w:t>
      </w:r>
      <w:r>
        <w:t>d descriptions can be routed to a Network Support group, hardware-related descriptions to Hardware Support, and access-related descriptions to an appropriate IT support group. The flow then updates the ticket fields.</w:t>
      </w:r>
    </w:p>
    <w:p w:rsidR="00D615EF" w:rsidRDefault="002D35BA">
      <w:pPr>
        <w:pStyle w:val="Heading2"/>
      </w:pPr>
      <w:r>
        <w:t>4.3 Solution Architecture</w:t>
      </w:r>
    </w:p>
    <w:p w:rsidR="00D615EF" w:rsidRDefault="002D35BA">
      <w:r>
        <w:t xml:space="preserve">New Ticket → </w:t>
      </w:r>
      <w:r>
        <w:t>Flow Designer Trigger → Condition / Classification Logic → Category Selection → Assignment Group Selection → Update Record → Classified Ticket. An optional fallback branch can retain a general category or route unmatched tickets for manual review.</w:t>
      </w:r>
    </w:p>
    <w:p w:rsidR="00D615EF" w:rsidRDefault="00D615EF"/>
    <w:p w:rsidR="00D615EF" w:rsidRDefault="002D35BA">
      <w:pPr>
        <w:pStyle w:val="Heading1"/>
      </w:pPr>
      <w:r>
        <w:t>5. PROJ</w:t>
      </w:r>
      <w:r>
        <w:t>ECT PLANNING &amp; SCHEDULING</w:t>
      </w:r>
    </w:p>
    <w:p w:rsidR="00D615EF" w:rsidRDefault="002D35BA">
      <w:pPr>
        <w:pStyle w:val="Heading2"/>
      </w:pPr>
      <w:r>
        <w:t>5.1 Project Planning</w:t>
      </w:r>
    </w:p>
    <w:p w:rsidR="00D615EF" w:rsidRDefault="002D35BA">
      <w:r>
        <w:t>Phase 1: Understand the problem and define ticket categories. Phase 2: Configure the ServiceNow environment and required fields. Phase 3: Create the Flow Designer trigger. Phase 4: Add classification condition</w:t>
      </w:r>
      <w:r>
        <w:t>s and update actions. Phase 5: Test multiple ticket scenarios. Phase 6: Capture results and screenshots. Phase 7: Prepare final documentation and future enhancements.</w:t>
      </w:r>
    </w:p>
    <w:p w:rsidR="00D615EF" w:rsidRDefault="00D615EF"/>
    <w:p w:rsidR="00D615EF" w:rsidRDefault="002D35BA">
      <w:pPr>
        <w:pStyle w:val="Heading1"/>
      </w:pPr>
      <w:r>
        <w:lastRenderedPageBreak/>
        <w:t>6. FUNCTIONAL AND PERFORMANCE TESTING</w:t>
      </w:r>
    </w:p>
    <w:p w:rsidR="00D615EF" w:rsidRDefault="002D35BA">
      <w:pPr>
        <w:pStyle w:val="Heading2"/>
      </w:pPr>
      <w:r>
        <w:t>6.1 Performance Testing</w:t>
      </w:r>
    </w:p>
    <w:p w:rsidR="00D615EF" w:rsidRDefault="002D35BA">
      <w:r>
        <w:t xml:space="preserve">Functional testing should </w:t>
      </w:r>
      <w:r>
        <w:t xml:space="preserve">verify that each sample ticket follows the expected branch and receives the intended category and assignment group. Test cases should include matching network, hardware, access, email, and unmatched descriptions. Performance should be observed by checking </w:t>
      </w:r>
      <w:r>
        <w:t>that the automated flow completes without unnecessary manual intervention and that the ticket record is updated correctly.</w:t>
      </w:r>
    </w:p>
    <w:p w:rsidR="00D615EF" w:rsidRDefault="00D615EF"/>
    <w:p w:rsidR="00D615EF" w:rsidRDefault="002D35BA">
      <w:pPr>
        <w:pStyle w:val="Heading1"/>
      </w:pPr>
      <w:r>
        <w:t>7. RESULTS</w:t>
      </w:r>
    </w:p>
    <w:p w:rsidR="00D615EF" w:rsidRDefault="002D35BA">
      <w:pPr>
        <w:pStyle w:val="Heading2"/>
      </w:pPr>
      <w:r>
        <w:t>7.1 Output Screenshots</w:t>
      </w:r>
    </w:p>
    <w:p w:rsidR="00D615EF" w:rsidRDefault="002D35BA">
      <w:r>
        <w:t xml:space="preserve">Insert screenshots of: the ServiceNow ticket creation screen; the Flow Designer trigger; </w:t>
      </w:r>
      <w:r>
        <w:t>classification conditions; update-record actions; a successfully classified ticket; and test results. Each screenshot should include a short caption explaining what it demonstrates.</w:t>
      </w:r>
    </w:p>
    <w:p w:rsidR="00D615EF" w:rsidRDefault="00D615EF"/>
    <w:p w:rsidR="00D615EF" w:rsidRDefault="002D35BA">
      <w:pPr>
        <w:pStyle w:val="Heading1"/>
      </w:pPr>
      <w:r>
        <w:t>8. ADVANTAGES &amp; DISADVANTAGES</w:t>
      </w:r>
    </w:p>
    <w:p w:rsidR="00D615EF" w:rsidRDefault="002D35BA">
      <w:pPr>
        <w:pStyle w:val="Heading2"/>
      </w:pPr>
      <w:r>
        <w:t>Advantages</w:t>
      </w:r>
    </w:p>
    <w:p w:rsidR="00D615EF" w:rsidRDefault="002D35BA">
      <w:r>
        <w:t xml:space="preserve">Reduces repetitive manual </w:t>
      </w:r>
      <w:r>
        <w:t>classification; provides consistent routing rules; improves initial ticket organization; makes the workflow easier to trace; and can be extended with additional conditions.</w:t>
      </w:r>
    </w:p>
    <w:p w:rsidR="00D615EF" w:rsidRDefault="002D35BA">
      <w:pPr>
        <w:pStyle w:val="Heading2"/>
      </w:pPr>
      <w:r>
        <w:t>Disadvantages</w:t>
      </w:r>
    </w:p>
    <w:p w:rsidR="00D615EF" w:rsidRDefault="002D35BA">
      <w:r>
        <w:t>Rule-based classification depends on the configured conditions; new o</w:t>
      </w:r>
      <w:r>
        <w:t>r ambiguous wording may require manual handling; incorrect rules can produce incorrect routing; and the flow must be maintained when categories or support groups change.</w:t>
      </w:r>
    </w:p>
    <w:p w:rsidR="00D615EF" w:rsidRDefault="00D615EF"/>
    <w:p w:rsidR="00D615EF" w:rsidRDefault="002D35BA">
      <w:pPr>
        <w:pStyle w:val="Heading1"/>
      </w:pPr>
      <w:r>
        <w:t>9. CONCLUSION</w:t>
      </w:r>
    </w:p>
    <w:p w:rsidR="00D615EF" w:rsidRDefault="002D35BA">
      <w:r>
        <w:t>Auto Ticket Classification using Flow Designer demonstrates how Service</w:t>
      </w:r>
      <w:r>
        <w:t>Now Flow Designer can automate a repetitive IT service-management task. By triggering a flow when a ticket is created, evaluating configured conditions, and updating classification and assignment fields, the project provides a structured approach to first-</w:t>
      </w:r>
      <w:r>
        <w:t>level ticket routing.</w:t>
      </w:r>
    </w:p>
    <w:p w:rsidR="00D615EF" w:rsidRDefault="00D615EF"/>
    <w:p w:rsidR="00D615EF" w:rsidRDefault="002D35BA">
      <w:pPr>
        <w:pStyle w:val="Heading1"/>
      </w:pPr>
      <w:r>
        <w:t>10. FUTURE SCOPE</w:t>
      </w:r>
    </w:p>
    <w:p w:rsidR="00D615EF" w:rsidRDefault="002D35BA">
      <w:r>
        <w:t>Future enhancements may include more detailed classification rules, priority-based routing, automatic notifications, escalation for unresolved or unmatched tickets, additional assignment groups, reporting dashboards,</w:t>
      </w:r>
      <w:r>
        <w:t xml:space="preserve"> and integration with other ServiceNow automation capabilities.</w:t>
      </w:r>
    </w:p>
    <w:p w:rsidR="00D615EF" w:rsidRDefault="00D615EF"/>
    <w:p w:rsidR="00D615EF" w:rsidRDefault="00D615EF">
      <w:bookmarkStart w:id="0" w:name="_GoBack"/>
      <w:bookmarkEnd w:id="0"/>
    </w:p>
    <w:sectPr w:rsidR="00D615E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D35BA"/>
    <w:rsid w:val="00326F90"/>
    <w:rsid w:val="00AA1D8D"/>
    <w:rsid w:val="00B47730"/>
    <w:rsid w:val="00CB0664"/>
    <w:rsid w:val="00D615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497057-14C6-43B6-A54A-1EEB17E43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1037</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2026-10-03T05:30:00Z</dcterms:created>
  <dcterms:modified xsi:type="dcterms:W3CDTF">2026-10-03T05:30:00Z</dcterms:modified>
</cp:coreProperties>
</file>