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jc w:val="center"/>
        <w:rPr>
          <w:b w:val="1"/>
          <w:sz w:val="44"/>
          <w:szCs w:val="44"/>
        </w:rPr>
      </w:pPr>
      <w:r w:rsidDel="00000000" w:rsidR="00000000" w:rsidRPr="00000000">
        <w:rPr>
          <w:rtl w:val="0"/>
        </w:rPr>
      </w:r>
    </w:p>
    <w:p w:rsidR="00000000" w:rsidDel="00000000" w:rsidP="00000000" w:rsidRDefault="00000000" w:rsidRPr="00000000" w14:paraId="00000003">
      <w:pPr>
        <w:pStyle w:val="Heading1"/>
        <w:jc w:val="center"/>
        <w:rPr>
          <w:b w:val="1"/>
          <w:sz w:val="44"/>
          <w:szCs w:val="44"/>
        </w:rPr>
      </w:pPr>
      <w:r w:rsidDel="00000000" w:rsidR="00000000" w:rsidRPr="00000000">
        <w:rPr>
          <w:b w:val="1"/>
          <w:sz w:val="44"/>
          <w:szCs w:val="44"/>
          <w:rtl w:val="0"/>
        </w:rPr>
        <w:t xml:space="preserve">POWER OF ATTORNEY</w:t>
      </w:r>
    </w:p>
    <w:p w:rsidR="00000000" w:rsidDel="00000000" w:rsidP="00000000" w:rsidRDefault="00000000" w:rsidRPr="00000000" w14:paraId="00000004">
      <w:pPr>
        <w:pStyle w:val="Heading2"/>
        <w:jc w:val="center"/>
        <w:rPr/>
      </w:pPr>
      <w:r w:rsidDel="00000000" w:rsidR="00000000" w:rsidRPr="00000000">
        <w:rPr>
          <w:rtl w:val="0"/>
        </w:rPr>
        <w:t xml:space="preserve">LIMITED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jc w:val="both"/>
        <w:rPr>
          <w:sz w:val="24"/>
          <w:szCs w:val="24"/>
        </w:rPr>
      </w:pPr>
      <w:r w:rsidDel="00000000" w:rsidR="00000000" w:rsidRPr="00000000">
        <w:rPr>
          <w:b w:val="1"/>
          <w:sz w:val="24"/>
          <w:szCs w:val="24"/>
          <w:rtl w:val="0"/>
        </w:rPr>
        <w:t xml:space="preserve">Know All Men by These Presents: </w:t>
      </w:r>
      <w:r w:rsidDel="00000000" w:rsidR="00000000" w:rsidRPr="00000000">
        <w:rPr>
          <w:sz w:val="24"/>
          <w:szCs w:val="24"/>
          <w:rtl w:val="0"/>
        </w:rPr>
        <w:t xml:space="preserve">That</w:t>
      </w:r>
      <w:r w:rsidDel="00000000" w:rsidR="00000000" w:rsidRPr="00000000">
        <w:rPr>
          <w:b w:val="1"/>
          <w:sz w:val="24"/>
          <w:szCs w:val="24"/>
          <w:rtl w:val="0"/>
        </w:rPr>
        <w:t xml:space="preserve"> </w:t>
      </w:r>
      <w:r w:rsidDel="00000000" w:rsidR="00000000" w:rsidRPr="00000000">
        <w:rPr>
          <w:sz w:val="24"/>
          <w:szCs w:val="24"/>
          <w:rtl w:val="0"/>
        </w:rPr>
        <w:t xml:space="preserve">I, </w:t>
      </w:r>
      <w:r w:rsidDel="00000000" w:rsidR="00000000" w:rsidRPr="00000000">
        <w:rPr>
          <w:b w:val="1"/>
          <w:sz w:val="24"/>
          <w:szCs w:val="24"/>
          <w:u w:val="single"/>
          <w:rtl w:val="0"/>
        </w:rPr>
        <w:t xml:space="preserve">ANDRE KAREEM MATHIEU</w:t>
      </w:r>
      <w:r w:rsidDel="00000000" w:rsidR="00000000" w:rsidRPr="00000000">
        <w:rPr>
          <w:sz w:val="24"/>
          <w:szCs w:val="24"/>
          <w:rtl w:val="0"/>
        </w:rPr>
        <w:t xml:space="preserve">, the Debtor, corporate entity, and ‘ens legis,’ the undersigned, hereby make, constitute and appoints </w:t>
      </w:r>
      <w:r w:rsidDel="00000000" w:rsidR="00000000" w:rsidRPr="00000000">
        <w:rPr>
          <w:b w:val="1"/>
          <w:sz w:val="24"/>
          <w:szCs w:val="24"/>
          <w:u w:val="single"/>
          <w:rtl w:val="0"/>
        </w:rPr>
        <w:t xml:space="preserve">Caroline Urdanivia</w:t>
      </w:r>
      <w:r w:rsidDel="00000000" w:rsidR="00000000" w:rsidRPr="00000000">
        <w:rPr>
          <w:sz w:val="24"/>
          <w:szCs w:val="24"/>
          <w:rtl w:val="0"/>
        </w:rPr>
        <w:t xml:space="preserve">, herein, the flesh and blood man, a living soul, the Secured Party/Creditor as my true and lawfully Attorney-in-fact for me and in my corporate capacity (LLC), place and stead and for my personal and commercial use and benefit: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ask, demand, request, file, sue, recover, register, collect and receive each and every sum of money, credit, account legacy, bequest, interest, dividend, annuity and demand (which now is or hereafter shall become due, owing or payable or dischargable) belonging to or accepted or claimed by me, or presented to the DEBTOR; </w:t>
      </w:r>
      <w:r w:rsidDel="00000000" w:rsidR="00000000" w:rsidRPr="00000000">
        <w:rPr>
          <w:b w:val="1"/>
          <w:sz w:val="24"/>
          <w:szCs w:val="24"/>
          <w:u w:val="single"/>
          <w:rtl w:val="0"/>
        </w:rPr>
        <w:t xml:space="preserve">ANDRE KAREEM MATHIEU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corporate entity) and to use and take any lawful and/or commercial means necessary for the recovery thereof by legal or commercial process or otherwise, and to execute and deliver or receive a satisfaction or release therefor, together with the right and power to settle, compromise, compound and or discharge any claim or initiate any administrative claim for damages or make any necessary demands;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exercise any or all of the following powers as to all kinds of personal property, private property and any property, goods, wares and merchandise, choses in action and other property in possession or where a security interest is established and to or in other actions; </w:t>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3.   To secure by private registration the interest, or the security interest in any or all property where necessary, to accept for value and to discharge any and all debts for fine, fee, or tax where necessary, to cause the </w:t>
      </w:r>
      <w:r w:rsidDel="00000000" w:rsidR="00000000" w:rsidRPr="00000000">
        <w:rPr>
          <w:i w:val="1"/>
          <w:sz w:val="24"/>
          <w:szCs w:val="24"/>
          <w:rtl w:val="0"/>
        </w:rPr>
        <w:t xml:space="preserve">commercial</w:t>
      </w:r>
      <w:r w:rsidDel="00000000" w:rsidR="00000000" w:rsidRPr="00000000">
        <w:rPr>
          <w:sz w:val="24"/>
          <w:szCs w:val="24"/>
          <w:rtl w:val="0"/>
        </w:rPr>
        <w:t xml:space="preserve"> adjustment of any such account held open against the DEBTOR-</w:t>
      </w:r>
      <w:r w:rsidDel="00000000" w:rsidR="00000000" w:rsidRPr="00000000">
        <w:rPr>
          <w:b w:val="1"/>
          <w:sz w:val="24"/>
          <w:szCs w:val="24"/>
          <w:u w:val="single"/>
          <w:rtl w:val="0"/>
        </w:rPr>
        <w:t xml:space="preserve">ANDRE KAREEM MATHIEU</w:t>
      </w:r>
      <w:r w:rsidDel="00000000" w:rsidR="00000000" w:rsidRPr="00000000">
        <w:rPr>
          <w:sz w:val="24"/>
          <w:szCs w:val="24"/>
          <w:rtl w:val="0"/>
        </w:rPr>
        <w:t xml:space="preserve">; to use where necessary any Sight Drafts/Money Orders, Bills of Exchange to finalize any of the above in my behalf;</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4.  To open any Checking accounts whereupon being ‘closed,’ to discharge any fines, fees, taxes and debts via adjustment and set-off.</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5. To create, amend, supplement and or terminate any trust or the </w:t>
      </w:r>
      <w:r w:rsidDel="00000000" w:rsidR="00000000" w:rsidRPr="00000000">
        <w:rPr>
          <w:i w:val="1"/>
          <w:sz w:val="24"/>
          <w:szCs w:val="24"/>
          <w:rtl w:val="0"/>
        </w:rPr>
        <w:t xml:space="preserve">RES</w:t>
      </w:r>
      <w:r w:rsidDel="00000000" w:rsidR="00000000" w:rsidRPr="00000000">
        <w:rPr>
          <w:sz w:val="24"/>
          <w:szCs w:val="24"/>
          <w:rtl w:val="0"/>
        </w:rPr>
        <w:t xml:space="preserve"> created by the government (District of Columbia) and ratified or exercised in any manner by any other State;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To request, retrieve, file, submit, or otherwise, any papers in my behalf for any matter whether commercial, quasi-judicial, administrative, or otherwise and to sign my legal corporate name as my act and deed, to execute and deliver same for any redress or remedy, claim, suit or otherwise.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GIVING AND GRANTING, unto my said Attorney-in-fact full power and authority to do and perform all and every act and thing whatsoever requisite, necessary or appropriate to be done in and about all matters as fully to all intents and purposes as I might or could do if I was personally present, and hereby ratifying all that my Attorney-in-fact shall lawfully do or cause to be done by virtue of these presents. The powers and authority hereby conferred upon my said Attorney-in-fact shall be applicable to all real and private property, personal property or interest therein now owned or hereinafter acquired by me as the ‘ENS LEGIS/LLC and wherever situate, and as evidenced by a filed security interest.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said Attorney-in-fact: </w:t>
      </w:r>
      <w:r w:rsidDel="00000000" w:rsidR="00000000" w:rsidRPr="00000000">
        <w:rPr>
          <w:b w:val="1"/>
          <w:sz w:val="24"/>
          <w:szCs w:val="24"/>
          <w:u w:val="single"/>
          <w:rtl w:val="0"/>
        </w:rPr>
        <w:t xml:space="preserve">Caroline Urdanivia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empowered hereby to determine in his sole discretion the time, purpose for and manner in which any power herein conferred upon him shall be exercised, and the conditions, provisions and covenants of any instrument(s) or document(s) which may be executed by him pursuant hereto; and in the acquisition or distribution of real, personal or private property, my said Attorney-in-fact shall have exclusive power to fix the terms or amounts thereof for cash, funds, credit and/or affecting all property, including rights, titles, interest to same and if on/for credit – with or without security.</w:t>
      </w:r>
    </w:p>
    <w:p w:rsidR="00000000" w:rsidDel="00000000" w:rsidP="00000000" w:rsidRDefault="00000000" w:rsidRPr="00000000" w14:paraId="00000010">
      <w:pPr>
        <w:ind w:left="720"/>
        <w:jc w:val="both"/>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context so requires, the masculine gender includes the feminine and/or neuter, and the singular numbers includes the plural.</w:t>
      </w:r>
    </w:p>
    <w:p w:rsidR="00000000" w:rsidDel="00000000" w:rsidP="00000000" w:rsidRDefault="00000000" w:rsidRPr="00000000" w14:paraId="00000012">
      <w:pPr>
        <w:ind w:left="720"/>
        <w:rPr>
          <w:sz w:val="24"/>
          <w:szCs w:val="24"/>
        </w:rPr>
      </w:pPr>
      <w:r w:rsidDel="00000000" w:rsidR="00000000" w:rsidRPr="00000000">
        <w:rPr>
          <w:rtl w:val="0"/>
        </w:rPr>
      </w:r>
    </w:p>
    <w:p w:rsidR="00000000" w:rsidDel="00000000" w:rsidP="00000000" w:rsidRDefault="00000000" w:rsidRPr="00000000" w14:paraId="00000013">
      <w:pPr>
        <w:ind w:left="720"/>
        <w:rPr>
          <w:sz w:val="24"/>
          <w:szCs w:val="24"/>
        </w:rPr>
      </w:pPr>
      <w:r w:rsidDel="00000000" w:rsidR="00000000" w:rsidRPr="00000000">
        <w:rPr>
          <w:sz w:val="24"/>
          <w:szCs w:val="24"/>
          <w:rtl w:val="0"/>
        </w:rPr>
        <w:t xml:space="preserve">WITNESS my hand this _______day of ________________, 2019, A.D.</w:t>
      </w:r>
    </w:p>
    <w:p w:rsidR="00000000" w:rsidDel="00000000" w:rsidP="00000000" w:rsidRDefault="00000000" w:rsidRPr="00000000" w14:paraId="00000014">
      <w:pPr>
        <w:ind w:left="720"/>
        <w:rPr>
          <w:sz w:val="24"/>
          <w:szCs w:val="24"/>
        </w:rPr>
      </w:pPr>
      <w:r w:rsidDel="00000000" w:rsidR="00000000" w:rsidRPr="00000000">
        <w:rPr>
          <w:rtl w:val="0"/>
        </w:rPr>
      </w:r>
    </w:p>
    <w:p w:rsidR="00000000" w:rsidDel="00000000" w:rsidP="00000000" w:rsidRDefault="00000000" w:rsidRPr="00000000" w14:paraId="00000015">
      <w:pPr>
        <w:ind w:left="720"/>
        <w:rPr>
          <w:sz w:val="24"/>
          <w:szCs w:val="24"/>
        </w:rPr>
      </w:pPr>
      <w:r w:rsidDel="00000000" w:rsidR="00000000" w:rsidRPr="00000000">
        <w:rPr>
          <w:rtl w:val="0"/>
        </w:rPr>
      </w:r>
    </w:p>
    <w:p w:rsidR="00000000" w:rsidDel="00000000" w:rsidP="00000000" w:rsidRDefault="00000000" w:rsidRPr="00000000" w14:paraId="00000016">
      <w:pPr>
        <w:pStyle w:val="Heading3"/>
        <w:spacing w:line="240" w:lineRule="auto"/>
        <w:ind w:hanging="3600"/>
        <w:rPr/>
      </w:pPr>
      <w:r w:rsidDel="00000000" w:rsidR="00000000" w:rsidRPr="00000000">
        <w:rPr>
          <w:rtl w:val="0"/>
        </w:rPr>
      </w:r>
    </w:p>
    <w:p w:rsidR="00000000" w:rsidDel="00000000" w:rsidP="00000000" w:rsidRDefault="00000000" w:rsidRPr="00000000" w14:paraId="00000017">
      <w:pPr>
        <w:pStyle w:val="Heading3"/>
        <w:spacing w:after="0" w:before="0" w:line="240" w:lineRule="auto"/>
        <w:ind w:left="3600" w:right="0" w:hanging="3600"/>
        <w:jc w:val="left"/>
        <w:rPr/>
      </w:pPr>
      <w:r w:rsidDel="00000000" w:rsidR="00000000" w:rsidRPr="00000000">
        <w:rPr>
          <w:rtl w:val="0"/>
        </w:rPr>
        <w:t xml:space="preserve">ANDRE KAREEM MATHIEU</w:t>
      </w:r>
    </w:p>
    <w:p w:rsidR="00000000" w:rsidDel="00000000" w:rsidP="00000000" w:rsidRDefault="00000000" w:rsidRPr="00000000" w14:paraId="00000018">
      <w:pPr>
        <w:spacing w:line="240" w:lineRule="auto"/>
        <w:ind w:left="3600"/>
        <w:rPr>
          <w:sz w:val="24"/>
          <w:szCs w:val="24"/>
        </w:rPr>
      </w:pPr>
      <w:r w:rsidDel="00000000" w:rsidR="00000000" w:rsidRPr="00000000">
        <w:rPr>
          <w:rtl w:val="0"/>
        </w:rPr>
      </w:r>
    </w:p>
    <w:p w:rsidR="00000000" w:rsidDel="00000000" w:rsidP="00000000" w:rsidRDefault="00000000" w:rsidRPr="00000000" w14:paraId="00000019">
      <w:pPr>
        <w:ind w:left="4140" w:hanging="270"/>
        <w:rPr>
          <w:sz w:val="24"/>
          <w:szCs w:val="24"/>
        </w:rPr>
      </w:pPr>
      <w:r w:rsidDel="00000000" w:rsidR="00000000" w:rsidRPr="00000000">
        <w:rPr>
          <w:rtl w:val="0"/>
        </w:rPr>
      </w:r>
    </w:p>
    <w:p w:rsidR="00000000" w:rsidDel="00000000" w:rsidP="00000000" w:rsidRDefault="00000000" w:rsidRPr="00000000" w14:paraId="0000001A">
      <w:pPr>
        <w:ind w:left="4140" w:hanging="27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2628900" cy="12700"/>
                <wp:effectExtent b="0" l="0" r="0" t="0"/>
                <wp:wrapNone/>
                <wp:docPr id="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26289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01B">
      <w:pPr>
        <w:ind w:left="4140" w:hanging="270"/>
        <w:rPr>
          <w:sz w:val="24"/>
          <w:szCs w:val="24"/>
        </w:rPr>
      </w:pPr>
      <w:r w:rsidDel="00000000" w:rsidR="00000000" w:rsidRPr="00000000">
        <w:rPr>
          <w:rtl w:val="0"/>
        </w:rPr>
      </w:r>
    </w:p>
    <w:p w:rsidR="00000000" w:rsidDel="00000000" w:rsidP="00000000" w:rsidRDefault="00000000" w:rsidRPr="00000000" w14:paraId="0000001C">
      <w:pPr>
        <w:ind w:left="4140" w:hanging="270"/>
        <w:rPr>
          <w:sz w:val="24"/>
          <w:szCs w:val="24"/>
        </w:rPr>
      </w:pPr>
      <w:r w:rsidDel="00000000" w:rsidR="00000000" w:rsidRPr="00000000">
        <w:rPr>
          <w:rtl w:val="0"/>
        </w:rPr>
      </w:r>
    </w:p>
    <w:p w:rsidR="00000000" w:rsidDel="00000000" w:rsidP="00000000" w:rsidRDefault="00000000" w:rsidRPr="00000000" w14:paraId="0000001D">
      <w:pPr>
        <w:ind w:left="4140" w:hanging="270"/>
        <w:rPr>
          <w:sz w:val="24"/>
          <w:szCs w:val="24"/>
        </w:rPr>
      </w:pPr>
      <w:r w:rsidDel="00000000" w:rsidR="00000000" w:rsidRPr="00000000">
        <w:rPr>
          <w:sz w:val="24"/>
          <w:szCs w:val="24"/>
          <w:rtl w:val="0"/>
        </w:rPr>
        <w:t xml:space="preserve">/S/</w:t>
      </w:r>
      <w:r w:rsidDel="00000000" w:rsidR="00000000" w:rsidRPr="00000000">
        <w:rPr>
          <w:rtl w:val="0"/>
        </w:rPr>
        <w:t xml:space="preserve"> </w:t>
      </w:r>
      <w:r w:rsidDel="00000000" w:rsidR="00000000" w:rsidRPr="00000000">
        <w:rPr>
          <w:sz w:val="24"/>
          <w:szCs w:val="24"/>
          <w:rtl w:val="0"/>
        </w:rPr>
        <w:t xml:space="preserve">_________________________________________</w:t>
        <w:tab/>
      </w:r>
    </w:p>
    <w:p w:rsidR="00000000" w:rsidDel="00000000" w:rsidP="00000000" w:rsidRDefault="00000000" w:rsidRPr="00000000" w14:paraId="0000001E">
      <w:pPr>
        <w:ind w:left="4140" w:hanging="270"/>
        <w:rPr>
          <w:sz w:val="24"/>
          <w:szCs w:val="24"/>
        </w:rPr>
      </w:pPr>
      <w:r w:rsidDel="00000000" w:rsidR="00000000" w:rsidRPr="00000000">
        <w:rPr>
          <w:sz w:val="24"/>
          <w:szCs w:val="24"/>
          <w:rtl w:val="0"/>
        </w:rPr>
        <w:t xml:space="preserve">      Urdanivia, Caroline – Authorized Representative </w:t>
      </w:r>
    </w:p>
    <w:p w:rsidR="00000000" w:rsidDel="00000000" w:rsidP="00000000" w:rsidRDefault="00000000" w:rsidRPr="00000000" w14:paraId="0000001F">
      <w:pPr>
        <w:ind w:left="3600" w:firstLine="720"/>
        <w:rPr>
          <w:sz w:val="24"/>
          <w:szCs w:val="24"/>
        </w:rPr>
      </w:pPr>
      <w:r w:rsidDel="00000000" w:rsidR="00000000" w:rsidRPr="00000000">
        <w:rPr>
          <w:rtl w:val="0"/>
        </w:rPr>
      </w:r>
    </w:p>
    <w:p w:rsidR="00000000" w:rsidDel="00000000" w:rsidP="00000000" w:rsidRDefault="00000000" w:rsidRPr="00000000" w14:paraId="00000020">
      <w:pPr>
        <w:ind w:left="3600" w:hanging="2880"/>
        <w:rPr>
          <w:sz w:val="24"/>
          <w:szCs w:val="24"/>
        </w:rPr>
      </w:pPr>
      <w:r w:rsidDel="00000000" w:rsidR="00000000" w:rsidRPr="00000000">
        <w:rPr>
          <w:rtl w:val="0"/>
        </w:rPr>
      </w:r>
    </w:p>
    <w:p w:rsidR="00000000" w:rsidDel="00000000" w:rsidP="00000000" w:rsidRDefault="00000000" w:rsidRPr="00000000" w14:paraId="00000021">
      <w:pPr>
        <w:ind w:left="3600" w:hanging="2880"/>
        <w:rPr>
          <w:sz w:val="24"/>
          <w:szCs w:val="24"/>
        </w:rPr>
      </w:pPr>
      <w:r w:rsidDel="00000000" w:rsidR="00000000" w:rsidRPr="00000000">
        <w:rPr>
          <w:rtl w:val="0"/>
        </w:rPr>
      </w:r>
    </w:p>
    <w:p w:rsidR="00000000" w:rsidDel="00000000" w:rsidP="00000000" w:rsidRDefault="00000000" w:rsidRPr="00000000" w14:paraId="00000022">
      <w:pPr>
        <w:ind w:left="3600" w:hanging="2880"/>
        <w:rPr>
          <w:sz w:val="24"/>
          <w:szCs w:val="24"/>
        </w:rPr>
      </w:pPr>
      <w:r w:rsidDel="00000000" w:rsidR="00000000" w:rsidRPr="00000000">
        <w:rPr>
          <w:rtl w:val="0"/>
        </w:rPr>
      </w:r>
    </w:p>
    <w:p w:rsidR="00000000" w:rsidDel="00000000" w:rsidP="00000000" w:rsidRDefault="00000000" w:rsidRPr="00000000" w14:paraId="00000023">
      <w:pPr>
        <w:ind w:left="3600" w:hanging="2880"/>
        <w:jc w:val="center"/>
        <w:rPr>
          <w:sz w:val="24"/>
          <w:szCs w:val="24"/>
        </w:rPr>
      </w:pPr>
      <w:r w:rsidDel="00000000" w:rsidR="00000000" w:rsidRPr="00000000">
        <w:rPr>
          <w:b w:val="1"/>
          <w:sz w:val="24"/>
          <w:szCs w:val="24"/>
          <w:rtl w:val="0"/>
        </w:rPr>
        <w:t xml:space="preserve">ACKNOWLEDGEMENT</w:t>
      </w:r>
      <w:r w:rsidDel="00000000" w:rsidR="00000000" w:rsidRPr="00000000">
        <w:rPr>
          <w:rtl w:val="0"/>
        </w:rPr>
      </w:r>
    </w:p>
    <w:p w:rsidR="00000000" w:rsidDel="00000000" w:rsidP="00000000" w:rsidRDefault="00000000" w:rsidRPr="00000000" w14:paraId="00000024">
      <w:pPr>
        <w:ind w:left="3600" w:hanging="2880"/>
        <w:rPr>
          <w:sz w:val="24"/>
          <w:szCs w:val="24"/>
        </w:rPr>
      </w:pPr>
      <w:r w:rsidDel="00000000" w:rsidR="00000000" w:rsidRPr="00000000">
        <w:rPr>
          <w:rtl w:val="0"/>
        </w:rPr>
      </w:r>
    </w:p>
    <w:p w:rsidR="00000000" w:rsidDel="00000000" w:rsidP="00000000" w:rsidRDefault="00000000" w:rsidRPr="00000000" w14:paraId="00000025">
      <w:pPr>
        <w:ind w:left="3600" w:hanging="3600"/>
        <w:rPr>
          <w:sz w:val="24"/>
          <w:szCs w:val="24"/>
        </w:rPr>
      </w:pPr>
      <w:r w:rsidDel="00000000" w:rsidR="00000000" w:rsidRPr="00000000">
        <w:rPr>
          <w:sz w:val="24"/>
          <w:szCs w:val="24"/>
          <w:rtl w:val="0"/>
        </w:rPr>
        <w:t xml:space="preserve">State of  ____________    )</w:t>
      </w:r>
    </w:p>
    <w:p w:rsidR="00000000" w:rsidDel="00000000" w:rsidP="00000000" w:rsidRDefault="00000000" w:rsidRPr="00000000" w14:paraId="00000026">
      <w:pPr>
        <w:ind w:left="3600" w:hanging="1440"/>
        <w:rPr>
          <w:b w:val="1"/>
          <w:sz w:val="24"/>
          <w:szCs w:val="24"/>
        </w:rPr>
      </w:pPr>
      <w:r w:rsidDel="00000000" w:rsidR="00000000" w:rsidRPr="00000000">
        <w:rPr>
          <w:sz w:val="24"/>
          <w:szCs w:val="24"/>
          <w:rtl w:val="0"/>
        </w:rPr>
        <w:t xml:space="preserve">       ) Scilicet                   </w:t>
      </w:r>
      <w:r w:rsidDel="00000000" w:rsidR="00000000" w:rsidRPr="00000000">
        <w:rPr>
          <w:rtl w:val="0"/>
        </w:rPr>
      </w:r>
    </w:p>
    <w:p w:rsidR="00000000" w:rsidDel="00000000" w:rsidP="00000000" w:rsidRDefault="00000000" w:rsidRPr="00000000" w14:paraId="00000027">
      <w:pPr>
        <w:ind w:left="3600" w:hanging="3600"/>
        <w:rPr>
          <w:sz w:val="24"/>
          <w:szCs w:val="24"/>
        </w:rPr>
      </w:pPr>
      <w:r w:rsidDel="00000000" w:rsidR="00000000" w:rsidRPr="00000000">
        <w:rPr>
          <w:sz w:val="24"/>
          <w:szCs w:val="24"/>
          <w:rtl w:val="0"/>
        </w:rPr>
        <w:t xml:space="preserve">County of ___________    )</w:t>
      </w:r>
    </w:p>
    <w:p w:rsidR="00000000" w:rsidDel="00000000" w:rsidP="00000000" w:rsidRDefault="00000000" w:rsidRPr="00000000" w14:paraId="00000028">
      <w:pPr>
        <w:ind w:left="3600" w:hanging="2880"/>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SUBSCRIBED AND SWORN TO BEFORE ME this _______ of _______________, 2019, _________________________ personally known to me or upon identification to be the man whose name subscribed to the within instrument.</w:t>
      </w:r>
    </w:p>
    <w:p w:rsidR="00000000" w:rsidDel="00000000" w:rsidP="00000000" w:rsidRDefault="00000000" w:rsidRPr="00000000" w14:paraId="0000002A">
      <w:pPr>
        <w:ind w:left="540" w:firstLine="180"/>
        <w:rPr>
          <w:sz w:val="24"/>
          <w:szCs w:val="24"/>
        </w:rPr>
      </w:pPr>
      <w:r w:rsidDel="00000000" w:rsidR="00000000" w:rsidRPr="00000000">
        <w:rPr>
          <w:rtl w:val="0"/>
        </w:rPr>
      </w:r>
    </w:p>
    <w:p w:rsidR="00000000" w:rsidDel="00000000" w:rsidP="00000000" w:rsidRDefault="00000000" w:rsidRPr="00000000" w14:paraId="0000002B">
      <w:pPr>
        <w:ind w:left="540" w:firstLine="180"/>
        <w:rPr>
          <w:sz w:val="24"/>
          <w:szCs w:val="24"/>
        </w:rPr>
      </w:pPr>
      <w:r w:rsidDel="00000000" w:rsidR="00000000" w:rsidRPr="00000000">
        <w:rPr>
          <w:rtl w:val="0"/>
        </w:rPr>
      </w:r>
    </w:p>
    <w:p w:rsidR="00000000" w:rsidDel="00000000" w:rsidP="00000000" w:rsidRDefault="00000000" w:rsidRPr="00000000" w14:paraId="0000002C">
      <w:pPr>
        <w:ind w:left="540" w:hanging="540"/>
        <w:rPr>
          <w:sz w:val="24"/>
          <w:szCs w:val="24"/>
        </w:rPr>
      </w:pPr>
      <w:r w:rsidDel="00000000" w:rsidR="00000000" w:rsidRPr="00000000">
        <w:rPr>
          <w:sz w:val="24"/>
          <w:szCs w:val="24"/>
          <w:rtl w:val="0"/>
        </w:rPr>
        <w:t xml:space="preserve">___________________________________ Seal;</w:t>
      </w:r>
    </w:p>
    <w:p w:rsidR="00000000" w:rsidDel="00000000" w:rsidP="00000000" w:rsidRDefault="00000000" w:rsidRPr="00000000" w14:paraId="0000002D">
      <w:pPr>
        <w:ind w:left="540" w:hanging="540"/>
        <w:rPr>
          <w:sz w:val="24"/>
          <w:szCs w:val="24"/>
        </w:rPr>
      </w:pPr>
      <w:r w:rsidDel="00000000" w:rsidR="00000000" w:rsidRPr="00000000">
        <w:rPr>
          <w:sz w:val="24"/>
          <w:szCs w:val="24"/>
          <w:rtl w:val="0"/>
        </w:rPr>
        <w:t xml:space="preserve">Notary Public in and for said State</w:t>
      </w:r>
    </w:p>
    <w:p w:rsidR="00000000" w:rsidDel="00000000" w:rsidP="00000000" w:rsidRDefault="00000000" w:rsidRPr="00000000" w14:paraId="0000002E">
      <w:pPr>
        <w:ind w:left="540" w:hanging="540"/>
        <w:rPr>
          <w:sz w:val="24"/>
          <w:szCs w:val="24"/>
        </w:rPr>
      </w:pPr>
      <w:r w:rsidDel="00000000" w:rsidR="00000000" w:rsidRPr="00000000">
        <w:rPr>
          <w:sz w:val="24"/>
          <w:szCs w:val="24"/>
          <w:rtl w:val="0"/>
        </w:rPr>
        <w:t xml:space="preserve">My commission expires _______________</w:t>
      </w:r>
    </w:p>
    <w:p w:rsidR="00000000" w:rsidDel="00000000" w:rsidP="00000000" w:rsidRDefault="00000000" w:rsidRPr="00000000" w14:paraId="0000002F">
      <w:pPr>
        <w:ind w:left="540" w:firstLine="180"/>
        <w:rPr>
          <w:sz w:val="26"/>
          <w:szCs w:val="26"/>
        </w:rPr>
      </w:pPr>
      <w:r w:rsidDel="00000000" w:rsidR="00000000" w:rsidRPr="00000000">
        <w:rPr>
          <w:rtl w:val="0"/>
        </w:rPr>
      </w:r>
    </w:p>
    <w:p w:rsidR="00000000" w:rsidDel="00000000" w:rsidP="00000000" w:rsidRDefault="00000000" w:rsidRPr="00000000" w14:paraId="00000030">
      <w:pPr>
        <w:ind w:left="4140" w:firstLine="180"/>
        <w:rPr>
          <w:sz w:val="26"/>
          <w:szCs w:val="26"/>
        </w:rPr>
      </w:pPr>
      <w:r w:rsidDel="00000000" w:rsidR="00000000" w:rsidRPr="00000000">
        <w:rPr>
          <w:rtl w:val="0"/>
        </w:rPr>
      </w:r>
    </w:p>
    <w:p w:rsidR="00000000" w:rsidDel="00000000" w:rsidP="00000000" w:rsidRDefault="00000000" w:rsidRPr="00000000" w14:paraId="00000031">
      <w:pPr>
        <w:ind w:left="4140" w:firstLine="180"/>
        <w:rPr>
          <w:sz w:val="26"/>
          <w:szCs w:val="26"/>
        </w:rPr>
      </w:pPr>
      <w:r w:rsidDel="00000000" w:rsidR="00000000" w:rsidRPr="00000000">
        <w:rPr>
          <w:rtl w:val="0"/>
        </w:rPr>
      </w:r>
    </w:p>
    <w:sectPr>
      <w:footerReference r:id="rId7" w:type="default"/>
      <w:pgSz w:h="15840" w:w="12240"/>
      <w:pgMar w:bottom="1296"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POWER OF ATTORNEY to ___</w:t>
    </w:r>
    <w:r w:rsidDel="00000000" w:rsidR="00000000" w:rsidRPr="00000000">
      <w:rPr>
        <w:u w:val="single"/>
        <w:rtl w:val="0"/>
      </w:rPr>
      <w:t xml:space="preserve">ANDRE KAREEM MATHIEU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         Item # ___</w:t>
    </w:r>
    <w:r w:rsidDel="00000000" w:rsidR="00000000" w:rsidRPr="00000000">
      <w:rPr>
        <w:rtl w:val="0"/>
      </w:rPr>
      <w:t xml:space="preserve">_____________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_/POA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i w:val="1"/>
      <w:sz w:val="28"/>
      <w:szCs w:val="28"/>
    </w:rPr>
  </w:style>
  <w:style w:type="paragraph" w:styleId="Heading3">
    <w:name w:val="heading 3"/>
    <w:basedOn w:val="Normal"/>
    <w:next w:val="Normal"/>
    <w:pPr>
      <w:keepNext w:val="1"/>
      <w:ind w:left="3600" w:firstLine="270"/>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