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F54A51" w:rsidRDefault="00F54A51">
      <w:pPr>
        <w:widowControl w:val="0"/>
        <w:jc w:val="center"/>
        <w:rPr>
          <w:b/>
          <w:sz w:val="52"/>
          <w:szCs w:val="52"/>
        </w:rPr>
      </w:pP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“CoopJa"</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Jacob Poersch</w:t>
      </w:r>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F69F7" w:rsidRDefault="00CF69F7">
      <w:pPr>
        <w:rPr>
          <w:b/>
          <w:sz w:val="24"/>
          <w:szCs w:val="24"/>
        </w:rPr>
      </w:pPr>
      <w:bookmarkStart w:id="1" w:name="qnfm90wnuvud" w:colFirst="0" w:colLast="0"/>
      <w:bookmarkEnd w:id="1"/>
      <w:r>
        <w:rPr>
          <w:b/>
          <w:sz w:val="24"/>
          <w:szCs w:val="24"/>
        </w:rPr>
        <w:br w:type="page"/>
      </w:r>
    </w:p>
    <w:p w:rsidR="003152EE" w:rsidRPr="00837B31" w:rsidRDefault="00235046">
      <w:pPr>
        <w:widowControl w:val="0"/>
        <w:spacing w:before="100"/>
        <w:rPr>
          <w:b/>
          <w:color w:val="FF0000"/>
          <w:sz w:val="36"/>
          <w:szCs w:val="36"/>
          <w:u w:val="single"/>
        </w:rPr>
      </w:pPr>
      <w:r>
        <w:rPr>
          <w:b/>
          <w:sz w:val="24"/>
          <w:szCs w:val="24"/>
        </w:rPr>
        <w:lastRenderedPageBreak/>
        <w:br/>
      </w:r>
      <w:r>
        <w:rPr>
          <w:b/>
          <w:sz w:val="24"/>
          <w:szCs w:val="24"/>
        </w:rPr>
        <w:br/>
      </w:r>
      <w:r w:rsidR="002312D8" w:rsidRPr="00837B31">
        <w:rPr>
          <w:b/>
          <w:sz w:val="36"/>
          <w:szCs w:val="36"/>
          <w:u w:val="single"/>
        </w:rPr>
        <w:t>TABLE OF CONTENTS</w:t>
      </w:r>
      <w:r w:rsidR="00DA359E">
        <w:rPr>
          <w:b/>
          <w:sz w:val="36"/>
          <w:szCs w:val="36"/>
          <w:u w:val="single"/>
        </w:rPr>
        <w:br/>
      </w:r>
    </w:p>
    <w:sdt>
      <w:sdtPr>
        <w:id w:val="-1594706035"/>
        <w:docPartObj>
          <w:docPartGallery w:val="Table of Contents"/>
          <w:docPartUnique/>
        </w:docPartObj>
      </w:sdtPr>
      <w:sdtEndPr/>
      <w:sdtContent>
        <w:p w:rsidR="003152EE" w:rsidRDefault="002312D8">
          <w:pPr>
            <w:widowControl w:val="0"/>
            <w:ind w:left="360" w:firstLine="360"/>
          </w:pPr>
          <w:r>
            <w:fldChar w:fldCharType="begin"/>
          </w:r>
          <w:r>
            <w:instrText xml:space="preserve"> TOC \h \u \z \n </w:instrText>
          </w:r>
          <w:r>
            <w:fldChar w:fldCharType="separate"/>
          </w:r>
          <w:r w:rsidR="00C40C93">
            <w:t>Cover Page ….</w:t>
          </w:r>
          <w:r>
            <w:t>…………………………………..…………………………………………..1</w:t>
          </w:r>
        </w:p>
        <w:p w:rsidR="003152EE" w:rsidRDefault="00544009">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r>
            <w:t>……….…….</w:t>
          </w:r>
          <w:r w:rsidR="00CE7E3B">
            <w:t>……..</w:t>
          </w:r>
          <w:r w:rsidR="00AF1297">
            <w:t>…...</w:t>
          </w:r>
          <w:r w:rsidR="00B86661">
            <w:t>5</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r w:rsidR="00790F35">
            <w:t>…</w:t>
          </w:r>
          <w:r w:rsidR="00AF1297">
            <w:t>….……...…</w:t>
          </w:r>
          <w:r w:rsidR="00CE7E3B">
            <w:t>…….</w:t>
          </w:r>
          <w:r w:rsidR="00AF1297">
            <w:t>…….…..</w:t>
          </w:r>
          <w:r>
            <w:t>7</w:t>
          </w:r>
        </w:p>
        <w:p w:rsidR="00AF1297" w:rsidRDefault="00B26A2A" w:rsidP="00AF1297">
          <w:pPr>
            <w:widowControl w:val="0"/>
            <w:ind w:left="720"/>
          </w:pPr>
          <w:r>
            <w:t>Retrospective</w:t>
          </w:r>
          <w:r w:rsidR="00AF1297">
            <w:t>….......…</w:t>
          </w:r>
          <w:r w:rsidR="00790F35">
            <w:t>……………………………………………………</w:t>
          </w:r>
          <w:r w:rsidR="00CE7E3B">
            <w:t>………..</w:t>
          </w:r>
          <w:r w:rsidR="00790F35">
            <w:t>…….</w:t>
          </w:r>
          <w:r w:rsidR="00AF1297">
            <w:t>…</w:t>
          </w:r>
          <w:r w:rsidR="00CE7E3B">
            <w:t>9</w:t>
          </w:r>
        </w:p>
        <w:p w:rsidR="00AF1297" w:rsidRDefault="00AF1297" w:rsidP="00AF1297">
          <w:pPr>
            <w:widowControl w:val="0"/>
            <w:ind w:left="720"/>
          </w:pPr>
        </w:p>
        <w:p w:rsidR="00AF1297" w:rsidRDefault="002634A3" w:rsidP="00AF1297">
          <w:pPr>
            <w:widowControl w:val="0"/>
            <w:ind w:firstLine="720"/>
          </w:pPr>
          <w:r w:rsidRPr="002634A3">
            <w:rPr>
              <w:b/>
            </w:rPr>
            <w:t xml:space="preserve">Section 4. Tokenizer </w:t>
          </w:r>
          <w:r w:rsidR="00AF1297">
            <w:t>………………</w:t>
          </w:r>
          <w:r>
            <w:t>………………..</w:t>
          </w:r>
          <w:r w:rsidR="00AF1297">
            <w:t>….</w:t>
          </w:r>
          <w:r w:rsidR="00790F35">
            <w:t>.</w:t>
          </w:r>
          <w:r w:rsidR="00AF1297">
            <w:t>…</w:t>
          </w:r>
          <w:r w:rsidR="00B26A2A">
            <w:t>……</w:t>
          </w:r>
          <w:r w:rsidR="00790F35">
            <w:t>…</w:t>
          </w:r>
          <w:r w:rsidR="00CE7E3B">
            <w:t>….</w:t>
          </w:r>
          <w:r w:rsidR="00790F35">
            <w:t>.</w:t>
          </w:r>
          <w:r w:rsidR="00AF1297">
            <w:t>…...……….…...</w:t>
          </w:r>
          <w:r w:rsidR="00CE7E3B">
            <w:t>10</w:t>
          </w:r>
        </w:p>
        <w:p w:rsidR="00AF1297" w:rsidRDefault="002634A3" w:rsidP="00AF1297">
          <w:pPr>
            <w:widowControl w:val="0"/>
            <w:ind w:left="720"/>
          </w:pPr>
          <w:r w:rsidRPr="002634A3">
            <w:t>Files Pertaining to the Tokenizer</w:t>
          </w:r>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r w:rsidR="00790F35">
            <w:t>……………………………</w:t>
          </w:r>
          <w:r w:rsidR="00CE7E3B">
            <w:t>……</w:t>
          </w:r>
          <w:r>
            <w:t>………...</w:t>
          </w:r>
          <w:r w:rsidR="00CE7E3B">
            <w:t>.</w:t>
          </w:r>
          <w:r w:rsidR="00790F35">
            <w:t>………………</w:t>
          </w:r>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r w:rsidR="002634A3">
            <w:t>……….......…………………</w:t>
          </w:r>
          <w:r w:rsidR="002A2691">
            <w:t>…</w:t>
          </w:r>
          <w:r w:rsidR="00CE7E3B">
            <w:t>……...</w:t>
          </w:r>
          <w:r w:rsidR="002A2691">
            <w:t>……………………</w:t>
          </w:r>
          <w:r w:rsidR="002634A3">
            <w:t>1</w:t>
          </w:r>
          <w:r>
            <w:t>3</w:t>
          </w:r>
        </w:p>
        <w:p w:rsidR="002634A3" w:rsidRDefault="00DA359E" w:rsidP="002634A3">
          <w:pPr>
            <w:widowControl w:val="0"/>
            <w:ind w:left="720"/>
          </w:pPr>
          <w:r w:rsidRPr="00DA359E">
            <w:t>Tokenizer Output</w:t>
          </w:r>
          <w:r w:rsidR="002634A3">
            <w:t>……….......………………………</w:t>
          </w:r>
          <w:r>
            <w:t>…………….</w:t>
          </w:r>
          <w:r w:rsidR="002634A3">
            <w:t>…...……………………1</w:t>
          </w:r>
          <w:r>
            <w:t>3</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r>
            <w:t>………………………………..…..……………..…...……….………..1</w:t>
          </w:r>
          <w:r w:rsidR="007B6740">
            <w:t>6</w:t>
          </w:r>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2" w:name="qj4hwv51j94k" w:colFirst="0" w:colLast="0"/>
      <w:bookmarkStart w:id="3" w:name="98m8lid0iwqk" w:colFirst="0" w:colLast="0"/>
      <w:bookmarkStart w:id="4" w:name="17ck4v9tnsc8" w:colFirst="0" w:colLast="0"/>
      <w:bookmarkStart w:id="5" w:name="fv16t6z0eqsp" w:colFirst="0" w:colLast="0"/>
      <w:bookmarkStart w:id="6" w:name="sy38ge3r391" w:colFirst="0" w:colLast="0"/>
      <w:bookmarkStart w:id="7" w:name="n3q4lxbrv6w3" w:colFirst="0" w:colLast="0"/>
      <w:bookmarkStart w:id="8" w:name="6kmxc6762jpe" w:colFirst="0" w:colLast="0"/>
      <w:bookmarkEnd w:id="2"/>
      <w:bookmarkEnd w:id="3"/>
      <w:bookmarkEnd w:id="4"/>
      <w:bookmarkEnd w:id="5"/>
      <w:bookmarkEnd w:id="6"/>
      <w:bookmarkEnd w:id="7"/>
      <w:bookmarkEnd w:id="8"/>
    </w:p>
    <w:p w:rsidR="00D64AC8" w:rsidRDefault="00D64AC8">
      <w:pPr>
        <w:pStyle w:val="Heading1"/>
        <w:keepNext w:val="0"/>
        <w:keepLines w:val="0"/>
        <w:widowControl w:val="0"/>
        <w:rPr>
          <w:u w:val="single"/>
        </w:rPr>
      </w:pPr>
      <w:bookmarkStart w:id="9" w:name="ud306yxhlctw" w:colFirst="0" w:colLast="0"/>
      <w:bookmarkStart w:id="10" w:name="_30j0zll" w:colFirst="0" w:colLast="0"/>
      <w:bookmarkEnd w:id="9"/>
      <w:bookmarkEnd w:id="10"/>
    </w:p>
    <w:p w:rsidR="00F54A51" w:rsidRDefault="00235046" w:rsidP="00F54A51">
      <w:r>
        <w:br/>
      </w:r>
    </w:p>
    <w:p w:rsidR="00B7665A" w:rsidRDefault="00B7665A">
      <w:r>
        <w:br w:type="page"/>
      </w:r>
    </w:p>
    <w:p w:rsidR="00F54A51" w:rsidRPr="00F54A51" w:rsidRDefault="00F54A51" w:rsidP="00F54A51"/>
    <w:p w:rsidR="003152EE" w:rsidRDefault="002312D8">
      <w:pPr>
        <w:pStyle w:val="Heading1"/>
        <w:keepNext w:val="0"/>
        <w:keepLines w:val="0"/>
        <w:widowControl w:val="0"/>
      </w:pPr>
      <w:r>
        <w:rPr>
          <w:u w:val="single"/>
        </w:rPr>
        <w:t xml:space="preserve">Section 1. </w:t>
      </w:r>
      <w:r w:rsidR="00AC49C5">
        <w:rPr>
          <w:u w:val="single"/>
        </w:rPr>
        <w:t>The Goal of the Project</w:t>
      </w:r>
    </w:p>
    <w:p w:rsidR="003C6873" w:rsidRDefault="004744D8" w:rsidP="003C6873">
      <w:pPr>
        <w:pStyle w:val="Heading2"/>
        <w:keepNext w:val="0"/>
        <w:keepLines w:val="0"/>
        <w:widowControl w:val="0"/>
        <w:ind w:left="720"/>
        <w:rPr>
          <w:u w:val="single"/>
        </w:rPr>
      </w:pPr>
      <w:bookmarkStart w:id="11" w:name="j8uwjmm97d7d" w:colFirst="0" w:colLast="0"/>
      <w:bookmarkStart w:id="12" w:name="_6gil51ekxvrv" w:colFirst="0" w:colLast="0"/>
      <w:bookmarkEnd w:id="11"/>
      <w:bookmarkEnd w:id="12"/>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3" w:name="2s8eyo1" w:colFirst="0" w:colLast="0"/>
      <w:bookmarkStart w:id="14" w:name="_4q1i1qyktimh" w:colFirst="0" w:colLast="0"/>
      <w:bookmarkEnd w:id="13"/>
      <w:bookmarkEnd w:id="14"/>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working with this language as well, so we made C our Target Language.</w:t>
      </w:r>
    </w:p>
    <w:p w:rsidR="003D1734" w:rsidRDefault="003D1734" w:rsidP="00863CD5">
      <w:pPr>
        <w:spacing w:line="480" w:lineRule="auto"/>
        <w:ind w:firstLine="720"/>
      </w:pPr>
      <w:r>
        <w:t xml:space="preserve">The name of our compiler “CoopJa” means and comes from the abbreviation: </w:t>
      </w:r>
      <w:r w:rsidRPr="003D1734">
        <w:t>“C’s Cooperative Object</w:t>
      </w:r>
      <w:r>
        <w:t xml:space="preserve"> Oriented Programming from Java.” This is because we plan bring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B7665A" w:rsidRDefault="00B7665A">
      <w:r>
        <w:br w:type="page"/>
      </w:r>
    </w:p>
    <w:p w:rsidR="00AA7A84" w:rsidRPr="00D64AC8" w:rsidRDefault="00AA7A84" w:rsidP="00D64AC8"/>
    <w:p w:rsidR="003152EE" w:rsidRDefault="002312D8">
      <w:pPr>
        <w:pStyle w:val="Heading2"/>
        <w:keepNext w:val="0"/>
        <w:keepLines w:val="0"/>
        <w:widowControl w:val="0"/>
        <w:tabs>
          <w:tab w:val="left" w:pos="576"/>
        </w:tabs>
        <w:ind w:left="720"/>
      </w:pPr>
      <w:r>
        <w:rPr>
          <w:u w:val="single"/>
        </w:rPr>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r w:rsidRPr="00D64AC8">
              <w:rPr>
                <w:b/>
                <w:sz w:val="16"/>
                <w:szCs w:val="16"/>
              </w:rPr>
              <w:t>CoopJa</w:t>
            </w:r>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5" w:name="kix.dvor1z7ubmuk" w:colFirst="0" w:colLast="0"/>
      <w:bookmarkStart w:id="16" w:name="_4qaay6qfxo3j" w:colFirst="0" w:colLast="0"/>
      <w:bookmarkEnd w:id="15"/>
      <w:bookmarkEnd w:id="16"/>
      <w:r>
        <w:br/>
      </w:r>
    </w:p>
    <w:p w:rsidR="003152EE" w:rsidRDefault="002312D8">
      <w:pPr>
        <w:pStyle w:val="Heading2"/>
        <w:keepNext w:val="0"/>
        <w:keepLines w:val="0"/>
        <w:widowControl w:val="0"/>
        <w:ind w:left="720"/>
        <w:rPr>
          <w:u w:val="single"/>
        </w:rPr>
      </w:pPr>
      <w:bookmarkStart w:id="17" w:name="4i7ojhp" w:colFirst="0" w:colLast="0"/>
      <w:bookmarkStart w:id="18" w:name="_d7l39xn3x8vb" w:colFirst="0" w:colLast="0"/>
      <w:bookmarkEnd w:id="17"/>
      <w:bookmarkEnd w:id="18"/>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19" w:name="1ci93xb" w:colFirst="0" w:colLast="0"/>
      <w:bookmarkStart w:id="20" w:name="_z9e8oauuop1e" w:colFirst="0" w:colLast="0"/>
      <w:bookmarkEnd w:id="19"/>
      <w:bookmarkEnd w:id="20"/>
      <w:r w:rsidR="00321D95">
        <w:t>We will not be featuring any memory de-allocation, nor any garbage collection. We also will not be featuring any Generics in our language.</w:t>
      </w:r>
    </w:p>
    <w:p w:rsidR="00B7665A" w:rsidRDefault="00B7665A">
      <w:r>
        <w:br w:type="page"/>
      </w:r>
    </w:p>
    <w:p w:rsidR="00B7665A" w:rsidRDefault="00B7665A" w:rsidP="00B7665A"/>
    <w:p w:rsidR="00B7665A" w:rsidRPr="00B7665A" w:rsidRDefault="00B7665A" w:rsidP="00B7665A"/>
    <w:p w:rsidR="003152EE" w:rsidRDefault="00544009">
      <w:pPr>
        <w:pStyle w:val="Heading1"/>
        <w:keepNext w:val="0"/>
        <w:keepLines w:val="0"/>
        <w:widowControl w:val="0"/>
      </w:pPr>
      <w:hyperlink w:anchor="fv16t6z0eqsp">
        <w:r w:rsidR="002312D8">
          <w:rPr>
            <w:u w:val="single"/>
          </w:rPr>
          <w:t xml:space="preserve">Section </w:t>
        </w:r>
        <w:r w:rsidR="000831A2">
          <w:rPr>
            <w:u w:val="single"/>
          </w:rPr>
          <w:t>2</w:t>
        </w:r>
        <w:r w:rsidR="002312D8">
          <w:rPr>
            <w:u w:val="single"/>
          </w:rPr>
          <w:t xml:space="preserve">. </w:t>
        </w:r>
      </w:hyperlink>
      <w:bookmarkStart w:id="21" w:name="qsh70q" w:colFirst="0" w:colLast="0"/>
      <w:bookmarkEnd w:id="21"/>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433A39" w:rsidRPr="00433A39" w:rsidRDefault="00433A39" w:rsidP="00433A39">
      <w:pPr>
        <w:spacing w:before="0" w:line="276" w:lineRule="auto"/>
        <w:rPr>
          <w:lang/>
        </w:rPr>
      </w:pPr>
      <w:r w:rsidRPr="00433A39">
        <w:rPr>
          <w:i/>
          <w:lang/>
        </w:rPr>
        <w:t>var</w:t>
      </w:r>
      <w:r w:rsidRPr="00433A39">
        <w:rPr>
          <w:lang/>
        </w:rPr>
        <w:t xml:space="preserve"> is a variable</w:t>
      </w:r>
    </w:p>
    <w:p w:rsidR="00433A39" w:rsidRPr="00433A39" w:rsidRDefault="00433A39" w:rsidP="00433A39">
      <w:pPr>
        <w:spacing w:before="0" w:line="276" w:lineRule="auto"/>
        <w:rPr>
          <w:lang/>
        </w:rPr>
      </w:pPr>
      <w:r w:rsidRPr="00433A39">
        <w:rPr>
          <w:i/>
          <w:lang/>
        </w:rPr>
        <w:t>objectname</w:t>
      </w:r>
      <w:r w:rsidRPr="00433A39">
        <w:rPr>
          <w:lang/>
        </w:rPr>
        <w:t xml:space="preserve"> is the name of a class</w:t>
      </w:r>
    </w:p>
    <w:p w:rsidR="00433A39" w:rsidRPr="00433A39" w:rsidRDefault="00433A39" w:rsidP="00433A39">
      <w:pPr>
        <w:spacing w:before="0" w:line="276" w:lineRule="auto"/>
        <w:rPr>
          <w:lang/>
        </w:rPr>
      </w:pPr>
      <w:r w:rsidRPr="00433A39">
        <w:rPr>
          <w:i/>
          <w:lang/>
        </w:rPr>
        <w:t xml:space="preserve">methodname </w:t>
      </w:r>
      <w:r w:rsidRPr="00433A39">
        <w:rPr>
          <w:lang/>
        </w:rPr>
        <w:t>is the name of a method</w:t>
      </w:r>
    </w:p>
    <w:p w:rsidR="00433A39" w:rsidRPr="00433A39" w:rsidRDefault="00433A39" w:rsidP="00433A39">
      <w:pPr>
        <w:spacing w:before="0" w:line="276" w:lineRule="auto"/>
        <w:rPr>
          <w:lang/>
        </w:rPr>
      </w:pPr>
      <w:r w:rsidRPr="00433A39">
        <w:rPr>
          <w:i/>
          <w:lang/>
        </w:rPr>
        <w:t xml:space="preserve">str </w:t>
      </w:r>
      <w:r w:rsidRPr="00433A39">
        <w:rPr>
          <w:lang/>
        </w:rPr>
        <w:t>is a string</w:t>
      </w:r>
    </w:p>
    <w:p w:rsidR="00433A39" w:rsidRPr="00433A39" w:rsidRDefault="00433A39" w:rsidP="00433A39">
      <w:pPr>
        <w:spacing w:before="0" w:line="276" w:lineRule="auto"/>
        <w:rPr>
          <w:lang/>
        </w:rPr>
      </w:pPr>
      <w:r w:rsidRPr="00433A39">
        <w:rPr>
          <w:i/>
          <w:lang/>
        </w:rPr>
        <w:t>i</w:t>
      </w:r>
      <w:r w:rsidRPr="00433A39">
        <w:rPr>
          <w:lang/>
        </w:rPr>
        <w:t xml:space="preserve"> is an integer</w:t>
      </w:r>
    </w:p>
    <w:p w:rsidR="00433A39" w:rsidRPr="00433A39" w:rsidRDefault="00433A39" w:rsidP="00433A39">
      <w:pPr>
        <w:spacing w:before="0" w:line="276" w:lineRule="auto"/>
        <w:rPr>
          <w:lang/>
        </w:rPr>
      </w:pPr>
    </w:p>
    <w:p w:rsidR="00433A39" w:rsidRPr="00433A39" w:rsidRDefault="00433A39" w:rsidP="00433A39">
      <w:pPr>
        <w:spacing w:before="0" w:line="276" w:lineRule="auto"/>
        <w:rPr>
          <w:lang/>
        </w:rPr>
      </w:pPr>
      <w:r w:rsidRPr="00433A39">
        <w:rPr>
          <w:lang/>
        </w:rPr>
        <w:t>type ::= int | double | char | boolean | string | auto |</w:t>
      </w:r>
      <w:r w:rsidRPr="00433A39">
        <w:rPr>
          <w:lang/>
        </w:rPr>
        <w:tab/>
        <w:t>[Built in types of variables]</w:t>
      </w:r>
    </w:p>
    <w:p w:rsidR="00433A39" w:rsidRPr="00433A39" w:rsidRDefault="00433A39" w:rsidP="00433A39">
      <w:pPr>
        <w:spacing w:before="0" w:line="276" w:lineRule="auto"/>
        <w:ind w:left="720"/>
        <w:rPr>
          <w:lang/>
        </w:rPr>
      </w:pPr>
      <w:r w:rsidRPr="00433A39">
        <w:rPr>
          <w:lang/>
        </w:rPr>
        <w:t xml:space="preserve">objectname </w:t>
      </w:r>
      <w:r w:rsidRPr="00433A39">
        <w:rPr>
          <w:lang/>
        </w:rPr>
        <w:tab/>
      </w:r>
      <w:r w:rsidRPr="00433A39">
        <w:rPr>
          <w:lang/>
        </w:rPr>
        <w:tab/>
      </w:r>
      <w:r w:rsidRPr="00433A39">
        <w:rPr>
          <w:lang/>
        </w:rPr>
        <w:tab/>
      </w:r>
      <w:r w:rsidRPr="00433A39">
        <w:rPr>
          <w:lang/>
        </w:rPr>
        <w:tab/>
      </w:r>
      <w:r w:rsidRPr="00433A39">
        <w:rPr>
          <w:lang/>
        </w:rPr>
        <w:tab/>
        <w:t>[Objects are also types]</w:t>
      </w:r>
    </w:p>
    <w:p w:rsidR="00433A39" w:rsidRPr="00433A39" w:rsidRDefault="00433A39" w:rsidP="00433A39">
      <w:pPr>
        <w:spacing w:before="0" w:line="276" w:lineRule="auto"/>
        <w:rPr>
          <w:lang/>
        </w:rPr>
      </w:pPr>
      <w:r w:rsidRPr="00433A39">
        <w:rPr>
          <w:lang/>
        </w:rPr>
        <w:t>op ::=</w:t>
      </w:r>
      <w:r w:rsidRPr="00433A39">
        <w:rPr>
          <w:lang/>
        </w:rPr>
        <w:tab/>
        <w:t>+ | - | * | / |</w:t>
      </w:r>
      <w:r w:rsidRPr="00433A39">
        <w:rPr>
          <w:lang/>
        </w:rPr>
        <w:tab/>
      </w:r>
      <w:r w:rsidRPr="00433A39">
        <w:rPr>
          <w:lang/>
        </w:rPr>
        <w:tab/>
      </w:r>
      <w:r w:rsidRPr="00433A39">
        <w:rPr>
          <w:lang/>
        </w:rPr>
        <w:tab/>
      </w:r>
      <w:r w:rsidRPr="00433A39">
        <w:rPr>
          <w:lang/>
        </w:rPr>
        <w:tab/>
      </w:r>
      <w:r w:rsidRPr="00433A39">
        <w:rPr>
          <w:lang/>
        </w:rPr>
        <w:tab/>
        <w:t>[Arithmetic operations]</w:t>
      </w:r>
    </w:p>
    <w:p w:rsidR="00433A39" w:rsidRPr="00433A39" w:rsidRDefault="00433A39" w:rsidP="00433A39">
      <w:pPr>
        <w:spacing w:before="0" w:line="276" w:lineRule="auto"/>
        <w:rPr>
          <w:lang/>
        </w:rPr>
      </w:pPr>
      <w:r w:rsidRPr="00433A39">
        <w:rPr>
          <w:lang/>
        </w:rPr>
        <w:tab/>
        <w:t>&gt; | &lt; | &gt;= | &lt;= | == | != | ==| |</w:t>
      </w:r>
      <w:r w:rsidRPr="00433A39">
        <w:rPr>
          <w:lang/>
        </w:rPr>
        <w:tab/>
      </w:r>
      <w:r w:rsidRPr="00433A39">
        <w:rPr>
          <w:lang/>
        </w:rPr>
        <w:tab/>
      </w:r>
      <w:r w:rsidRPr="00433A39">
        <w:rPr>
          <w:lang/>
        </w:rPr>
        <w:tab/>
        <w:t>[Comparison Operations]</w:t>
      </w:r>
    </w:p>
    <w:p w:rsidR="00433A39" w:rsidRPr="00433A39" w:rsidRDefault="00433A39" w:rsidP="00433A39">
      <w:pPr>
        <w:spacing w:before="0" w:line="276" w:lineRule="auto"/>
        <w:rPr>
          <w:lang/>
        </w:rPr>
      </w:pPr>
      <w:r w:rsidRPr="00433A39">
        <w:rPr>
          <w:lang/>
        </w:rPr>
        <w:tab/>
        <w:t>| | &amp; | ^ | &gt;&gt; | &lt;&lt; | ~</w:t>
      </w:r>
      <w:r w:rsidRPr="00433A39">
        <w:rPr>
          <w:lang/>
        </w:rPr>
        <w:tab/>
      </w:r>
      <w:r w:rsidRPr="00433A39">
        <w:rPr>
          <w:lang/>
        </w:rPr>
        <w:tab/>
      </w:r>
      <w:r w:rsidRPr="00433A39">
        <w:rPr>
          <w:lang/>
        </w:rPr>
        <w:tab/>
      </w:r>
      <w:r w:rsidRPr="00433A39">
        <w:rPr>
          <w:lang/>
        </w:rPr>
        <w:tab/>
        <w:t>[Bitwise Operators]</w:t>
      </w:r>
    </w:p>
    <w:p w:rsidR="00433A39" w:rsidRPr="00433A39" w:rsidRDefault="00433A39" w:rsidP="00433A39">
      <w:pPr>
        <w:spacing w:before="0" w:line="276" w:lineRule="auto"/>
        <w:rPr>
          <w:lang/>
        </w:rPr>
      </w:pPr>
      <w:r w:rsidRPr="00433A39">
        <w:rPr>
          <w:lang/>
        </w:rPr>
        <w:tab/>
        <w:t>var++; |</w:t>
      </w:r>
      <w:r w:rsidRPr="00433A39">
        <w:rPr>
          <w:lang/>
        </w:rPr>
        <w:tab/>
      </w:r>
      <w:r w:rsidRPr="00433A39">
        <w:rPr>
          <w:lang/>
        </w:rPr>
        <w:tab/>
      </w:r>
      <w:r w:rsidRPr="00433A39">
        <w:rPr>
          <w:lang/>
        </w:rPr>
        <w:tab/>
      </w:r>
      <w:r w:rsidRPr="00433A39">
        <w:rPr>
          <w:lang/>
        </w:rPr>
        <w:tab/>
      </w:r>
      <w:r w:rsidRPr="00433A39">
        <w:rPr>
          <w:lang/>
        </w:rPr>
        <w:tab/>
        <w:t>[Increments a variable]</w:t>
      </w:r>
    </w:p>
    <w:p w:rsidR="00433A39" w:rsidRPr="00433A39" w:rsidRDefault="00433A39" w:rsidP="00433A39">
      <w:pPr>
        <w:spacing w:before="0" w:line="276" w:lineRule="auto"/>
        <w:rPr>
          <w:lang/>
        </w:rPr>
      </w:pPr>
      <w:r w:rsidRPr="00433A39">
        <w:rPr>
          <w:lang/>
        </w:rPr>
        <w:tab/>
        <w:t>var--; |</w:t>
      </w:r>
      <w:r w:rsidRPr="00433A39">
        <w:rPr>
          <w:lang/>
        </w:rPr>
        <w:tab/>
      </w:r>
      <w:r w:rsidRPr="00433A39">
        <w:rPr>
          <w:lang/>
        </w:rPr>
        <w:tab/>
      </w:r>
      <w:r w:rsidRPr="00433A39">
        <w:rPr>
          <w:lang/>
        </w:rPr>
        <w:tab/>
      </w:r>
      <w:r w:rsidRPr="00433A39">
        <w:rPr>
          <w:lang/>
        </w:rPr>
        <w:tab/>
      </w:r>
      <w:r w:rsidRPr="00433A39">
        <w:rPr>
          <w:lang/>
        </w:rPr>
        <w:tab/>
      </w:r>
      <w:r w:rsidRPr="00433A39">
        <w:rPr>
          <w:lang/>
        </w:rPr>
        <w:tab/>
        <w:t>[Decrements a variable]</w:t>
      </w:r>
    </w:p>
    <w:p w:rsidR="00433A39" w:rsidRPr="00433A39" w:rsidRDefault="00433A39" w:rsidP="00433A39">
      <w:pPr>
        <w:spacing w:before="0" w:line="276" w:lineRule="auto"/>
        <w:rPr>
          <w:lang/>
        </w:rPr>
      </w:pPr>
      <w:r w:rsidRPr="00433A39">
        <w:rPr>
          <w:lang/>
        </w:rPr>
        <w:t>vardec ::= type var</w:t>
      </w:r>
      <w:r w:rsidRPr="00433A39">
        <w:rPr>
          <w:lang/>
        </w:rPr>
        <w:tab/>
      </w:r>
      <w:r w:rsidRPr="00433A39">
        <w:rPr>
          <w:lang/>
        </w:rPr>
        <w:tab/>
      </w:r>
      <w:r w:rsidRPr="00433A39">
        <w:rPr>
          <w:lang/>
        </w:rPr>
        <w:tab/>
      </w:r>
      <w:r w:rsidRPr="00433A39">
        <w:rPr>
          <w:lang/>
        </w:rPr>
        <w:tab/>
      </w:r>
      <w:r w:rsidRPr="00433A39">
        <w:rPr>
          <w:lang/>
        </w:rPr>
        <w:tab/>
        <w:t>[Variable declarations]</w:t>
      </w:r>
    </w:p>
    <w:p w:rsidR="00433A39" w:rsidRPr="00433A39" w:rsidRDefault="00433A39" w:rsidP="00433A39">
      <w:pPr>
        <w:spacing w:before="0" w:line="276" w:lineRule="auto"/>
        <w:rPr>
          <w:lang/>
        </w:rPr>
      </w:pPr>
    </w:p>
    <w:p w:rsidR="00433A39" w:rsidRPr="00433A39" w:rsidRDefault="00433A39" w:rsidP="00433A39">
      <w:pPr>
        <w:spacing w:before="0" w:line="276" w:lineRule="auto"/>
        <w:rPr>
          <w:lang/>
        </w:rPr>
      </w:pPr>
      <w:r w:rsidRPr="00433A39">
        <w:rPr>
          <w:lang/>
        </w:rPr>
        <w:t>exp ::= var | str | i |</w:t>
      </w:r>
      <w:r w:rsidRPr="00433A39">
        <w:rPr>
          <w:lang/>
        </w:rPr>
        <w:tab/>
      </w:r>
      <w:r w:rsidRPr="00433A39">
        <w:rPr>
          <w:lang/>
        </w:rPr>
        <w:tab/>
      </w:r>
      <w:r w:rsidRPr="00433A39">
        <w:rPr>
          <w:lang/>
        </w:rPr>
        <w:tab/>
      </w:r>
      <w:r w:rsidRPr="00433A39">
        <w:rPr>
          <w:lang/>
        </w:rPr>
        <w:tab/>
      </w:r>
      <w:r w:rsidRPr="00433A39">
        <w:rPr>
          <w:lang/>
        </w:rPr>
        <w:tab/>
        <w:t>[Basic expressions]</w:t>
      </w:r>
    </w:p>
    <w:p w:rsidR="00433A39" w:rsidRPr="00433A39" w:rsidRDefault="00433A39" w:rsidP="00433A39">
      <w:pPr>
        <w:spacing w:before="0" w:line="276" w:lineRule="auto"/>
        <w:ind w:firstLine="720"/>
        <w:rPr>
          <w:lang/>
        </w:rPr>
      </w:pPr>
      <w:r w:rsidRPr="00433A39">
        <w:rPr>
          <w:lang/>
        </w:rPr>
        <w:t>Exp op exp|</w:t>
      </w:r>
      <w:r w:rsidRPr="00433A39">
        <w:rPr>
          <w:lang/>
        </w:rPr>
        <w:tab/>
      </w:r>
      <w:r w:rsidRPr="00433A39">
        <w:rPr>
          <w:lang/>
        </w:rPr>
        <w:tab/>
      </w:r>
      <w:r w:rsidRPr="00433A39">
        <w:rPr>
          <w:lang/>
        </w:rPr>
        <w:tab/>
      </w:r>
      <w:r w:rsidRPr="00433A39">
        <w:rPr>
          <w:lang/>
        </w:rPr>
        <w:tab/>
      </w:r>
      <w:r w:rsidRPr="00433A39">
        <w:rPr>
          <w:lang/>
        </w:rPr>
        <w:tab/>
        <w:t>[Arithmetic expression]</w:t>
      </w:r>
    </w:p>
    <w:p w:rsidR="00433A39" w:rsidRPr="00433A39" w:rsidRDefault="00433A39" w:rsidP="00433A39">
      <w:pPr>
        <w:spacing w:before="0" w:line="276" w:lineRule="auto"/>
        <w:ind w:firstLine="720"/>
        <w:rPr>
          <w:lang/>
        </w:rPr>
      </w:pPr>
      <w:r w:rsidRPr="00433A39">
        <w:rPr>
          <w:lang/>
        </w:rPr>
        <w:t>println(exp)|</w:t>
      </w:r>
      <w:r w:rsidRPr="00433A39">
        <w:rPr>
          <w:lang/>
        </w:rPr>
        <w:tab/>
      </w:r>
      <w:r w:rsidRPr="00433A39">
        <w:rPr>
          <w:lang/>
        </w:rPr>
        <w:tab/>
      </w:r>
      <w:r w:rsidRPr="00433A39">
        <w:rPr>
          <w:lang/>
        </w:rPr>
        <w:tab/>
      </w:r>
      <w:r w:rsidRPr="00433A39">
        <w:rPr>
          <w:lang/>
        </w:rPr>
        <w:tab/>
      </w:r>
      <w:r w:rsidRPr="00433A39">
        <w:rPr>
          <w:lang/>
        </w:rPr>
        <w:tab/>
        <w:t>[prints to the terminal]</w:t>
      </w:r>
    </w:p>
    <w:p w:rsidR="00433A39" w:rsidRPr="00433A39" w:rsidRDefault="00433A39" w:rsidP="00433A39">
      <w:pPr>
        <w:spacing w:before="0" w:line="276" w:lineRule="auto"/>
        <w:ind w:firstLine="720"/>
        <w:rPr>
          <w:lang/>
        </w:rPr>
      </w:pPr>
      <w:r w:rsidRPr="00433A39">
        <w:rPr>
          <w:lang/>
        </w:rPr>
        <w:t>This</w:t>
      </w:r>
      <w:r w:rsidRPr="00433A39">
        <w:rPr>
          <w:lang/>
        </w:rPr>
        <w:tab/>
      </w:r>
      <w:r w:rsidRPr="00433A39">
        <w:rPr>
          <w:lang/>
        </w:rPr>
        <w:tab/>
      </w:r>
      <w:r w:rsidRPr="00433A39">
        <w:rPr>
          <w:lang/>
        </w:rPr>
        <w:tab/>
      </w:r>
      <w:r w:rsidRPr="00433A39">
        <w:rPr>
          <w:lang/>
        </w:rPr>
        <w:tab/>
      </w:r>
      <w:r w:rsidRPr="00433A39">
        <w:rPr>
          <w:lang/>
        </w:rPr>
        <w:tab/>
      </w:r>
      <w:r w:rsidRPr="00433A39">
        <w:rPr>
          <w:lang/>
        </w:rPr>
        <w:tab/>
        <w:t>[Refers to this instance]</w:t>
      </w:r>
    </w:p>
    <w:p w:rsidR="00433A39" w:rsidRPr="00433A39" w:rsidRDefault="00433A39" w:rsidP="00433A39">
      <w:pPr>
        <w:spacing w:before="0" w:line="276" w:lineRule="auto"/>
        <w:ind w:firstLine="720"/>
        <w:rPr>
          <w:lang/>
        </w:rPr>
      </w:pPr>
      <w:r w:rsidRPr="00433A39">
        <w:rPr>
          <w:lang/>
        </w:rPr>
        <w:t>objectname.Method(Var*)</w:t>
      </w:r>
      <w:r w:rsidRPr="00433A39">
        <w:rPr>
          <w:lang/>
        </w:rPr>
        <w:tab/>
      </w:r>
      <w:r w:rsidRPr="00433A39">
        <w:rPr>
          <w:lang/>
        </w:rPr>
        <w:tab/>
      </w:r>
      <w:r w:rsidRPr="00433A39">
        <w:rPr>
          <w:lang/>
        </w:rPr>
        <w:tab/>
        <w:t>[Call Method]</w:t>
      </w:r>
    </w:p>
    <w:p w:rsidR="00433A39" w:rsidRPr="00433A39" w:rsidRDefault="00433A39" w:rsidP="00433A39">
      <w:pPr>
        <w:spacing w:before="0" w:line="276" w:lineRule="auto"/>
        <w:ind w:firstLine="720"/>
        <w:rPr>
          <w:lang/>
        </w:rPr>
      </w:pPr>
      <w:r w:rsidRPr="00433A39">
        <w:rPr>
          <w:lang/>
        </w:rPr>
        <w:t>new objectName(exp*)</w:t>
      </w:r>
      <w:r w:rsidRPr="00433A39">
        <w:rPr>
          <w:lang/>
        </w:rPr>
        <w:tab/>
      </w:r>
      <w:r w:rsidRPr="00433A39">
        <w:rPr>
          <w:lang/>
        </w:rPr>
        <w:tab/>
      </w:r>
      <w:r w:rsidRPr="00433A39">
        <w:rPr>
          <w:lang/>
        </w:rPr>
        <w:tab/>
        <w:t>[Declare a new instance of an object]</w:t>
      </w:r>
    </w:p>
    <w:p w:rsidR="00433A39" w:rsidRPr="00433A39" w:rsidRDefault="00433A39" w:rsidP="00433A39">
      <w:pPr>
        <w:spacing w:before="0" w:line="276" w:lineRule="auto"/>
        <w:rPr>
          <w:lang/>
        </w:rPr>
      </w:pPr>
      <w:r w:rsidRPr="00433A39">
        <w:rPr>
          <w:lang/>
        </w:rPr>
        <w:tab/>
      </w:r>
      <w:r w:rsidRPr="00433A39">
        <w:rPr>
          <w:lang/>
        </w:rPr>
        <w:tab/>
      </w:r>
      <w:r w:rsidRPr="00433A39">
        <w:rPr>
          <w:lang/>
        </w:rPr>
        <w:tab/>
      </w:r>
      <w:r w:rsidRPr="00433A39">
        <w:rPr>
          <w:lang/>
        </w:rPr>
        <w:tab/>
      </w:r>
    </w:p>
    <w:p w:rsidR="00433A39" w:rsidRPr="00433A39" w:rsidRDefault="00433A39" w:rsidP="00433A39">
      <w:pPr>
        <w:spacing w:before="0" w:line="276" w:lineRule="auto"/>
        <w:rPr>
          <w:lang/>
        </w:rPr>
      </w:pPr>
      <w:r w:rsidRPr="00433A39">
        <w:rPr>
          <w:lang/>
        </w:rPr>
        <w:t>access ::= Public | Private | Protected</w:t>
      </w:r>
      <w:r w:rsidRPr="00433A39">
        <w:rPr>
          <w:lang/>
        </w:rPr>
        <w:tab/>
      </w:r>
      <w:r w:rsidRPr="00433A39">
        <w:rPr>
          <w:lang/>
        </w:rPr>
        <w:tab/>
        <w:t>[access type for a method or var]</w:t>
      </w:r>
      <w:r w:rsidRPr="00433A39">
        <w:rPr>
          <w:lang/>
        </w:rPr>
        <w:br/>
        <w:t>stmt  ::=</w:t>
      </w:r>
      <w:r w:rsidRPr="00433A39">
        <w:rPr>
          <w:lang/>
        </w:rPr>
        <w:tab/>
        <w:t>vardec; |</w:t>
      </w:r>
      <w:r w:rsidRPr="00433A39">
        <w:rPr>
          <w:lang/>
        </w:rPr>
        <w:tab/>
      </w:r>
      <w:r w:rsidRPr="00433A39">
        <w:rPr>
          <w:lang/>
        </w:rPr>
        <w:tab/>
      </w:r>
      <w:r w:rsidRPr="00433A39">
        <w:rPr>
          <w:lang/>
        </w:rPr>
        <w:tab/>
      </w:r>
      <w:r w:rsidRPr="00433A39">
        <w:rPr>
          <w:lang/>
        </w:rPr>
        <w:tab/>
        <w:t>[Variable Declarations]</w:t>
      </w:r>
    </w:p>
    <w:p w:rsidR="00433A39" w:rsidRPr="00433A39" w:rsidRDefault="00433A39" w:rsidP="00433A39">
      <w:pPr>
        <w:spacing w:before="0" w:line="276" w:lineRule="auto"/>
        <w:ind w:left="720" w:firstLine="720"/>
        <w:rPr>
          <w:lang/>
        </w:rPr>
      </w:pPr>
      <w:r w:rsidRPr="00433A39">
        <w:rPr>
          <w:lang/>
        </w:rPr>
        <w:t>var = exp; |</w:t>
      </w:r>
      <w:r w:rsidRPr="00433A39">
        <w:rPr>
          <w:lang/>
        </w:rPr>
        <w:tab/>
      </w:r>
      <w:r w:rsidRPr="00433A39">
        <w:rPr>
          <w:lang/>
        </w:rPr>
        <w:tab/>
      </w:r>
      <w:r w:rsidRPr="00433A39">
        <w:rPr>
          <w:lang/>
        </w:rPr>
        <w:tab/>
      </w:r>
      <w:r w:rsidRPr="00433A39">
        <w:rPr>
          <w:lang/>
        </w:rPr>
        <w:tab/>
        <w:t>[assignment to variable]</w:t>
      </w:r>
    </w:p>
    <w:p w:rsidR="00433A39" w:rsidRPr="00433A39" w:rsidRDefault="00433A39" w:rsidP="00433A39">
      <w:pPr>
        <w:spacing w:before="0" w:line="276" w:lineRule="auto"/>
        <w:ind w:left="720" w:firstLine="720"/>
        <w:rPr>
          <w:lang/>
        </w:rPr>
      </w:pPr>
      <w:r w:rsidRPr="00433A39">
        <w:rPr>
          <w:lang/>
        </w:rPr>
        <w:t>If (exp) stmt else stmt |</w:t>
      </w:r>
      <w:r w:rsidRPr="00433A39">
        <w:rPr>
          <w:lang/>
        </w:rPr>
        <w:tab/>
      </w:r>
      <w:r w:rsidRPr="00433A39">
        <w:rPr>
          <w:lang/>
        </w:rPr>
        <w:tab/>
        <w:t>[standard if/else statement]</w:t>
      </w:r>
    </w:p>
    <w:p w:rsidR="00433A39" w:rsidRPr="00433A39" w:rsidRDefault="00433A39" w:rsidP="00433A39">
      <w:pPr>
        <w:spacing w:before="0" w:line="276" w:lineRule="auto"/>
        <w:ind w:left="720" w:firstLine="720"/>
        <w:rPr>
          <w:lang/>
        </w:rPr>
      </w:pPr>
      <w:r w:rsidRPr="00433A39">
        <w:rPr>
          <w:lang/>
        </w:rPr>
        <w:t>while (exp) stmt |</w:t>
      </w:r>
      <w:r w:rsidRPr="00433A39">
        <w:rPr>
          <w:lang/>
        </w:rPr>
        <w:tab/>
      </w:r>
      <w:r w:rsidRPr="00433A39">
        <w:rPr>
          <w:lang/>
        </w:rPr>
        <w:tab/>
      </w:r>
      <w:r w:rsidRPr="00433A39">
        <w:rPr>
          <w:lang/>
        </w:rPr>
        <w:tab/>
        <w:t>[loop statement with restriction]</w:t>
      </w:r>
    </w:p>
    <w:p w:rsidR="00433A39" w:rsidRPr="00433A39" w:rsidRDefault="00433A39" w:rsidP="00433A39">
      <w:pPr>
        <w:spacing w:before="0" w:line="276" w:lineRule="auto"/>
        <w:ind w:left="720" w:firstLine="720"/>
        <w:rPr>
          <w:lang/>
        </w:rPr>
      </w:pPr>
      <w:r w:rsidRPr="00433A39">
        <w:rPr>
          <w:lang/>
        </w:rPr>
        <w:t>for (vardec; exp; exp) stmt |</w:t>
      </w:r>
      <w:r w:rsidRPr="00433A39">
        <w:rPr>
          <w:lang/>
        </w:rPr>
        <w:tab/>
      </w:r>
      <w:r w:rsidRPr="00433A39">
        <w:rPr>
          <w:lang/>
        </w:rPr>
        <w:tab/>
        <w:t>[for loop statement]</w:t>
      </w:r>
    </w:p>
    <w:p w:rsidR="00433A39" w:rsidRPr="00433A39" w:rsidRDefault="00433A39" w:rsidP="00433A39">
      <w:pPr>
        <w:spacing w:before="0" w:line="276" w:lineRule="auto"/>
        <w:ind w:left="720" w:firstLine="720"/>
        <w:rPr>
          <w:lang/>
        </w:rPr>
      </w:pPr>
      <w:r w:rsidRPr="00433A39">
        <w:rPr>
          <w:lang/>
        </w:rPr>
        <w:t>break; |</w:t>
      </w:r>
      <w:r w:rsidRPr="00433A39">
        <w:rPr>
          <w:lang/>
        </w:rPr>
        <w:tab/>
      </w:r>
      <w:r w:rsidRPr="00433A39">
        <w:rPr>
          <w:lang/>
        </w:rPr>
        <w:tab/>
      </w:r>
      <w:r w:rsidRPr="00433A39">
        <w:rPr>
          <w:lang/>
        </w:rPr>
        <w:tab/>
      </w:r>
      <w:r w:rsidRPr="00433A39">
        <w:rPr>
          <w:lang/>
        </w:rPr>
        <w:tab/>
        <w:t>[escape loop statement]</w:t>
      </w:r>
    </w:p>
    <w:p w:rsidR="00433A39" w:rsidRPr="00433A39" w:rsidRDefault="00433A39" w:rsidP="00433A39">
      <w:pPr>
        <w:spacing w:before="0" w:line="276" w:lineRule="auto"/>
        <w:rPr>
          <w:lang/>
        </w:rPr>
      </w:pPr>
      <w:r w:rsidRPr="00433A39">
        <w:rPr>
          <w:lang/>
        </w:rPr>
        <w:tab/>
      </w:r>
      <w:r w:rsidRPr="00433A39">
        <w:rPr>
          <w:lang/>
        </w:rPr>
        <w:tab/>
        <w:t>{stmt*}</w:t>
      </w:r>
      <w:r w:rsidRPr="00433A39">
        <w:rPr>
          <w:lang/>
        </w:rPr>
        <w:tab/>
      </w:r>
      <w:r w:rsidRPr="00433A39">
        <w:rPr>
          <w:lang/>
        </w:rPr>
        <w:tab/>
      </w:r>
      <w:r w:rsidRPr="00433A39">
        <w:rPr>
          <w:lang/>
        </w:rPr>
        <w:tab/>
      </w:r>
      <w:r w:rsidRPr="00433A39">
        <w:rPr>
          <w:lang/>
        </w:rPr>
        <w:tab/>
      </w:r>
      <w:r w:rsidRPr="00433A39">
        <w:rPr>
          <w:lang/>
        </w:rPr>
        <w:tab/>
        <w:t>[block]</w:t>
      </w:r>
    </w:p>
    <w:p w:rsidR="00433A39" w:rsidRPr="00433A39" w:rsidRDefault="00433A39" w:rsidP="00433A39">
      <w:pPr>
        <w:spacing w:before="0" w:line="276" w:lineRule="auto"/>
        <w:rPr>
          <w:lang/>
        </w:rPr>
      </w:pPr>
      <w:r w:rsidRPr="00433A39">
        <w:rPr>
          <w:lang/>
        </w:rPr>
        <w:tab/>
      </w:r>
      <w:r w:rsidRPr="00433A39">
        <w:rPr>
          <w:lang/>
        </w:rPr>
        <w:tab/>
        <w:t>return exp|</w:t>
      </w:r>
      <w:r w:rsidRPr="00433A39">
        <w:rPr>
          <w:lang/>
        </w:rPr>
        <w:tab/>
      </w:r>
      <w:r w:rsidRPr="00433A39">
        <w:rPr>
          <w:lang/>
        </w:rPr>
        <w:tab/>
      </w:r>
      <w:r w:rsidRPr="00433A39">
        <w:rPr>
          <w:lang/>
        </w:rPr>
        <w:tab/>
      </w:r>
      <w:r w:rsidRPr="00433A39">
        <w:rPr>
          <w:lang/>
        </w:rPr>
        <w:tab/>
        <w:t>[return an expression]</w:t>
      </w:r>
    </w:p>
    <w:p w:rsidR="00433A39" w:rsidRPr="00433A39" w:rsidRDefault="00433A39" w:rsidP="00433A39">
      <w:pPr>
        <w:spacing w:before="0" w:line="276" w:lineRule="auto"/>
        <w:rPr>
          <w:lang/>
        </w:rPr>
      </w:pPr>
      <w:r w:rsidRPr="00433A39">
        <w:rPr>
          <w:lang/>
        </w:rPr>
        <w:tab/>
      </w:r>
      <w:r w:rsidRPr="00433A39">
        <w:rPr>
          <w:lang/>
        </w:rPr>
        <w:tab/>
        <w:t>return; |</w:t>
      </w:r>
      <w:r w:rsidRPr="00433A39">
        <w:rPr>
          <w:lang/>
        </w:rPr>
        <w:tab/>
      </w:r>
      <w:r w:rsidRPr="00433A39">
        <w:rPr>
          <w:lang/>
        </w:rPr>
        <w:tab/>
      </w:r>
      <w:r w:rsidRPr="00433A39">
        <w:rPr>
          <w:lang/>
        </w:rPr>
        <w:tab/>
      </w:r>
      <w:r w:rsidRPr="00433A39">
        <w:rPr>
          <w:lang/>
        </w:rPr>
        <w:tab/>
        <w:t>[Empty return]</w:t>
      </w:r>
    </w:p>
    <w:p w:rsidR="00433A39" w:rsidRPr="00433A39" w:rsidRDefault="00433A39" w:rsidP="00433A39">
      <w:pPr>
        <w:spacing w:before="0" w:line="276" w:lineRule="auto"/>
        <w:rPr>
          <w:lang/>
        </w:rPr>
      </w:pPr>
    </w:p>
    <w:p w:rsidR="00433A39" w:rsidRPr="00433A39" w:rsidRDefault="00433A39" w:rsidP="00433A39">
      <w:pPr>
        <w:spacing w:before="0" w:line="276" w:lineRule="auto"/>
        <w:rPr>
          <w:lang/>
        </w:rPr>
      </w:pPr>
      <w:r w:rsidRPr="00433A39">
        <w:rPr>
          <w:lang/>
        </w:rPr>
        <w:t>instancedec ::= access vardec;</w:t>
      </w:r>
    </w:p>
    <w:p w:rsidR="00433A39" w:rsidRPr="00433A39" w:rsidRDefault="00433A39" w:rsidP="00433A39">
      <w:pPr>
        <w:spacing w:before="0" w:line="276" w:lineRule="auto"/>
        <w:rPr>
          <w:lang/>
        </w:rPr>
      </w:pPr>
      <w:r w:rsidRPr="00433A39">
        <w:rPr>
          <w:lang/>
        </w:rPr>
        <w:t>result_type ::=</w:t>
      </w:r>
      <w:r w:rsidRPr="00433A39">
        <w:rPr>
          <w:lang/>
        </w:rPr>
        <w:tab/>
        <w:t>type | void</w:t>
      </w:r>
      <w:r w:rsidRPr="00433A39">
        <w:rPr>
          <w:lang/>
        </w:rPr>
        <w:tab/>
      </w:r>
      <w:r w:rsidRPr="00433A39">
        <w:rPr>
          <w:lang/>
        </w:rPr>
        <w:tab/>
      </w:r>
      <w:r w:rsidRPr="00433A39">
        <w:rPr>
          <w:lang/>
        </w:rPr>
        <w:tab/>
      </w:r>
      <w:r w:rsidRPr="00433A39">
        <w:rPr>
          <w:lang/>
        </w:rPr>
        <w:tab/>
        <w:t>[Return types]</w:t>
      </w:r>
    </w:p>
    <w:p w:rsidR="00235046" w:rsidRDefault="00433A39" w:rsidP="00433A39">
      <w:pPr>
        <w:spacing w:before="0" w:line="276" w:lineRule="auto"/>
        <w:rPr>
          <w:lang/>
        </w:rPr>
      </w:pPr>
      <w:r w:rsidRPr="00433A39">
        <w:rPr>
          <w:lang/>
        </w:rPr>
        <w:lastRenderedPageBreak/>
        <w:t xml:space="preserve">methodef::= </w:t>
      </w:r>
      <w:r w:rsidRPr="00433A39">
        <w:rPr>
          <w:lang/>
        </w:rPr>
        <w:tab/>
        <w:t>Access result_type methodname (vardec) stmt</w:t>
      </w:r>
      <w:r w:rsidRPr="00433A39">
        <w:rPr>
          <w:lang/>
        </w:rPr>
        <w:tab/>
        <w:t>[Method declarations]</w:t>
      </w:r>
    </w:p>
    <w:p w:rsidR="00433A39" w:rsidRPr="00433A39" w:rsidRDefault="00433A39" w:rsidP="00433A39">
      <w:pPr>
        <w:spacing w:before="0" w:line="276" w:lineRule="auto"/>
        <w:rPr>
          <w:lang/>
        </w:rPr>
      </w:pPr>
      <w:r w:rsidRPr="00433A39">
        <w:rPr>
          <w:lang/>
        </w:rPr>
        <w:t>objectdefheader ::= access class objectname | access class objectname extends objectname</w:t>
      </w:r>
    </w:p>
    <w:p w:rsidR="00433A39" w:rsidRPr="00433A39" w:rsidRDefault="00433A39" w:rsidP="00433A39">
      <w:pPr>
        <w:spacing w:before="0" w:line="276" w:lineRule="auto"/>
        <w:rPr>
          <w:lang/>
        </w:rPr>
      </w:pPr>
      <w:r w:rsidRPr="00433A39">
        <w:rPr>
          <w:lang/>
        </w:rPr>
        <w:t>objectdef::=</w:t>
      </w:r>
      <w:r w:rsidRPr="00433A39">
        <w:rPr>
          <w:lang/>
        </w:rPr>
        <w:tab/>
        <w:t>objectdefheader {</w:t>
      </w:r>
    </w:p>
    <w:p w:rsidR="00433A39" w:rsidRPr="00433A39" w:rsidRDefault="00433A39" w:rsidP="00433A39">
      <w:pPr>
        <w:spacing w:before="0" w:line="276" w:lineRule="auto"/>
        <w:rPr>
          <w:lang/>
        </w:rPr>
      </w:pPr>
      <w:r w:rsidRPr="00433A39">
        <w:rPr>
          <w:lang/>
        </w:rPr>
        <w:tab/>
      </w:r>
      <w:r w:rsidRPr="00433A39">
        <w:rPr>
          <w:lang/>
        </w:rPr>
        <w:tab/>
      </w:r>
      <w:r w:rsidRPr="00433A39">
        <w:rPr>
          <w:lang/>
        </w:rPr>
        <w:tab/>
        <w:t>vardec*</w:t>
      </w:r>
      <w:r w:rsidRPr="00433A39">
        <w:rPr>
          <w:lang/>
        </w:rPr>
        <w:tab/>
      </w:r>
      <w:r w:rsidRPr="00433A39">
        <w:rPr>
          <w:lang/>
        </w:rPr>
        <w:tab/>
      </w:r>
      <w:r w:rsidRPr="00433A39">
        <w:rPr>
          <w:lang/>
        </w:rPr>
        <w:tab/>
        <w:t>[Variable declarations]</w:t>
      </w:r>
    </w:p>
    <w:p w:rsidR="00433A39" w:rsidRPr="00433A39" w:rsidRDefault="00433A39" w:rsidP="00433A39">
      <w:pPr>
        <w:spacing w:before="0" w:line="276" w:lineRule="auto"/>
        <w:rPr>
          <w:lang/>
        </w:rPr>
      </w:pPr>
      <w:r w:rsidRPr="00433A39">
        <w:rPr>
          <w:lang/>
        </w:rPr>
        <w:tab/>
      </w:r>
      <w:r w:rsidRPr="00433A39">
        <w:rPr>
          <w:lang/>
        </w:rPr>
        <w:tab/>
      </w:r>
      <w:r w:rsidRPr="00433A39">
        <w:rPr>
          <w:lang/>
        </w:rPr>
        <w:tab/>
        <w:t>public objectname {smt*}</w:t>
      </w:r>
      <w:r w:rsidRPr="00433A39">
        <w:rPr>
          <w:lang/>
        </w:rPr>
        <w:tab/>
        <w:t>[Constructor]</w:t>
      </w:r>
    </w:p>
    <w:p w:rsidR="00433A39" w:rsidRPr="00433A39" w:rsidRDefault="00433A39" w:rsidP="00433A39">
      <w:pPr>
        <w:spacing w:before="0" w:line="276" w:lineRule="auto"/>
        <w:rPr>
          <w:lang/>
        </w:rPr>
      </w:pPr>
      <w:r w:rsidRPr="00433A39">
        <w:rPr>
          <w:lang/>
        </w:rPr>
        <w:tab/>
      </w:r>
      <w:r w:rsidRPr="00433A39">
        <w:rPr>
          <w:lang/>
        </w:rPr>
        <w:tab/>
      </w:r>
      <w:r w:rsidRPr="00433A39">
        <w:rPr>
          <w:lang/>
        </w:rPr>
        <w:tab/>
        <w:t>methodef*</w:t>
      </w:r>
    </w:p>
    <w:p w:rsidR="00433A39" w:rsidRPr="00433A39" w:rsidRDefault="00433A39" w:rsidP="00433A39">
      <w:pPr>
        <w:spacing w:before="0" w:line="276" w:lineRule="auto"/>
        <w:rPr>
          <w:lang/>
        </w:rPr>
      </w:pPr>
      <w:r w:rsidRPr="00433A39">
        <w:rPr>
          <w:lang/>
        </w:rPr>
        <w:tab/>
      </w:r>
      <w:r w:rsidRPr="00433A39">
        <w:rPr>
          <w:lang/>
        </w:rPr>
        <w:tab/>
        <w:t>}</w:t>
      </w:r>
    </w:p>
    <w:p w:rsidR="00433A39" w:rsidRPr="00433A39" w:rsidRDefault="00433A39" w:rsidP="00433A39">
      <w:pPr>
        <w:spacing w:before="0" w:line="276" w:lineRule="auto"/>
        <w:rPr>
          <w:lang/>
        </w:rPr>
      </w:pPr>
    </w:p>
    <w:p w:rsidR="00433A39" w:rsidRPr="00433A39" w:rsidRDefault="00433A39" w:rsidP="00433A39">
      <w:pPr>
        <w:spacing w:before="0" w:line="276" w:lineRule="auto"/>
        <w:rPr>
          <w:lang/>
        </w:rPr>
      </w:pPr>
      <w:r w:rsidRPr="00433A39">
        <w:rPr>
          <w:lang/>
        </w:rPr>
        <w:t>program ::= objectdef* exp</w:t>
      </w:r>
      <w:r w:rsidRPr="00433A39">
        <w:rPr>
          <w:lang/>
        </w:rPr>
        <w:tab/>
      </w:r>
      <w:r w:rsidRPr="00433A39">
        <w:rPr>
          <w:lang/>
        </w:rPr>
        <w:tab/>
      </w:r>
      <w:r w:rsidRPr="00433A39">
        <w:rPr>
          <w:lang/>
        </w:rPr>
        <w:tab/>
      </w:r>
      <w:r w:rsidRPr="00433A39">
        <w:rPr>
          <w:lang/>
        </w:rPr>
        <w:tab/>
        <w:t>[exp is an entry point]</w:t>
      </w:r>
    </w:p>
    <w:p w:rsidR="00B7665A" w:rsidRDefault="00B7665A">
      <w:pPr>
        <w:rPr>
          <w:b/>
          <w:color w:val="000000"/>
          <w:sz w:val="32"/>
          <w:szCs w:val="32"/>
          <w:u w:val="single"/>
        </w:rPr>
      </w:pPr>
      <w:bookmarkStart w:id="22" w:name="kix.2zo52bamul3d" w:colFirst="0" w:colLast="0"/>
      <w:bookmarkEnd w:id="22"/>
      <w:r>
        <w:rPr>
          <w:u w:val="single"/>
        </w:rPr>
        <w:br w:type="page"/>
      </w:r>
    </w:p>
    <w:p w:rsidR="000E57D7" w:rsidRDefault="00DA359E" w:rsidP="001B2959">
      <w:pPr>
        <w:pStyle w:val="Heading1"/>
        <w:keepNext w:val="0"/>
        <w:keepLines w:val="0"/>
        <w:widowControl w:val="0"/>
      </w:pPr>
      <w:r>
        <w:rPr>
          <w:u w:val="single"/>
        </w:rPr>
        <w:lastRenderedPageBreak/>
        <w:br/>
      </w:r>
      <w:r w:rsidR="000E57D7">
        <w:rPr>
          <w:u w:val="single"/>
        </w:rPr>
        <w:t xml:space="preserve">Section 3.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Tokenizer / Lexer. The purpose of the Tokenizer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int, string, boolean,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true, etc.). A complete list of our reserved words will be in the Tokenizer section of the documentation.</w:t>
      </w:r>
    </w:p>
    <w:p w:rsidR="009450FC" w:rsidRDefault="00B073D3" w:rsidP="004236D1">
      <w:pPr>
        <w:widowControl w:val="0"/>
        <w:pBdr>
          <w:top w:val="nil"/>
          <w:left w:val="nil"/>
          <w:bottom w:val="nil"/>
          <w:right w:val="nil"/>
          <w:between w:val="nil"/>
        </w:pBdr>
        <w:spacing w:line="480" w:lineRule="auto"/>
      </w:pPr>
      <w:r>
        <w:tab/>
        <w:t>The Tokenizer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Tokenizer finds a word that it does not recognize, it classifies this as an “Identifier,” or the name of a variable, class, or method. </w:t>
      </w:r>
      <w:r w:rsidR="009450FC">
        <w:t>The Tokenizer translates the entire input program into Tokens. This way, our compiler will be able to read and manipulate the given program to create meaningful output.</w:t>
      </w:r>
      <w:r w:rsidR="00741C6A">
        <w:br/>
      </w:r>
      <w:r w:rsidR="00741C6A">
        <w:tab/>
        <w:t xml:space="preserve">The next step in the process of writing our compiler was to write the Parser. The </w:t>
      </w:r>
      <w:r w:rsidR="00741C6A">
        <w:lastRenderedPageBreak/>
        <w:t>Parser takes the output from the Tokenizer and is able to decipher what is being asked from 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Typechecker will begin its check. The Typechecker’s job is to check the things the Parser does not. </w:t>
      </w:r>
      <w:r w:rsidR="00F37BCB">
        <w:t>The Typechecker checked declared variables and makes sure they are not declared again or used incorrectly. For example, if the user declares an int variable but then tri</w:t>
      </w:r>
      <w:r w:rsidR="001E4136">
        <w:t>es</w:t>
      </w:r>
      <w:r w:rsidR="00F37BCB">
        <w:t xml:space="preserve"> to assign a string to it, </w:t>
      </w:r>
      <w:r w:rsidR="001E4136">
        <w:t>this action</w:t>
      </w:r>
      <w:r w:rsidR="00F37BCB">
        <w:t xml:space="preserve"> would be caught as invalid by the Typechecker. The Typechecker would </w:t>
      </w:r>
      <w:r w:rsidR="001E4136">
        <w:t>also be able to resolve the expression within an “if” statement (as mentioned previously), since it is keeping track of the names of all variables. This is to say the Typechecker is able to check the logic of the code. If there is no error in the Typechecker, the input program is valid.</w:t>
      </w:r>
    </w:p>
    <w:p w:rsidR="001E4136" w:rsidRDefault="001E4136" w:rsidP="004236D1">
      <w:pPr>
        <w:widowControl w:val="0"/>
        <w:pBdr>
          <w:top w:val="nil"/>
          <w:left w:val="nil"/>
          <w:bottom w:val="nil"/>
          <w:right w:val="nil"/>
          <w:between w:val="nil"/>
        </w:pBdr>
        <w:spacing w:line="480" w:lineRule="auto"/>
      </w:pPr>
      <w:r>
        <w:br/>
      </w:r>
      <w:r>
        <w:lastRenderedPageBreak/>
        <w:tab/>
        <w:t xml:space="preserve">The last step in the process of our compiler is the Code Generation. For this portion, 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7665A" w:rsidRDefault="00B7665A">
      <w:r>
        <w:br w:type="page"/>
      </w:r>
    </w:p>
    <w:p w:rsidR="00AA7A84" w:rsidRDefault="00AA7A84"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3" w:name="2j18bm54kiw9" w:colFirst="0" w:colLast="0"/>
      <w:bookmarkEnd w:id="23"/>
      <w:r>
        <w:rPr>
          <w:b/>
          <w:sz w:val="32"/>
          <w:szCs w:val="32"/>
          <w:u w:val="single"/>
        </w:rPr>
        <w:t xml:space="preserve">Section 4. </w:t>
      </w:r>
      <w:bookmarkStart w:id="24" w:name="edbilmlibk40" w:colFirst="0" w:colLast="0"/>
      <w:bookmarkEnd w:id="24"/>
      <w:r w:rsidR="00EC2542">
        <w:rPr>
          <w:b/>
          <w:sz w:val="32"/>
          <w:szCs w:val="32"/>
          <w:u w:val="single"/>
        </w:rPr>
        <w:t>Tokenizer</w:t>
      </w:r>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Files Pertaining to the Tokenizer</w:t>
      </w:r>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Tokenizer file</w:t>
      </w:r>
      <w:r w:rsidR="00EE25E1">
        <w:t xml:space="preserve"> is stored here, including a list of reserved words the Tokenizer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Tokenizer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xplains the usage of the Tokenizer and gives some examples of it being used.</w:t>
      </w:r>
      <w:r w:rsidR="00EE25E1">
        <w:t xml:space="preserve"> This file could also be considered the Main() method for the Token file, since Token.java does not have one.</w:t>
      </w:r>
    </w:p>
    <w:p w:rsidR="00B7665A" w:rsidRDefault="00B7665A">
      <w:r>
        <w:br w:type="page"/>
      </w:r>
    </w:p>
    <w:p w:rsidR="00EE25E1" w:rsidRDefault="00EE25E1" w:rsidP="00337831">
      <w:pPr>
        <w:widowControl w:val="0"/>
        <w:shd w:val="clear" w:color="auto" w:fill="FFFFFF"/>
        <w:spacing w:before="0" w:after="160"/>
      </w:pPr>
    </w:p>
    <w:p w:rsidR="00B7665A" w:rsidRDefault="00B7665A"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Our Tokenizer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r>
                    <w:t>int</w:t>
                  </w:r>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r>
                    <w:t>boolean</w:t>
                  </w:r>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r>
                    <w:t>println</w:t>
                  </w:r>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B7665A" w:rsidRDefault="00B7665A">
      <w:r>
        <w:br w:type="page"/>
      </w:r>
    </w:p>
    <w:p w:rsidR="00AA7A84" w:rsidRDefault="00AA7A84"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t>Variable Naming Restrictions</w:t>
      </w:r>
    </w:p>
    <w:p w:rsidR="00EE4370" w:rsidRDefault="00EE4370" w:rsidP="00AA7A84">
      <w:pPr>
        <w:spacing w:line="480" w:lineRule="auto"/>
      </w:pPr>
      <w:r>
        <w:br/>
      </w:r>
      <w:r>
        <w:tab/>
        <w:t>The Tokenizer is able to determine which inputted words are a variable / method / class name if it does not fall into one of the reserved words list. If the word does not appear in the list, it must be a user-defined variable name, also called an Identifier. After the Tokenizer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r>
        <w:rPr>
          <w:u w:val="single"/>
        </w:rPr>
        <w:t>Tokenizer Output</w:t>
      </w:r>
    </w:p>
    <w:p w:rsidR="00EE4370" w:rsidRDefault="00EE4370" w:rsidP="005B2B00">
      <w:pPr>
        <w:spacing w:line="480" w:lineRule="auto"/>
      </w:pPr>
      <w:r>
        <w:br/>
      </w:r>
      <w:r>
        <w:tab/>
        <w:t xml:space="preserve">The Tokenizer </w:t>
      </w:r>
      <w:r w:rsidR="002F20DE">
        <w:t>converts string literal input into objects of type “Token.” But the ultimate result of the Tokenizer is an ArrayList object filled with these Token Objects</w:t>
      </w:r>
      <w:r w:rsidR="005B2B00">
        <w:t>. Below are some examples of input and the Tokenizer’s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24706C"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B7665A">
        <w:br/>
      </w:r>
      <w:r w:rsidR="0024706C">
        <w:lastRenderedPageBreak/>
        <w:br/>
        <w:t>The first line “String myExample” can be thought of as our input program. We take this input program and resolve it to a string. In this case, although it is a string literal, in other instances it may be a text file. This string is then sent to the static method “tokenize()” in class Token as the parameter. The result of this function is an ArrayList&lt;Token&gt; (and in this example) called “tokenList.” Here is the tokenize()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DA359E" w:rsidRDefault="000659F1" w:rsidP="000659F1">
      <w:pPr>
        <w:widowControl w:val="0"/>
        <w:shd w:val="clear" w:color="auto" w:fill="FFFFFF"/>
        <w:spacing w:before="0" w:after="160" w:line="480" w:lineRule="auto"/>
      </w:pPr>
      <w:r>
        <w:t>The cut off portion is already listed in the “</w:t>
      </w:r>
      <w:r w:rsidRPr="000659F1">
        <w:t>Variable Naming Restrictions</w:t>
      </w:r>
      <w:r>
        <w:t>” section. We define a Regular Expression pattern to match against our input String. The result is a Matcher object, which we convert to an ArrayList using the while loop. The final output is an ArrayList&lt;Token&gt;, which is returned at the end of the method.</w:t>
      </w:r>
      <w:r w:rsidR="00235046">
        <w:t xml:space="preserve"> </w:t>
      </w:r>
    </w:p>
    <w:p w:rsidR="00B7665A" w:rsidRDefault="00B7665A">
      <w:r>
        <w:br w:type="page"/>
      </w:r>
    </w:p>
    <w:p w:rsidR="00B7665A" w:rsidRDefault="00B7665A"/>
    <w:p w:rsidR="000659F1" w:rsidRDefault="000659F1" w:rsidP="000659F1">
      <w:pPr>
        <w:widowControl w:val="0"/>
        <w:shd w:val="clear" w:color="auto" w:fill="FFFFFF"/>
        <w:spacing w:before="0" w:after="160" w:line="480" w:lineRule="auto"/>
        <w:ind w:firstLine="720"/>
      </w:pPr>
      <w:r>
        <w:t>So, our original input string was “9*3 + foo77 + (12)” and our output from the Tokenizer is an ArrayList.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The Tokenizer was able to recognize all symbols and numbers, but the word “foo77,” since it is not in our reserved words list, is found to be an Identifier. At this stage, the Tokenizer does not know, or care, whether “foo77” is a class name, variable name, or method name. This is handled within the Parser.</w:t>
      </w:r>
    </w:p>
    <w:p w:rsidR="00B7665A" w:rsidRDefault="00B7665A">
      <w:r>
        <w:br w:type="page"/>
      </w:r>
    </w:p>
    <w:p w:rsidR="00235046" w:rsidRDefault="00235046" w:rsidP="00AA7A84">
      <w:pPr>
        <w:widowControl w:val="0"/>
        <w:ind w:left="720"/>
        <w:rPr>
          <w:b/>
          <w:sz w:val="32"/>
          <w:szCs w:val="32"/>
          <w:u w:val="single"/>
        </w:rPr>
      </w:pPr>
    </w:p>
    <w:p w:rsidR="00AA7A84" w:rsidRDefault="002312D8" w:rsidP="00AA7A84">
      <w:pPr>
        <w:widowControl w:val="0"/>
        <w:ind w:left="720"/>
      </w:pPr>
      <w:r>
        <w:rPr>
          <w:b/>
          <w:sz w:val="32"/>
          <w:szCs w:val="32"/>
          <w:u w:val="single"/>
        </w:rPr>
        <w:t xml:space="preserve">Section </w:t>
      </w:r>
      <w:r w:rsidR="000B7EAB">
        <w:rPr>
          <w:b/>
          <w:sz w:val="32"/>
          <w:szCs w:val="32"/>
          <w:u w:val="single"/>
        </w:rPr>
        <w:t>5</w:t>
      </w:r>
      <w:r>
        <w:rPr>
          <w:b/>
          <w:sz w:val="32"/>
          <w:szCs w:val="32"/>
          <w:u w:val="single"/>
        </w:rPr>
        <w:t xml:space="preserve">. </w:t>
      </w:r>
      <w:r w:rsidR="000659F1">
        <w:rPr>
          <w:b/>
          <w:sz w:val="32"/>
          <w:szCs w:val="32"/>
          <w:u w:val="single"/>
        </w:rPr>
        <w:t>Parser</w:t>
      </w:r>
      <w:r w:rsidR="00AA7A84">
        <w:rPr>
          <w:b/>
          <w:sz w:val="32"/>
          <w:szCs w:val="32"/>
        </w:rPr>
        <w:br/>
      </w:r>
      <w:r w:rsidR="00AA7A84">
        <w:rPr>
          <w:b/>
          <w:i/>
        </w:rPr>
        <w:br/>
      </w:r>
    </w:p>
    <w:p w:rsidR="00AA7A84" w:rsidRDefault="00AA7A84" w:rsidP="00AA7A84">
      <w:pPr>
        <w:pStyle w:val="Heading2"/>
        <w:keepNext w:val="0"/>
        <w:keepLines w:val="0"/>
        <w:widowControl w:val="0"/>
        <w:ind w:left="720"/>
        <w:rPr>
          <w:u w:val="single"/>
        </w:rPr>
      </w:pPr>
      <w:r>
        <w:rPr>
          <w:u w:val="single"/>
        </w:rPr>
        <w:t xml:space="preserve">Files Pertaining to the </w:t>
      </w:r>
      <w:r w:rsidR="0031621C">
        <w:rPr>
          <w:u w:val="single"/>
        </w:rPr>
        <w:t>Parser</w:t>
      </w:r>
    </w:p>
    <w:p w:rsidR="00AA7A84" w:rsidRDefault="00AA7A84" w:rsidP="00AA7A84"/>
    <w:p w:rsidR="00AA7A84" w:rsidRDefault="00AA7A84" w:rsidP="00AA7A84">
      <w:pPr>
        <w:pStyle w:val="ListParagraph"/>
        <w:widowControl w:val="0"/>
        <w:numPr>
          <w:ilvl w:val="0"/>
          <w:numId w:val="21"/>
        </w:numPr>
        <w:shd w:val="clear" w:color="auto" w:fill="FFFFFF"/>
        <w:spacing w:before="0" w:after="160" w:line="480" w:lineRule="auto"/>
        <w:rPr>
          <w:szCs w:val="32"/>
        </w:rPr>
      </w:pPr>
      <w:r w:rsidRPr="008A024A">
        <w:rPr>
          <w:szCs w:val="32"/>
          <w:u w:val="single"/>
        </w:rPr>
        <w:t>MainParser.java</w:t>
      </w:r>
      <w:r w:rsidR="008A024A">
        <w:rPr>
          <w:szCs w:val="32"/>
        </w:rPr>
        <w:t xml:space="preserve"> – This file has some functionality to parse individual statements or tokens, as well as also functioning as a tester for the Parser. </w:t>
      </w:r>
    </w:p>
    <w:p w:rsidR="008A024A" w:rsidRDefault="008A024A" w:rsidP="008A024A">
      <w:pPr>
        <w:pStyle w:val="ListParagraph"/>
        <w:widowControl w:val="0"/>
        <w:numPr>
          <w:ilvl w:val="0"/>
          <w:numId w:val="21"/>
        </w:numPr>
        <w:shd w:val="clear" w:color="auto" w:fill="FFFFFF"/>
        <w:spacing w:before="0" w:after="160" w:line="480" w:lineRule="auto"/>
        <w:rPr>
          <w:szCs w:val="32"/>
        </w:rPr>
      </w:pPr>
      <w:r w:rsidRPr="008A024A">
        <w:rPr>
          <w:szCs w:val="32"/>
          <w:u w:val="single"/>
        </w:rPr>
        <w:t>PClassDeclaration.java</w:t>
      </w:r>
      <w:r>
        <w:rPr>
          <w:szCs w:val="32"/>
        </w:rPr>
        <w:t xml:space="preserve"> – This is one of the numerous Parser object classes used to hold parsed statements from the result of the Parser. This particular file is used to hold class declarations. It holds the name of the class (identifier), access modifier, and if the class extends another class. This object also holds an ArrayList of PDeclaration statements in the class, which essentially means all methods, variables, and any other lines of code present in the class.</w:t>
      </w:r>
    </w:p>
    <w:p w:rsidR="008A024A" w:rsidRDefault="008A024A" w:rsidP="00F53151">
      <w:pPr>
        <w:pStyle w:val="ListParagraph"/>
        <w:widowControl w:val="0"/>
        <w:numPr>
          <w:ilvl w:val="0"/>
          <w:numId w:val="21"/>
        </w:numPr>
        <w:shd w:val="clear" w:color="auto" w:fill="FFFFFF"/>
        <w:spacing w:before="0" w:after="160" w:line="480" w:lineRule="auto"/>
        <w:rPr>
          <w:szCs w:val="32"/>
        </w:rPr>
      </w:pPr>
      <w:r w:rsidRPr="00F53151">
        <w:rPr>
          <w:szCs w:val="32"/>
          <w:u w:val="single"/>
        </w:rPr>
        <w:t>PDeclaration.java</w:t>
      </w:r>
      <w:r>
        <w:rPr>
          <w:szCs w:val="32"/>
        </w:rPr>
        <w:t xml:space="preserve"> – This class is an interface for </w:t>
      </w:r>
      <w:r w:rsidR="00F53151">
        <w:rPr>
          <w:szCs w:val="32"/>
        </w:rPr>
        <w:t>two</w:t>
      </w:r>
      <w:r>
        <w:rPr>
          <w:szCs w:val="32"/>
        </w:rPr>
        <w:t xml:space="preserve"> other classes, </w:t>
      </w:r>
      <w:r w:rsidR="00F53151">
        <w:rPr>
          <w:szCs w:val="32"/>
        </w:rPr>
        <w:t>both</w:t>
      </w:r>
      <w:r>
        <w:rPr>
          <w:szCs w:val="32"/>
        </w:rPr>
        <w:t xml:space="preserve"> of which are declarations. </w:t>
      </w:r>
      <w:r w:rsidR="00F53151">
        <w:rPr>
          <w:szCs w:val="32"/>
        </w:rPr>
        <w:t xml:space="preserve">The two classes which implement PDeclaration.java are </w:t>
      </w:r>
      <w:r w:rsidR="00F53151" w:rsidRPr="00F53151">
        <w:rPr>
          <w:szCs w:val="32"/>
        </w:rPr>
        <w:t>PVariableDeclaration</w:t>
      </w:r>
      <w:r w:rsidR="00F53151">
        <w:rPr>
          <w:szCs w:val="32"/>
        </w:rPr>
        <w:t xml:space="preserve"> and </w:t>
      </w:r>
      <w:r w:rsidR="00F53151" w:rsidRPr="00F53151">
        <w:rPr>
          <w:szCs w:val="32"/>
        </w:rPr>
        <w:t>PStatementFunctionDeclaration</w:t>
      </w:r>
      <w:r w:rsidR="00F53151">
        <w:rPr>
          <w:szCs w:val="32"/>
        </w:rPr>
        <w:t>. The first of these are for variable declarations and the second is for method declarations.</w:t>
      </w:r>
    </w:p>
    <w:p w:rsidR="00F53151" w:rsidRDefault="00E26E77" w:rsidP="00E26E77">
      <w:pPr>
        <w:pStyle w:val="ListParagraph"/>
        <w:widowControl w:val="0"/>
        <w:numPr>
          <w:ilvl w:val="0"/>
          <w:numId w:val="21"/>
        </w:numPr>
        <w:shd w:val="clear" w:color="auto" w:fill="FFFFFF"/>
        <w:spacing w:before="0" w:after="160" w:line="480" w:lineRule="auto"/>
        <w:rPr>
          <w:szCs w:val="32"/>
        </w:rPr>
      </w:pPr>
      <w:r w:rsidRPr="00E26E77">
        <w:rPr>
          <w:szCs w:val="32"/>
          <w:u w:val="single"/>
        </w:rPr>
        <w:t>PExpression.java</w:t>
      </w:r>
      <w:r>
        <w:rPr>
          <w:szCs w:val="32"/>
        </w:rPr>
        <w:t xml:space="preserve"> – This is another interface class to hold some types of expressions. This class is implemented by numerous other classes, all related to expressions or pieces of expressions.</w:t>
      </w:r>
    </w:p>
    <w:p w:rsidR="00E26E77" w:rsidRDefault="004C0A6F" w:rsidP="004C0A6F">
      <w:pPr>
        <w:pStyle w:val="ListParagraph"/>
        <w:widowControl w:val="0"/>
        <w:numPr>
          <w:ilvl w:val="0"/>
          <w:numId w:val="21"/>
        </w:numPr>
        <w:shd w:val="clear" w:color="auto" w:fill="FFFFFF"/>
        <w:spacing w:before="0" w:after="160" w:line="480" w:lineRule="auto"/>
        <w:rPr>
          <w:szCs w:val="32"/>
        </w:rPr>
      </w:pPr>
      <w:r w:rsidRPr="004C0A6F">
        <w:rPr>
          <w:szCs w:val="32"/>
          <w:u w:val="single"/>
        </w:rPr>
        <w:t>PExpressionAtom.java</w:t>
      </w:r>
      <w:r>
        <w:rPr>
          <w:szCs w:val="32"/>
        </w:rPr>
        <w:t xml:space="preserve"> – This class is very similar to the previous entry, and actually extends it. The difference being that this class is only for single atoms of information, like values or calls to a function.</w:t>
      </w:r>
    </w:p>
    <w:p w:rsidR="004C0A6F"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PExpressionAtomBooleanLiteral.java</w:t>
      </w:r>
      <w:r>
        <w:rPr>
          <w:szCs w:val="32"/>
        </w:rPr>
        <w:t xml:space="preserve"> – Used to store Boolean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PExpressionAtomNullLiteral.java</w:t>
      </w:r>
      <w:r>
        <w:rPr>
          <w:szCs w:val="32"/>
        </w:rPr>
        <w:t xml:space="preserve"> – Used to store null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lastRenderedPageBreak/>
        <w:t>PExpressionAtomNumberLiteral.java</w:t>
      </w:r>
      <w:r>
        <w:rPr>
          <w:szCs w:val="32"/>
        </w:rPr>
        <w:t xml:space="preserve"> – Used to store number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2628D5">
        <w:rPr>
          <w:szCs w:val="32"/>
          <w:u w:val="single"/>
        </w:rPr>
        <w:t>PExpressionAtomStringLiteral.java</w:t>
      </w:r>
      <w:r>
        <w:rPr>
          <w:szCs w:val="32"/>
        </w:rPr>
        <w:t xml:space="preserve"> – Used to store string literal tokens.</w:t>
      </w:r>
    </w:p>
    <w:p w:rsidR="002628D5" w:rsidRDefault="006945ED" w:rsidP="009611D2">
      <w:pPr>
        <w:pStyle w:val="ListParagraph"/>
        <w:widowControl w:val="0"/>
        <w:numPr>
          <w:ilvl w:val="0"/>
          <w:numId w:val="21"/>
        </w:numPr>
        <w:shd w:val="clear" w:color="auto" w:fill="FFFFFF"/>
        <w:spacing w:before="0" w:after="160" w:line="480" w:lineRule="auto"/>
        <w:rPr>
          <w:szCs w:val="32"/>
        </w:rPr>
      </w:pPr>
      <w:r w:rsidRPr="002628D5">
        <w:rPr>
          <w:szCs w:val="32"/>
          <w:u w:val="single"/>
        </w:rPr>
        <w:t>PExpressionBinOp.java</w:t>
      </w:r>
      <w:r>
        <w:rPr>
          <w:szCs w:val="32"/>
        </w:rPr>
        <w:t xml:space="preserve"> – This class is used to store a binary operator expression</w:t>
      </w:r>
      <w:r w:rsidR="002628D5">
        <w:rPr>
          <w:szCs w:val="32"/>
        </w:rPr>
        <w:t xml:space="preserve"> in its entirety</w:t>
      </w:r>
      <w:r>
        <w:rPr>
          <w:szCs w:val="32"/>
        </w:rPr>
        <w:t>, including both sides of the expression and the operator</w:t>
      </w:r>
      <w:r w:rsidR="002628D5">
        <w:rPr>
          <w:szCs w:val="32"/>
        </w:rPr>
        <w:t xml:space="preserve"> token.</w:t>
      </w:r>
    </w:p>
    <w:p w:rsidR="00B40BD4" w:rsidRDefault="00EA7BB1" w:rsidP="00EA7BB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PExpressionOperator.java</w:t>
      </w:r>
      <w:r>
        <w:rPr>
          <w:szCs w:val="32"/>
        </w:rPr>
        <w:t xml:space="preserve"> – Used to store </w:t>
      </w:r>
      <w:r w:rsidR="00534321">
        <w:rPr>
          <w:szCs w:val="32"/>
        </w:rPr>
        <w:t>operator tokens.</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PExpressionParserElement.java</w:t>
      </w:r>
      <w:r>
        <w:rPr>
          <w:szCs w:val="32"/>
        </w:rPr>
        <w:t xml:space="preserve"> – Used to describe elements in an expression.</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PExpressionStub.java</w:t>
      </w:r>
      <w:r>
        <w:rPr>
          <w:szCs w:val="32"/>
        </w:rPr>
        <w:t xml:space="preserve"> – Unused class used to document unknown objects.</w:t>
      </w:r>
    </w:p>
    <w:p w:rsidR="009611D2" w:rsidRDefault="009611D2" w:rsidP="009611D2">
      <w:pPr>
        <w:pStyle w:val="ListParagraph"/>
        <w:widowControl w:val="0"/>
        <w:numPr>
          <w:ilvl w:val="0"/>
          <w:numId w:val="21"/>
        </w:numPr>
        <w:shd w:val="clear" w:color="auto" w:fill="FFFFFF"/>
        <w:spacing w:before="0" w:after="160" w:line="480" w:lineRule="auto"/>
        <w:rPr>
          <w:szCs w:val="32"/>
        </w:rPr>
      </w:pPr>
      <w:r w:rsidRPr="009611D2">
        <w:rPr>
          <w:szCs w:val="32"/>
          <w:u w:val="single"/>
        </w:rPr>
        <w:t>PIdentifierReference</w:t>
      </w:r>
      <w:r w:rsidR="00534321" w:rsidRPr="009611D2">
        <w:rPr>
          <w:szCs w:val="32"/>
          <w:u w:val="single"/>
        </w:rPr>
        <w:t>.java</w:t>
      </w:r>
      <w:r w:rsidR="00534321">
        <w:rPr>
          <w:szCs w:val="32"/>
        </w:rPr>
        <w:t xml:space="preserve"> – </w:t>
      </w:r>
      <w:r>
        <w:rPr>
          <w:szCs w:val="32"/>
        </w:rPr>
        <w:t xml:space="preserve">This class is to store a specific type of PExpression, the reference of an internal component of an object. For example, if you want to call the “test()” method of the “temp” object, this would be stored as a </w:t>
      </w:r>
      <w:r w:rsidRPr="002628D5">
        <w:rPr>
          <w:szCs w:val="32"/>
        </w:rPr>
        <w:t>PExpressionIdentifierReference</w:t>
      </w:r>
      <w:r>
        <w:rPr>
          <w:szCs w:val="32"/>
        </w:rPr>
        <w:t xml:space="preserve"> object for our compiler.</w:t>
      </w:r>
    </w:p>
    <w:p w:rsidR="00534321" w:rsidRDefault="00FE1529" w:rsidP="00FE1529">
      <w:pPr>
        <w:pStyle w:val="ListParagraph"/>
        <w:widowControl w:val="0"/>
        <w:numPr>
          <w:ilvl w:val="0"/>
          <w:numId w:val="21"/>
        </w:numPr>
        <w:shd w:val="clear" w:color="auto" w:fill="FFFFFF"/>
        <w:spacing w:before="0" w:after="160" w:line="480" w:lineRule="auto"/>
        <w:rPr>
          <w:szCs w:val="32"/>
        </w:rPr>
      </w:pPr>
      <w:r w:rsidRPr="0031621C">
        <w:rPr>
          <w:szCs w:val="32"/>
          <w:u w:val="single"/>
        </w:rPr>
        <w:t>PStatement.java</w:t>
      </w:r>
      <w:r>
        <w:rPr>
          <w:szCs w:val="32"/>
        </w:rPr>
        <w:t xml:space="preserve"> – Generic interface to </w:t>
      </w:r>
      <w:r w:rsidR="00A7543D">
        <w:rPr>
          <w:szCs w:val="32"/>
        </w:rPr>
        <w:t>classify certain classes as statements.</w:t>
      </w:r>
    </w:p>
    <w:p w:rsidR="00A7543D" w:rsidRDefault="00B46FBC" w:rsidP="00B46FBC">
      <w:pPr>
        <w:pStyle w:val="ListParagraph"/>
        <w:widowControl w:val="0"/>
        <w:numPr>
          <w:ilvl w:val="0"/>
          <w:numId w:val="21"/>
        </w:numPr>
        <w:shd w:val="clear" w:color="auto" w:fill="FFFFFF"/>
        <w:spacing w:before="0" w:after="160" w:line="480" w:lineRule="auto"/>
        <w:rPr>
          <w:szCs w:val="32"/>
        </w:rPr>
      </w:pPr>
      <w:r w:rsidRPr="0031621C">
        <w:rPr>
          <w:szCs w:val="32"/>
          <w:u w:val="single"/>
        </w:rPr>
        <w:t>PStatementForStatement.java</w:t>
      </w:r>
      <w:r>
        <w:rPr>
          <w:szCs w:val="32"/>
        </w:rPr>
        <w:t xml:space="preserve"> – This class holds a “for”</w:t>
      </w:r>
      <w:r w:rsidR="00042809">
        <w:rPr>
          <w:szCs w:val="32"/>
        </w:rPr>
        <w:t xml:space="preserve"> loop statement object and all parts of this statement. This includes the three parts in the header and all body statements.</w:t>
      </w:r>
    </w:p>
    <w:p w:rsidR="00042809" w:rsidRDefault="00042809" w:rsidP="00042809">
      <w:pPr>
        <w:pStyle w:val="ListParagraph"/>
        <w:widowControl w:val="0"/>
        <w:numPr>
          <w:ilvl w:val="0"/>
          <w:numId w:val="21"/>
        </w:numPr>
        <w:shd w:val="clear" w:color="auto" w:fill="FFFFFF"/>
        <w:spacing w:before="0" w:after="160" w:line="480" w:lineRule="auto"/>
        <w:rPr>
          <w:szCs w:val="32"/>
        </w:rPr>
      </w:pPr>
      <w:r w:rsidRPr="0031621C">
        <w:rPr>
          <w:szCs w:val="32"/>
          <w:u w:val="single"/>
        </w:rPr>
        <w:t>PStatementFunctionCall.java</w:t>
      </w:r>
      <w:r>
        <w:rPr>
          <w:szCs w:val="32"/>
        </w:rPr>
        <w:t xml:space="preserve"> – Similar to PIdentifierReference, this class holds statements in the form of “object.method(parameters);” and includes as many parameters as necessary. Each </w:t>
      </w:r>
      <w:r w:rsidR="0031621C">
        <w:rPr>
          <w:szCs w:val="32"/>
        </w:rPr>
        <w:t xml:space="preserve">of the </w:t>
      </w:r>
      <w:r>
        <w:rPr>
          <w:szCs w:val="32"/>
        </w:rPr>
        <w:t xml:space="preserve">parameters are stored as an ArrayList of </w:t>
      </w:r>
      <w:r w:rsidRPr="00042809">
        <w:rPr>
          <w:szCs w:val="32"/>
        </w:rPr>
        <w:t>PExpression</w:t>
      </w:r>
      <w:r w:rsidR="0031621C">
        <w:rPr>
          <w:szCs w:val="32"/>
        </w:rPr>
        <w:t xml:space="preserve"> objects.</w:t>
      </w:r>
    </w:p>
    <w:p w:rsidR="00042809" w:rsidRDefault="0031621C" w:rsidP="0031621C">
      <w:pPr>
        <w:pStyle w:val="ListParagraph"/>
        <w:widowControl w:val="0"/>
        <w:numPr>
          <w:ilvl w:val="0"/>
          <w:numId w:val="21"/>
        </w:numPr>
        <w:shd w:val="clear" w:color="auto" w:fill="FFFFFF"/>
        <w:spacing w:before="0" w:after="160" w:line="480" w:lineRule="auto"/>
        <w:rPr>
          <w:szCs w:val="32"/>
        </w:rPr>
      </w:pPr>
      <w:r w:rsidRPr="006C4B63">
        <w:rPr>
          <w:szCs w:val="32"/>
          <w:u w:val="single"/>
        </w:rPr>
        <w:t>PStatementFunctionDeclaration.java</w:t>
      </w:r>
      <w:r>
        <w:rPr>
          <w:szCs w:val="32"/>
        </w:rPr>
        <w:t xml:space="preserve"> – This class holds an entire function declaration. This includes the name of the method, the access modifier, the return type, parameters list, and entire statements list.</w:t>
      </w:r>
    </w:p>
    <w:p w:rsidR="0031621C" w:rsidRDefault="006C4B63" w:rsidP="006C4B63">
      <w:pPr>
        <w:pStyle w:val="ListParagraph"/>
        <w:widowControl w:val="0"/>
        <w:numPr>
          <w:ilvl w:val="0"/>
          <w:numId w:val="21"/>
        </w:numPr>
        <w:shd w:val="clear" w:color="auto" w:fill="FFFFFF"/>
        <w:spacing w:before="0" w:after="160" w:line="480" w:lineRule="auto"/>
        <w:rPr>
          <w:szCs w:val="32"/>
        </w:rPr>
      </w:pPr>
      <w:r w:rsidRPr="007B3A48">
        <w:rPr>
          <w:szCs w:val="32"/>
          <w:u w:val="single"/>
        </w:rPr>
        <w:t>PStatementIfStatement.java</w:t>
      </w:r>
      <w:r>
        <w:rPr>
          <w:szCs w:val="32"/>
        </w:rPr>
        <w:t xml:space="preserve"> – This class holds an “if” statement object, including the expression in the header and all statements in the body.</w:t>
      </w:r>
      <w:r w:rsidR="00057003">
        <w:rPr>
          <w:szCs w:val="32"/>
        </w:rPr>
        <w:t xml:space="preserve"> This includes the mandatory “else” keyword and body as well.</w:t>
      </w:r>
    </w:p>
    <w:p w:rsidR="006C4B63" w:rsidRDefault="006C4B63" w:rsidP="006C4B63">
      <w:pPr>
        <w:pStyle w:val="ListParagraph"/>
        <w:widowControl w:val="0"/>
        <w:numPr>
          <w:ilvl w:val="0"/>
          <w:numId w:val="21"/>
        </w:numPr>
        <w:shd w:val="clear" w:color="auto" w:fill="FFFFFF"/>
        <w:spacing w:before="0" w:after="160" w:line="480" w:lineRule="auto"/>
        <w:rPr>
          <w:szCs w:val="32"/>
        </w:rPr>
      </w:pPr>
      <w:r w:rsidRPr="00641C71">
        <w:rPr>
          <w:szCs w:val="32"/>
          <w:u w:val="single"/>
        </w:rPr>
        <w:lastRenderedPageBreak/>
        <w:t>PStatementPrintln.java</w:t>
      </w:r>
      <w:r>
        <w:rPr>
          <w:szCs w:val="32"/>
        </w:rPr>
        <w:t xml:space="preserve"> – </w:t>
      </w:r>
      <w:r w:rsidR="007B3A48">
        <w:rPr>
          <w:szCs w:val="32"/>
        </w:rPr>
        <w:t>Used to hold</w:t>
      </w:r>
      <w:r>
        <w:rPr>
          <w:szCs w:val="32"/>
        </w:rPr>
        <w:t xml:space="preserve"> any print statements</w:t>
      </w:r>
      <w:r w:rsidR="007B3A48">
        <w:rPr>
          <w:szCs w:val="32"/>
        </w:rPr>
        <w:t>.</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PStatementReturn.java</w:t>
      </w:r>
      <w:r>
        <w:rPr>
          <w:szCs w:val="32"/>
        </w:rPr>
        <w:t xml:space="preserve"> – Used to hold the “return” keyword and the expression object that is to be returned.</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PStatementWhileStatement.java</w:t>
      </w:r>
      <w:r>
        <w:rPr>
          <w:szCs w:val="32"/>
        </w:rPr>
        <w:t xml:space="preserve"> – This class hold a “while” loop object in its entirety. This includes the expression in the header expression and all statements in the body.</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PVariableAssignment.java</w:t>
      </w:r>
      <w:r>
        <w:rPr>
          <w:szCs w:val="32"/>
        </w:rPr>
        <w:t xml:space="preserve"> – This class is used to </w:t>
      </w:r>
      <w:r w:rsidR="00641C71">
        <w:rPr>
          <w:szCs w:val="32"/>
        </w:rPr>
        <w:t>hold the statement which gives an assignment to a certain variable name. Note this is not a variable declaration, but giving an assignment to an already declared variable.</w:t>
      </w:r>
    </w:p>
    <w:p w:rsidR="00641C71" w:rsidRDefault="00641C71" w:rsidP="00641C71">
      <w:pPr>
        <w:pStyle w:val="ListParagraph"/>
        <w:widowControl w:val="0"/>
        <w:numPr>
          <w:ilvl w:val="0"/>
          <w:numId w:val="21"/>
        </w:numPr>
        <w:shd w:val="clear" w:color="auto" w:fill="FFFFFF"/>
        <w:spacing w:before="0" w:after="160" w:line="480" w:lineRule="auto"/>
        <w:rPr>
          <w:szCs w:val="32"/>
        </w:rPr>
      </w:pPr>
      <w:r w:rsidRPr="00641C71">
        <w:rPr>
          <w:szCs w:val="32"/>
          <w:u w:val="single"/>
        </w:rPr>
        <w:t>PVariableDeclaration.java</w:t>
      </w:r>
      <w:r>
        <w:rPr>
          <w:szCs w:val="32"/>
        </w:rPr>
        <w:t xml:space="preserve"> – This class holds a variable declaration, including the name of the variable, the type, the access modifier, and an optional assignment.</w:t>
      </w:r>
    </w:p>
    <w:p w:rsidR="00641C71" w:rsidRPr="00641C71" w:rsidRDefault="00641C71" w:rsidP="00641C71">
      <w:pPr>
        <w:widowControl w:val="0"/>
        <w:shd w:val="clear" w:color="auto" w:fill="FFFFFF"/>
        <w:spacing w:before="0" w:after="160" w:line="480" w:lineRule="auto"/>
        <w:rPr>
          <w:szCs w:val="32"/>
        </w:rPr>
      </w:pPr>
    </w:p>
    <w:p w:rsidR="003152EE" w:rsidRDefault="003152EE" w:rsidP="00AF1297">
      <w:pPr>
        <w:widowControl w:val="0"/>
        <w:pBdr>
          <w:top w:val="nil"/>
          <w:left w:val="nil"/>
          <w:bottom w:val="nil"/>
          <w:right w:val="nil"/>
          <w:between w:val="nil"/>
        </w:pBdr>
        <w:spacing w:before="0"/>
      </w:pPr>
    </w:p>
    <w:p w:rsidR="00CB225A" w:rsidRDefault="006A654F" w:rsidP="006A654F">
      <w:pPr>
        <w:pStyle w:val="Heading2"/>
        <w:keepNext w:val="0"/>
        <w:keepLines w:val="0"/>
        <w:widowControl w:val="0"/>
        <w:ind w:left="720"/>
        <w:rPr>
          <w:u w:val="single"/>
        </w:rPr>
      </w:pPr>
      <w:r>
        <w:rPr>
          <w:u w:val="single"/>
        </w:rPr>
        <w:t>General Parsing Restrictions</w:t>
      </w:r>
      <w:r>
        <w:rPr>
          <w:u w:val="single"/>
        </w:rPr>
        <w:br/>
      </w:r>
    </w:p>
    <w:p w:rsidR="00B7665A" w:rsidRDefault="006A654F" w:rsidP="006A654F">
      <w:pPr>
        <w:spacing w:line="480" w:lineRule="auto"/>
      </w:pPr>
      <w:r>
        <w:tab/>
        <w:t>The most common use of our parser, and in its final form, will only allow the user to parse entire programs. Although it contains the functionality to parse individual elements, we generally do not use this. So, given that we must parse an entire program, we must have at least one class to put our statements into. Also, because of the standard practices of the Java language, which our made up language is based upon, we cannot have any loops outside of a method. So this section will describe how to properly define classes and methods in order to pass the Parser. If a program does not pass the Parser, it has some improper syntax and will fail to compile.</w:t>
      </w:r>
    </w:p>
    <w:p w:rsidR="00B7665A" w:rsidRDefault="00B7665A">
      <w:r>
        <w:br w:type="page"/>
      </w:r>
    </w:p>
    <w:p w:rsidR="006A654F" w:rsidRDefault="006A654F" w:rsidP="006A654F">
      <w:pPr>
        <w:spacing w:line="480" w:lineRule="auto"/>
      </w:pPr>
    </w:p>
    <w:p w:rsidR="006A654F" w:rsidRDefault="006A654F" w:rsidP="006A654F">
      <w:pPr>
        <w:spacing w:line="480" w:lineRule="auto"/>
      </w:pPr>
      <w:r>
        <w:tab/>
        <w:t>In our made up language, the proper way to define a class is:</w:t>
      </w:r>
    </w:p>
    <w:p w:rsidR="006A654F" w:rsidRDefault="006A654F" w:rsidP="006A654F">
      <w:pPr>
        <w:spacing w:line="480" w:lineRule="auto"/>
        <w:ind w:firstLine="720"/>
      </w:pPr>
      <w:r>
        <w:t xml:space="preserve"> </w:t>
      </w:r>
      <w:r>
        <w:tab/>
        <w:t>&lt;access modifier&gt; class &lt;identifier&gt; extends* &lt;class identifier&gt;*</w:t>
      </w:r>
      <w:r>
        <w:br/>
      </w:r>
      <w:r>
        <w:tab/>
      </w:r>
      <w:r>
        <w:tab/>
        <w:t>* = optional</w:t>
      </w:r>
    </w:p>
    <w:p w:rsidR="006A654F" w:rsidRDefault="006A654F" w:rsidP="006A654F">
      <w:pPr>
        <w:spacing w:line="480" w:lineRule="auto"/>
        <w:ind w:firstLine="720"/>
      </w:pPr>
      <w:r>
        <w:t>Our classes require an access modifier, either public or private, then must be followed by the “class” keyword,” and then the class’s identifier. If a class is to extend another class, then the keyword “extends” must be present, followed by the name of the class it is to extend. The extending feature is optional, so if a class does not extend anything, it would simply be, for example, “public class One.”</w:t>
      </w:r>
    </w:p>
    <w:p w:rsidR="006A654F" w:rsidRDefault="006972B1" w:rsidP="006972B1">
      <w:pPr>
        <w:spacing w:line="480" w:lineRule="auto"/>
      </w:pPr>
      <w:r>
        <w:tab/>
        <w:t>In regards to the “static” keyword, our made up language does not support it. This means there should not be use of the static keyword in the class definition, nor in a method declaration.</w:t>
      </w:r>
    </w:p>
    <w:p w:rsidR="006972B1" w:rsidRDefault="006972B1" w:rsidP="006972B1">
      <w:pPr>
        <w:spacing w:line="480" w:lineRule="auto"/>
      </w:pPr>
      <w:r>
        <w:tab/>
        <w:t>In order to properly define a method, it is not so different than standard Java definitions. The way to define a class in our made up language is:</w:t>
      </w:r>
    </w:p>
    <w:p w:rsidR="006972B1" w:rsidRDefault="006972B1" w:rsidP="006972B1">
      <w:pPr>
        <w:spacing w:line="480" w:lineRule="auto"/>
      </w:pPr>
      <w:r>
        <w:tab/>
        <w:t>&lt;access modifier&gt;* &lt;return type&gt; &lt;identifier&gt; ( &lt;parameters list comma separated&gt;* )</w:t>
      </w:r>
      <w:r>
        <w:br/>
      </w:r>
      <w:r>
        <w:tab/>
      </w:r>
      <w:r>
        <w:tab/>
        <w:t>* = optional</w:t>
      </w:r>
    </w:p>
    <w:p w:rsidR="006972B1" w:rsidRDefault="006972B1" w:rsidP="006972B1">
      <w:pPr>
        <w:spacing w:line="480" w:lineRule="auto"/>
      </w:pPr>
      <w:r>
        <w:tab/>
        <w:t xml:space="preserve">So </w:t>
      </w:r>
      <w:r w:rsidR="005954B5">
        <w:t>a typical method declaration might look like “public void main(</w:t>
      </w:r>
      <w:r w:rsidR="002B1BE7">
        <w:t>int test</w:t>
      </w:r>
      <w:r w:rsidR="005954B5">
        <w:t>).”</w:t>
      </w:r>
    </w:p>
    <w:p w:rsidR="00235046" w:rsidRDefault="00235046" w:rsidP="006972B1">
      <w:pPr>
        <w:spacing w:line="480" w:lineRule="auto"/>
      </w:pPr>
      <w:r>
        <w:tab/>
        <w:t>Another restriction in our made up language relates to “if” statements. We decided to restrict “if” statements to only occur with an “else” token as well. This means and “if” statement cannot exist without the “else” token, or it will fail at the Parser. The correct syntax is listed here: “if ( &lt;expression&gt; ) { &lt;statements&gt;* } else { &lt;statements&gt;</w:t>
      </w:r>
      <w:r w:rsidR="00435F93">
        <w:t>*</w:t>
      </w:r>
      <w:r>
        <w:t xml:space="preserve"> }”</w:t>
      </w:r>
    </w:p>
    <w:p w:rsidR="00B7665A" w:rsidRDefault="00B7665A">
      <w:r>
        <w:br w:type="page"/>
      </w:r>
    </w:p>
    <w:p w:rsidR="00CB225A" w:rsidRDefault="00CB225A" w:rsidP="00B7665A"/>
    <w:p w:rsidR="00CB225A" w:rsidRDefault="00435F93" w:rsidP="00435F93">
      <w:pPr>
        <w:pStyle w:val="Heading2"/>
        <w:keepNext w:val="0"/>
        <w:keepLines w:val="0"/>
        <w:widowControl w:val="0"/>
        <w:ind w:left="720"/>
        <w:rPr>
          <w:u w:val="single"/>
        </w:rPr>
      </w:pPr>
      <w:r>
        <w:rPr>
          <w:u w:val="single"/>
        </w:rPr>
        <w:t>Pars</w:t>
      </w:r>
      <w:r w:rsidR="00FF038A">
        <w:rPr>
          <w:u w:val="single"/>
        </w:rPr>
        <w:t>er Output</w:t>
      </w:r>
      <w:r>
        <w:rPr>
          <w:u w:val="single"/>
        </w:rPr>
        <w:br/>
      </w:r>
    </w:p>
    <w:p w:rsidR="00435F93" w:rsidRDefault="00435F93" w:rsidP="00FE19F0">
      <w:pPr>
        <w:spacing w:line="480" w:lineRule="auto"/>
      </w:pPr>
      <w:r>
        <w:tab/>
      </w:r>
      <w:r w:rsidR="00881B75">
        <w:t>This section discusses what the output of our Parser is, but only within the context of an entire program, similar to the previous section.</w:t>
      </w:r>
    </w:p>
    <w:p w:rsidR="00881B75" w:rsidRDefault="00881B75" w:rsidP="00435F93"/>
    <w:p w:rsidR="00881B75" w:rsidRDefault="00881B75" w:rsidP="00BC351D">
      <w:pPr>
        <w:spacing w:line="480" w:lineRule="auto"/>
      </w:pPr>
      <w:r>
        <w:tab/>
        <w:t xml:space="preserve">We use a token list and MainParser object to assign the output to a PProgram object, which is the final output of the Parser. </w:t>
      </w:r>
      <w:r w:rsidR="00FB49E6">
        <w:t>This PProgram object</w:t>
      </w:r>
      <w:r w:rsidR="00BC351D">
        <w:t xml:space="preserve"> contains an ArrayList of </w:t>
      </w:r>
      <w:r w:rsidR="00BC351D" w:rsidRPr="00BC351D">
        <w:t>PClassDeclaration</w:t>
      </w:r>
      <w:r w:rsidR="00BC351D">
        <w:t xml:space="preserve"> objects, each with a class declaration and all variables/methods for the stated class. </w:t>
      </w:r>
      <w:r w:rsidR="00FE19F0">
        <w:t xml:space="preserve">Each </w:t>
      </w:r>
      <w:r w:rsidR="00FE19F0" w:rsidRPr="00BC351D">
        <w:t>PClassDeclaration</w:t>
      </w:r>
      <w:r w:rsidR="00FE19F0">
        <w:t xml:space="preserve"> object has an ArrayList of </w:t>
      </w:r>
      <w:r w:rsidR="00FE19F0" w:rsidRPr="00FE19F0">
        <w:t>PDeclaration</w:t>
      </w:r>
      <w:r w:rsidR="00FE19F0">
        <w:t xml:space="preserve"> objects, containing either a </w:t>
      </w:r>
      <w:r w:rsidR="00FE19F0" w:rsidRPr="00FE19F0">
        <w:t>PVariableDeclaration</w:t>
      </w:r>
      <w:r w:rsidR="00FE19F0">
        <w:t xml:space="preserve"> object or a </w:t>
      </w:r>
      <w:r w:rsidR="00FE19F0" w:rsidRPr="00FE19F0">
        <w:t>PStatementFunctionDeclaration</w:t>
      </w:r>
      <w:r w:rsidR="00FE19F0">
        <w:t xml:space="preserve"> object. This means that inside this class declaration, there are a list of variables and methods defined within the class.</w:t>
      </w:r>
      <w:r w:rsidR="008D236F">
        <w:t xml:space="preserve"> Although </w:t>
      </w:r>
      <w:r w:rsidR="008D236F" w:rsidRPr="00FE19F0">
        <w:t>PVariableDeclaration</w:t>
      </w:r>
      <w:r w:rsidR="008D236F">
        <w:t xml:space="preserve"> objects are strictly for the declaration of a variable, inside the </w:t>
      </w:r>
      <w:r w:rsidR="008D236F" w:rsidRPr="00FE19F0">
        <w:t>PStatementFunctionDeclaration</w:t>
      </w:r>
      <w:r w:rsidR="008D236F">
        <w:t xml:space="preserve"> object, there may be any type of statement in its statement list, including “if” statements, “for” loops, “while” loops, variable assignments, etc.</w:t>
      </w:r>
    </w:p>
    <w:p w:rsidR="008D236F" w:rsidRDefault="008D236F" w:rsidP="00BC351D">
      <w:pPr>
        <w:spacing w:line="480" w:lineRule="auto"/>
      </w:pPr>
    </w:p>
    <w:p w:rsidR="008D236F" w:rsidRDefault="008D236F" w:rsidP="008D236F">
      <w:pPr>
        <w:widowControl w:val="0"/>
        <w:shd w:val="clear" w:color="auto" w:fill="FFFFFF"/>
        <w:spacing w:before="0" w:after="160"/>
      </w:pPr>
      <w:r w:rsidRPr="007F7181">
        <w:rPr>
          <w:u w:val="single"/>
        </w:rPr>
        <w:t>Example</w:t>
      </w:r>
      <w:r>
        <w:t>:</w:t>
      </w:r>
    </w:p>
    <w:p w:rsidR="008D236F" w:rsidRDefault="008D236F" w:rsidP="00BC351D">
      <w:pPr>
        <w:spacing w:line="480" w:lineRule="auto"/>
      </w:pPr>
      <w:r>
        <w:t>In the MainParser.java file, there is code to test out the Parser. This example is from this file.</w:t>
      </w:r>
      <w:r>
        <w:br/>
      </w:r>
      <w:r w:rsidR="00691D82">
        <w:t>Here we have an example input string to act as our input program:</w:t>
      </w:r>
    </w:p>
    <w:p w:rsidR="00691D82" w:rsidRDefault="00691D82" w:rsidP="00BC351D">
      <w:pPr>
        <w:spacing w:line="480" w:lineRule="auto"/>
      </w:pPr>
      <w:r>
        <w:rPr>
          <w:noProof/>
        </w:rPr>
        <w:drawing>
          <wp:inline distT="0" distB="0" distL="0" distR="0">
            <wp:extent cx="3503930" cy="307340"/>
            <wp:effectExtent l="0" t="0" r="1270" b="0"/>
            <wp:docPr id="4" name="Picture 4" descr="C:\Users\NSA\Desktop\430\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930" cy="307340"/>
                    </a:xfrm>
                    <a:prstGeom prst="rect">
                      <a:avLst/>
                    </a:prstGeom>
                    <a:noFill/>
                    <a:ln>
                      <a:noFill/>
                    </a:ln>
                  </pic:spPr>
                </pic:pic>
              </a:graphicData>
            </a:graphic>
          </wp:inline>
        </w:drawing>
      </w:r>
      <w:r>
        <w:rPr>
          <w:noProof/>
        </w:rPr>
        <w:drawing>
          <wp:inline distT="0" distB="0" distL="0" distR="0">
            <wp:extent cx="3065780" cy="284480"/>
            <wp:effectExtent l="0" t="0" r="1270" b="1270"/>
            <wp:docPr id="5" name="Picture 5" descr="C:\Users\NSA\Desktop\430\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780" cy="284480"/>
                    </a:xfrm>
                    <a:prstGeom prst="rect">
                      <a:avLst/>
                    </a:prstGeom>
                    <a:noFill/>
                    <a:ln>
                      <a:noFill/>
                    </a:ln>
                  </pic:spPr>
                </pic:pic>
              </a:graphicData>
            </a:graphic>
          </wp:inline>
        </w:drawing>
      </w:r>
      <w:r>
        <w:rPr>
          <w:noProof/>
        </w:rPr>
        <w:drawing>
          <wp:inline distT="0" distB="0" distL="0" distR="0">
            <wp:extent cx="4318635" cy="260985"/>
            <wp:effectExtent l="0" t="0" r="5715" b="5715"/>
            <wp:docPr id="6" name="Picture 6" descr="C:\Users\NSA\Desktop\430\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635" cy="260985"/>
                    </a:xfrm>
                    <a:prstGeom prst="rect">
                      <a:avLst/>
                    </a:prstGeom>
                    <a:noFill/>
                    <a:ln>
                      <a:noFill/>
                    </a:ln>
                  </pic:spPr>
                </pic:pic>
              </a:graphicData>
            </a:graphic>
          </wp:inline>
        </w:drawing>
      </w:r>
    </w:p>
    <w:p w:rsidR="00B7665A" w:rsidRDefault="00B7665A" w:rsidP="00BC351D">
      <w:pPr>
        <w:spacing w:line="480" w:lineRule="auto"/>
      </w:pPr>
    </w:p>
    <w:p w:rsidR="00B7665A" w:rsidRDefault="00B7665A" w:rsidP="00BC351D">
      <w:pPr>
        <w:spacing w:line="480" w:lineRule="auto"/>
      </w:pPr>
    </w:p>
    <w:p w:rsidR="00B7665A" w:rsidRDefault="00B7665A" w:rsidP="00BC351D">
      <w:pPr>
        <w:spacing w:line="480" w:lineRule="auto"/>
      </w:pPr>
    </w:p>
    <w:p w:rsidR="008D236F" w:rsidRDefault="00691D82" w:rsidP="00BC351D">
      <w:pPr>
        <w:spacing w:line="480" w:lineRule="auto"/>
      </w:pPr>
      <w:r>
        <w:t xml:space="preserve">In the example, we have a main class with one variable declaration and one method declaration. Inside the method declaration, we have one parameter, one other variable declaration, and one “if” statement declaration. </w:t>
      </w:r>
    </w:p>
    <w:p w:rsidR="00691D82" w:rsidRDefault="00691D82" w:rsidP="00BC351D">
      <w:pPr>
        <w:spacing w:line="480" w:lineRule="auto"/>
      </w:pPr>
      <w:r>
        <w:t>Near the bottom of the class, there is some logic to somewhat peal apart the output parser object and discover which statements were resolved from the Parser:</w:t>
      </w:r>
    </w:p>
    <w:p w:rsidR="00691D82" w:rsidRPr="00435F93" w:rsidRDefault="00691D82" w:rsidP="00BC351D">
      <w:pPr>
        <w:spacing w:line="480" w:lineRule="auto"/>
      </w:pPr>
    </w:p>
    <w:p w:rsidR="00CB225A" w:rsidRDefault="00691D82" w:rsidP="00AF1297">
      <w:pPr>
        <w:widowControl w:val="0"/>
        <w:pBdr>
          <w:top w:val="nil"/>
          <w:left w:val="nil"/>
          <w:bottom w:val="nil"/>
          <w:right w:val="nil"/>
          <w:between w:val="nil"/>
        </w:pBdr>
        <w:spacing w:before="0"/>
      </w:pPr>
      <w:r>
        <w:rPr>
          <w:noProof/>
        </w:rPr>
        <w:drawing>
          <wp:inline distT="0" distB="0" distL="0" distR="0">
            <wp:extent cx="5763260" cy="2620010"/>
            <wp:effectExtent l="0" t="0" r="8890" b="8890"/>
            <wp:docPr id="7" name="Picture 7" descr="C:\Users\NSA\Desktop\430\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260" cy="2620010"/>
                    </a:xfrm>
                    <a:prstGeom prst="rect">
                      <a:avLst/>
                    </a:prstGeom>
                    <a:noFill/>
                    <a:ln>
                      <a:noFill/>
                    </a:ln>
                  </pic:spPr>
                </pic:pic>
              </a:graphicData>
            </a:graphic>
          </wp:inline>
        </w:drawing>
      </w:r>
    </w:p>
    <w:p w:rsidR="009F6D0E" w:rsidRDefault="009F6D0E" w:rsidP="00AF1297">
      <w:pPr>
        <w:widowControl w:val="0"/>
        <w:pBdr>
          <w:top w:val="nil"/>
          <w:left w:val="nil"/>
          <w:bottom w:val="nil"/>
          <w:right w:val="nil"/>
          <w:between w:val="nil"/>
        </w:pBdr>
        <w:spacing w:before="0"/>
      </w:pPr>
    </w:p>
    <w:p w:rsidR="009F6D0E" w:rsidRDefault="009F6D0E" w:rsidP="00AF1297">
      <w:pPr>
        <w:widowControl w:val="0"/>
        <w:pBdr>
          <w:top w:val="nil"/>
          <w:left w:val="nil"/>
          <w:bottom w:val="nil"/>
          <w:right w:val="nil"/>
          <w:between w:val="nil"/>
        </w:pBdr>
        <w:spacing w:before="0"/>
      </w:pPr>
    </w:p>
    <w:p w:rsidR="009F6D0E" w:rsidRDefault="005A5FDC" w:rsidP="005A5FDC">
      <w:pPr>
        <w:widowControl w:val="0"/>
        <w:pBdr>
          <w:top w:val="nil"/>
          <w:left w:val="nil"/>
          <w:bottom w:val="nil"/>
          <w:right w:val="nil"/>
          <w:between w:val="nil"/>
        </w:pBdr>
        <w:spacing w:before="0" w:line="480" w:lineRule="auto"/>
      </w:pPr>
      <w:r>
        <w:t>When we run the main() method of the MainParser class, we can see which objects the Parser resolved:</w:t>
      </w:r>
    </w:p>
    <w:p w:rsidR="005A5FDC" w:rsidRDefault="005A5FDC" w:rsidP="00AF1297">
      <w:pPr>
        <w:widowControl w:val="0"/>
        <w:pBdr>
          <w:top w:val="nil"/>
          <w:left w:val="nil"/>
          <w:bottom w:val="nil"/>
          <w:right w:val="nil"/>
          <w:between w:val="nil"/>
        </w:pBdr>
        <w:spacing w:before="0"/>
      </w:pPr>
    </w:p>
    <w:p w:rsidR="00CB225A" w:rsidRDefault="005A5FDC" w:rsidP="00AF1297">
      <w:pPr>
        <w:widowControl w:val="0"/>
        <w:pBdr>
          <w:top w:val="nil"/>
          <w:left w:val="nil"/>
          <w:bottom w:val="nil"/>
          <w:right w:val="nil"/>
          <w:between w:val="nil"/>
        </w:pBdr>
        <w:spacing w:before="0"/>
      </w:pPr>
      <w:r>
        <w:rPr>
          <w:noProof/>
        </w:rPr>
        <w:lastRenderedPageBreak/>
        <w:drawing>
          <wp:inline distT="0" distB="0" distL="0" distR="0">
            <wp:extent cx="4618355" cy="2635885"/>
            <wp:effectExtent l="0" t="0" r="0" b="0"/>
            <wp:docPr id="8" name="Picture 8" descr="C:\Users\NSA\Desktop\430\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355" cy="2635885"/>
                    </a:xfrm>
                    <a:prstGeom prst="rect">
                      <a:avLst/>
                    </a:prstGeom>
                    <a:noFill/>
                    <a:ln>
                      <a:noFill/>
                    </a:ln>
                  </pic:spPr>
                </pic:pic>
              </a:graphicData>
            </a:graphic>
          </wp:inline>
        </w:drawing>
      </w: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5A5FDC" w:rsidP="00CF69F7">
      <w:pPr>
        <w:widowControl w:val="0"/>
        <w:pBdr>
          <w:top w:val="nil"/>
          <w:left w:val="nil"/>
          <w:bottom w:val="nil"/>
          <w:right w:val="nil"/>
          <w:between w:val="nil"/>
        </w:pBdr>
        <w:spacing w:before="0" w:line="480" w:lineRule="auto"/>
      </w:pPr>
      <w:r>
        <w:t xml:space="preserve">We can see the </w:t>
      </w:r>
      <w:r w:rsidR="00CF69F7">
        <w:t>result is one class, inside of which we have one variable declaration “int testing” and a method declaration. Within the method, there is one parameter “int param1” and two total statements, a variable declaration and an “if” statement object. We can also see that the program finished with no errors, which is the result of a successful parsing.</w:t>
      </w:r>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AF1297">
      <w:pPr>
        <w:widowControl w:val="0"/>
        <w:pBdr>
          <w:top w:val="nil"/>
          <w:left w:val="nil"/>
          <w:bottom w:val="nil"/>
          <w:right w:val="nil"/>
          <w:between w:val="nil"/>
        </w:pBdr>
        <w:spacing w:before="0"/>
      </w:pPr>
    </w:p>
    <w:p w:rsidR="00CF69F7" w:rsidRDefault="00CF69F7"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951484" w:rsidRDefault="00951484" w:rsidP="00AF1297">
      <w:pPr>
        <w:widowControl w:val="0"/>
        <w:pBdr>
          <w:top w:val="nil"/>
          <w:left w:val="nil"/>
          <w:bottom w:val="nil"/>
          <w:right w:val="nil"/>
          <w:between w:val="nil"/>
        </w:pBdr>
        <w:spacing w:before="0"/>
        <w:rPr>
          <w:b/>
          <w:sz w:val="32"/>
          <w:szCs w:val="32"/>
          <w:u w:val="single"/>
        </w:rPr>
      </w:pPr>
    </w:p>
    <w:p w:rsidR="00CB225A" w:rsidRDefault="00951484" w:rsidP="00AF1297">
      <w:pPr>
        <w:widowControl w:val="0"/>
        <w:pBdr>
          <w:top w:val="nil"/>
          <w:left w:val="nil"/>
          <w:bottom w:val="nil"/>
          <w:right w:val="nil"/>
          <w:between w:val="nil"/>
        </w:pBdr>
        <w:spacing w:before="0"/>
        <w:rPr>
          <w:b/>
          <w:sz w:val="32"/>
          <w:szCs w:val="32"/>
          <w:u w:val="single"/>
        </w:rPr>
      </w:pPr>
      <w:r>
        <w:rPr>
          <w:b/>
          <w:sz w:val="32"/>
          <w:szCs w:val="32"/>
          <w:u w:val="single"/>
        </w:rPr>
        <w:lastRenderedPageBreak/>
        <w:t xml:space="preserve">Section </w:t>
      </w:r>
      <w:r>
        <w:rPr>
          <w:b/>
          <w:sz w:val="32"/>
          <w:szCs w:val="32"/>
          <w:u w:val="single"/>
        </w:rPr>
        <w:t>6</w:t>
      </w:r>
      <w:r>
        <w:rPr>
          <w:b/>
          <w:sz w:val="32"/>
          <w:szCs w:val="32"/>
          <w:u w:val="single"/>
        </w:rPr>
        <w:t xml:space="preserve">. </w:t>
      </w:r>
      <w:r>
        <w:rPr>
          <w:b/>
          <w:sz w:val="32"/>
          <w:szCs w:val="32"/>
          <w:u w:val="single"/>
        </w:rPr>
        <w:t>TypeChecker</w:t>
      </w:r>
    </w:p>
    <w:p w:rsidR="00951484" w:rsidRDefault="00951484" w:rsidP="00AF1297">
      <w:pPr>
        <w:widowControl w:val="0"/>
        <w:pBdr>
          <w:top w:val="nil"/>
          <w:left w:val="nil"/>
          <w:bottom w:val="nil"/>
          <w:right w:val="nil"/>
          <w:between w:val="nil"/>
        </w:pBdr>
        <w:spacing w:before="0"/>
        <w:rPr>
          <w:b/>
          <w:sz w:val="32"/>
          <w:szCs w:val="32"/>
          <w:u w:val="single"/>
        </w:rPr>
      </w:pPr>
    </w:p>
    <w:p w:rsidR="00951484" w:rsidRDefault="00951484" w:rsidP="00951484">
      <w:pPr>
        <w:pStyle w:val="Heading2"/>
        <w:keepNext w:val="0"/>
        <w:keepLines w:val="0"/>
        <w:widowControl w:val="0"/>
        <w:ind w:left="720"/>
        <w:rPr>
          <w:u w:val="single"/>
        </w:rPr>
      </w:pPr>
      <w:r>
        <w:rPr>
          <w:u w:val="single"/>
        </w:rPr>
        <w:t>Files</w:t>
      </w:r>
      <w:r w:rsidR="00594057">
        <w:rPr>
          <w:u w:val="single"/>
        </w:rPr>
        <w:t>/Classes</w:t>
      </w:r>
      <w:r>
        <w:rPr>
          <w:u w:val="single"/>
        </w:rPr>
        <w:t xml:space="preserve"> Pertaining to the </w:t>
      </w:r>
      <w:r>
        <w:rPr>
          <w:u w:val="single"/>
        </w:rPr>
        <w:t>Type Checker</w:t>
      </w:r>
    </w:p>
    <w:p w:rsidR="00951484" w:rsidRDefault="00951484" w:rsidP="00951484">
      <w:pPr>
        <w:pStyle w:val="ListParagraph"/>
        <w:widowControl w:val="0"/>
        <w:numPr>
          <w:ilvl w:val="0"/>
          <w:numId w:val="21"/>
        </w:numPr>
        <w:shd w:val="clear" w:color="auto" w:fill="FFFFFF"/>
        <w:spacing w:before="0" w:after="160" w:line="480" w:lineRule="auto"/>
        <w:rPr>
          <w:szCs w:val="32"/>
        </w:rPr>
      </w:pPr>
      <w:r>
        <w:rPr>
          <w:szCs w:val="32"/>
          <w:u w:val="single"/>
        </w:rPr>
        <w:t>TypeChecker</w:t>
      </w:r>
      <w:r w:rsidRPr="006945ED">
        <w:rPr>
          <w:szCs w:val="32"/>
          <w:u w:val="single"/>
        </w:rPr>
        <w:t>.java</w:t>
      </w:r>
      <w:r>
        <w:rPr>
          <w:szCs w:val="32"/>
        </w:rPr>
        <w:t xml:space="preserve"> – </w:t>
      </w:r>
      <w:r>
        <w:rPr>
          <w:szCs w:val="32"/>
        </w:rPr>
        <w:t>The Type Checker itself. Self-contained in a single file and separated into two parts</w:t>
      </w:r>
    </w:p>
    <w:p w:rsidR="00594057" w:rsidRPr="00594057" w:rsidRDefault="00594057" w:rsidP="00594057">
      <w:pPr>
        <w:pStyle w:val="ListParagraph"/>
        <w:widowControl w:val="0"/>
        <w:numPr>
          <w:ilvl w:val="1"/>
          <w:numId w:val="21"/>
        </w:numPr>
        <w:shd w:val="clear" w:color="auto" w:fill="FFFFFF"/>
        <w:spacing w:before="0" w:after="160" w:line="480" w:lineRule="auto"/>
        <w:rPr>
          <w:szCs w:val="32"/>
        </w:rPr>
      </w:pPr>
      <w:r>
        <w:rPr>
          <w:szCs w:val="32"/>
          <w:u w:val="single"/>
        </w:rPr>
        <w:t>TypeChecker</w:t>
      </w:r>
      <w:r w:rsidR="00BD0F03">
        <w:rPr>
          <w:szCs w:val="32"/>
        </w:rPr>
        <w:t xml:space="preserve"> </w:t>
      </w:r>
      <w:r w:rsidR="00BD0F03">
        <w:rPr>
          <w:szCs w:val="32"/>
        </w:rPr>
        <w:t>–</w:t>
      </w:r>
      <w:r w:rsidR="00BD0F03">
        <w:rPr>
          <w:szCs w:val="32"/>
        </w:rPr>
        <w:t xml:space="preserve"> This section focuses on class names and object declaration as well as access identifiers and return types. </w:t>
      </w:r>
    </w:p>
    <w:p w:rsidR="00594057" w:rsidRPr="00BD0F03" w:rsidRDefault="00BD0F03" w:rsidP="00594057">
      <w:pPr>
        <w:pStyle w:val="ListParagraph"/>
        <w:widowControl w:val="0"/>
        <w:numPr>
          <w:ilvl w:val="2"/>
          <w:numId w:val="21"/>
        </w:numPr>
        <w:shd w:val="clear" w:color="auto" w:fill="FFFFFF"/>
        <w:spacing w:before="0" w:after="160" w:line="480" w:lineRule="auto"/>
        <w:rPr>
          <w:szCs w:val="32"/>
        </w:rPr>
      </w:pPr>
      <w:r>
        <w:rPr>
          <w:szCs w:val="32"/>
          <w:u w:val="single"/>
        </w:rPr>
        <w:t>VarStore</w:t>
      </w:r>
      <w:r>
        <w:rPr>
          <w:szCs w:val="32"/>
        </w:rPr>
        <w:t xml:space="preserve"> </w:t>
      </w:r>
      <w:r>
        <w:rPr>
          <w:szCs w:val="32"/>
        </w:rPr>
        <w:t>–</w:t>
      </w:r>
      <w:r>
        <w:rPr>
          <w:szCs w:val="32"/>
        </w:rPr>
        <w:t xml:space="preserve"> Class to store variables and their types.</w:t>
      </w:r>
    </w:p>
    <w:p w:rsidR="00BD0F03" w:rsidRPr="00BD0F03" w:rsidRDefault="00BD0F03" w:rsidP="00594057">
      <w:pPr>
        <w:pStyle w:val="ListParagraph"/>
        <w:widowControl w:val="0"/>
        <w:numPr>
          <w:ilvl w:val="2"/>
          <w:numId w:val="21"/>
        </w:numPr>
        <w:shd w:val="clear" w:color="auto" w:fill="FFFFFF"/>
        <w:spacing w:before="0" w:after="160" w:line="480" w:lineRule="auto"/>
        <w:rPr>
          <w:szCs w:val="32"/>
        </w:rPr>
      </w:pPr>
      <w:r>
        <w:rPr>
          <w:szCs w:val="32"/>
          <w:u w:val="single"/>
        </w:rPr>
        <w:t>FunctStore</w:t>
      </w:r>
      <w:r>
        <w:rPr>
          <w:szCs w:val="32"/>
        </w:rPr>
        <w:t xml:space="preserve"> </w:t>
      </w:r>
      <w:r>
        <w:rPr>
          <w:szCs w:val="32"/>
        </w:rPr>
        <w:t>–</w:t>
      </w:r>
      <w:r>
        <w:rPr>
          <w:szCs w:val="32"/>
        </w:rPr>
        <w:t xml:space="preserve"> Class to store function types.</w:t>
      </w:r>
    </w:p>
    <w:p w:rsidR="00BD0F03" w:rsidRPr="00594057" w:rsidRDefault="00BD0F03" w:rsidP="00594057">
      <w:pPr>
        <w:pStyle w:val="ListParagraph"/>
        <w:widowControl w:val="0"/>
        <w:numPr>
          <w:ilvl w:val="2"/>
          <w:numId w:val="21"/>
        </w:numPr>
        <w:shd w:val="clear" w:color="auto" w:fill="FFFFFF"/>
        <w:spacing w:before="0" w:after="160" w:line="480" w:lineRule="auto"/>
        <w:rPr>
          <w:szCs w:val="32"/>
        </w:rPr>
      </w:pPr>
      <w:r>
        <w:rPr>
          <w:szCs w:val="32"/>
          <w:u w:val="single"/>
        </w:rPr>
        <w:t>Storage</w:t>
      </w:r>
      <w:r>
        <w:rPr>
          <w:szCs w:val="32"/>
        </w:rPr>
        <w:t xml:space="preserve"> </w:t>
      </w:r>
      <w:r>
        <w:rPr>
          <w:szCs w:val="32"/>
        </w:rPr>
        <w:t>–</w:t>
      </w:r>
      <w:r>
        <w:rPr>
          <w:szCs w:val="32"/>
        </w:rPr>
        <w:t xml:space="preserve"> Class that incorporates both VarStore and FunctStore. Used to handles scope in this section of the TypeChecker</w:t>
      </w:r>
    </w:p>
    <w:p w:rsidR="00594057" w:rsidRPr="00594057" w:rsidRDefault="00594057" w:rsidP="00594057">
      <w:pPr>
        <w:pStyle w:val="ListParagraph"/>
        <w:widowControl w:val="0"/>
        <w:numPr>
          <w:ilvl w:val="1"/>
          <w:numId w:val="21"/>
        </w:numPr>
        <w:shd w:val="clear" w:color="auto" w:fill="FFFFFF"/>
        <w:spacing w:before="0" w:after="160" w:line="480" w:lineRule="auto"/>
        <w:rPr>
          <w:szCs w:val="32"/>
        </w:rPr>
      </w:pPr>
      <w:r>
        <w:rPr>
          <w:szCs w:val="32"/>
          <w:u w:val="single"/>
        </w:rPr>
        <w:t>ExpressionTypechecker</w:t>
      </w:r>
      <w:r w:rsidR="00BD0F03">
        <w:rPr>
          <w:szCs w:val="32"/>
        </w:rPr>
        <w:t xml:space="preserve"> </w:t>
      </w:r>
      <w:r w:rsidR="00BD0F03">
        <w:rPr>
          <w:szCs w:val="32"/>
        </w:rPr>
        <w:t>–</w:t>
      </w:r>
      <w:r w:rsidR="00BD0F03">
        <w:rPr>
          <w:szCs w:val="32"/>
        </w:rPr>
        <w:t xml:space="preserve"> This section focuses on type checking statements and expressions.</w:t>
      </w:r>
    </w:p>
    <w:p w:rsidR="00BD0F03" w:rsidRPr="00BD0F03" w:rsidRDefault="00594057" w:rsidP="00BD0F03">
      <w:pPr>
        <w:pStyle w:val="ListParagraph"/>
        <w:widowControl w:val="0"/>
        <w:numPr>
          <w:ilvl w:val="2"/>
          <w:numId w:val="21"/>
        </w:numPr>
        <w:shd w:val="clear" w:color="auto" w:fill="FFFFFF"/>
        <w:spacing w:before="0" w:after="160" w:line="480" w:lineRule="auto"/>
        <w:rPr>
          <w:szCs w:val="32"/>
        </w:rPr>
      </w:pPr>
      <w:r>
        <w:rPr>
          <w:szCs w:val="32"/>
          <w:u w:val="single"/>
        </w:rPr>
        <w:t>Scope</w:t>
      </w:r>
      <w:r w:rsidR="00BD0F03">
        <w:rPr>
          <w:szCs w:val="32"/>
        </w:rPr>
        <w:t xml:space="preserve"> </w:t>
      </w:r>
      <w:r w:rsidR="00BD0F03">
        <w:rPr>
          <w:szCs w:val="32"/>
        </w:rPr>
        <w:t>–</w:t>
      </w:r>
      <w:r w:rsidR="00BD0F03">
        <w:rPr>
          <w:szCs w:val="32"/>
        </w:rPr>
        <w:t xml:space="preserve"> Class that the ExpressionTypechecker uses to maintain scope. Separated from VarStore, FunctStore, and Storage.</w:t>
      </w:r>
    </w:p>
    <w:p w:rsidR="00951484" w:rsidRDefault="00951484" w:rsidP="00951484">
      <w:pPr>
        <w:pStyle w:val="ListParagraph"/>
        <w:widowControl w:val="0"/>
        <w:numPr>
          <w:ilvl w:val="0"/>
          <w:numId w:val="21"/>
        </w:numPr>
        <w:shd w:val="clear" w:color="auto" w:fill="FFFFFF"/>
        <w:spacing w:before="0" w:after="160" w:line="480" w:lineRule="auto"/>
        <w:rPr>
          <w:szCs w:val="32"/>
        </w:rPr>
      </w:pPr>
      <w:r>
        <w:rPr>
          <w:szCs w:val="32"/>
          <w:u w:val="single"/>
        </w:rPr>
        <w:t>TypeCheckerException</w:t>
      </w:r>
      <w:r w:rsidRPr="00951484">
        <w:rPr>
          <w:szCs w:val="32"/>
          <w:u w:val="single"/>
        </w:rPr>
        <w:t>.java</w:t>
      </w:r>
      <w:r w:rsidRPr="00951484">
        <w:rPr>
          <w:szCs w:val="32"/>
        </w:rPr>
        <w:t xml:space="preserve"> </w:t>
      </w:r>
      <w:r>
        <w:rPr>
          <w:szCs w:val="32"/>
        </w:rPr>
        <w:t xml:space="preserve">– </w:t>
      </w:r>
      <w:r>
        <w:rPr>
          <w:szCs w:val="32"/>
        </w:rPr>
        <w:t>Type Checker specific exception for any errors thrown.</w:t>
      </w:r>
    </w:p>
    <w:p w:rsidR="00951484" w:rsidRDefault="00951484" w:rsidP="00951484">
      <w:pPr>
        <w:pStyle w:val="Heading2"/>
        <w:keepNext w:val="0"/>
        <w:keepLines w:val="0"/>
        <w:widowControl w:val="0"/>
        <w:pBdr>
          <w:top w:val="nil"/>
        </w:pBdr>
        <w:ind w:left="720"/>
        <w:rPr>
          <w:u w:val="single"/>
        </w:rPr>
      </w:pPr>
      <w:r>
        <w:rPr>
          <w:u w:val="single"/>
        </w:rPr>
        <w:t>Type Checking the Code</w:t>
      </w:r>
    </w:p>
    <w:p w:rsidR="00594057" w:rsidRPr="00594057" w:rsidRDefault="00594057" w:rsidP="00594057"/>
    <w:p w:rsidR="00594057" w:rsidRDefault="00951484" w:rsidP="00594057">
      <w:pPr>
        <w:widowControl w:val="0"/>
        <w:shd w:val="clear" w:color="auto" w:fill="FFFFFF"/>
        <w:spacing w:before="0" w:after="160" w:line="480" w:lineRule="auto"/>
        <w:ind w:firstLine="720"/>
      </w:pPr>
      <w:r>
        <w:t xml:space="preserve">The </w:t>
      </w:r>
      <w:r>
        <w:t>Type Checker is primarily separated into two parts: TypeChecker and ExpressionTypeChecker</w:t>
      </w:r>
      <w:r w:rsidR="00594057">
        <w:t>. Both work by taking the PProgram object (which is an AST tree) maintaining a sense of scope, and throwing a TypeCheckerException if it finds any errors. To maintain scope Typechecker uses</w:t>
      </w:r>
      <w:r w:rsidR="00BD0F03">
        <w:t xml:space="preserve"> the Storage </w:t>
      </w:r>
      <w:r w:rsidR="00DD3646">
        <w:t>class and</w:t>
      </w:r>
      <w:r w:rsidR="00BD0F03">
        <w:t xml:space="preserve"> ExpressionTypechecker uses the Scope class</w:t>
      </w:r>
      <w:r w:rsidR="00DD3646">
        <w:t>.</w:t>
      </w:r>
    </w:p>
    <w:p w:rsidR="00DD3646" w:rsidRDefault="00DD3646" w:rsidP="00594057">
      <w:pPr>
        <w:widowControl w:val="0"/>
        <w:shd w:val="clear" w:color="auto" w:fill="FFFFFF"/>
        <w:spacing w:before="0" w:after="160" w:line="480" w:lineRule="auto"/>
        <w:ind w:firstLine="720"/>
      </w:pPr>
      <w:r>
        <w:t>Both Typecheckers run separately from each other but they do run one after the other.</w:t>
      </w:r>
      <w:r w:rsidRPr="00DD3646">
        <w:t xml:space="preserve"> </w:t>
      </w:r>
      <w:r>
        <w:rPr>
          <w:noProof/>
        </w:rPr>
        <w:lastRenderedPageBreak/>
        <w:drawing>
          <wp:inline distT="0" distB="0" distL="0" distR="0">
            <wp:extent cx="5760085" cy="663428"/>
            <wp:effectExtent l="0" t="0" r="0" b="3810"/>
            <wp:docPr id="9" name="Picture 9" descr="https://i.imgur.com/lfHo3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lfHo3Z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663428"/>
                    </a:xfrm>
                    <a:prstGeom prst="rect">
                      <a:avLst/>
                    </a:prstGeom>
                    <a:noFill/>
                    <a:ln>
                      <a:noFill/>
                    </a:ln>
                  </pic:spPr>
                </pic:pic>
              </a:graphicData>
            </a:graphic>
          </wp:inline>
        </w:drawing>
      </w:r>
    </w:p>
    <w:p w:rsidR="00DD3646" w:rsidRDefault="00DD3646" w:rsidP="00594057">
      <w:pPr>
        <w:widowControl w:val="0"/>
        <w:shd w:val="clear" w:color="auto" w:fill="FFFFFF"/>
        <w:spacing w:before="0" w:after="160" w:line="480" w:lineRule="auto"/>
        <w:ind w:firstLine="720"/>
      </w:pPr>
      <w:r>
        <w:t xml:space="preserve">The ExpressionTypechecker is actually run from the Typecheckers main class TypeCheckerMain. </w:t>
      </w:r>
    </w:p>
    <w:p w:rsidR="00DD3646" w:rsidRPr="00643913" w:rsidRDefault="00DD3646" w:rsidP="00853977">
      <w:pPr>
        <w:widowControl w:val="0"/>
        <w:shd w:val="clear" w:color="auto" w:fill="FFFFFF"/>
        <w:spacing w:before="0" w:after="160" w:line="480" w:lineRule="auto"/>
        <w:ind w:firstLine="720"/>
        <w:jc w:val="center"/>
      </w:pPr>
      <w:r>
        <w:rPr>
          <w:u w:val="single"/>
        </w:rPr>
        <w:t>TypeChecker</w:t>
      </w:r>
      <w:bookmarkStart w:id="25" w:name="_GoBack"/>
      <w:bookmarkEnd w:id="25"/>
    </w:p>
    <w:p w:rsidR="00DD3646" w:rsidRDefault="00DD3646" w:rsidP="00594057">
      <w:pPr>
        <w:widowControl w:val="0"/>
        <w:shd w:val="clear" w:color="auto" w:fill="FFFFFF"/>
        <w:spacing w:before="0" w:after="160" w:line="480" w:lineRule="auto"/>
        <w:ind w:firstLine="720"/>
      </w:pPr>
      <w:r>
        <w:rPr>
          <w:u w:val="single"/>
        </w:rPr>
        <w:t>ExpressionTypechecker</w:t>
      </w:r>
      <w:r>
        <w:t xml:space="preserve"> </w:t>
      </w:r>
    </w:p>
    <w:p w:rsidR="00DD3646" w:rsidRPr="00DD3646" w:rsidRDefault="00DD3646" w:rsidP="00594057">
      <w:pPr>
        <w:widowControl w:val="0"/>
        <w:shd w:val="clear" w:color="auto" w:fill="FFFFFF"/>
        <w:spacing w:before="0" w:after="160" w:line="480" w:lineRule="auto"/>
        <w:ind w:firstLine="720"/>
        <w:rPr>
          <w:u w:val="single"/>
        </w:rPr>
      </w:pPr>
    </w:p>
    <w:p w:rsidR="00951484" w:rsidRDefault="00951484" w:rsidP="00AF1297">
      <w:pPr>
        <w:widowControl w:val="0"/>
        <w:pBdr>
          <w:top w:val="nil"/>
          <w:left w:val="nil"/>
          <w:bottom w:val="nil"/>
          <w:right w:val="nil"/>
          <w:between w:val="nil"/>
        </w:pBdr>
        <w:spacing w:before="0"/>
        <w:rPr>
          <w:b/>
          <w:sz w:val="32"/>
          <w:szCs w:val="32"/>
          <w:u w:val="single"/>
        </w:rPr>
      </w:pPr>
    </w:p>
    <w:p w:rsidR="00951484" w:rsidRDefault="00951484" w:rsidP="00AF1297">
      <w:pPr>
        <w:widowControl w:val="0"/>
        <w:pBdr>
          <w:top w:val="nil"/>
          <w:left w:val="nil"/>
          <w:bottom w:val="nil"/>
          <w:right w:val="nil"/>
          <w:between w:val="nil"/>
        </w:pBdr>
        <w:spacing w:before="0"/>
      </w:pPr>
    </w:p>
    <w:p w:rsidR="00CB225A" w:rsidRDefault="00CB225A" w:rsidP="00CB225A">
      <w:pPr>
        <w:widowControl w:val="0"/>
        <w:pBdr>
          <w:top w:val="nil"/>
          <w:left w:val="nil"/>
          <w:bottom w:val="nil"/>
          <w:right w:val="nil"/>
          <w:between w:val="nil"/>
        </w:pBdr>
        <w:spacing w:before="0"/>
        <w:rPr>
          <w:b/>
          <w:sz w:val="32"/>
          <w:szCs w:val="32"/>
          <w:u w:val="single"/>
        </w:rPr>
      </w:pPr>
      <w:r>
        <w:rPr>
          <w:b/>
          <w:sz w:val="32"/>
          <w:szCs w:val="32"/>
          <w:u w:val="single"/>
        </w:rPr>
        <w:t>Section . Code Generator</w:t>
      </w:r>
    </w:p>
    <w:p w:rsidR="00CB225A" w:rsidRDefault="00CB225A" w:rsidP="00CB225A">
      <w:pPr>
        <w:widowControl w:val="0"/>
        <w:pBdr>
          <w:top w:val="nil"/>
          <w:left w:val="nil"/>
          <w:bottom w:val="nil"/>
          <w:right w:val="nil"/>
          <w:between w:val="nil"/>
        </w:pBdr>
        <w:spacing w:before="0"/>
        <w:rPr>
          <w:b/>
          <w:sz w:val="32"/>
          <w:szCs w:val="32"/>
          <w:u w:val="single"/>
        </w:rPr>
      </w:pPr>
    </w:p>
    <w:p w:rsidR="00CB225A" w:rsidRDefault="00CB225A" w:rsidP="00CB225A">
      <w:pPr>
        <w:pStyle w:val="Heading2"/>
        <w:keepNext w:val="0"/>
        <w:keepLines w:val="0"/>
        <w:widowControl w:val="0"/>
        <w:ind w:left="720"/>
        <w:rPr>
          <w:u w:val="single"/>
        </w:rPr>
      </w:pPr>
      <w:r>
        <w:rPr>
          <w:u w:val="single"/>
        </w:rPr>
        <w:t>Files Pertaining to the Code Generator</w:t>
      </w:r>
    </w:p>
    <w:p w:rsidR="00CB225A" w:rsidRDefault="00CB225A" w:rsidP="00CB225A">
      <w:r>
        <w:tab/>
      </w:r>
    </w:p>
    <w:p w:rsidR="00CB225A" w:rsidRDefault="00CB225A" w:rsidP="00951484">
      <w:pPr>
        <w:pStyle w:val="Heading2"/>
        <w:keepNext w:val="0"/>
        <w:keepLines w:val="0"/>
        <w:widowControl w:val="0"/>
        <w:pBdr>
          <w:top w:val="nil"/>
        </w:pBdr>
        <w:ind w:left="720"/>
        <w:rPr>
          <w:u w:val="single"/>
        </w:rPr>
      </w:pPr>
      <w:r>
        <w:rPr>
          <w:u w:val="single"/>
        </w:rPr>
        <w:t>Converting Object Oriented Code and Other Designs to Functional</w:t>
      </w:r>
    </w:p>
    <w:p w:rsidR="00CB225A" w:rsidRDefault="00CB225A" w:rsidP="00CB225A"/>
    <w:p w:rsidR="00CB225A" w:rsidRDefault="00CB225A" w:rsidP="00CB225A">
      <w:r>
        <w:tab/>
        <w:t xml:space="preserve">The job of the Code Generator (CG) is to convert the input program in our language into valid code in the Target Language so that it is executable. The CG must do its work after the parser and type-checker in order for the code to be valid in the Target Language. The CG takes as input the input program file. It goes through the code and, if necessary, modifies it to work in C. </w:t>
      </w:r>
    </w:p>
    <w:p w:rsidR="00CB225A" w:rsidRDefault="00CB225A" w:rsidP="00CB225A"/>
    <w:p w:rsidR="00CB225A" w:rsidRPr="00BB1B64" w:rsidRDefault="00CB225A" w:rsidP="00CB225A">
      <w:r>
        <w:t xml:space="preserve">Because C is not an Object Oriented programming language, our team had to figure out ways of making Object Oriented programming viable in C. It was decided that classes would be made into structs. Class members that were not methods become members of the struct, but method members are declared outside the struct as a global function. The name of the class that the function belonged to is included in the identifier. These (member) functions accept a pointer to the struct type they are associated with. </w:t>
      </w:r>
    </w:p>
    <w:p w:rsidR="00CB225A" w:rsidRPr="00AF1297" w:rsidRDefault="00CB225A" w:rsidP="00AF1297">
      <w:pPr>
        <w:widowControl w:val="0"/>
        <w:pBdr>
          <w:top w:val="nil"/>
          <w:left w:val="nil"/>
          <w:bottom w:val="nil"/>
          <w:right w:val="nil"/>
          <w:between w:val="nil"/>
        </w:pBdr>
        <w:spacing w:before="0"/>
      </w:pPr>
    </w:p>
    <w:sectPr w:rsidR="00CB225A" w:rsidRPr="00AF1297">
      <w:headerReference w:type="default" r:id="rId18"/>
      <w:footerReference w:type="default" r:id="rId19"/>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C7F" w:rsidRDefault="00792C7F">
      <w:pPr>
        <w:spacing w:before="0"/>
      </w:pPr>
      <w:r>
        <w:separator/>
      </w:r>
    </w:p>
  </w:endnote>
  <w:endnote w:type="continuationSeparator" w:id="0">
    <w:p w:rsidR="00792C7F" w:rsidRDefault="00792C7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4F" w:rsidRDefault="006A654F">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6A654F">
      <w:trPr>
        <w:trHeight w:val="700"/>
      </w:trPr>
      <w:tc>
        <w:tcPr>
          <w:tcW w:w="4297"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853977">
            <w:rPr>
              <w:noProof/>
              <w:color w:val="000000"/>
              <w:sz w:val="32"/>
              <w:szCs w:val="32"/>
            </w:rPr>
            <w:t>24</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853977">
            <w:rPr>
              <w:b/>
              <w:noProof/>
              <w:color w:val="000000"/>
              <w:sz w:val="32"/>
              <w:szCs w:val="32"/>
            </w:rPr>
            <w:t>24</w:t>
          </w:r>
          <w:r>
            <w:rPr>
              <w:b/>
              <w:color w:val="000000"/>
              <w:sz w:val="32"/>
              <w:szCs w:val="32"/>
            </w:rPr>
            <w:fldChar w:fldCharType="end"/>
          </w:r>
        </w:p>
      </w:tc>
      <w:tc>
        <w:tcPr>
          <w:tcW w:w="3329"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color w:val="000000"/>
              <w:sz w:val="16"/>
              <w:szCs w:val="16"/>
            </w:rPr>
          </w:pPr>
        </w:p>
        <w:p w:rsidR="006A654F" w:rsidRDefault="006A654F">
          <w:pPr>
            <w:widowControl w:val="0"/>
            <w:pBdr>
              <w:top w:val="nil"/>
              <w:left w:val="nil"/>
              <w:bottom w:val="nil"/>
              <w:right w:val="nil"/>
              <w:between w:val="nil"/>
            </w:pBdr>
            <w:spacing w:before="0"/>
            <w:jc w:val="right"/>
            <w:rPr>
              <w:sz w:val="16"/>
              <w:szCs w:val="16"/>
            </w:rPr>
          </w:pPr>
          <w:r>
            <w:rPr>
              <w:sz w:val="16"/>
              <w:szCs w:val="16"/>
            </w:rPr>
            <w:t>Final Report</w:t>
          </w:r>
        </w:p>
        <w:p w:rsidR="006A654F" w:rsidRDefault="006A654F" w:rsidP="002A2691">
          <w:pPr>
            <w:widowControl w:val="0"/>
            <w:pBdr>
              <w:top w:val="nil"/>
              <w:left w:val="nil"/>
              <w:bottom w:val="nil"/>
              <w:right w:val="nil"/>
              <w:between w:val="nil"/>
            </w:pBdr>
            <w:spacing w:before="0"/>
            <w:jc w:val="right"/>
            <w:rPr>
              <w:sz w:val="16"/>
              <w:szCs w:val="16"/>
            </w:rPr>
          </w:pPr>
          <w:r>
            <w:rPr>
              <w:sz w:val="16"/>
              <w:szCs w:val="16"/>
            </w:rPr>
            <w:t>5/2019</w:t>
          </w:r>
        </w:p>
      </w:tc>
    </w:tr>
  </w:tbl>
  <w:p w:rsidR="006A654F" w:rsidRDefault="006A654F">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C7F" w:rsidRDefault="00792C7F">
      <w:pPr>
        <w:spacing w:before="0"/>
      </w:pPr>
      <w:r>
        <w:separator/>
      </w:r>
    </w:p>
  </w:footnote>
  <w:footnote w:type="continuationSeparator" w:id="0">
    <w:p w:rsidR="00792C7F" w:rsidRDefault="00792C7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4F" w:rsidRDefault="006A654F">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6A654F">
      <w:tc>
        <w:tcPr>
          <w:tcW w:w="2596" w:type="dxa"/>
          <w:tcMar>
            <w:top w:w="0" w:type="dxa"/>
            <w:left w:w="70" w:type="dxa"/>
            <w:bottom w:w="0" w:type="dxa"/>
            <w:right w:w="70" w:type="dxa"/>
          </w:tcMar>
        </w:tcPr>
        <w:p w:rsidR="006A654F" w:rsidRDefault="006A654F"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6A654F" w:rsidRDefault="006A654F" w:rsidP="00A90EE9">
          <w:pPr>
            <w:widowControl w:val="0"/>
            <w:pBdr>
              <w:top w:val="nil"/>
              <w:left w:val="nil"/>
              <w:bottom w:val="nil"/>
              <w:right w:val="nil"/>
              <w:between w:val="nil"/>
            </w:pBdr>
            <w:spacing w:before="60"/>
            <w:jc w:val="center"/>
            <w:rPr>
              <w:sz w:val="28"/>
              <w:szCs w:val="28"/>
            </w:rPr>
          </w:pPr>
          <w:r>
            <w:rPr>
              <w:color w:val="000000"/>
              <w:sz w:val="28"/>
              <w:szCs w:val="28"/>
            </w:rPr>
            <w:t>“CoopJa”</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color w:val="000000"/>
              <w:sz w:val="16"/>
              <w:szCs w:val="16"/>
            </w:rPr>
          </w:pPr>
          <w:r>
            <w:rPr>
              <w:sz w:val="16"/>
              <w:szCs w:val="16"/>
            </w:rPr>
            <w:br/>
            <w:t>Final Report</w:t>
          </w:r>
        </w:p>
        <w:p w:rsidR="006A654F" w:rsidRDefault="006A654F"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6A654F" w:rsidRDefault="006A654F">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6A654F" w:rsidRDefault="00544009">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19"/>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3244A"/>
    <w:rsid w:val="00041435"/>
    <w:rsid w:val="00042809"/>
    <w:rsid w:val="000526FE"/>
    <w:rsid w:val="00057003"/>
    <w:rsid w:val="00061BC5"/>
    <w:rsid w:val="000659F1"/>
    <w:rsid w:val="00066308"/>
    <w:rsid w:val="000831A2"/>
    <w:rsid w:val="0009281A"/>
    <w:rsid w:val="00097B43"/>
    <w:rsid w:val="000B7EAB"/>
    <w:rsid w:val="000E57D7"/>
    <w:rsid w:val="000F0D67"/>
    <w:rsid w:val="000F208B"/>
    <w:rsid w:val="000F681C"/>
    <w:rsid w:val="00105985"/>
    <w:rsid w:val="0011017F"/>
    <w:rsid w:val="00111169"/>
    <w:rsid w:val="00115DE8"/>
    <w:rsid w:val="001A6F89"/>
    <w:rsid w:val="001B2959"/>
    <w:rsid w:val="001B68F6"/>
    <w:rsid w:val="001C5586"/>
    <w:rsid w:val="001D18A2"/>
    <w:rsid w:val="001E4136"/>
    <w:rsid w:val="001F0A22"/>
    <w:rsid w:val="002021B5"/>
    <w:rsid w:val="0020498D"/>
    <w:rsid w:val="0021254D"/>
    <w:rsid w:val="00227B40"/>
    <w:rsid w:val="002312D8"/>
    <w:rsid w:val="00235046"/>
    <w:rsid w:val="00244C16"/>
    <w:rsid w:val="0024706C"/>
    <w:rsid w:val="002628D5"/>
    <w:rsid w:val="002634A3"/>
    <w:rsid w:val="00286A7B"/>
    <w:rsid w:val="002A2691"/>
    <w:rsid w:val="002A3183"/>
    <w:rsid w:val="002B1BE7"/>
    <w:rsid w:val="002F1D72"/>
    <w:rsid w:val="002F20DE"/>
    <w:rsid w:val="002F351D"/>
    <w:rsid w:val="00302B6A"/>
    <w:rsid w:val="003152EE"/>
    <w:rsid w:val="0031560F"/>
    <w:rsid w:val="0031621C"/>
    <w:rsid w:val="003177B6"/>
    <w:rsid w:val="00321D95"/>
    <w:rsid w:val="003236BC"/>
    <w:rsid w:val="00336DC4"/>
    <w:rsid w:val="00337831"/>
    <w:rsid w:val="003479A4"/>
    <w:rsid w:val="00364D5B"/>
    <w:rsid w:val="003B5EF8"/>
    <w:rsid w:val="003C6873"/>
    <w:rsid w:val="003D1734"/>
    <w:rsid w:val="003D7647"/>
    <w:rsid w:val="00400747"/>
    <w:rsid w:val="00402600"/>
    <w:rsid w:val="00421971"/>
    <w:rsid w:val="004236D1"/>
    <w:rsid w:val="00425D8F"/>
    <w:rsid w:val="00433A39"/>
    <w:rsid w:val="00435F93"/>
    <w:rsid w:val="0047127A"/>
    <w:rsid w:val="00473C44"/>
    <w:rsid w:val="004744D8"/>
    <w:rsid w:val="004A0E39"/>
    <w:rsid w:val="004A60C0"/>
    <w:rsid w:val="004B6A3A"/>
    <w:rsid w:val="004B6B7B"/>
    <w:rsid w:val="004C0A6F"/>
    <w:rsid w:val="004C38CE"/>
    <w:rsid w:val="004D6E5D"/>
    <w:rsid w:val="00531B19"/>
    <w:rsid w:val="00534321"/>
    <w:rsid w:val="0055149F"/>
    <w:rsid w:val="00594057"/>
    <w:rsid w:val="005954B5"/>
    <w:rsid w:val="005A5FDC"/>
    <w:rsid w:val="005B2B00"/>
    <w:rsid w:val="005B750D"/>
    <w:rsid w:val="005D1CBD"/>
    <w:rsid w:val="00612B20"/>
    <w:rsid w:val="0061375B"/>
    <w:rsid w:val="00626831"/>
    <w:rsid w:val="00641C71"/>
    <w:rsid w:val="00643913"/>
    <w:rsid w:val="00661511"/>
    <w:rsid w:val="00691D82"/>
    <w:rsid w:val="00693A15"/>
    <w:rsid w:val="006945ED"/>
    <w:rsid w:val="006972B1"/>
    <w:rsid w:val="006A28DC"/>
    <w:rsid w:val="006A654F"/>
    <w:rsid w:val="006B335A"/>
    <w:rsid w:val="006C0BA1"/>
    <w:rsid w:val="006C4B63"/>
    <w:rsid w:val="006D6DBD"/>
    <w:rsid w:val="006F3CE9"/>
    <w:rsid w:val="00707C14"/>
    <w:rsid w:val="00714631"/>
    <w:rsid w:val="00717713"/>
    <w:rsid w:val="0072200C"/>
    <w:rsid w:val="00741C6A"/>
    <w:rsid w:val="007721CD"/>
    <w:rsid w:val="00790F35"/>
    <w:rsid w:val="00792C7F"/>
    <w:rsid w:val="007A2CAE"/>
    <w:rsid w:val="007B3A48"/>
    <w:rsid w:val="007B6740"/>
    <w:rsid w:val="007C783C"/>
    <w:rsid w:val="007F7181"/>
    <w:rsid w:val="008031DB"/>
    <w:rsid w:val="00825B00"/>
    <w:rsid w:val="00826A63"/>
    <w:rsid w:val="0083274D"/>
    <w:rsid w:val="00837B31"/>
    <w:rsid w:val="00853977"/>
    <w:rsid w:val="00863CD5"/>
    <w:rsid w:val="00881B75"/>
    <w:rsid w:val="008978E4"/>
    <w:rsid w:val="008A024A"/>
    <w:rsid w:val="008A1DC2"/>
    <w:rsid w:val="008B100A"/>
    <w:rsid w:val="008B783B"/>
    <w:rsid w:val="008C48CC"/>
    <w:rsid w:val="008D236F"/>
    <w:rsid w:val="00902658"/>
    <w:rsid w:val="00902C59"/>
    <w:rsid w:val="0090759C"/>
    <w:rsid w:val="00910095"/>
    <w:rsid w:val="009107AF"/>
    <w:rsid w:val="009113E2"/>
    <w:rsid w:val="00937FD9"/>
    <w:rsid w:val="00940669"/>
    <w:rsid w:val="009450FC"/>
    <w:rsid w:val="00947EE6"/>
    <w:rsid w:val="00951484"/>
    <w:rsid w:val="009537DB"/>
    <w:rsid w:val="00954E25"/>
    <w:rsid w:val="009611D2"/>
    <w:rsid w:val="00964F7E"/>
    <w:rsid w:val="00970C71"/>
    <w:rsid w:val="0097526F"/>
    <w:rsid w:val="009B468A"/>
    <w:rsid w:val="009C4F93"/>
    <w:rsid w:val="009D6477"/>
    <w:rsid w:val="009E0DD4"/>
    <w:rsid w:val="009E14B6"/>
    <w:rsid w:val="009F6D0E"/>
    <w:rsid w:val="00A04325"/>
    <w:rsid w:val="00A26F70"/>
    <w:rsid w:val="00A425EA"/>
    <w:rsid w:val="00A57D85"/>
    <w:rsid w:val="00A70F51"/>
    <w:rsid w:val="00A7543D"/>
    <w:rsid w:val="00A83E2D"/>
    <w:rsid w:val="00A90EE9"/>
    <w:rsid w:val="00A95257"/>
    <w:rsid w:val="00AA1815"/>
    <w:rsid w:val="00AA5E06"/>
    <w:rsid w:val="00AA7A84"/>
    <w:rsid w:val="00AC1370"/>
    <w:rsid w:val="00AC49C5"/>
    <w:rsid w:val="00AC76C0"/>
    <w:rsid w:val="00AD6815"/>
    <w:rsid w:val="00AE33DF"/>
    <w:rsid w:val="00AF1297"/>
    <w:rsid w:val="00B073D3"/>
    <w:rsid w:val="00B1124E"/>
    <w:rsid w:val="00B26A2A"/>
    <w:rsid w:val="00B32FF5"/>
    <w:rsid w:val="00B40BD4"/>
    <w:rsid w:val="00B46FBC"/>
    <w:rsid w:val="00B476C4"/>
    <w:rsid w:val="00B54449"/>
    <w:rsid w:val="00B7665A"/>
    <w:rsid w:val="00B86661"/>
    <w:rsid w:val="00BA15D6"/>
    <w:rsid w:val="00BB2141"/>
    <w:rsid w:val="00BC351D"/>
    <w:rsid w:val="00BD0F03"/>
    <w:rsid w:val="00BE1FEB"/>
    <w:rsid w:val="00BF61B4"/>
    <w:rsid w:val="00C00BA1"/>
    <w:rsid w:val="00C05870"/>
    <w:rsid w:val="00C14911"/>
    <w:rsid w:val="00C36B91"/>
    <w:rsid w:val="00C40C93"/>
    <w:rsid w:val="00C431CB"/>
    <w:rsid w:val="00C73C29"/>
    <w:rsid w:val="00C73FAA"/>
    <w:rsid w:val="00C752FD"/>
    <w:rsid w:val="00C9222E"/>
    <w:rsid w:val="00C92A5E"/>
    <w:rsid w:val="00C9344B"/>
    <w:rsid w:val="00C94A0B"/>
    <w:rsid w:val="00CB225A"/>
    <w:rsid w:val="00CC6E3A"/>
    <w:rsid w:val="00CD0DBF"/>
    <w:rsid w:val="00CE7E3B"/>
    <w:rsid w:val="00CF69F7"/>
    <w:rsid w:val="00D22969"/>
    <w:rsid w:val="00D44CA8"/>
    <w:rsid w:val="00D63B91"/>
    <w:rsid w:val="00D64AC8"/>
    <w:rsid w:val="00D75A89"/>
    <w:rsid w:val="00D77A21"/>
    <w:rsid w:val="00D77CD2"/>
    <w:rsid w:val="00D84F10"/>
    <w:rsid w:val="00DA359E"/>
    <w:rsid w:val="00DB1492"/>
    <w:rsid w:val="00DC0B3D"/>
    <w:rsid w:val="00DC3497"/>
    <w:rsid w:val="00DD1BE0"/>
    <w:rsid w:val="00DD3646"/>
    <w:rsid w:val="00DE54DD"/>
    <w:rsid w:val="00DF2FD5"/>
    <w:rsid w:val="00E1713A"/>
    <w:rsid w:val="00E17BC0"/>
    <w:rsid w:val="00E21D90"/>
    <w:rsid w:val="00E22CD1"/>
    <w:rsid w:val="00E26E77"/>
    <w:rsid w:val="00E44CB3"/>
    <w:rsid w:val="00E56F19"/>
    <w:rsid w:val="00E75CF9"/>
    <w:rsid w:val="00EA7BB1"/>
    <w:rsid w:val="00EB5271"/>
    <w:rsid w:val="00EC2542"/>
    <w:rsid w:val="00EC5F07"/>
    <w:rsid w:val="00EE25E1"/>
    <w:rsid w:val="00EE4370"/>
    <w:rsid w:val="00EF2635"/>
    <w:rsid w:val="00F07667"/>
    <w:rsid w:val="00F24BEB"/>
    <w:rsid w:val="00F37BCB"/>
    <w:rsid w:val="00F53151"/>
    <w:rsid w:val="00F54A51"/>
    <w:rsid w:val="00F97B4C"/>
    <w:rsid w:val="00FA7F65"/>
    <w:rsid w:val="00FB4467"/>
    <w:rsid w:val="00FB49E6"/>
    <w:rsid w:val="00FD3560"/>
    <w:rsid w:val="00FE1529"/>
    <w:rsid w:val="00FE19F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1074">
      <w:bodyDiv w:val="1"/>
      <w:marLeft w:val="0"/>
      <w:marRight w:val="0"/>
      <w:marTop w:val="0"/>
      <w:marBottom w:val="0"/>
      <w:divBdr>
        <w:top w:val="none" w:sz="0" w:space="0" w:color="auto"/>
        <w:left w:val="none" w:sz="0" w:space="0" w:color="auto"/>
        <w:bottom w:val="none" w:sz="0" w:space="0" w:color="auto"/>
        <w:right w:val="none" w:sz="0" w:space="0" w:color="auto"/>
      </w:divBdr>
    </w:div>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584730239">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094010545">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 w:id="213020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25C5-CDFA-4F40-A627-98FFC2BE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Miguel C</cp:lastModifiedBy>
  <cp:revision>2</cp:revision>
  <dcterms:created xsi:type="dcterms:W3CDTF">2019-05-07T20:47:00Z</dcterms:created>
  <dcterms:modified xsi:type="dcterms:W3CDTF">2019-05-07T20:47:00Z</dcterms:modified>
</cp:coreProperties>
</file>