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1: Preliminary Client API</w:t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Scenario Description:</w:t>
        <w:br w:type="textWrapping"/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The testing will allow the project to establish if core API will meet fundamental functionality for the project. The test scenario will </w:t>
      </w:r>
      <w:r w:rsidDel="00000000" w:rsidR="00000000" w:rsidRPr="00000000">
        <w:rPr>
          <w:rtl w:val="0"/>
        </w:rPr>
        <w:t xml:space="preserve">ensure</w:t>
      </w:r>
      <w:r w:rsidDel="00000000" w:rsidR="00000000" w:rsidRPr="00000000">
        <w:rPr>
          <w:b w:val="0"/>
          <w:sz w:val="20"/>
          <w:szCs w:val="20"/>
          <w:rtl w:val="0"/>
        </w:rPr>
        <w:t xml:space="preserve"> the mitigation of high level risk 1, selection of core XMPP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</w:t>
      </w:r>
      <w:r w:rsidDel="00000000" w:rsidR="00000000" w:rsidRPr="00000000">
        <w:rPr>
          <w:rtl w:val="0"/>
        </w:rPr>
        <w:t xml:space="preserve">llowing tests will cover </w:t>
      </w:r>
      <w:r w:rsidDel="00000000" w:rsidR="00000000" w:rsidRPr="00000000">
        <w:rPr>
          <w:rtl w:val="0"/>
        </w:rPr>
        <w:t xml:space="preserve">this scenario: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1.1 Test </w:t>
      </w:r>
      <w:r w:rsidDel="00000000" w:rsidR="00000000" w:rsidRPr="00000000">
        <w:rPr>
          <w:rtl w:val="0"/>
        </w:rPr>
        <w:t xml:space="preserve">Function Smack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1.2 Test </w:t>
      </w:r>
      <w:r w:rsidDel="00000000" w:rsidR="00000000" w:rsidRPr="00000000">
        <w:rPr>
          <w:rtl w:val="0"/>
        </w:rPr>
        <w:t xml:space="preserve">Function Babbler Create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1.3 Test </w:t>
      </w:r>
      <w:r w:rsidDel="00000000" w:rsidR="00000000" w:rsidRPr="00000000">
        <w:rPr>
          <w:rtl w:val="0"/>
        </w:rPr>
        <w:t xml:space="preserve">Function Emite GWT Create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testing will incorporate the critical use case 1, create account as evidence API will provide basic function.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Components/Requirements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Running XMPP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XMPP Administration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core XMPP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 with Smack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 with Babbler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 with Emite GWT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Test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Smack</w:t>
      </w:r>
      <w:r w:rsidDel="00000000" w:rsidR="00000000" w:rsidRPr="00000000">
        <w:rPr>
          <w:rtl w:val="0"/>
        </w:rPr>
        <w:t xml:space="preserve">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Establish connection to XMPP Serve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Login as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credentials Name: smackuser, Password: smackuser.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ikguk9gmvw33" w:id="4"/>
      <w:bookmarkEnd w:id="4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output of successful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Steps</w:t>
      </w:r>
    </w:p>
    <w:tbl>
      <w:tblPr>
        <w:tblStyle w:val="Table1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 Execution</w:t>
      </w:r>
    </w:p>
    <w:tbl>
      <w:tblPr>
        <w:tblStyle w:val="Table2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1.2: Babbler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4j62nu2lzsez" w:id="5"/>
      <w:bookmarkEnd w:id="5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as 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n9sl3jo9w50j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babbleruser, Password: babbleruser.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rytrqnf004cv" w:id="7"/>
      <w:bookmarkEnd w:id="7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 Steps</w:t>
      </w:r>
    </w:p>
    <w:tbl>
      <w:tblPr>
        <w:tblStyle w:val="Table3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v6f0c29jsmjb" w:id="8"/>
      <w:bookmarkEnd w:id="8"/>
      <w:r w:rsidDel="00000000" w:rsidR="00000000" w:rsidRPr="00000000">
        <w:rPr>
          <w:rtl w:val="0"/>
        </w:rPr>
        <w:t xml:space="preserve">Test Execution</w:t>
      </w:r>
    </w:p>
    <w:tbl>
      <w:tblPr>
        <w:tblStyle w:val="Table4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1.3: Emite Create Account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r7f8undn7pu3" w:id="9"/>
      <w:bookmarkEnd w:id="9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over the internet, create an account on the XMPP server and test the account has been created.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Create a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as 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183qqumqnxgf" w:id="10"/>
      <w:bookmarkEnd w:id="1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emiteuser, Password: emiteuser.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z0u0mp972vab" w:id="11"/>
      <w:bookmarkEnd w:id="11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 Steps</w:t>
      </w:r>
    </w:p>
    <w:tbl>
      <w:tblPr>
        <w:tblStyle w:val="Table5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XMPP Connection Object with host details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to XMPP Server with Connection Object.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Connection established.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manager Object with connection Object.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on XMPP Server with username ‘&lt;APINAME&gt;user’ and password ‘&lt;APINAME&gt;user ’.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new account.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into XMPP Server with create User Credentials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XMPP Server accepts login credentials, establishes user session.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vkdfp8yijudy" w:id="12"/>
      <w:bookmarkEnd w:id="12"/>
      <w:r w:rsidDel="00000000" w:rsidR="00000000" w:rsidRPr="00000000">
        <w:rPr>
          <w:rtl w:val="0"/>
        </w:rPr>
        <w:t xml:space="preserve">Test Execution</w:t>
      </w:r>
    </w:p>
    <w:tbl>
      <w:tblPr>
        <w:tblStyle w:val="Table6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80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</w:pBdr>
      <w:tabs>
        <w:tab w:val="center" w:pos="4320"/>
        <w:tab w:val="right" w:pos="8640"/>
      </w:tabs>
      <w:spacing w:after="720" w:before="120" w:line="240" w:lineRule="auto"/>
      <w:ind w:left="0" w:right="-7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| 7/22/2015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keepNext w:val="0"/>
      <w:keepLines w:val="0"/>
      <w:pBdr/>
      <w:spacing w:after="0" w:before="0" w:lineRule="auto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bookmarkStart w:colFirst="0" w:colLast="0" w:name="_cmk1ko72exmz" w:id="13"/>
    <w:bookmarkEnd w:id="13"/>
    <w:r w:rsidDel="00000000" w:rsidR="00000000" w:rsidRPr="00000000">
      <w:rPr>
        <w:sz w:val="36"/>
        <w:szCs w:val="36"/>
        <w:rtl w:val="0"/>
      </w:rPr>
      <w:t xml:space="preserve">CONFIDE Instant Messaging Service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12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b w:val="1"/>
        <w:sz w:val="16"/>
        <w:szCs w:val="16"/>
        <w:rtl w:val="0"/>
      </w:rPr>
      <w:t xml:space="preserve">Test 1 Preliminary Client API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tabs>
        <w:tab w:val="left" w:pos="1080"/>
      </w:tabs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720" w:right="0" w:hanging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120" w:line="240" w:lineRule="auto"/>
      <w:ind w:left="-45" w:right="0" w:firstLine="0"/>
      <w:jc w:val="center"/>
    </w:pPr>
    <w:rPr>
      <w:rFonts w:ascii="Open Sans" w:cs="Open Sans" w:eastAsia="Open Sans" w:hAnsi="Open San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