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C36E" w14:textId="18DED627" w:rsidR="00D34CB5" w:rsidRDefault="00D34CB5" w:rsidP="00BF0E16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D34CB5">
        <w:rPr>
          <w:rFonts w:ascii="Times New Roman" w:hAnsi="Times New Roman" w:cs="Times New Roman"/>
          <w:smallCaps/>
        </w:rPr>
        <w:t>Supplementa</w:t>
      </w:r>
      <w:r w:rsidR="00B3041A">
        <w:rPr>
          <w:rFonts w:ascii="Times New Roman" w:hAnsi="Times New Roman" w:cs="Times New Roman"/>
          <w:smallCaps/>
        </w:rPr>
        <w:t>l</w:t>
      </w:r>
      <w:r w:rsidRPr="00D34CB5">
        <w:rPr>
          <w:rFonts w:ascii="Times New Roman" w:hAnsi="Times New Roman" w:cs="Times New Roman"/>
          <w:smallCaps/>
        </w:rPr>
        <w:t xml:space="preserve"> </w:t>
      </w:r>
      <w:r w:rsidR="00B3041A">
        <w:rPr>
          <w:rFonts w:ascii="Times New Roman" w:hAnsi="Times New Roman" w:cs="Times New Roman"/>
          <w:smallCaps/>
        </w:rPr>
        <w:t>Tables</w:t>
      </w:r>
    </w:p>
    <w:p w14:paraId="74822C10" w14:textId="7F611F46" w:rsidR="00D34CB5" w:rsidRDefault="00D34CB5" w:rsidP="004C67C7">
      <w:pPr>
        <w:spacing w:line="480" w:lineRule="auto"/>
        <w:contextualSpacing/>
        <w:rPr>
          <w:rFonts w:ascii="Times New Roman" w:hAnsi="Times New Roman" w:cs="Times New Roman"/>
        </w:rPr>
      </w:pPr>
      <w:r w:rsidRPr="00D34CB5">
        <w:rPr>
          <w:rFonts w:ascii="Times New Roman" w:hAnsi="Times New Roman" w:cs="Times New Roman"/>
          <w:smallCaps/>
        </w:rPr>
        <w:t xml:space="preserve">Table </w:t>
      </w:r>
      <w:r w:rsidR="00E81FBC">
        <w:rPr>
          <w:rFonts w:ascii="Times New Roman" w:hAnsi="Times New Roman" w:cs="Times New Roman"/>
          <w:smallCaps/>
        </w:rPr>
        <w:t>S</w:t>
      </w:r>
      <w:proofErr w:type="gramStart"/>
      <w:r w:rsidRPr="00D34CB5">
        <w:rPr>
          <w:rFonts w:ascii="Times New Roman" w:hAnsi="Times New Roman" w:cs="Times New Roman"/>
          <w:smallCaps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000000"/>
          <w:kern w:val="0"/>
        </w:rPr>
        <w:t>—</w:t>
      </w:r>
      <w:proofErr w:type="gramEnd"/>
      <w:r>
        <w:rPr>
          <w:rFonts w:ascii="Times New Roman" w:hAnsi="Times New Roman" w:cs="Times New Roman"/>
          <w:color w:val="000000"/>
          <w:kern w:val="0"/>
        </w:rPr>
        <w:t xml:space="preserve">Results of </w:t>
      </w:r>
      <w:r>
        <w:rPr>
          <w:rFonts w:ascii="Times New Roman" w:hAnsi="Times New Roman" w:cs="Times New Roman"/>
        </w:rPr>
        <w:t xml:space="preserve">Shapiro-Wilk test for normality performed on mensural and meristic characters. </w:t>
      </w:r>
      <w:r w:rsidR="00BF0E16">
        <w:rPr>
          <w:rFonts w:ascii="Times New Roman" w:hAnsi="Times New Roman" w:cs="Times New Roman"/>
        </w:rPr>
        <w:t xml:space="preserve">The Shapiro-Wilk statistics (W) and </w:t>
      </w:r>
      <w:r w:rsidR="00BF0E16" w:rsidRPr="00BF0E16">
        <w:rPr>
          <w:rFonts w:ascii="Times New Roman" w:hAnsi="Times New Roman" w:cs="Times New Roman"/>
          <w:i/>
          <w:iCs/>
        </w:rPr>
        <w:t>P</w:t>
      </w:r>
      <w:r w:rsidR="00BF0E16">
        <w:rPr>
          <w:rFonts w:ascii="Times New Roman" w:hAnsi="Times New Roman" w:cs="Times New Roman"/>
        </w:rPr>
        <w:t>-values are shown for combined, male-only, and female-only data</w:t>
      </w:r>
      <w:r>
        <w:rPr>
          <w:rFonts w:ascii="Times New Roman" w:hAnsi="Times New Roman" w:cs="Times New Roman"/>
        </w:rPr>
        <w:t>.</w:t>
      </w:r>
      <w:r w:rsidR="00BF0E16">
        <w:rPr>
          <w:rFonts w:ascii="Times New Roman" w:hAnsi="Times New Roman" w:cs="Times New Roman"/>
        </w:rPr>
        <w:t xml:space="preserve"> </w:t>
      </w:r>
      <w:r w:rsidR="00854914">
        <w:rPr>
          <w:rFonts w:ascii="Times New Roman" w:hAnsi="Times New Roman" w:cs="Times New Roman"/>
        </w:rPr>
        <w:t>V</w:t>
      </w:r>
      <w:r w:rsidR="00BF0E16">
        <w:rPr>
          <w:rFonts w:ascii="Times New Roman" w:hAnsi="Times New Roman" w:cs="Times New Roman"/>
        </w:rPr>
        <w:t xml:space="preserve">alues in bold </w:t>
      </w:r>
      <w:r w:rsidR="006B6440">
        <w:rPr>
          <w:rFonts w:ascii="Times New Roman" w:hAnsi="Times New Roman" w:cs="Times New Roman"/>
        </w:rPr>
        <w:t>highlight</w:t>
      </w:r>
      <w:r w:rsidR="00BF0E16">
        <w:rPr>
          <w:rFonts w:ascii="Times New Roman" w:hAnsi="Times New Roman" w:cs="Times New Roman"/>
        </w:rPr>
        <w:t xml:space="preserve"> non-normal characters.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4502"/>
        <w:gridCol w:w="1216"/>
        <w:gridCol w:w="1176"/>
        <w:gridCol w:w="1176"/>
      </w:tblGrid>
      <w:tr w:rsidR="00BF0E16" w:rsidRPr="00BF0E16" w14:paraId="3517A9AD" w14:textId="77777777" w:rsidTr="00BF0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26CBF5" w14:textId="77777777" w:rsidR="00BF0E16" w:rsidRPr="00BF0E16" w:rsidRDefault="00BF0E16" w:rsidP="00BF0E16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Characters</w:t>
            </w:r>
          </w:p>
        </w:tc>
        <w:tc>
          <w:tcPr>
            <w:tcW w:w="0" w:type="auto"/>
            <w:hideMark/>
          </w:tcPr>
          <w:p w14:paraId="056B6713" w14:textId="77777777" w:rsidR="00BF0E16" w:rsidRPr="00BF0E16" w:rsidRDefault="00BF0E16" w:rsidP="00BF0E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 xml:space="preserve">Combined </w:t>
            </w: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br/>
              <w:t>(N = 287)</w:t>
            </w:r>
          </w:p>
        </w:tc>
        <w:tc>
          <w:tcPr>
            <w:tcW w:w="0" w:type="auto"/>
            <w:hideMark/>
          </w:tcPr>
          <w:p w14:paraId="045DFB0E" w14:textId="77777777" w:rsidR="00BF0E16" w:rsidRPr="00BF0E16" w:rsidRDefault="00BF0E16" w:rsidP="00BF0E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 xml:space="preserve">Male </w:t>
            </w: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br/>
              <w:t>(N = 99)</w:t>
            </w:r>
          </w:p>
        </w:tc>
        <w:tc>
          <w:tcPr>
            <w:tcW w:w="0" w:type="auto"/>
            <w:hideMark/>
          </w:tcPr>
          <w:p w14:paraId="2474EF93" w14:textId="77777777" w:rsidR="00BF0E16" w:rsidRPr="00BF0E16" w:rsidRDefault="00BF0E16" w:rsidP="00BF0E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 xml:space="preserve">Female </w:t>
            </w: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br/>
              <w:t>(N = 188)</w:t>
            </w:r>
          </w:p>
        </w:tc>
      </w:tr>
      <w:tr w:rsidR="00BF0E16" w:rsidRPr="00BF0E16" w14:paraId="4C7F6077" w14:textId="77777777" w:rsidTr="00BF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D5326E" w14:textId="77777777" w:rsidR="00BF0E16" w:rsidRPr="00BF0E16" w:rsidRDefault="00BF0E16" w:rsidP="00BF0E16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Mensural:</w:t>
            </w:r>
          </w:p>
        </w:tc>
        <w:tc>
          <w:tcPr>
            <w:tcW w:w="0" w:type="auto"/>
            <w:noWrap/>
            <w:hideMark/>
          </w:tcPr>
          <w:p w14:paraId="78FC84F8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0A860439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525CC85C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BF0E16" w:rsidRPr="00BF0E16" w14:paraId="5E0FCC8E" w14:textId="77777777" w:rsidTr="00BF0E1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4DA49669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Snout-vent length (SVL)</w:t>
            </w:r>
          </w:p>
        </w:tc>
        <w:tc>
          <w:tcPr>
            <w:tcW w:w="0" w:type="auto"/>
            <w:tcBorders>
              <w:bottom w:val="nil"/>
            </w:tcBorders>
            <w:noWrap/>
            <w:hideMark/>
          </w:tcPr>
          <w:p w14:paraId="3E2B2A8A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0.98, 0.01</w:t>
            </w:r>
          </w:p>
        </w:tc>
        <w:tc>
          <w:tcPr>
            <w:tcW w:w="0" w:type="auto"/>
            <w:tcBorders>
              <w:bottom w:val="nil"/>
            </w:tcBorders>
            <w:noWrap/>
            <w:hideMark/>
          </w:tcPr>
          <w:p w14:paraId="190BB54B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0.97, 0.03</w:t>
            </w:r>
          </w:p>
        </w:tc>
        <w:tc>
          <w:tcPr>
            <w:tcW w:w="0" w:type="auto"/>
            <w:tcBorders>
              <w:bottom w:val="nil"/>
            </w:tcBorders>
            <w:noWrap/>
            <w:hideMark/>
          </w:tcPr>
          <w:p w14:paraId="7136CAD2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0.98, 0.10</w:t>
            </w:r>
          </w:p>
        </w:tc>
      </w:tr>
      <w:tr w:rsidR="00BF0E16" w:rsidRPr="00BF0E16" w14:paraId="0275FE6E" w14:textId="77777777" w:rsidTr="00BF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1F273D94" w14:textId="029DCDED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Tail length (TL)*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F721003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0.80, 0.00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5DD143D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0.76, 0.00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D5E3722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0.98, 0.06</w:t>
            </w:r>
          </w:p>
        </w:tc>
      </w:tr>
      <w:tr w:rsidR="00BF0E16" w:rsidRPr="00BF0E16" w14:paraId="2A72AFB1" w14:textId="77777777" w:rsidTr="00BF0E1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03AE64BB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Head length (HL)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45B1833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0.99, 0.76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5BC4B31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0.98, 0.49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39D73DC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0.99, 0.81</w:t>
            </w:r>
          </w:p>
        </w:tc>
      </w:tr>
      <w:tr w:rsidR="00BF0E16" w:rsidRPr="00BF0E16" w14:paraId="33688EE7" w14:textId="77777777" w:rsidTr="00BF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0CCADAF1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Head width (HW)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D3E0785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0.99, 0.18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FB36D75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0.98, 0.16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17AE9D0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0.99, 0.29</w:t>
            </w:r>
          </w:p>
        </w:tc>
      </w:tr>
      <w:tr w:rsidR="00BF0E16" w:rsidRPr="00BF0E16" w14:paraId="00CD6FB3" w14:textId="77777777" w:rsidTr="00BF0E1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4D3F128D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Head depth (HD)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7B794E0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0.99, 0.87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8D70D33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0.98, 0.31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D221D5D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0.99, 0.86</w:t>
            </w:r>
          </w:p>
        </w:tc>
      </w:tr>
      <w:tr w:rsidR="00BF0E16" w:rsidRPr="00BF0E16" w14:paraId="4FF483F8" w14:textId="77777777" w:rsidTr="00BF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6442E39E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Orbit diameter (OD)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5230A13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0.99, 0.21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C4672DC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0.98, 0.32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5B15AC9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0.99, 0.67</w:t>
            </w:r>
          </w:p>
        </w:tc>
      </w:tr>
      <w:tr w:rsidR="00BF0E16" w:rsidRPr="00BF0E16" w14:paraId="4690EE2E" w14:textId="77777777" w:rsidTr="00BF0E1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7277AEB6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Ear diameter (ED)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476725A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0.99, 0.97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F0DD8A8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0.99, 0.82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13DAFDF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0.99, 0.52</w:t>
            </w:r>
          </w:p>
        </w:tc>
      </w:tr>
      <w:tr w:rsidR="00BF0E16" w:rsidRPr="00BF0E16" w14:paraId="672DC3F1" w14:textId="77777777" w:rsidTr="00BF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410E3154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Hand length (</w:t>
            </w:r>
            <w:proofErr w:type="spellStart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HdL</w:t>
            </w:r>
            <w:proofErr w:type="spellEnd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8873C74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0.99, 0.11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7271F48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0.98, 0.37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2E7F1A3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0.99, 0.49</w:t>
            </w:r>
          </w:p>
        </w:tc>
      </w:tr>
      <w:tr w:rsidR="00BF0E16" w:rsidRPr="00BF0E16" w14:paraId="6C255D14" w14:textId="77777777" w:rsidTr="00BF0E1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61C2EA90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Forelimb length (</w:t>
            </w:r>
            <w:proofErr w:type="spellStart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FbL</w:t>
            </w:r>
            <w:proofErr w:type="spellEnd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DAD7360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0.99, 0.37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22FF447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0.98, 0.29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4BB2FCC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0.99, 0.87</w:t>
            </w:r>
          </w:p>
        </w:tc>
      </w:tr>
      <w:tr w:rsidR="00BF0E16" w:rsidRPr="00BF0E16" w14:paraId="1B2F3827" w14:textId="77777777" w:rsidTr="00BF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7070BC67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Foot length (</w:t>
            </w:r>
            <w:proofErr w:type="spellStart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FtL</w:t>
            </w:r>
            <w:proofErr w:type="spellEnd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FF8AA17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0.99, 0.24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1A1F2C5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0.98, 0.19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CEB552B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0.99, 0.34</w:t>
            </w:r>
          </w:p>
        </w:tc>
      </w:tr>
      <w:tr w:rsidR="00BF0E16" w:rsidRPr="00BF0E16" w14:paraId="7FD46304" w14:textId="77777777" w:rsidTr="00BF0E1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7D89E870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Hindlimb length (</w:t>
            </w:r>
            <w:proofErr w:type="spellStart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HbL</w:t>
            </w:r>
            <w:proofErr w:type="spellEnd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EA6FA56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0.99, 0.71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6DE936D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0.98, 0.31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3CAA2CD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0.99, 0.80</w:t>
            </w:r>
          </w:p>
        </w:tc>
      </w:tr>
      <w:tr w:rsidR="00BF0E16" w:rsidRPr="00BF0E16" w14:paraId="116692AC" w14:textId="77777777" w:rsidTr="00BF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11E79AC6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Fifth nuchal spine height (</w:t>
            </w:r>
            <w:proofErr w:type="spellStart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FnsH</w:t>
            </w:r>
            <w:proofErr w:type="spellEnd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D295D3E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0.98, 0.04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6EB0005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0.98, 0.15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06C9A41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0.99, 0.29</w:t>
            </w:r>
          </w:p>
        </w:tc>
      </w:tr>
      <w:tr w:rsidR="00BF0E16" w:rsidRPr="00BF0E16" w14:paraId="70349941" w14:textId="77777777" w:rsidTr="00BF0E1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271588E8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Sixth nuchal spine height (</w:t>
            </w:r>
            <w:proofErr w:type="spellStart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SnsH</w:t>
            </w:r>
            <w:proofErr w:type="spellEnd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031FD82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0.98, 0.01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8D713CF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0.97, 0.05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E1FACCB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0.99, 0.39</w:t>
            </w:r>
          </w:p>
        </w:tc>
      </w:tr>
      <w:tr w:rsidR="00BF0E16" w:rsidRPr="00BF0E16" w14:paraId="4E223C88" w14:textId="77777777" w:rsidTr="00BF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2CE836C6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Fifth nuchal spine width (</w:t>
            </w:r>
            <w:proofErr w:type="spellStart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FnsW</w:t>
            </w:r>
            <w:proofErr w:type="spellEnd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38A2604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0.99, 0.21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5E14A5C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0.97, 0.06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EEE7C44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0.96, 0.00</w:t>
            </w:r>
          </w:p>
        </w:tc>
      </w:tr>
      <w:tr w:rsidR="00BF0E16" w:rsidRPr="00BF0E16" w14:paraId="3B796941" w14:textId="77777777" w:rsidTr="00BF0E1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noWrap/>
            <w:hideMark/>
          </w:tcPr>
          <w:p w14:paraId="1279029A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Sixth nuchal spine width (</w:t>
            </w:r>
            <w:proofErr w:type="spellStart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SnsW</w:t>
            </w:r>
            <w:proofErr w:type="spellEnd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14:paraId="47659594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0.99, 0.81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14:paraId="1F281B1F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0.96, 0.00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14:paraId="60A52B42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0.97, 0.00</w:t>
            </w:r>
          </w:p>
        </w:tc>
      </w:tr>
      <w:tr w:rsidR="00BF0E16" w:rsidRPr="00BF0E16" w14:paraId="263DC0F7" w14:textId="77777777" w:rsidTr="00BF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C7BA21" w14:textId="77777777" w:rsidR="00BF0E16" w:rsidRPr="00BF0E16" w:rsidRDefault="00BF0E16" w:rsidP="00BF0E16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Meristic:</w:t>
            </w:r>
          </w:p>
        </w:tc>
        <w:tc>
          <w:tcPr>
            <w:tcW w:w="0" w:type="auto"/>
            <w:noWrap/>
            <w:hideMark/>
          </w:tcPr>
          <w:p w14:paraId="783C63D2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3FCE5557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noWrap/>
            <w:hideMark/>
          </w:tcPr>
          <w:p w14:paraId="69ACD394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BF0E16" w:rsidRPr="00BF0E16" w14:paraId="62E87694" w14:textId="77777777" w:rsidTr="00BF0E1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noWrap/>
            <w:hideMark/>
          </w:tcPr>
          <w:p w14:paraId="2A20824C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proofErr w:type="spellStart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Supralabial</w:t>
            </w:r>
            <w:proofErr w:type="spellEnd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 xml:space="preserve"> (SL)</w:t>
            </w:r>
          </w:p>
        </w:tc>
        <w:tc>
          <w:tcPr>
            <w:tcW w:w="0" w:type="auto"/>
            <w:tcBorders>
              <w:bottom w:val="nil"/>
            </w:tcBorders>
            <w:noWrap/>
            <w:hideMark/>
          </w:tcPr>
          <w:p w14:paraId="3C336AC9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0.95, 0.00</w:t>
            </w:r>
          </w:p>
        </w:tc>
        <w:tc>
          <w:tcPr>
            <w:tcW w:w="0" w:type="auto"/>
            <w:tcBorders>
              <w:bottom w:val="nil"/>
            </w:tcBorders>
            <w:noWrap/>
            <w:hideMark/>
          </w:tcPr>
          <w:p w14:paraId="1B947E4F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0.96, 0.01</w:t>
            </w:r>
          </w:p>
        </w:tc>
        <w:tc>
          <w:tcPr>
            <w:tcW w:w="0" w:type="auto"/>
            <w:tcBorders>
              <w:bottom w:val="nil"/>
            </w:tcBorders>
            <w:noWrap/>
            <w:hideMark/>
          </w:tcPr>
          <w:p w14:paraId="2ABE55A5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0.95, 0.00</w:t>
            </w:r>
          </w:p>
        </w:tc>
      </w:tr>
      <w:tr w:rsidR="00BF0E16" w:rsidRPr="00BF0E16" w14:paraId="15D937EB" w14:textId="77777777" w:rsidTr="00BF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0B19EB3A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Infralabial (IL)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C61D347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0.95, 0.00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FF3485F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0.93, 0.00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432C4ED6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0.98, 0.02</w:t>
            </w:r>
          </w:p>
        </w:tc>
      </w:tr>
      <w:tr w:rsidR="00BF0E16" w:rsidRPr="00BF0E16" w14:paraId="10656105" w14:textId="77777777" w:rsidTr="00BF0E1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4942F37C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Canthal Scale (CS)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883AFF8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0.97, 0.00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F02815A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0.94, 0.00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E2945BD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0.95, 0.00</w:t>
            </w:r>
          </w:p>
        </w:tc>
      </w:tr>
      <w:tr w:rsidR="00BF0E16" w:rsidRPr="00BF0E16" w14:paraId="45389D87" w14:textId="77777777" w:rsidTr="00BF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1C47ABF3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proofErr w:type="spellStart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Subdigital</w:t>
            </w:r>
            <w:proofErr w:type="spellEnd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 xml:space="preserve"> lamellae of Finger III (SlF3) 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49C466C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0.98, 0.00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A465919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0.98, 0.27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77D5194D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0.98, 0.04</w:t>
            </w:r>
          </w:p>
        </w:tc>
      </w:tr>
      <w:tr w:rsidR="00BF0E16" w:rsidRPr="00BF0E16" w14:paraId="73197517" w14:textId="77777777" w:rsidTr="00BF0E1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280015F1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proofErr w:type="spellStart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Subdigital</w:t>
            </w:r>
            <w:proofErr w:type="spellEnd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 xml:space="preserve"> lamellae of Toe IV (SlT4) 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656867C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0.99, 0.18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607204E8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0.98, 0.27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11332B86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0.99, 0.40</w:t>
            </w:r>
          </w:p>
        </w:tc>
      </w:tr>
      <w:tr w:rsidR="00BF0E16" w:rsidRPr="00BF0E16" w14:paraId="731E71A2" w14:textId="77777777" w:rsidTr="00BF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32ADE326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 xml:space="preserve">Nuchal spines (NS) 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3F002F1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0.96, 0.00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9ADC519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0.96, 0.00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A6F18FC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0.96, 0.00</w:t>
            </w:r>
          </w:p>
        </w:tc>
      </w:tr>
      <w:tr w:rsidR="00BF0E16" w:rsidRPr="00BF0E16" w14:paraId="739AF77A" w14:textId="77777777" w:rsidTr="00BF0E1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71FA37E1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Midbody scale rows (</w:t>
            </w:r>
            <w:proofErr w:type="spellStart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MidSR</w:t>
            </w:r>
            <w:proofErr w:type="spellEnd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73E9F76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0.98, 0.00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8783AED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0.97, 0.12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7794D66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0.99, 0.00</w:t>
            </w:r>
          </w:p>
        </w:tc>
      </w:tr>
      <w:tr w:rsidR="00BF0E16" w:rsidRPr="00BF0E16" w14:paraId="74F3EF7A" w14:textId="77777777" w:rsidTr="00BF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1B14F0B8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Vertebral scale/crest (</w:t>
            </w:r>
            <w:proofErr w:type="spellStart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VerSC</w:t>
            </w:r>
            <w:proofErr w:type="spellEnd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0D637DD1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0.98, 0.00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CDE6C87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0.97, 0.03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BF65A53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0.98, 0.01</w:t>
            </w:r>
          </w:p>
        </w:tc>
      </w:tr>
      <w:tr w:rsidR="00BF0E16" w:rsidRPr="00BF0E16" w14:paraId="5D8571FB" w14:textId="77777777" w:rsidTr="00BF0E16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noWrap/>
            <w:hideMark/>
          </w:tcPr>
          <w:p w14:paraId="4D37068B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 xml:space="preserve">Upwardly oriented </w:t>
            </w:r>
            <w:proofErr w:type="spellStart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paravertebrals</w:t>
            </w:r>
            <w:proofErr w:type="spellEnd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UpPV</w:t>
            </w:r>
            <w:proofErr w:type="spellEnd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5302D9A3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0.84, 0.00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2F642592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0.88, 0.00</w:t>
            </w:r>
          </w:p>
        </w:tc>
        <w:tc>
          <w:tcPr>
            <w:tcW w:w="0" w:type="auto"/>
            <w:tcBorders>
              <w:top w:val="nil"/>
              <w:bottom w:val="nil"/>
            </w:tcBorders>
            <w:noWrap/>
            <w:hideMark/>
          </w:tcPr>
          <w:p w14:paraId="30022656" w14:textId="77777777" w:rsidR="00BF0E16" w:rsidRPr="00BF0E16" w:rsidRDefault="00BF0E16" w:rsidP="00BF0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0.72, 0.00</w:t>
            </w:r>
          </w:p>
        </w:tc>
      </w:tr>
      <w:tr w:rsidR="00BF0E16" w:rsidRPr="00BF0E16" w14:paraId="239595CA" w14:textId="77777777" w:rsidTr="00BF0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noWrap/>
            <w:hideMark/>
          </w:tcPr>
          <w:p w14:paraId="637281A0" w14:textId="77777777" w:rsidR="00BF0E16" w:rsidRPr="00BF0E16" w:rsidRDefault="00BF0E16" w:rsidP="00BF0E16">
            <w:pPr>
              <w:ind w:firstLineChars="100" w:firstLine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 xml:space="preserve">Posteriorly oriented </w:t>
            </w:r>
            <w:proofErr w:type="spellStart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paraverbrals</w:t>
            </w:r>
            <w:proofErr w:type="spellEnd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PoPV</w:t>
            </w:r>
            <w:proofErr w:type="spellEnd"/>
            <w:r w:rsidRPr="00BF0E1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14:paraId="3AE3AFFE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0.95, 0.00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14:paraId="4BE36715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0.96, 0.00</w:t>
            </w:r>
          </w:p>
        </w:tc>
        <w:tc>
          <w:tcPr>
            <w:tcW w:w="0" w:type="auto"/>
            <w:tcBorders>
              <w:top w:val="nil"/>
            </w:tcBorders>
            <w:noWrap/>
            <w:hideMark/>
          </w:tcPr>
          <w:p w14:paraId="6DF6793A" w14:textId="77777777" w:rsidR="00BF0E16" w:rsidRPr="00BF0E16" w:rsidRDefault="00BF0E16" w:rsidP="00BF0E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BF0E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0.92, 0.00</w:t>
            </w:r>
          </w:p>
        </w:tc>
      </w:tr>
    </w:tbl>
    <w:p w14:paraId="4B871E26" w14:textId="012438BB" w:rsidR="00BF0E16" w:rsidRDefault="00854914" w:rsidP="00BF0E16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Tail number of samples: combined = 251, male = 93, female = 158.</w:t>
      </w:r>
    </w:p>
    <w:p w14:paraId="4E8C7484" w14:textId="353DED54" w:rsidR="00D6583C" w:rsidRPr="00D34CB5" w:rsidRDefault="00D6583C" w:rsidP="00E55FF1">
      <w:pPr>
        <w:spacing w:line="480" w:lineRule="auto"/>
        <w:contextualSpacing/>
        <w:rPr>
          <w:rFonts w:ascii="Times New Roman" w:hAnsi="Times New Roman" w:cs="Times New Roman"/>
        </w:rPr>
      </w:pPr>
    </w:p>
    <w:sectPr w:rsidR="00D6583C" w:rsidRPr="00D34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B5"/>
    <w:rsid w:val="000269EB"/>
    <w:rsid w:val="004C67C7"/>
    <w:rsid w:val="005D7B6C"/>
    <w:rsid w:val="00693D00"/>
    <w:rsid w:val="006B6440"/>
    <w:rsid w:val="00854914"/>
    <w:rsid w:val="009D3F32"/>
    <w:rsid w:val="00AE5160"/>
    <w:rsid w:val="00B3041A"/>
    <w:rsid w:val="00BF0E16"/>
    <w:rsid w:val="00D34CB5"/>
    <w:rsid w:val="00D6583C"/>
    <w:rsid w:val="00D768A0"/>
    <w:rsid w:val="00E11C1E"/>
    <w:rsid w:val="00E55FF1"/>
    <w:rsid w:val="00E81FBC"/>
    <w:rsid w:val="00F160D2"/>
    <w:rsid w:val="00FC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944FC"/>
  <w15:chartTrackingRefBased/>
  <w15:docId w15:val="{3CDFA216-0EE5-A845-BEF0-4E8257E3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C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C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C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C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C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C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C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C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C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C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C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C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C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C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C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C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C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CB5"/>
    <w:rPr>
      <w:b/>
      <w:bCs/>
      <w:smallCaps/>
      <w:color w:val="0F4761" w:themeColor="accent1" w:themeShade="BF"/>
      <w:spacing w:val="5"/>
    </w:rPr>
  </w:style>
  <w:style w:type="table" w:styleId="PlainTable2">
    <w:name w:val="Plain Table 2"/>
    <w:basedOn w:val="TableNormal"/>
    <w:uiPriority w:val="42"/>
    <w:rsid w:val="00BF0E1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Supsup, Christian Estacio</dc:creator>
  <cp:keywords/>
  <dc:description/>
  <cp:lastModifiedBy>Supsup, Christian Estacio</cp:lastModifiedBy>
  <cp:revision>8</cp:revision>
  <dcterms:created xsi:type="dcterms:W3CDTF">2024-06-27T00:39:00Z</dcterms:created>
  <dcterms:modified xsi:type="dcterms:W3CDTF">2024-06-27T23:09:00Z</dcterms:modified>
</cp:coreProperties>
</file>