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5539" w14:textId="0CEDB679" w:rsidR="009B53BC" w:rsidRPr="00287369" w:rsidRDefault="009B53BC" w:rsidP="009B53BC">
      <w:pPr>
        <w:pStyle w:val="Cmsor1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Munkaterv</w:t>
      </w:r>
    </w:p>
    <w:p w14:paraId="5A3F24E1" w14:textId="3CA15721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Hallgató neve: </w:t>
      </w:r>
      <w:r w:rsidRPr="00287369">
        <w:rPr>
          <w:rFonts w:ascii="Times New Roman" w:hAnsi="Times New Roman" w:cs="Times New Roman"/>
          <w:b/>
          <w:bCs/>
        </w:rPr>
        <w:t>Csurgó Márton</w:t>
      </w:r>
    </w:p>
    <w:p w14:paraId="4376A26E" w14:textId="45FA4949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Neptun kódja: </w:t>
      </w:r>
      <w:r w:rsidRPr="00287369">
        <w:rPr>
          <w:rFonts w:ascii="Times New Roman" w:hAnsi="Times New Roman" w:cs="Times New Roman"/>
          <w:b/>
          <w:bCs/>
        </w:rPr>
        <w:t>HR6BO1</w:t>
      </w:r>
    </w:p>
    <w:p w14:paraId="394235DF" w14:textId="4A736DBF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Email címe: </w:t>
      </w:r>
      <w:r w:rsidRPr="00287369">
        <w:rPr>
          <w:rFonts w:ascii="Times New Roman" w:hAnsi="Times New Roman" w:cs="Times New Roman"/>
          <w:b/>
          <w:bCs/>
        </w:rPr>
        <w:t>csurgomarton@gmail.com</w:t>
      </w:r>
    </w:p>
    <w:p w14:paraId="3C1972AB" w14:textId="7BAC10D5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Konzulens(ek) neve: </w:t>
      </w:r>
      <w:r w:rsidRPr="00287369">
        <w:rPr>
          <w:rFonts w:ascii="Times New Roman" w:hAnsi="Times New Roman" w:cs="Times New Roman"/>
          <w:b/>
          <w:bCs/>
        </w:rPr>
        <w:t>Toka László</w:t>
      </w:r>
    </w:p>
    <w:p w14:paraId="3750EEFA" w14:textId="0462E733" w:rsidR="00C702EC" w:rsidRPr="00287369" w:rsidRDefault="00C702EC" w:rsidP="00C702EC">
      <w:pPr>
        <w:rPr>
          <w:rFonts w:ascii="Times New Roman" w:hAnsi="Times New Roman" w:cs="Times New Roman"/>
          <w:b/>
          <w:bCs/>
        </w:rPr>
      </w:pPr>
      <w:r w:rsidRPr="00287369">
        <w:rPr>
          <w:rFonts w:ascii="Times New Roman" w:hAnsi="Times New Roman" w:cs="Times New Roman"/>
        </w:rPr>
        <w:t xml:space="preserve">Önlab tantárgy kódja: </w:t>
      </w:r>
      <w:r w:rsidRPr="00287369">
        <w:rPr>
          <w:rFonts w:ascii="Times New Roman" w:hAnsi="Times New Roman" w:cs="Times New Roman"/>
          <w:b/>
          <w:bCs/>
        </w:rPr>
        <w:t>BMEVITMAL04</w:t>
      </w:r>
    </w:p>
    <w:p w14:paraId="319CF4F3" w14:textId="4ADD8E00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Tanév/félév: </w:t>
      </w:r>
      <w:r w:rsidRPr="00287369">
        <w:rPr>
          <w:rFonts w:ascii="Times New Roman" w:hAnsi="Times New Roman" w:cs="Times New Roman"/>
          <w:b/>
          <w:bCs/>
        </w:rPr>
        <w:t>2025/2026 2. félév</w:t>
      </w:r>
    </w:p>
    <w:p w14:paraId="2D320FC7" w14:textId="0D31936E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Feladat/téma címe: </w:t>
      </w:r>
      <w:r w:rsidRPr="00287369">
        <w:rPr>
          <w:rFonts w:ascii="Times New Roman" w:hAnsi="Times New Roman" w:cs="Times New Roman"/>
          <w:b/>
          <w:bCs/>
        </w:rPr>
        <w:t>Gráf Neurális Hálók (GNN) Alkalmazása Különböző Területeken</w:t>
      </w:r>
    </w:p>
    <w:p w14:paraId="74941324" w14:textId="56637CBB" w:rsidR="00C702EC" w:rsidRPr="00287369" w:rsidRDefault="00C702EC" w:rsidP="0017208C">
      <w:pPr>
        <w:pStyle w:val="Cmsor2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Tervezett munkafázisok a félév során</w:t>
      </w:r>
    </w:p>
    <w:p w14:paraId="69206A67" w14:textId="50B56A4B" w:rsidR="00563A9D" w:rsidRPr="00287369" w:rsidRDefault="00AF78AE" w:rsidP="00563A9D">
      <w:pPr>
        <w:pStyle w:val="Cmsor2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Probléma</w:t>
      </w:r>
    </w:p>
    <w:p w14:paraId="1992FC1A" w14:textId="7870CFA3" w:rsidR="00563A9D" w:rsidRPr="00287369" w:rsidRDefault="00563A9D" w:rsidP="00563A9D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A megoldandó probléma páros gráfokban Stable </w:t>
      </w:r>
      <w:r w:rsidR="00A630FA" w:rsidRPr="00287369">
        <w:rPr>
          <w:rFonts w:ascii="Times New Roman" w:hAnsi="Times New Roman" w:cs="Times New Roman"/>
        </w:rPr>
        <w:t>m</w:t>
      </w:r>
      <w:r w:rsidRPr="00287369">
        <w:rPr>
          <w:rFonts w:ascii="Times New Roman" w:hAnsi="Times New Roman" w:cs="Times New Roman"/>
        </w:rPr>
        <w:t>atching keresés és gráfokban Stable roommate probléma</w:t>
      </w:r>
      <w:r w:rsidR="00A56CEE" w:rsidRPr="00287369">
        <w:rPr>
          <w:rFonts w:ascii="Times New Roman" w:hAnsi="Times New Roman" w:cs="Times New Roman"/>
        </w:rPr>
        <w:t xml:space="preserve"> megoldásának keresése</w:t>
      </w:r>
      <w:r w:rsidRPr="00287369">
        <w:rPr>
          <w:rFonts w:ascii="Times New Roman" w:hAnsi="Times New Roman" w:cs="Times New Roman"/>
        </w:rPr>
        <w:t xml:space="preserve"> </w:t>
      </w:r>
      <w:r w:rsidR="00E642C3" w:rsidRPr="00287369">
        <w:rPr>
          <w:rFonts w:ascii="Times New Roman" w:hAnsi="Times New Roman" w:cs="Times New Roman"/>
        </w:rPr>
        <w:t>gráf neurális hálók segítségével</w:t>
      </w:r>
      <w:r w:rsidRPr="00287369">
        <w:rPr>
          <w:rFonts w:ascii="Times New Roman" w:hAnsi="Times New Roman" w:cs="Times New Roman"/>
        </w:rPr>
        <w:t>.</w:t>
      </w:r>
    </w:p>
    <w:p w14:paraId="6FAF41B7" w14:textId="77777777" w:rsidR="00C702EC" w:rsidRPr="00287369" w:rsidRDefault="00C702EC" w:rsidP="0017208C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1-3. oktatási hét:</w:t>
      </w:r>
    </w:p>
    <w:p w14:paraId="3462E81B" w14:textId="7000EEDC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GNN-ekkel való megismerkedés és a</w:t>
      </w:r>
      <w:r w:rsidR="002B6964" w:rsidRPr="00287369">
        <w:rPr>
          <w:rFonts w:ascii="Times New Roman" w:hAnsi="Times New Roman" w:cs="Times New Roman"/>
        </w:rPr>
        <w:t xml:space="preserve"> matematikai</w:t>
      </w:r>
      <w:r w:rsidRPr="00287369">
        <w:rPr>
          <w:rFonts w:ascii="Times New Roman" w:hAnsi="Times New Roman" w:cs="Times New Roman"/>
        </w:rPr>
        <w:t xml:space="preserve"> problém</w:t>
      </w:r>
      <w:r w:rsidR="006B7431" w:rsidRPr="00287369">
        <w:rPr>
          <w:rFonts w:ascii="Times New Roman" w:hAnsi="Times New Roman" w:cs="Times New Roman"/>
        </w:rPr>
        <w:t>ák</w:t>
      </w:r>
      <w:r w:rsidRPr="00287369">
        <w:rPr>
          <w:rFonts w:ascii="Times New Roman" w:hAnsi="Times New Roman" w:cs="Times New Roman"/>
        </w:rPr>
        <w:t xml:space="preserve"> részletes megismerése.</w:t>
      </w:r>
      <w:r w:rsidR="00025757" w:rsidRPr="00287369">
        <w:rPr>
          <w:rFonts w:ascii="Times New Roman" w:hAnsi="Times New Roman" w:cs="Times New Roman"/>
        </w:rPr>
        <w:t xml:space="preserve"> Stable matching</w:t>
      </w:r>
      <w:r w:rsidR="00F6659F">
        <w:rPr>
          <w:rStyle w:val="Lbjegyzet-hivatkozs"/>
          <w:rFonts w:ascii="Times New Roman" w:hAnsi="Times New Roman" w:cs="Times New Roman"/>
        </w:rPr>
        <w:footnoteReference w:id="1"/>
      </w:r>
      <w:r w:rsidR="00F6659F">
        <w:rPr>
          <w:rFonts w:ascii="Times New Roman" w:hAnsi="Times New Roman" w:cs="Times New Roman"/>
        </w:rPr>
        <w:t xml:space="preserve"> </w:t>
      </w:r>
      <w:r w:rsidR="00025757" w:rsidRPr="00287369">
        <w:rPr>
          <w:rFonts w:ascii="Times New Roman" w:hAnsi="Times New Roman" w:cs="Times New Roman"/>
        </w:rPr>
        <w:t>és Stable roo</w:t>
      </w:r>
      <w:r w:rsidR="009F1431" w:rsidRPr="00287369">
        <w:rPr>
          <w:rFonts w:ascii="Times New Roman" w:hAnsi="Times New Roman" w:cs="Times New Roman"/>
        </w:rPr>
        <w:t>mm</w:t>
      </w:r>
      <w:r w:rsidR="00025757" w:rsidRPr="00287369">
        <w:rPr>
          <w:rFonts w:ascii="Times New Roman" w:hAnsi="Times New Roman" w:cs="Times New Roman"/>
        </w:rPr>
        <w:t>ate</w:t>
      </w:r>
      <w:r w:rsidR="00EB5290" w:rsidRPr="00287369">
        <w:rPr>
          <w:rStyle w:val="Lbjegyzet-hivatkozs"/>
          <w:rFonts w:ascii="Times New Roman" w:hAnsi="Times New Roman" w:cs="Times New Roman"/>
        </w:rPr>
        <w:footnoteReference w:id="2"/>
      </w:r>
      <w:r w:rsidR="00025757" w:rsidRPr="00287369">
        <w:rPr>
          <w:rFonts w:ascii="Times New Roman" w:hAnsi="Times New Roman" w:cs="Times New Roman"/>
        </w:rPr>
        <w:t xml:space="preserve"> probléma megismerése az Algoritmikus játékelmélet c. tárgy jegyzete ala</w:t>
      </w:r>
      <w:r w:rsidR="0043199E" w:rsidRPr="00287369">
        <w:rPr>
          <w:rFonts w:ascii="Times New Roman" w:hAnsi="Times New Roman" w:cs="Times New Roman"/>
        </w:rPr>
        <w:t>p</w:t>
      </w:r>
      <w:r w:rsidR="00025757" w:rsidRPr="00287369">
        <w:rPr>
          <w:rFonts w:ascii="Times New Roman" w:hAnsi="Times New Roman" w:cs="Times New Roman"/>
        </w:rPr>
        <w:t>ján és Wikipédia alapján. GNN modellek megismerése Wikip</w:t>
      </w:r>
      <w:r w:rsidR="003F4C41">
        <w:rPr>
          <w:rFonts w:ascii="Times New Roman" w:hAnsi="Times New Roman" w:cs="Times New Roman"/>
        </w:rPr>
        <w:t>é</w:t>
      </w:r>
      <w:r w:rsidR="00025757" w:rsidRPr="00287369">
        <w:rPr>
          <w:rFonts w:ascii="Times New Roman" w:hAnsi="Times New Roman" w:cs="Times New Roman"/>
        </w:rPr>
        <w:t>dia</w:t>
      </w:r>
      <w:r w:rsidR="00DF39E5" w:rsidRPr="00287369">
        <w:rPr>
          <w:rFonts w:ascii="Times New Roman" w:hAnsi="Times New Roman" w:cs="Times New Roman"/>
        </w:rPr>
        <w:t>,</w:t>
      </w:r>
      <w:r w:rsidR="00025757" w:rsidRPr="00287369">
        <w:rPr>
          <w:rFonts w:ascii="Times New Roman" w:hAnsi="Times New Roman" w:cs="Times New Roman"/>
        </w:rPr>
        <w:t xml:space="preserve"> online videóanyagok</w:t>
      </w:r>
      <w:r w:rsidR="00DF39E5" w:rsidRPr="00287369">
        <w:rPr>
          <w:rFonts w:ascii="Times New Roman" w:hAnsi="Times New Roman" w:cs="Times New Roman"/>
        </w:rPr>
        <w:t>, és a Geometriai és topol</w:t>
      </w:r>
      <w:r w:rsidR="008C36E7" w:rsidRPr="00287369">
        <w:rPr>
          <w:rFonts w:ascii="Times New Roman" w:hAnsi="Times New Roman" w:cs="Times New Roman"/>
        </w:rPr>
        <w:t>o</w:t>
      </w:r>
      <w:r w:rsidR="00DF39E5" w:rsidRPr="00287369">
        <w:rPr>
          <w:rFonts w:ascii="Times New Roman" w:hAnsi="Times New Roman" w:cs="Times New Roman"/>
        </w:rPr>
        <w:t>gikus mélytanulás</w:t>
      </w:r>
      <w:r w:rsidR="00025757" w:rsidRPr="00287369">
        <w:rPr>
          <w:rFonts w:ascii="Times New Roman" w:hAnsi="Times New Roman" w:cs="Times New Roman"/>
        </w:rPr>
        <w:t xml:space="preserve"> </w:t>
      </w:r>
      <w:r w:rsidR="00DF39E5" w:rsidRPr="00287369">
        <w:rPr>
          <w:rFonts w:ascii="Times New Roman" w:hAnsi="Times New Roman" w:cs="Times New Roman"/>
        </w:rPr>
        <w:t xml:space="preserve">c. tárgy anyaginak </w:t>
      </w:r>
      <w:r w:rsidR="00025757" w:rsidRPr="00287369">
        <w:rPr>
          <w:rFonts w:ascii="Times New Roman" w:hAnsi="Times New Roman" w:cs="Times New Roman"/>
        </w:rPr>
        <w:t>segítségével.</w:t>
      </w:r>
      <w:r w:rsidR="003B1D7F" w:rsidRPr="00287369">
        <w:rPr>
          <w:rFonts w:ascii="Times New Roman" w:hAnsi="Times New Roman" w:cs="Times New Roman"/>
        </w:rPr>
        <w:t xml:space="preserve"> A problémákkal kapcsolatos érdeklődés felmérése cikkek és publikációk alapján.</w:t>
      </w:r>
    </w:p>
    <w:p w14:paraId="48E5DA81" w14:textId="3E7CD0CF" w:rsidR="00726097" w:rsidRPr="00287369" w:rsidRDefault="00C702EC" w:rsidP="00726097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4-5. oktatási hét:</w:t>
      </w:r>
    </w:p>
    <w:p w14:paraId="0CB239F5" w14:textId="7A6000AF" w:rsidR="00025757" w:rsidRPr="00287369" w:rsidRDefault="00025757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A probléma megoldásának megtervezése</w:t>
      </w:r>
      <w:r w:rsidR="00606578" w:rsidRPr="00287369">
        <w:rPr>
          <w:rFonts w:ascii="Times New Roman" w:hAnsi="Times New Roman" w:cs="Times New Roman"/>
        </w:rPr>
        <w:t>.</w:t>
      </w:r>
    </w:p>
    <w:p w14:paraId="2BB9A21B" w14:textId="2AE4CE04" w:rsidR="00025757" w:rsidRPr="00287369" w:rsidRDefault="00025757" w:rsidP="0043199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Konkrét GNN modell választása</w:t>
      </w:r>
      <w:r w:rsidR="007232D5" w:rsidRPr="00287369">
        <w:rPr>
          <w:rFonts w:ascii="Times New Roman" w:hAnsi="Times New Roman" w:cs="Times New Roman"/>
        </w:rPr>
        <w:t>.</w:t>
      </w:r>
    </w:p>
    <w:p w14:paraId="67F19F67" w14:textId="3B972A96" w:rsidR="00025757" w:rsidRPr="00287369" w:rsidRDefault="00025757" w:rsidP="0043199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A probléma megoldásának módja: Létrehozunk tanító adathalmazt szintetikusan elkészített gráfokkal majd a problémához megfelelő</w:t>
      </w:r>
      <w:r w:rsidR="00623BA8" w:rsidRPr="00287369">
        <w:rPr>
          <w:rFonts w:ascii="Times New Roman" w:hAnsi="Times New Roman" w:cs="Times New Roman"/>
        </w:rPr>
        <w:t xml:space="preserve"> már ismert</w:t>
      </w:r>
      <w:r w:rsidRPr="00287369">
        <w:rPr>
          <w:rFonts w:ascii="Times New Roman" w:hAnsi="Times New Roman" w:cs="Times New Roman"/>
        </w:rPr>
        <w:t xml:space="preserve"> algoritmussal felcímkézzük őket, hogy felügyelt tanítást végezhessünk rajtuk.</w:t>
      </w:r>
    </w:p>
    <w:p w14:paraId="635F3274" w14:textId="35AC2C01" w:rsidR="00025757" w:rsidRPr="00287369" w:rsidRDefault="00025757" w:rsidP="0043199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Kiértékelés: az eredményeket az előbb említett algoritmusok segítségével kiértékelhetjük és jósági mutatókat készíthetünk a modellhez</w:t>
      </w:r>
      <w:r w:rsidR="00F461B9" w:rsidRPr="00287369">
        <w:rPr>
          <w:rFonts w:ascii="Times New Roman" w:hAnsi="Times New Roman" w:cs="Times New Roman"/>
        </w:rPr>
        <w:t xml:space="preserve"> (konfúziós mátrix)</w:t>
      </w:r>
      <w:r w:rsidRPr="00287369">
        <w:rPr>
          <w:rFonts w:ascii="Times New Roman" w:hAnsi="Times New Roman" w:cs="Times New Roman"/>
        </w:rPr>
        <w:t>.</w:t>
      </w:r>
    </w:p>
    <w:p w14:paraId="116AF8C0" w14:textId="77777777" w:rsidR="00C702EC" w:rsidRPr="00287369" w:rsidRDefault="00C702EC" w:rsidP="0017208C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5-8. oktatási hét:</w:t>
      </w:r>
    </w:p>
    <w:p w14:paraId="41A083E6" w14:textId="15DA5051" w:rsidR="00025757" w:rsidRPr="00287369" w:rsidRDefault="00025757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A </w:t>
      </w:r>
      <w:r w:rsidR="0042153F" w:rsidRPr="00287369">
        <w:rPr>
          <w:rFonts w:ascii="Times New Roman" w:hAnsi="Times New Roman" w:cs="Times New Roman"/>
        </w:rPr>
        <w:t>probléma megoldásához szükséges eszközök</w:t>
      </w:r>
      <w:r w:rsidRPr="00287369">
        <w:rPr>
          <w:rFonts w:ascii="Times New Roman" w:hAnsi="Times New Roman" w:cs="Times New Roman"/>
        </w:rPr>
        <w:t xml:space="preserve"> implementálása Python 3.11-ben. </w:t>
      </w:r>
      <w:r w:rsidR="0042153F" w:rsidRPr="00287369">
        <w:rPr>
          <w:rFonts w:ascii="Times New Roman" w:hAnsi="Times New Roman" w:cs="Times New Roman"/>
        </w:rPr>
        <w:t>A modellt PyTorch Geometric könyvtár segítségével hozzuk létre. A gráfok implementá</w:t>
      </w:r>
      <w:r w:rsidR="0043199E" w:rsidRPr="00287369">
        <w:rPr>
          <w:rFonts w:ascii="Times New Roman" w:hAnsi="Times New Roman" w:cs="Times New Roman"/>
        </w:rPr>
        <w:t>lásához</w:t>
      </w:r>
      <w:r w:rsidR="0042153F" w:rsidRPr="00287369">
        <w:rPr>
          <w:rFonts w:ascii="Times New Roman" w:hAnsi="Times New Roman" w:cs="Times New Roman"/>
        </w:rPr>
        <w:t xml:space="preserve"> </w:t>
      </w:r>
      <w:r w:rsidR="0042153F" w:rsidRPr="00287369">
        <w:rPr>
          <w:rFonts w:ascii="Times New Roman" w:hAnsi="Times New Roman" w:cs="Times New Roman"/>
        </w:rPr>
        <w:lastRenderedPageBreak/>
        <w:t>NetworkX könyvtárt használunk. A címkéző algoritmusokat alap könyvtárak (math, random) segítségével implementáljuk. A tanító adatokat alap könyvtárak segítségével létrehozzuk.</w:t>
      </w:r>
    </w:p>
    <w:p w14:paraId="505382AE" w14:textId="77777777" w:rsidR="00C702EC" w:rsidRPr="00287369" w:rsidRDefault="00C702EC" w:rsidP="0017208C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9-10. oktatási hét:</w:t>
      </w:r>
    </w:p>
    <w:p w14:paraId="6A1DAE5A" w14:textId="4A09C5D9" w:rsidR="00BF4646" w:rsidRPr="00287369" w:rsidRDefault="00BF4646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Teszte</w:t>
      </w:r>
      <w:r w:rsidR="00955274">
        <w:rPr>
          <w:rFonts w:ascii="Times New Roman" w:hAnsi="Times New Roman" w:cs="Times New Roman"/>
        </w:rPr>
        <w:t>k</w:t>
      </w:r>
      <w:r w:rsidR="00E466D5">
        <w:rPr>
          <w:rFonts w:ascii="Times New Roman" w:hAnsi="Times New Roman" w:cs="Times New Roman"/>
        </w:rPr>
        <w:t xml:space="preserve"> arra, hogy</w:t>
      </w:r>
      <w:r w:rsidRPr="00287369">
        <w:rPr>
          <w:rFonts w:ascii="Times New Roman" w:hAnsi="Times New Roman" w:cs="Times New Roman"/>
        </w:rPr>
        <w:t xml:space="preserve"> </w:t>
      </w:r>
      <w:r w:rsidR="00B37C4F">
        <w:rPr>
          <w:rFonts w:ascii="Times New Roman" w:hAnsi="Times New Roman" w:cs="Times New Roman"/>
        </w:rPr>
        <w:t>a</w:t>
      </w:r>
      <w:r w:rsidRPr="00287369">
        <w:rPr>
          <w:rFonts w:ascii="Times New Roman" w:hAnsi="Times New Roman" w:cs="Times New Roman"/>
        </w:rPr>
        <w:t>z adatgenerálás megfelelő adatokat hoz</w:t>
      </w:r>
      <w:r w:rsidR="00AE1EB2">
        <w:rPr>
          <w:rFonts w:ascii="Times New Roman" w:hAnsi="Times New Roman" w:cs="Times New Roman"/>
        </w:rPr>
        <w:t>-e</w:t>
      </w:r>
      <w:r w:rsidRPr="00287369">
        <w:rPr>
          <w:rFonts w:ascii="Times New Roman" w:hAnsi="Times New Roman" w:cs="Times New Roman"/>
        </w:rPr>
        <w:t xml:space="preserve"> létre, a modell milyen esetekre és mennyire működik jól.</w:t>
      </w:r>
    </w:p>
    <w:p w14:paraId="6B0D9030" w14:textId="186DAB8D" w:rsidR="00BF4646" w:rsidRPr="00287369" w:rsidRDefault="00BF4646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A</w:t>
      </w:r>
      <w:r w:rsidR="00990FB7" w:rsidRPr="00287369">
        <w:rPr>
          <w:rFonts w:ascii="Times New Roman" w:hAnsi="Times New Roman" w:cs="Times New Roman"/>
        </w:rPr>
        <w:t xml:space="preserve"> szintetikus</w:t>
      </w:r>
      <w:r w:rsidR="00FF3231" w:rsidRPr="00287369">
        <w:rPr>
          <w:rFonts w:ascii="Times New Roman" w:hAnsi="Times New Roman" w:cs="Times New Roman"/>
        </w:rPr>
        <w:t xml:space="preserve"> adatok</w:t>
      </w:r>
      <w:r w:rsidRPr="00287369">
        <w:rPr>
          <w:rFonts w:ascii="Times New Roman" w:hAnsi="Times New Roman" w:cs="Times New Roman"/>
        </w:rPr>
        <w:t xml:space="preserve"> tesztelés</w:t>
      </w:r>
      <w:r w:rsidR="00990FB7" w:rsidRPr="00287369">
        <w:rPr>
          <w:rFonts w:ascii="Times New Roman" w:hAnsi="Times New Roman" w:cs="Times New Roman"/>
        </w:rPr>
        <w:t>ét</w:t>
      </w:r>
      <w:r w:rsidRPr="00287369">
        <w:rPr>
          <w:rFonts w:ascii="Times New Roman" w:hAnsi="Times New Roman" w:cs="Times New Roman"/>
        </w:rPr>
        <w:t xml:space="preserve"> elvégez</w:t>
      </w:r>
      <w:r w:rsidR="00600294">
        <w:rPr>
          <w:rFonts w:ascii="Times New Roman" w:hAnsi="Times New Roman" w:cs="Times New Roman"/>
        </w:rPr>
        <w:t>zük</w:t>
      </w:r>
      <w:r w:rsidRPr="00287369">
        <w:rPr>
          <w:rFonts w:ascii="Times New Roman" w:hAnsi="Times New Roman" w:cs="Times New Roman"/>
        </w:rPr>
        <w:t xml:space="preserve"> már létező algoritmusokkal (Gale-Shap</w:t>
      </w:r>
      <w:r w:rsidR="00F92DB4">
        <w:rPr>
          <w:rFonts w:ascii="Times New Roman" w:hAnsi="Times New Roman" w:cs="Times New Roman"/>
        </w:rPr>
        <w:t>le</w:t>
      </w:r>
      <w:r w:rsidRPr="00287369">
        <w:rPr>
          <w:rFonts w:ascii="Times New Roman" w:hAnsi="Times New Roman" w:cs="Times New Roman"/>
        </w:rPr>
        <w:t>y)</w:t>
      </w:r>
      <w:r w:rsidR="002E03B0">
        <w:rPr>
          <w:rFonts w:ascii="Times New Roman" w:hAnsi="Times New Roman" w:cs="Times New Roman"/>
        </w:rPr>
        <w:t xml:space="preserve">, a </w:t>
      </w:r>
      <w:r w:rsidR="00FF3231" w:rsidRPr="00287369">
        <w:rPr>
          <w:rFonts w:ascii="Times New Roman" w:hAnsi="Times New Roman" w:cs="Times New Roman"/>
        </w:rPr>
        <w:t>modell</w:t>
      </w:r>
      <w:r w:rsidR="00B01296">
        <w:rPr>
          <w:rFonts w:ascii="Times New Roman" w:hAnsi="Times New Roman" w:cs="Times New Roman"/>
        </w:rPr>
        <w:t xml:space="preserve">t </w:t>
      </w:r>
      <w:r w:rsidR="00FF3231" w:rsidRPr="00287369">
        <w:rPr>
          <w:rFonts w:ascii="Times New Roman" w:hAnsi="Times New Roman" w:cs="Times New Roman"/>
        </w:rPr>
        <w:t xml:space="preserve">pedig a </w:t>
      </w:r>
      <w:r w:rsidR="00F91565" w:rsidRPr="00287369">
        <w:rPr>
          <w:rFonts w:ascii="Times New Roman" w:hAnsi="Times New Roman" w:cs="Times New Roman"/>
        </w:rPr>
        <w:t>konfúziós</w:t>
      </w:r>
      <w:r w:rsidR="00FF3231" w:rsidRPr="00287369">
        <w:rPr>
          <w:rFonts w:ascii="Times New Roman" w:hAnsi="Times New Roman" w:cs="Times New Roman"/>
        </w:rPr>
        <w:t xml:space="preserve"> mátrix segítségével </w:t>
      </w:r>
      <w:r w:rsidR="000C2DCE">
        <w:rPr>
          <w:rFonts w:ascii="Times New Roman" w:hAnsi="Times New Roman" w:cs="Times New Roman"/>
        </w:rPr>
        <w:t>értékeljük ki</w:t>
      </w:r>
      <w:r w:rsidR="00FF3231" w:rsidRPr="00287369">
        <w:rPr>
          <w:rFonts w:ascii="Times New Roman" w:hAnsi="Times New Roman" w:cs="Times New Roman"/>
        </w:rPr>
        <w:t>.</w:t>
      </w:r>
    </w:p>
    <w:p w14:paraId="76B80636" w14:textId="77777777" w:rsidR="00C702EC" w:rsidRPr="00287369" w:rsidRDefault="00C702EC" w:rsidP="0018079B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11. oktatási hét:</w:t>
      </w:r>
    </w:p>
    <w:p w14:paraId="3F290789" w14:textId="0C4164E0" w:rsidR="00E71E1C" w:rsidRPr="00287369" w:rsidRDefault="00B11B7F" w:rsidP="0083590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Különböző lokálisan futtatható LLM-ek kipróbálása a két problémán.</w:t>
      </w:r>
      <w:r w:rsidR="00082855" w:rsidRPr="00287369">
        <w:rPr>
          <w:rFonts w:ascii="Times New Roman" w:hAnsi="Times New Roman" w:cs="Times New Roman"/>
        </w:rPr>
        <w:t xml:space="preserve"> </w:t>
      </w:r>
      <w:r w:rsidR="00793CEA" w:rsidRPr="00287369">
        <w:rPr>
          <w:rFonts w:ascii="Times New Roman" w:hAnsi="Times New Roman" w:cs="Times New Roman"/>
        </w:rPr>
        <w:t>Írásbeli beszámoló elkészítése és átbeszélése.</w:t>
      </w:r>
    </w:p>
    <w:p w14:paraId="37FF2683" w14:textId="77777777" w:rsidR="00C702EC" w:rsidRPr="00287369" w:rsidRDefault="00C702EC" w:rsidP="0017208C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12-13. oktatási hét:</w:t>
      </w:r>
    </w:p>
    <w:p w14:paraId="75B4B37B" w14:textId="116091CE" w:rsidR="00C702EC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A legalább egyszer iterált </w:t>
      </w:r>
      <w:r w:rsidR="0007767E" w:rsidRPr="00287369">
        <w:rPr>
          <w:rFonts w:ascii="Times New Roman" w:hAnsi="Times New Roman" w:cs="Times New Roman"/>
        </w:rPr>
        <w:t>í</w:t>
      </w:r>
      <w:r w:rsidRPr="00287369">
        <w:rPr>
          <w:rFonts w:ascii="Times New Roman" w:hAnsi="Times New Roman" w:cs="Times New Roman"/>
        </w:rPr>
        <w:t>rásbeli beszámoló végleges,</w:t>
      </w:r>
      <w:r w:rsidR="0083590C" w:rsidRPr="00287369">
        <w:rPr>
          <w:rFonts w:ascii="Times New Roman" w:hAnsi="Times New Roman" w:cs="Times New Roman"/>
        </w:rPr>
        <w:t xml:space="preserve"> </w:t>
      </w:r>
      <w:r w:rsidRPr="00287369">
        <w:rPr>
          <w:rFonts w:ascii="Times New Roman" w:hAnsi="Times New Roman" w:cs="Times New Roman"/>
        </w:rPr>
        <w:t>kijavított verziójának beadása, a szóbeli elkészít</w:t>
      </w:r>
      <w:r w:rsidR="009D7292" w:rsidRPr="00287369">
        <w:rPr>
          <w:rFonts w:ascii="Times New Roman" w:hAnsi="Times New Roman" w:cs="Times New Roman"/>
        </w:rPr>
        <w:t>é</w:t>
      </w:r>
      <w:r w:rsidRPr="00287369">
        <w:rPr>
          <w:rFonts w:ascii="Times New Roman" w:hAnsi="Times New Roman" w:cs="Times New Roman"/>
        </w:rPr>
        <w:t>se</w:t>
      </w:r>
      <w:r w:rsidR="0083590C" w:rsidRPr="00287369">
        <w:rPr>
          <w:rFonts w:ascii="Times New Roman" w:hAnsi="Times New Roman" w:cs="Times New Roman"/>
        </w:rPr>
        <w:t>.</w:t>
      </w:r>
    </w:p>
    <w:p w14:paraId="30565A04" w14:textId="77777777" w:rsidR="00C702EC" w:rsidRPr="00287369" w:rsidRDefault="00C702EC" w:rsidP="0017208C">
      <w:pPr>
        <w:pStyle w:val="Cmsor3"/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>14. oktatási hét:</w:t>
      </w:r>
    </w:p>
    <w:p w14:paraId="15ABA967" w14:textId="5B02ABE7" w:rsidR="000A5509" w:rsidRPr="00287369" w:rsidRDefault="00C702EC" w:rsidP="00C702EC">
      <w:pPr>
        <w:rPr>
          <w:rFonts w:ascii="Times New Roman" w:hAnsi="Times New Roman" w:cs="Times New Roman"/>
        </w:rPr>
      </w:pPr>
      <w:r w:rsidRPr="00287369">
        <w:rPr>
          <w:rFonts w:ascii="Times New Roman" w:hAnsi="Times New Roman" w:cs="Times New Roman"/>
        </w:rPr>
        <w:t xml:space="preserve"> </w:t>
      </w:r>
      <w:r w:rsidR="0083590C" w:rsidRPr="00287369">
        <w:rPr>
          <w:rFonts w:ascii="Times New Roman" w:hAnsi="Times New Roman" w:cs="Times New Roman"/>
        </w:rPr>
        <w:t>S</w:t>
      </w:r>
      <w:r w:rsidRPr="00287369">
        <w:rPr>
          <w:rFonts w:ascii="Times New Roman" w:hAnsi="Times New Roman" w:cs="Times New Roman"/>
        </w:rPr>
        <w:t>zóbeli gyakorló előadása</w:t>
      </w:r>
      <w:r w:rsidR="0083590C" w:rsidRPr="00287369">
        <w:rPr>
          <w:rFonts w:ascii="Times New Roman" w:hAnsi="Times New Roman" w:cs="Times New Roman"/>
        </w:rPr>
        <w:t xml:space="preserve"> majd javítása, bemutatás.</w:t>
      </w:r>
    </w:p>
    <w:sectPr w:rsidR="000A5509" w:rsidRPr="00287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46A7E" w14:textId="77777777" w:rsidR="00DB42A8" w:rsidRDefault="00DB42A8" w:rsidP="00EB5290">
      <w:pPr>
        <w:spacing w:after="0" w:line="240" w:lineRule="auto"/>
      </w:pPr>
      <w:r>
        <w:separator/>
      </w:r>
    </w:p>
  </w:endnote>
  <w:endnote w:type="continuationSeparator" w:id="0">
    <w:p w14:paraId="143EC60D" w14:textId="77777777" w:rsidR="00DB42A8" w:rsidRDefault="00DB42A8" w:rsidP="00EB5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ABAED" w14:textId="77777777" w:rsidR="00DB42A8" w:rsidRDefault="00DB42A8" w:rsidP="00EB5290">
      <w:pPr>
        <w:spacing w:after="0" w:line="240" w:lineRule="auto"/>
      </w:pPr>
      <w:r>
        <w:separator/>
      </w:r>
    </w:p>
  </w:footnote>
  <w:footnote w:type="continuationSeparator" w:id="0">
    <w:p w14:paraId="79E5E59D" w14:textId="77777777" w:rsidR="00DB42A8" w:rsidRDefault="00DB42A8" w:rsidP="00EB5290">
      <w:pPr>
        <w:spacing w:after="0" w:line="240" w:lineRule="auto"/>
      </w:pPr>
      <w:r>
        <w:continuationSeparator/>
      </w:r>
    </w:p>
  </w:footnote>
  <w:footnote w:id="1">
    <w:p w14:paraId="17D93660" w14:textId="60712B66" w:rsidR="00F6659F" w:rsidRDefault="00F6659F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hyperlink r:id="rId1" w:history="1">
        <w:r w:rsidRPr="0056450F">
          <w:rPr>
            <w:rStyle w:val="Hiperhivatkozs"/>
          </w:rPr>
          <w:t>https://en.wikipedia.org/wiki/Stable_matching_problem</w:t>
        </w:r>
      </w:hyperlink>
    </w:p>
  </w:footnote>
  <w:footnote w:id="2">
    <w:p w14:paraId="094319F3" w14:textId="72917F7A" w:rsidR="00EB5290" w:rsidRDefault="00EB5290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hyperlink r:id="rId2" w:history="1">
        <w:r w:rsidRPr="00EB5290">
          <w:rPr>
            <w:rStyle w:val="Hiperhivatkozs"/>
          </w:rPr>
          <w:t>https://en.wikipedia.org/wiki/Stable_roommates_problem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384"/>
    <w:multiLevelType w:val="hybridMultilevel"/>
    <w:tmpl w:val="D8D027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2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EC"/>
    <w:rsid w:val="0001690E"/>
    <w:rsid w:val="00025757"/>
    <w:rsid w:val="00033C50"/>
    <w:rsid w:val="0007767E"/>
    <w:rsid w:val="00082855"/>
    <w:rsid w:val="000A5509"/>
    <w:rsid w:val="000C2DCE"/>
    <w:rsid w:val="0017208C"/>
    <w:rsid w:val="0018079B"/>
    <w:rsid w:val="001A545F"/>
    <w:rsid w:val="00265827"/>
    <w:rsid w:val="00287369"/>
    <w:rsid w:val="002A6453"/>
    <w:rsid w:val="002B6964"/>
    <w:rsid w:val="002E03B0"/>
    <w:rsid w:val="003B1D7F"/>
    <w:rsid w:val="003F4C41"/>
    <w:rsid w:val="0042153F"/>
    <w:rsid w:val="0043199E"/>
    <w:rsid w:val="00454F04"/>
    <w:rsid w:val="00490620"/>
    <w:rsid w:val="00563A9D"/>
    <w:rsid w:val="0056450F"/>
    <w:rsid w:val="005E06EF"/>
    <w:rsid w:val="00600294"/>
    <w:rsid w:val="00606578"/>
    <w:rsid w:val="00612E32"/>
    <w:rsid w:val="00623BA8"/>
    <w:rsid w:val="006B151E"/>
    <w:rsid w:val="006B7431"/>
    <w:rsid w:val="007232D5"/>
    <w:rsid w:val="00726097"/>
    <w:rsid w:val="0075189A"/>
    <w:rsid w:val="00793CEA"/>
    <w:rsid w:val="007D528A"/>
    <w:rsid w:val="007E3AC2"/>
    <w:rsid w:val="007E54FA"/>
    <w:rsid w:val="007E7527"/>
    <w:rsid w:val="0083590C"/>
    <w:rsid w:val="00836D85"/>
    <w:rsid w:val="00881C91"/>
    <w:rsid w:val="00894244"/>
    <w:rsid w:val="008C36E7"/>
    <w:rsid w:val="008E2A58"/>
    <w:rsid w:val="008F02C8"/>
    <w:rsid w:val="00955274"/>
    <w:rsid w:val="00990FB7"/>
    <w:rsid w:val="009B53BC"/>
    <w:rsid w:val="009D7292"/>
    <w:rsid w:val="009F1431"/>
    <w:rsid w:val="00A10262"/>
    <w:rsid w:val="00A51617"/>
    <w:rsid w:val="00A56CEE"/>
    <w:rsid w:val="00A630FA"/>
    <w:rsid w:val="00AA1F3B"/>
    <w:rsid w:val="00AE192A"/>
    <w:rsid w:val="00AE1EB2"/>
    <w:rsid w:val="00AF78AE"/>
    <w:rsid w:val="00B01296"/>
    <w:rsid w:val="00B11B7F"/>
    <w:rsid w:val="00B33E3A"/>
    <w:rsid w:val="00B37C4F"/>
    <w:rsid w:val="00B73DCB"/>
    <w:rsid w:val="00BD1406"/>
    <w:rsid w:val="00BF4646"/>
    <w:rsid w:val="00C702EC"/>
    <w:rsid w:val="00C96E58"/>
    <w:rsid w:val="00CE0FE5"/>
    <w:rsid w:val="00CE4D86"/>
    <w:rsid w:val="00DA063A"/>
    <w:rsid w:val="00DB42A8"/>
    <w:rsid w:val="00DF39E5"/>
    <w:rsid w:val="00E251DA"/>
    <w:rsid w:val="00E466D5"/>
    <w:rsid w:val="00E642C3"/>
    <w:rsid w:val="00E71E1C"/>
    <w:rsid w:val="00E77E98"/>
    <w:rsid w:val="00E95483"/>
    <w:rsid w:val="00EB5290"/>
    <w:rsid w:val="00ED1A55"/>
    <w:rsid w:val="00EE362E"/>
    <w:rsid w:val="00F461B9"/>
    <w:rsid w:val="00F6659F"/>
    <w:rsid w:val="00F91565"/>
    <w:rsid w:val="00F92DB4"/>
    <w:rsid w:val="00FF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6FDF"/>
  <w15:chartTrackingRefBased/>
  <w15:docId w15:val="{950D0088-5466-4BCF-957D-AF58F77C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33C50"/>
  </w:style>
  <w:style w:type="paragraph" w:styleId="Cmsor1">
    <w:name w:val="heading 1"/>
    <w:basedOn w:val="Norml"/>
    <w:next w:val="Norml"/>
    <w:link w:val="Cmsor1Char"/>
    <w:uiPriority w:val="9"/>
    <w:qFormat/>
    <w:rsid w:val="00C70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7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70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70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70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70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70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70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70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7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702E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702E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702E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702E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702E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702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70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7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70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70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7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702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702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702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7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702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702EC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B529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B529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B5290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EB529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B5290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B52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n.wikipedia.org/wiki/Stable_roommates_problem" TargetMode="External"/><Relationship Id="rId1" Type="http://schemas.openxmlformats.org/officeDocument/2006/relationships/hyperlink" Target="https://en.wikipedia.org/wiki/Stable_matching_proble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298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YOINK WIDEHARD</dc:creator>
  <cp:keywords/>
  <dc:description/>
  <cp:lastModifiedBy>YOINK WIDEHARD</cp:lastModifiedBy>
  <cp:revision>74</cp:revision>
  <cp:lastPrinted>2026-03-01T13:47:00Z</cp:lastPrinted>
  <dcterms:created xsi:type="dcterms:W3CDTF">2026-02-22T12:56:00Z</dcterms:created>
  <dcterms:modified xsi:type="dcterms:W3CDTF">2026-03-03T16:09:00Z</dcterms:modified>
</cp:coreProperties>
</file>