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5B0E" w14:textId="77777777" w:rsidR="00DB29D1" w:rsidRDefault="00DB29D1">
      <w:pPr>
        <w:rPr>
          <w:rFonts w:hint="eastAsia"/>
        </w:rPr>
      </w:pPr>
    </w:p>
    <w:p w14:paraId="757D0957" w14:textId="77777777" w:rsidR="00DB29D1" w:rsidRDefault="00DB29D1">
      <w:pPr>
        <w:rPr>
          <w:rFonts w:hint="eastAsia"/>
        </w:rPr>
      </w:pPr>
    </w:p>
    <w:p w14:paraId="58DC45F7" w14:textId="77777777" w:rsidR="00DB29D1" w:rsidRDefault="00DB29D1">
      <w:pPr>
        <w:rPr>
          <w:rFonts w:hint="eastAsia"/>
        </w:rPr>
      </w:pPr>
    </w:p>
    <w:p w14:paraId="1574FC36" w14:textId="77777777" w:rsidR="00DB29D1" w:rsidRDefault="00DB29D1">
      <w:pPr>
        <w:rPr>
          <w:rFonts w:hint="eastAsia"/>
        </w:rPr>
      </w:pPr>
    </w:p>
    <w:p w14:paraId="43FC512C" w14:textId="77777777" w:rsidR="00DB29D1" w:rsidRDefault="00000000">
      <w:pPr>
        <w:jc w:val="center"/>
        <w:rPr>
          <w:rFonts w:hint="eastAsia"/>
          <w:lang w:eastAsia="zh-CN"/>
        </w:rPr>
      </w:pPr>
      <w:r>
        <w:rPr>
          <w:b/>
          <w:color w:val="000000"/>
          <w:sz w:val="52"/>
          <w:lang w:eastAsia="zh-CN"/>
        </w:rPr>
        <w:t>四旋翼飞行器飞控系统</w:t>
      </w:r>
      <w:r>
        <w:rPr>
          <w:b/>
          <w:color w:val="000000"/>
          <w:sz w:val="52"/>
          <w:lang w:eastAsia="zh-CN"/>
        </w:rPr>
        <w:br/>
        <w:t>技术设计文档</w:t>
      </w:r>
    </w:p>
    <w:p w14:paraId="41C2EF9C" w14:textId="77777777" w:rsidR="00DB29D1" w:rsidRDefault="00DB29D1">
      <w:pPr>
        <w:rPr>
          <w:rFonts w:hint="eastAsia"/>
          <w:lang w:eastAsia="zh-CN"/>
        </w:rPr>
      </w:pPr>
    </w:p>
    <w:p w14:paraId="6E6EF95A" w14:textId="77777777" w:rsidR="00DB29D1" w:rsidRDefault="00000000">
      <w:pPr>
        <w:jc w:val="center"/>
        <w:rPr>
          <w:rFonts w:hint="eastAsia"/>
          <w:lang w:eastAsia="zh-CN"/>
        </w:rPr>
      </w:pPr>
      <w:r>
        <w:rPr>
          <w:color w:val="666666"/>
          <w:sz w:val="28"/>
          <w:lang w:eastAsia="zh-CN"/>
        </w:rPr>
        <w:t>基于 STM32F103C8 + FreeRTOS</w:t>
      </w:r>
      <w:r>
        <w:rPr>
          <w:color w:val="666666"/>
          <w:sz w:val="28"/>
          <w:lang w:eastAsia="zh-CN"/>
        </w:rPr>
        <w:br/>
        <w:t>硬件平台 + 软件实现 + 设计决策</w:t>
      </w:r>
    </w:p>
    <w:p w14:paraId="3260EF0D" w14:textId="77777777" w:rsidR="00DB29D1" w:rsidRDefault="00DB29D1">
      <w:pPr>
        <w:rPr>
          <w:rFonts w:hint="eastAsia"/>
          <w:lang w:eastAsia="zh-CN"/>
        </w:rPr>
      </w:pPr>
    </w:p>
    <w:p w14:paraId="4BBF9B37" w14:textId="77777777" w:rsidR="00DB29D1" w:rsidRDefault="00DB29D1">
      <w:pPr>
        <w:rPr>
          <w:rFonts w:hint="eastAsia"/>
          <w:lang w:eastAsia="zh-CN"/>
        </w:rPr>
      </w:pPr>
    </w:p>
    <w:p w14:paraId="10B2707D" w14:textId="77777777" w:rsidR="00DB29D1" w:rsidRDefault="00DB29D1">
      <w:pPr>
        <w:rPr>
          <w:rFonts w:hint="eastAsia"/>
          <w:lang w:eastAsia="zh-CN"/>
        </w:rPr>
      </w:pPr>
    </w:p>
    <w:p w14:paraId="28922748" w14:textId="77777777" w:rsidR="00DB29D1" w:rsidRDefault="00DB29D1">
      <w:pPr>
        <w:rPr>
          <w:rFonts w:hint="eastAsia"/>
          <w:lang w:eastAsia="zh-CN"/>
        </w:rPr>
      </w:pPr>
    </w:p>
    <w:p w14:paraId="09F9ADA8" w14:textId="77777777" w:rsidR="00DB29D1" w:rsidRDefault="00000000">
      <w:pPr>
        <w:jc w:val="center"/>
        <w:rPr>
          <w:rFonts w:hint="eastAsia"/>
          <w:lang w:eastAsia="zh-CN"/>
        </w:rPr>
      </w:pPr>
      <w:r>
        <w:rPr>
          <w:sz w:val="22"/>
          <w:lang w:eastAsia="zh-CN"/>
        </w:rPr>
        <w:t>文档版本：V2.1</w:t>
      </w:r>
      <w:r>
        <w:rPr>
          <w:sz w:val="22"/>
          <w:lang w:eastAsia="zh-CN"/>
        </w:rPr>
        <w:br/>
        <w:t>日    期：2026-05-29</w:t>
      </w:r>
    </w:p>
    <w:p w14:paraId="4A87B7DC" w14:textId="77777777" w:rsidR="00DB29D1" w:rsidRDefault="00000000">
      <w:pPr>
        <w:rPr>
          <w:rFonts w:hint="eastAsia"/>
          <w:lang w:eastAsia="zh-CN"/>
        </w:rPr>
      </w:pPr>
      <w:r>
        <w:rPr>
          <w:lang w:eastAsia="zh-CN"/>
        </w:rPr>
        <w:br w:type="page"/>
      </w:r>
    </w:p>
    <w:p w14:paraId="5443E464" w14:textId="4D9D4CF4" w:rsidR="0008010A" w:rsidRDefault="00000000" w:rsidP="0008010A">
      <w:pPr>
        <w:pStyle w:val="1"/>
        <w:rPr>
          <w:lang w:eastAsia="zh-CN"/>
        </w:rPr>
      </w:pPr>
      <w:bookmarkStart w:id="0" w:name="_Toc230951915"/>
      <w:r>
        <w:rPr>
          <w:lang w:eastAsia="zh-CN"/>
        </w:rPr>
        <w:lastRenderedPageBreak/>
        <w:t>目</w:t>
      </w:r>
      <w:r>
        <w:rPr>
          <w:rFonts w:ascii="微软雅黑" w:eastAsia="微软雅黑" w:hAnsi="微软雅黑" w:cs="微软雅黑" w:hint="eastAsia"/>
          <w:lang w:eastAsia="zh-CN"/>
        </w:rPr>
        <w:t>录</w:t>
      </w:r>
      <w:bookmarkEnd w:id="0"/>
      <w:r>
        <w:fldChar w:fldCharType="begin"/>
      </w:r>
      <w:r>
        <w:rPr>
          <w:lang w:eastAsia="zh-CN"/>
        </w:rPr>
        <w:instrText xml:space="preserve"> TOC \o "1-3" \h \z \u </w:instrText>
      </w:r>
      <w:r>
        <w:fldChar w:fldCharType="separate"/>
      </w:r>
    </w:p>
    <w:p w14:paraId="4B9DC345" w14:textId="259EB8D4" w:rsidR="0008010A" w:rsidRDefault="0008010A">
      <w:pPr>
        <w:pStyle w:val="TOC1"/>
        <w:tabs>
          <w:tab w:val="right" w:leader="dot" w:pos="8630"/>
        </w:tabs>
        <w:rPr>
          <w:rFonts w:hint="eastAsia"/>
          <w:noProof/>
        </w:rPr>
      </w:pPr>
      <w:hyperlink w:anchor="_Toc230951916" w:history="1">
        <w:r w:rsidRPr="00C95A67">
          <w:rPr>
            <w:rStyle w:val="aff9"/>
            <w:noProof/>
          </w:rPr>
          <w:t>1. 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E58F9F7" w14:textId="15345070" w:rsidR="0008010A" w:rsidRDefault="0008010A">
      <w:pPr>
        <w:pStyle w:val="TOC2"/>
        <w:tabs>
          <w:tab w:val="right" w:leader="dot" w:pos="8630"/>
        </w:tabs>
        <w:rPr>
          <w:rFonts w:hint="eastAsia"/>
          <w:noProof/>
        </w:rPr>
      </w:pPr>
      <w:hyperlink w:anchor="_Toc230951917" w:history="1">
        <w:r w:rsidRPr="00C95A67">
          <w:rPr>
            <w:rStyle w:val="aff9"/>
            <w:noProof/>
          </w:rPr>
          <w:t>1.1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67A7902" w14:textId="4B764BDE" w:rsidR="0008010A" w:rsidRDefault="0008010A">
      <w:pPr>
        <w:pStyle w:val="TOC2"/>
        <w:tabs>
          <w:tab w:val="right" w:leader="dot" w:pos="8630"/>
        </w:tabs>
        <w:rPr>
          <w:rFonts w:hint="eastAsia"/>
          <w:noProof/>
        </w:rPr>
      </w:pPr>
      <w:hyperlink w:anchor="_Toc230951918" w:history="1">
        <w:r w:rsidRPr="00C95A67">
          <w:rPr>
            <w:rStyle w:val="aff9"/>
            <w:noProof/>
          </w:rPr>
          <w:t>1.2 硬件平台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3811A5F" w14:textId="5E606CE6" w:rsidR="0008010A" w:rsidRDefault="0008010A">
      <w:pPr>
        <w:pStyle w:val="TOC2"/>
        <w:tabs>
          <w:tab w:val="right" w:leader="dot" w:pos="8630"/>
        </w:tabs>
        <w:rPr>
          <w:rFonts w:hint="eastAsia"/>
          <w:noProof/>
        </w:rPr>
      </w:pPr>
      <w:hyperlink w:anchor="_Toc230951919" w:history="1">
        <w:r w:rsidRPr="00C95A67">
          <w:rPr>
            <w:rStyle w:val="aff9"/>
            <w:noProof/>
          </w:rPr>
          <w:t>1.3 软件架构与任务划分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ADD5D6A" w14:textId="60D6F570" w:rsidR="0008010A" w:rsidRDefault="0008010A">
      <w:pPr>
        <w:pStyle w:val="TOC2"/>
        <w:tabs>
          <w:tab w:val="right" w:leader="dot" w:pos="8630"/>
        </w:tabs>
        <w:rPr>
          <w:rFonts w:hint="eastAsia"/>
          <w:noProof/>
        </w:rPr>
      </w:pPr>
      <w:hyperlink w:anchor="_Toc230951920" w:history="1">
        <w:r w:rsidRPr="00C95A67">
          <w:rPr>
            <w:rStyle w:val="aff9"/>
            <w:noProof/>
          </w:rPr>
          <w:t>1.4 核心数据流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955A078" w14:textId="6241DC15" w:rsidR="0008010A" w:rsidRDefault="0008010A">
      <w:pPr>
        <w:pStyle w:val="TOC2"/>
        <w:tabs>
          <w:tab w:val="right" w:leader="dot" w:pos="8630"/>
        </w:tabs>
        <w:rPr>
          <w:rFonts w:hint="eastAsia"/>
          <w:noProof/>
        </w:rPr>
      </w:pPr>
      <w:hyperlink w:anchor="_Toc230951921" w:history="1">
        <w:r w:rsidRPr="00C95A67">
          <w:rPr>
            <w:rStyle w:val="aff9"/>
            <w:noProof/>
            <w:lang w:eastAsia="zh-CN"/>
          </w:rPr>
          <w:t>1.5 原理图（待补充）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FA0A30" w14:textId="3CA76133" w:rsidR="0008010A" w:rsidRDefault="0008010A">
      <w:pPr>
        <w:pStyle w:val="TOC1"/>
        <w:tabs>
          <w:tab w:val="right" w:leader="dot" w:pos="8630"/>
        </w:tabs>
        <w:rPr>
          <w:rFonts w:hint="eastAsia"/>
          <w:noProof/>
        </w:rPr>
      </w:pPr>
      <w:hyperlink w:anchor="_Toc230951922" w:history="1">
        <w:r w:rsidRPr="00C95A67">
          <w:rPr>
            <w:rStyle w:val="aff9"/>
            <w:noProof/>
            <w:lang w:eastAsia="zh-CN"/>
          </w:rPr>
          <w:t>2. 传感器模块设计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65B12C" w14:textId="0E87E878" w:rsidR="0008010A" w:rsidRDefault="0008010A">
      <w:pPr>
        <w:pStyle w:val="TOC2"/>
        <w:tabs>
          <w:tab w:val="right" w:leader="dot" w:pos="8630"/>
        </w:tabs>
        <w:rPr>
          <w:rFonts w:hint="eastAsia"/>
          <w:noProof/>
        </w:rPr>
      </w:pPr>
      <w:hyperlink w:anchor="_Toc230951923" w:history="1">
        <w:r w:rsidRPr="00C95A67">
          <w:rPr>
            <w:rStyle w:val="aff9"/>
            <w:noProof/>
            <w:lang w:eastAsia="zh-CN"/>
          </w:rPr>
          <w:t>2.1 MPU6050 六轴惯性测量单元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34AC7BD" w14:textId="5A8DFAD0" w:rsidR="0008010A" w:rsidRDefault="0008010A">
      <w:pPr>
        <w:pStyle w:val="TOC3"/>
        <w:tabs>
          <w:tab w:val="right" w:leader="dot" w:pos="8630"/>
        </w:tabs>
        <w:rPr>
          <w:rFonts w:hint="eastAsia"/>
          <w:noProof/>
        </w:rPr>
      </w:pPr>
      <w:hyperlink w:anchor="_Toc230951924" w:history="1">
        <w:r w:rsidRPr="00C95A67">
          <w:rPr>
            <w:rStyle w:val="aff9"/>
            <w:noProof/>
          </w:rPr>
          <w:t>2.1.1 传感器原理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DD86F0" w14:textId="75D1C5D8" w:rsidR="0008010A" w:rsidRDefault="0008010A">
      <w:pPr>
        <w:pStyle w:val="TOC3"/>
        <w:tabs>
          <w:tab w:val="right" w:leader="dot" w:pos="8630"/>
        </w:tabs>
        <w:rPr>
          <w:rFonts w:hint="eastAsia"/>
          <w:noProof/>
        </w:rPr>
      </w:pPr>
      <w:hyperlink w:anchor="_Toc230951925" w:history="1">
        <w:r w:rsidRPr="00C95A67">
          <w:rPr>
            <w:rStyle w:val="aff9"/>
            <w:noProof/>
          </w:rPr>
          <w:t>2.1.2 初始化流程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8E6089" w14:textId="0EEBCB91" w:rsidR="0008010A" w:rsidRDefault="0008010A">
      <w:pPr>
        <w:pStyle w:val="TOC3"/>
        <w:tabs>
          <w:tab w:val="right" w:leader="dot" w:pos="8630"/>
        </w:tabs>
        <w:rPr>
          <w:rFonts w:hint="eastAsia"/>
          <w:noProof/>
        </w:rPr>
      </w:pPr>
      <w:hyperlink w:anchor="_Toc230951926" w:history="1">
        <w:r w:rsidRPr="00C95A67">
          <w:rPr>
            <w:rStyle w:val="aff9"/>
            <w:noProof/>
          </w:rPr>
          <w:t>2.1.3 数据读取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1A15DA" w14:textId="540F6128" w:rsidR="0008010A" w:rsidRDefault="0008010A">
      <w:pPr>
        <w:pStyle w:val="TOC3"/>
        <w:tabs>
          <w:tab w:val="right" w:leader="dot" w:pos="8630"/>
        </w:tabs>
        <w:rPr>
          <w:rFonts w:hint="eastAsia"/>
          <w:noProof/>
        </w:rPr>
      </w:pPr>
      <w:hyperlink w:anchor="_Toc230951927" w:history="1">
        <w:r w:rsidRPr="00C95A67">
          <w:rPr>
            <w:rStyle w:val="aff9"/>
            <w:noProof/>
            <w:lang w:eastAsia="zh-CN"/>
          </w:rPr>
          <w:t>2.1.4 陀螺仪零偏校准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3C51ADF" w14:textId="7A1AA7FF" w:rsidR="0008010A" w:rsidRDefault="0008010A">
      <w:pPr>
        <w:pStyle w:val="TOC3"/>
        <w:tabs>
          <w:tab w:val="right" w:leader="dot" w:pos="8630"/>
        </w:tabs>
        <w:rPr>
          <w:rFonts w:hint="eastAsia"/>
          <w:noProof/>
        </w:rPr>
      </w:pPr>
      <w:hyperlink w:anchor="_Toc230951928" w:history="1">
        <w:r w:rsidRPr="00C95A67">
          <w:rPr>
            <w:rStyle w:val="aff9"/>
            <w:noProof/>
          </w:rPr>
          <w:t>2.1.5 姿态解算与 Mahony 滤波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BA4AC35" w14:textId="38CDABD7" w:rsidR="0008010A" w:rsidRDefault="0008010A">
      <w:pPr>
        <w:pStyle w:val="TOC3"/>
        <w:tabs>
          <w:tab w:val="right" w:leader="dot" w:pos="8630"/>
        </w:tabs>
        <w:rPr>
          <w:rFonts w:hint="eastAsia"/>
          <w:noProof/>
        </w:rPr>
      </w:pPr>
      <w:hyperlink w:anchor="_Toc230951929" w:history="1">
        <w:r w:rsidRPr="00C95A67">
          <w:rPr>
            <w:rStyle w:val="aff9"/>
            <w:noProof/>
            <w:lang w:eastAsia="zh-CN"/>
          </w:rPr>
          <w:t>2.1.6 中断机制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6F6D3A" w14:textId="30354C92" w:rsidR="0008010A" w:rsidRDefault="0008010A">
      <w:pPr>
        <w:pStyle w:val="TOC2"/>
        <w:tabs>
          <w:tab w:val="right" w:leader="dot" w:pos="8630"/>
        </w:tabs>
        <w:rPr>
          <w:rFonts w:hint="eastAsia"/>
          <w:noProof/>
        </w:rPr>
      </w:pPr>
      <w:hyperlink w:anchor="_Toc230951930" w:history="1">
        <w:r w:rsidRPr="00C95A67">
          <w:rPr>
            <w:rStyle w:val="aff9"/>
            <w:noProof/>
            <w:lang w:eastAsia="zh-CN"/>
          </w:rPr>
          <w:t>2.2 NRF24L01+ 2.4GHz 无线模块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8BE5391" w14:textId="04265562" w:rsidR="0008010A" w:rsidRDefault="0008010A">
      <w:pPr>
        <w:pStyle w:val="TOC3"/>
        <w:tabs>
          <w:tab w:val="right" w:leader="dot" w:pos="8630"/>
        </w:tabs>
        <w:rPr>
          <w:rFonts w:hint="eastAsia"/>
          <w:noProof/>
        </w:rPr>
      </w:pPr>
      <w:hyperlink w:anchor="_Toc230951931" w:history="1">
        <w:r w:rsidRPr="00C95A67">
          <w:rPr>
            <w:rStyle w:val="aff9"/>
            <w:noProof/>
          </w:rPr>
          <w:t>2.2.1 传感器原理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898A125" w14:textId="7C32E018" w:rsidR="0008010A" w:rsidRDefault="0008010A">
      <w:pPr>
        <w:pStyle w:val="TOC3"/>
        <w:tabs>
          <w:tab w:val="right" w:leader="dot" w:pos="8630"/>
        </w:tabs>
        <w:rPr>
          <w:rFonts w:hint="eastAsia"/>
          <w:noProof/>
        </w:rPr>
      </w:pPr>
      <w:hyperlink w:anchor="_Toc230951932" w:history="1">
        <w:r w:rsidRPr="00C95A67">
          <w:rPr>
            <w:rStyle w:val="aff9"/>
            <w:noProof/>
          </w:rPr>
          <w:t>2.2.2 SPI 通信接口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26AB625" w14:textId="177E657D" w:rsidR="0008010A" w:rsidRDefault="0008010A">
      <w:pPr>
        <w:pStyle w:val="TOC3"/>
        <w:tabs>
          <w:tab w:val="right" w:leader="dot" w:pos="8630"/>
        </w:tabs>
        <w:rPr>
          <w:rFonts w:hint="eastAsia"/>
          <w:noProof/>
        </w:rPr>
      </w:pPr>
      <w:hyperlink w:anchor="_Toc230951933" w:history="1">
        <w:r w:rsidRPr="00C95A67">
          <w:rPr>
            <w:rStyle w:val="aff9"/>
            <w:noProof/>
          </w:rPr>
          <w:t>2.2.3 寄存器读写实现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2DAA201" w14:textId="3E43330F" w:rsidR="0008010A" w:rsidRDefault="0008010A">
      <w:pPr>
        <w:pStyle w:val="TOC3"/>
        <w:tabs>
          <w:tab w:val="right" w:leader="dot" w:pos="8630"/>
        </w:tabs>
        <w:rPr>
          <w:rFonts w:hint="eastAsia"/>
          <w:noProof/>
        </w:rPr>
      </w:pPr>
      <w:hyperlink w:anchor="_Toc230951934" w:history="1">
        <w:r w:rsidRPr="00C95A67">
          <w:rPr>
            <w:rStyle w:val="aff9"/>
            <w:noProof/>
          </w:rPr>
          <w:t>2.2.4 工作模式配置 (NRF24_SetMode)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885BDCF" w14:textId="395AEC91" w:rsidR="0008010A" w:rsidRDefault="0008010A">
      <w:pPr>
        <w:pStyle w:val="TOC3"/>
        <w:tabs>
          <w:tab w:val="right" w:leader="dot" w:pos="8630"/>
        </w:tabs>
        <w:rPr>
          <w:rFonts w:hint="eastAsia"/>
          <w:noProof/>
        </w:rPr>
      </w:pPr>
      <w:hyperlink w:anchor="_Toc230951935" w:history="1">
        <w:r w:rsidRPr="00C95A67">
          <w:rPr>
            <w:rStyle w:val="aff9"/>
            <w:noProof/>
          </w:rPr>
          <w:t>2.2.5 遥控数据包协议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DCF5F95" w14:textId="515C76C2" w:rsidR="0008010A" w:rsidRDefault="0008010A">
      <w:pPr>
        <w:pStyle w:val="TOC3"/>
        <w:tabs>
          <w:tab w:val="right" w:leader="dot" w:pos="8630"/>
        </w:tabs>
        <w:rPr>
          <w:rFonts w:hint="eastAsia"/>
          <w:noProof/>
        </w:rPr>
      </w:pPr>
      <w:hyperlink w:anchor="_Toc230951936" w:history="1">
        <w:r w:rsidRPr="00C95A67">
          <w:rPr>
            <w:rStyle w:val="aff9"/>
            <w:noProof/>
          </w:rPr>
          <w:t>2.2.6 中断驱动接收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7927F23" w14:textId="63D57748" w:rsidR="0008010A" w:rsidRDefault="0008010A">
      <w:pPr>
        <w:pStyle w:val="TOC1"/>
        <w:tabs>
          <w:tab w:val="right" w:leader="dot" w:pos="8630"/>
        </w:tabs>
        <w:rPr>
          <w:rFonts w:hint="eastAsia"/>
          <w:noProof/>
        </w:rPr>
      </w:pPr>
      <w:hyperlink w:anchor="_Toc230951937" w:history="1">
        <w:r w:rsidRPr="00C95A67">
          <w:rPr>
            <w:rStyle w:val="aff9"/>
            <w:noProof/>
            <w:lang w:eastAsia="zh-CN"/>
          </w:rPr>
          <w:t>3. 控制算法模块设计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A2461C4" w14:textId="3CAC8910" w:rsidR="0008010A" w:rsidRDefault="0008010A">
      <w:pPr>
        <w:pStyle w:val="TOC2"/>
        <w:tabs>
          <w:tab w:val="right" w:leader="dot" w:pos="8630"/>
        </w:tabs>
        <w:rPr>
          <w:rFonts w:hint="eastAsia"/>
          <w:noProof/>
        </w:rPr>
      </w:pPr>
      <w:hyperlink w:anchor="_Toc230951938" w:history="1">
        <w:r w:rsidRPr="00C95A67">
          <w:rPr>
            <w:rStyle w:val="aff9"/>
            <w:noProof/>
            <w:lang w:eastAsia="zh-CN"/>
          </w:rPr>
          <w:t>3.1 PID 控制器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0C7864D" w14:textId="6EF108FA" w:rsidR="0008010A" w:rsidRDefault="0008010A">
      <w:pPr>
        <w:pStyle w:val="TOC3"/>
        <w:tabs>
          <w:tab w:val="right" w:leader="dot" w:pos="8630"/>
        </w:tabs>
        <w:rPr>
          <w:rFonts w:hint="eastAsia"/>
          <w:noProof/>
        </w:rPr>
      </w:pPr>
      <w:hyperlink w:anchor="_Toc230951939" w:history="1">
        <w:r w:rsidRPr="00C95A67">
          <w:rPr>
            <w:rStyle w:val="aff9"/>
            <w:noProof/>
          </w:rPr>
          <w:t>3.1.1 原理分析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178199A" w14:textId="7B93F035" w:rsidR="0008010A" w:rsidRDefault="0008010A">
      <w:pPr>
        <w:pStyle w:val="TOC3"/>
        <w:tabs>
          <w:tab w:val="right" w:leader="dot" w:pos="8630"/>
        </w:tabs>
        <w:rPr>
          <w:rFonts w:hint="eastAsia"/>
          <w:noProof/>
        </w:rPr>
      </w:pPr>
      <w:hyperlink w:anchor="_Toc230951940" w:history="1">
        <w:r w:rsidRPr="00C95A67">
          <w:rPr>
            <w:rStyle w:val="aff9"/>
            <w:noProof/>
          </w:rPr>
          <w:t>3.1.2 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77B1CC9" w14:textId="598D1D38" w:rsidR="0008010A" w:rsidRDefault="0008010A">
      <w:pPr>
        <w:pStyle w:val="TOC3"/>
        <w:tabs>
          <w:tab w:val="right" w:leader="dot" w:pos="8630"/>
        </w:tabs>
        <w:rPr>
          <w:rFonts w:hint="eastAsia"/>
          <w:noProof/>
        </w:rPr>
      </w:pPr>
      <w:hyperlink w:anchor="_Toc230951941" w:history="1">
        <w:r w:rsidRPr="00C95A67">
          <w:rPr>
            <w:rStyle w:val="aff9"/>
            <w:noProof/>
            <w:lang w:eastAsia="zh-CN"/>
          </w:rPr>
          <w:t>3.1.3 参数含义与限幅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90C1DD1" w14:textId="39373321" w:rsidR="0008010A" w:rsidRDefault="0008010A">
      <w:pPr>
        <w:pStyle w:val="TOC2"/>
        <w:tabs>
          <w:tab w:val="right" w:leader="dot" w:pos="8630"/>
        </w:tabs>
        <w:rPr>
          <w:rFonts w:hint="eastAsia"/>
          <w:noProof/>
        </w:rPr>
      </w:pPr>
      <w:hyperlink w:anchor="_Toc230951942" w:history="1">
        <w:r w:rsidRPr="00C95A67">
          <w:rPr>
            <w:rStyle w:val="aff9"/>
            <w:noProof/>
          </w:rPr>
          <w:t>3.2 串级飞控 (fly_ctrl)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0E0A9C0" w14:textId="4B8D45AD" w:rsidR="0008010A" w:rsidRDefault="0008010A">
      <w:pPr>
        <w:pStyle w:val="TOC3"/>
        <w:tabs>
          <w:tab w:val="right" w:leader="dot" w:pos="8630"/>
        </w:tabs>
        <w:rPr>
          <w:rFonts w:hint="eastAsia"/>
          <w:noProof/>
        </w:rPr>
      </w:pPr>
      <w:hyperlink w:anchor="_Toc230951943" w:history="1">
        <w:r w:rsidRPr="00C95A67">
          <w:rPr>
            <w:rStyle w:val="aff9"/>
            <w:noProof/>
          </w:rPr>
          <w:t>3.2.1 串级控制原理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5DD07E3" w14:textId="50D3DFC0" w:rsidR="0008010A" w:rsidRDefault="0008010A">
      <w:pPr>
        <w:pStyle w:val="TOC3"/>
        <w:tabs>
          <w:tab w:val="right" w:leader="dot" w:pos="8630"/>
        </w:tabs>
        <w:rPr>
          <w:rFonts w:hint="eastAsia"/>
          <w:noProof/>
        </w:rPr>
      </w:pPr>
      <w:hyperlink w:anchor="_Toc230951944" w:history="1">
        <w:r w:rsidRPr="00C95A67">
          <w:rPr>
            <w:rStyle w:val="aff9"/>
            <w:noProof/>
            <w:lang w:eastAsia="zh-CN"/>
          </w:rPr>
          <w:t>3.2.2 外环（角度环）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B8460D7" w14:textId="69329407" w:rsidR="0008010A" w:rsidRDefault="0008010A">
      <w:pPr>
        <w:pStyle w:val="TOC3"/>
        <w:tabs>
          <w:tab w:val="right" w:leader="dot" w:pos="8630"/>
        </w:tabs>
        <w:rPr>
          <w:rFonts w:hint="eastAsia"/>
          <w:noProof/>
        </w:rPr>
      </w:pPr>
      <w:hyperlink w:anchor="_Toc230951945" w:history="1">
        <w:r w:rsidRPr="00C95A67">
          <w:rPr>
            <w:rStyle w:val="aff9"/>
            <w:noProof/>
            <w:lang w:eastAsia="zh-CN"/>
          </w:rPr>
          <w:t>3.2.3 内环（角速度环）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083D59F" w14:textId="5C8834CA" w:rsidR="0008010A" w:rsidRDefault="0008010A">
      <w:pPr>
        <w:pStyle w:val="TOC3"/>
        <w:tabs>
          <w:tab w:val="right" w:leader="dot" w:pos="8630"/>
        </w:tabs>
        <w:rPr>
          <w:rFonts w:hint="eastAsia"/>
          <w:noProof/>
        </w:rPr>
      </w:pPr>
      <w:hyperlink w:anchor="_Toc230951946" w:history="1">
        <w:r w:rsidRPr="00C95A67">
          <w:rPr>
            <w:rStyle w:val="aff9"/>
            <w:noProof/>
            <w:lang w:eastAsia="zh-CN"/>
          </w:rPr>
          <w:t>3.2.4 电机混控矩阵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CA71379" w14:textId="616F3639" w:rsidR="0008010A" w:rsidRDefault="0008010A">
      <w:pPr>
        <w:pStyle w:val="TOC1"/>
        <w:tabs>
          <w:tab w:val="right" w:leader="dot" w:pos="8630"/>
        </w:tabs>
        <w:rPr>
          <w:rFonts w:hint="eastAsia"/>
          <w:noProof/>
        </w:rPr>
      </w:pPr>
      <w:hyperlink w:anchor="_Toc230951947" w:history="1">
        <w:r w:rsidRPr="00C95A67">
          <w:rPr>
            <w:rStyle w:val="aff9"/>
            <w:noProof/>
            <w:lang w:eastAsia="zh-CN"/>
          </w:rPr>
          <w:t>4. 底层驱动模块设计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0A2D336" w14:textId="05F3EF42" w:rsidR="0008010A" w:rsidRDefault="0008010A">
      <w:pPr>
        <w:pStyle w:val="TOC2"/>
        <w:tabs>
          <w:tab w:val="right" w:leader="dot" w:pos="8630"/>
        </w:tabs>
        <w:rPr>
          <w:rFonts w:hint="eastAsia"/>
          <w:noProof/>
        </w:rPr>
      </w:pPr>
      <w:hyperlink w:anchor="_Toc230951948" w:history="1">
        <w:r w:rsidRPr="00C95A67">
          <w:rPr>
            <w:rStyle w:val="aff9"/>
            <w:noProof/>
            <w:lang w:eastAsia="zh-CN"/>
          </w:rPr>
          <w:t>4.1 软件 I2C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18D98AF" w14:textId="5FB723D3" w:rsidR="0008010A" w:rsidRDefault="0008010A">
      <w:pPr>
        <w:pStyle w:val="TOC3"/>
        <w:tabs>
          <w:tab w:val="right" w:leader="dot" w:pos="8630"/>
        </w:tabs>
        <w:rPr>
          <w:rFonts w:hint="eastAsia"/>
          <w:noProof/>
        </w:rPr>
      </w:pPr>
      <w:hyperlink w:anchor="_Toc230951949" w:history="1">
        <w:r w:rsidRPr="00C95A67">
          <w:rPr>
            <w:rStyle w:val="aff9"/>
            <w:noProof/>
            <w:lang w:eastAsia="zh-CN"/>
          </w:rPr>
          <w:t>4.1.1 STM32F1 硬件 I2C 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02731CB" w14:textId="0F7626E5" w:rsidR="0008010A" w:rsidRDefault="0008010A">
      <w:pPr>
        <w:pStyle w:val="TOC3"/>
        <w:tabs>
          <w:tab w:val="right" w:leader="dot" w:pos="8630"/>
        </w:tabs>
        <w:rPr>
          <w:rFonts w:hint="eastAsia"/>
          <w:noProof/>
        </w:rPr>
      </w:pPr>
      <w:hyperlink w:anchor="_Toc230951950" w:history="1">
        <w:r w:rsidRPr="00C95A67">
          <w:rPr>
            <w:rStyle w:val="aff9"/>
            <w:noProof/>
            <w:lang w:eastAsia="zh-CN"/>
          </w:rPr>
          <w:t>4.1.2 GPIO 比特率模拟原理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AADDF68" w14:textId="2C5D0A8A" w:rsidR="0008010A" w:rsidRDefault="0008010A">
      <w:pPr>
        <w:pStyle w:val="TOC3"/>
        <w:tabs>
          <w:tab w:val="right" w:leader="dot" w:pos="8630"/>
        </w:tabs>
        <w:rPr>
          <w:rFonts w:hint="eastAsia"/>
          <w:noProof/>
        </w:rPr>
      </w:pPr>
      <w:hyperlink w:anchor="_Toc230951951" w:history="1">
        <w:r w:rsidRPr="00C95A67">
          <w:rPr>
            <w:rStyle w:val="aff9"/>
            <w:noProof/>
            <w:lang w:eastAsia="zh-CN"/>
          </w:rPr>
          <w:t>4.1.3 起始/停止条件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B608E7E" w14:textId="677239D3" w:rsidR="0008010A" w:rsidRDefault="0008010A">
      <w:pPr>
        <w:pStyle w:val="TOC3"/>
        <w:tabs>
          <w:tab w:val="right" w:leader="dot" w:pos="8630"/>
        </w:tabs>
        <w:rPr>
          <w:rFonts w:hint="eastAsia"/>
          <w:noProof/>
        </w:rPr>
      </w:pPr>
      <w:hyperlink w:anchor="_Toc230951952" w:history="1">
        <w:r w:rsidRPr="00C95A67">
          <w:rPr>
            <w:rStyle w:val="aff9"/>
            <w:noProof/>
          </w:rPr>
          <w:t>4.1.4 字节读写与时序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2476DC9" w14:textId="286AC5FB" w:rsidR="0008010A" w:rsidRDefault="0008010A">
      <w:pPr>
        <w:pStyle w:val="TOC3"/>
        <w:tabs>
          <w:tab w:val="right" w:leader="dot" w:pos="8630"/>
        </w:tabs>
        <w:rPr>
          <w:rFonts w:hint="eastAsia"/>
          <w:noProof/>
        </w:rPr>
      </w:pPr>
      <w:hyperlink w:anchor="_Toc230951953" w:history="1">
        <w:r w:rsidRPr="00C95A67">
          <w:rPr>
            <w:rStyle w:val="aff9"/>
            <w:noProof/>
          </w:rPr>
          <w:t>4.1.5 多字节传输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94B9528" w14:textId="021F3934" w:rsidR="0008010A" w:rsidRDefault="0008010A">
      <w:pPr>
        <w:pStyle w:val="TOC2"/>
        <w:tabs>
          <w:tab w:val="right" w:leader="dot" w:pos="8630"/>
        </w:tabs>
        <w:rPr>
          <w:rFonts w:hint="eastAsia"/>
          <w:noProof/>
        </w:rPr>
      </w:pPr>
      <w:hyperlink w:anchor="_Toc230951954" w:history="1">
        <w:r w:rsidRPr="00C95A67">
          <w:rPr>
            <w:rStyle w:val="aff9"/>
            <w:noProof/>
          </w:rPr>
          <w:t>4.2 PWM 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3A5F0E7" w14:textId="3B18ABFA" w:rsidR="0008010A" w:rsidRDefault="0008010A">
      <w:pPr>
        <w:pStyle w:val="TOC2"/>
        <w:tabs>
          <w:tab w:val="right" w:leader="dot" w:pos="8630"/>
        </w:tabs>
        <w:rPr>
          <w:rFonts w:hint="eastAsia"/>
          <w:noProof/>
        </w:rPr>
      </w:pPr>
      <w:hyperlink w:anchor="_Toc230951955" w:history="1">
        <w:r w:rsidRPr="00C95A67">
          <w:rPr>
            <w:rStyle w:val="aff9"/>
            <w:noProof/>
            <w:lang w:eastAsia="zh-CN"/>
          </w:rPr>
          <w:t>4.3 UART 调试与命令行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017B1CC" w14:textId="2734DB31" w:rsidR="0008010A" w:rsidRDefault="0008010A">
      <w:pPr>
        <w:pStyle w:val="TOC2"/>
        <w:tabs>
          <w:tab w:val="right" w:leader="dot" w:pos="8630"/>
        </w:tabs>
        <w:rPr>
          <w:rFonts w:hint="eastAsia"/>
          <w:noProof/>
        </w:rPr>
      </w:pPr>
      <w:hyperlink w:anchor="_Toc230951956" w:history="1">
        <w:r w:rsidRPr="00C95A67">
          <w:rPr>
            <w:rStyle w:val="aff9"/>
            <w:noProof/>
          </w:rPr>
          <w:t>4.4 SD 卡黑盒记录仪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80CBDE4" w14:textId="1ECE805B" w:rsidR="0008010A" w:rsidRDefault="0008010A">
      <w:pPr>
        <w:pStyle w:val="TOC1"/>
        <w:tabs>
          <w:tab w:val="right" w:leader="dot" w:pos="8630"/>
        </w:tabs>
        <w:rPr>
          <w:rFonts w:hint="eastAsia"/>
          <w:noProof/>
        </w:rPr>
      </w:pPr>
      <w:hyperlink w:anchor="_Toc230951957" w:history="1">
        <w:r w:rsidRPr="00C95A67">
          <w:rPr>
            <w:rStyle w:val="aff9"/>
            <w:noProof/>
            <w:lang w:eastAsia="zh-CN"/>
          </w:rPr>
          <w:t>5. 优化过程与 Bug 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BDDCB6A" w14:textId="018EF225" w:rsidR="0008010A" w:rsidRDefault="0008010A">
      <w:pPr>
        <w:pStyle w:val="TOC2"/>
        <w:tabs>
          <w:tab w:val="right" w:leader="dot" w:pos="8630"/>
        </w:tabs>
        <w:rPr>
          <w:rFonts w:hint="eastAsia"/>
          <w:noProof/>
        </w:rPr>
      </w:pPr>
      <w:hyperlink w:anchor="_Toc230951958" w:history="1">
        <w:r w:rsidRPr="00C95A67">
          <w:rPr>
            <w:rStyle w:val="aff9"/>
            <w:noProof/>
            <w:lang w:eastAsia="zh-CN"/>
          </w:rPr>
          <w:t>5.1 阶段一：功能性 Bug 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6D17774" w14:textId="73892C75" w:rsidR="0008010A" w:rsidRDefault="0008010A">
      <w:pPr>
        <w:pStyle w:val="TOC2"/>
        <w:tabs>
          <w:tab w:val="right" w:leader="dot" w:pos="8630"/>
        </w:tabs>
        <w:rPr>
          <w:rFonts w:hint="eastAsia"/>
          <w:noProof/>
        </w:rPr>
      </w:pPr>
      <w:hyperlink w:anchor="_Toc230951959" w:history="1">
        <w:r w:rsidRPr="00C95A67">
          <w:rPr>
            <w:rStyle w:val="aff9"/>
            <w:noProof/>
          </w:rPr>
          <w:t>5.2 阶段二：中断驱动重构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CE05DBA" w14:textId="4DF80191" w:rsidR="0008010A" w:rsidRDefault="0008010A">
      <w:pPr>
        <w:pStyle w:val="TOC2"/>
        <w:tabs>
          <w:tab w:val="right" w:leader="dot" w:pos="8630"/>
        </w:tabs>
        <w:rPr>
          <w:rFonts w:hint="eastAsia"/>
          <w:noProof/>
        </w:rPr>
      </w:pPr>
      <w:hyperlink w:anchor="_Toc230951960" w:history="1">
        <w:r w:rsidRPr="00C95A67">
          <w:rPr>
            <w:rStyle w:val="aff9"/>
            <w:noProof/>
          </w:rPr>
          <w:t>5.3 阶段三：任务职责重划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6789870" w14:textId="2840A513" w:rsidR="0008010A" w:rsidRDefault="0008010A">
      <w:pPr>
        <w:pStyle w:val="TOC2"/>
        <w:tabs>
          <w:tab w:val="right" w:leader="dot" w:pos="8630"/>
        </w:tabs>
        <w:rPr>
          <w:rFonts w:hint="eastAsia"/>
          <w:noProof/>
        </w:rPr>
      </w:pPr>
      <w:hyperlink w:anchor="_Toc230951961" w:history="1">
        <w:r w:rsidRPr="00C95A67">
          <w:rPr>
            <w:rStyle w:val="aff9"/>
            <w:noProof/>
            <w:lang w:eastAsia="zh-CN"/>
          </w:rPr>
          <w:t>5.4 阶段四：V2.0 功能增强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B7CE1DF" w14:textId="3220D59D" w:rsidR="0008010A" w:rsidRDefault="0008010A">
      <w:pPr>
        <w:pStyle w:val="TOC2"/>
        <w:tabs>
          <w:tab w:val="right" w:leader="dot" w:pos="8630"/>
        </w:tabs>
        <w:rPr>
          <w:rFonts w:hint="eastAsia"/>
          <w:noProof/>
        </w:rPr>
      </w:pPr>
      <w:hyperlink w:anchor="_Toc230951962" w:history="1">
        <w:r w:rsidRPr="00C95A67">
          <w:rPr>
            <w:rStyle w:val="aff9"/>
            <w:noProof/>
          </w:rPr>
          <w:t>5.5 各阶段收益汇总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0F1F20B" w14:textId="5EFB9F15" w:rsidR="0008010A" w:rsidRDefault="0008010A">
      <w:pPr>
        <w:pStyle w:val="TOC1"/>
        <w:tabs>
          <w:tab w:val="right" w:leader="dot" w:pos="8630"/>
        </w:tabs>
        <w:rPr>
          <w:rFonts w:hint="eastAsia"/>
          <w:noProof/>
        </w:rPr>
      </w:pPr>
      <w:hyperlink w:anchor="_Toc230951963" w:history="1">
        <w:r w:rsidRPr="00C95A67">
          <w:rPr>
            <w:rStyle w:val="aff9"/>
            <w:noProof/>
            <w:lang w:eastAsia="zh-CN"/>
          </w:rPr>
          <w:t>6. 痛点设计与决策权衡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CDF5527" w14:textId="4D27D450" w:rsidR="0008010A" w:rsidRDefault="0008010A">
      <w:pPr>
        <w:pStyle w:val="TOC2"/>
        <w:tabs>
          <w:tab w:val="right" w:leader="dot" w:pos="8630"/>
        </w:tabs>
        <w:rPr>
          <w:rFonts w:hint="eastAsia"/>
          <w:noProof/>
        </w:rPr>
      </w:pPr>
      <w:hyperlink w:anchor="_Toc230951964" w:history="1">
        <w:r w:rsidRPr="00C95A67">
          <w:rPr>
            <w:rStyle w:val="aff9"/>
            <w:noProof/>
            <w:lang w:eastAsia="zh-CN"/>
          </w:rPr>
          <w:t>6.1 中断优先级与 FreeRTOS 安全边界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ED2AC1C" w14:textId="48D437D5" w:rsidR="0008010A" w:rsidRDefault="0008010A">
      <w:pPr>
        <w:pStyle w:val="TOC2"/>
        <w:tabs>
          <w:tab w:val="right" w:leader="dot" w:pos="8630"/>
        </w:tabs>
        <w:rPr>
          <w:rFonts w:hint="eastAsia"/>
          <w:noProof/>
        </w:rPr>
      </w:pPr>
      <w:hyperlink w:anchor="_Toc230951965" w:history="1">
        <w:r w:rsidRPr="00C95A67">
          <w:rPr>
            <w:rStyle w:val="aff9"/>
            <w:noProof/>
          </w:rPr>
          <w:t>6.2 引脚冲突与资源规划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3217A3A" w14:textId="067D173D" w:rsidR="0008010A" w:rsidRDefault="0008010A">
      <w:pPr>
        <w:pStyle w:val="TOC2"/>
        <w:tabs>
          <w:tab w:val="right" w:leader="dot" w:pos="8630"/>
        </w:tabs>
        <w:rPr>
          <w:rFonts w:hint="eastAsia"/>
          <w:noProof/>
        </w:rPr>
      </w:pPr>
      <w:hyperlink w:anchor="_Toc230951966" w:history="1">
        <w:r w:rsidRPr="00C95A67">
          <w:rPr>
            <w:rStyle w:val="aff9"/>
            <w:noProof/>
          </w:rPr>
          <w:t>6.3 姿态估计算法选型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_Toc230951966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64B145A" w14:textId="065AC490" w:rsidR="00DB29D1" w:rsidRDefault="00000000">
      <w:pPr>
        <w:rPr>
          <w:rFonts w:hint="eastAsia"/>
          <w:lang w:eastAsia="zh-CN"/>
        </w:rPr>
      </w:pPr>
      <w:r>
        <w:fldChar w:fldCharType="end"/>
      </w:r>
    </w:p>
    <w:p w14:paraId="095886AF" w14:textId="77777777" w:rsidR="00DB29D1" w:rsidRDefault="00000000">
      <w:pPr>
        <w:rPr>
          <w:rFonts w:hint="eastAsia"/>
          <w:lang w:eastAsia="zh-CN"/>
        </w:rPr>
      </w:pPr>
      <w:r>
        <w:rPr>
          <w:lang w:eastAsia="zh-CN"/>
        </w:rPr>
        <w:br w:type="page"/>
      </w:r>
    </w:p>
    <w:p w14:paraId="0296F9E1" w14:textId="77777777" w:rsidR="0008010A" w:rsidRDefault="0008010A">
      <w:pPr>
        <w:pStyle w:val="1"/>
        <w:sectPr w:rsidR="0008010A" w:rsidSect="0008010A">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docGrid w:linePitch="360"/>
        </w:sectPr>
      </w:pPr>
      <w:bookmarkStart w:id="1" w:name="_Toc230951916"/>
    </w:p>
    <w:p w14:paraId="24338DB7" w14:textId="77777777" w:rsidR="00DB29D1" w:rsidRDefault="00000000">
      <w:pPr>
        <w:pStyle w:val="1"/>
      </w:pPr>
      <w:r>
        <w:lastRenderedPageBreak/>
        <w:t xml:space="preserve">1. </w:t>
      </w:r>
      <w:r>
        <w:t>系统介绍</w:t>
      </w:r>
      <w:bookmarkEnd w:id="1"/>
    </w:p>
    <w:p w14:paraId="68D06A6A" w14:textId="77777777" w:rsidR="00DB29D1" w:rsidRDefault="00000000">
      <w:pPr>
        <w:pStyle w:val="21"/>
      </w:pPr>
      <w:bookmarkStart w:id="2" w:name="_Toc230951917"/>
      <w:r>
        <w:t xml:space="preserve">1.1 </w:t>
      </w:r>
      <w:r>
        <w:t>项目概述</w:t>
      </w:r>
      <w:bookmarkEnd w:id="2"/>
    </w:p>
    <w:p w14:paraId="1E8F428C" w14:textId="77777777" w:rsidR="00DB29D1" w:rsidRDefault="00000000">
      <w:pPr>
        <w:rPr>
          <w:rFonts w:hint="eastAsia"/>
        </w:rPr>
      </w:pPr>
      <w:r>
        <w:rPr>
          <w:b/>
          <w:color w:val="CC0000"/>
          <w:sz w:val="22"/>
        </w:rPr>
        <w:t>【核心传感器：IMU】</w:t>
      </w:r>
      <w:r>
        <w:t xml:space="preserve"> 本设计采用 MPU6050 六轴惯性测量单元（Inertial Measurement Unit, IMU）作为姿态感知核心，集三轴 MEMS 陀螺仪与三轴 MEMS 加速度计于一体，为飞控系统提供实时的角速度与加速度数据。</w:t>
      </w:r>
    </w:p>
    <w:p w14:paraId="78F8A6C2" w14:textId="77777777" w:rsidR="00DB29D1" w:rsidRDefault="00000000">
      <w:pPr>
        <w:rPr>
          <w:rFonts w:hint="eastAsia"/>
          <w:lang w:eastAsia="zh-CN"/>
        </w:rPr>
      </w:pPr>
      <w:r>
        <w:rPr>
          <w:lang w:eastAsia="zh-CN"/>
        </w:rPr>
        <w:t>本项目为一款基于 STM32F103C8T6 微控制器（Cortex-M3, 72MHz, 64KB Flash, 20KB SRAM）的四旋翼飞行器飞控系统。系统软件运行 FreeRTOS 实时操作系统，实现了完整的"传感器采集 → 姿态解算 → PID 控制 → 电机驱动"闭环控制链路。</w:t>
      </w:r>
    </w:p>
    <w:p w14:paraId="76225FA0" w14:textId="77777777" w:rsidR="00DB29D1" w:rsidRDefault="00000000">
      <w:pPr>
        <w:rPr>
          <w:rFonts w:hint="eastAsia"/>
          <w:lang w:eastAsia="zh-CN"/>
        </w:rPr>
      </w:pPr>
      <w:r>
        <w:rPr>
          <w:lang w:eastAsia="zh-CN"/>
        </w:rPr>
        <w:t>主要功能模块包括：MPU6050 六轴惯性测量单元（I2C 接口，250Hz 数据就绪中断）、NRF24L01+ 2.4GHz 无线遥控接收（SPI 接口，PB0 外部中断）、软件模拟 I2C 总线（规避 STM32F1 硬件缺陷）、Mahony 姿态滤波、串级 PID 控制器（外环角度 + 内环角速度）、X 型四轴电机混控及四路 PWM 输出、UART 命令行调参与 SD 卡黑盒日志。</w:t>
      </w:r>
    </w:p>
    <w:p w14:paraId="1FBB86C5" w14:textId="77777777" w:rsidR="00DB29D1" w:rsidRDefault="00000000">
      <w:pPr>
        <w:pStyle w:val="21"/>
      </w:pPr>
      <w:bookmarkStart w:id="3" w:name="_Toc230951918"/>
      <w:r>
        <w:t xml:space="preserve">1.2 </w:t>
      </w:r>
      <w:r>
        <w:t>硬件平台</w:t>
      </w:r>
      <w:bookmarkEnd w:id="3"/>
    </w:p>
    <w:tbl>
      <w:tblPr>
        <w:tblStyle w:val="-11"/>
        <w:tblW w:w="0" w:type="auto"/>
        <w:tblLook w:val="04A0" w:firstRow="1" w:lastRow="0" w:firstColumn="1" w:lastColumn="0" w:noHBand="0" w:noVBand="1"/>
      </w:tblPr>
      <w:tblGrid>
        <w:gridCol w:w="4320"/>
        <w:gridCol w:w="4320"/>
      </w:tblGrid>
      <w:tr w:rsidR="00DB29D1" w14:paraId="38D231AE"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E00F7" w14:textId="77777777" w:rsidR="00DB29D1" w:rsidRDefault="00000000">
            <w:pPr>
              <w:rPr>
                <w:rFonts w:hint="eastAsia"/>
              </w:rPr>
            </w:pPr>
            <w:r>
              <w:t>主控制器</w:t>
            </w:r>
          </w:p>
        </w:tc>
        <w:tc>
          <w:tcPr>
            <w:tcW w:w="4320" w:type="dxa"/>
          </w:tcPr>
          <w:p w14:paraId="17E7F5ED"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STM32F103C8T6, Cortex-M3, 72MHz, 64KB Flash, 20KB SRAM</w:t>
            </w:r>
          </w:p>
        </w:tc>
      </w:tr>
      <w:tr w:rsidR="00DB29D1" w14:paraId="04375BE5"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C8BCF8" w14:textId="77777777" w:rsidR="00DB29D1" w:rsidRDefault="00000000">
            <w:pPr>
              <w:rPr>
                <w:rFonts w:hint="eastAsia"/>
              </w:rPr>
            </w:pPr>
            <w:r>
              <w:t>六轴 IMU</w:t>
            </w:r>
          </w:p>
        </w:tc>
        <w:tc>
          <w:tcPr>
            <w:tcW w:w="4320" w:type="dxa"/>
          </w:tcPr>
          <w:p w14:paraId="1A06715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MPU6050（三轴陀螺仪 + 三轴加速度计）</w:t>
            </w:r>
          </w:p>
        </w:tc>
      </w:tr>
      <w:tr w:rsidR="00DB29D1" w14:paraId="56884098"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CD1DA2" w14:textId="77777777" w:rsidR="00DB29D1" w:rsidRDefault="00000000">
            <w:pPr>
              <w:rPr>
                <w:rFonts w:hint="eastAsia"/>
              </w:rPr>
            </w:pPr>
            <w:r>
              <w:t>无线通信</w:t>
            </w:r>
          </w:p>
        </w:tc>
        <w:tc>
          <w:tcPr>
            <w:tcW w:w="4320" w:type="dxa"/>
          </w:tcPr>
          <w:p w14:paraId="09F6A79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NRF24L01+（2.4GHz, 1Mbps, 0dBm, GFSK 调制）</w:t>
            </w:r>
          </w:p>
        </w:tc>
      </w:tr>
      <w:tr w:rsidR="00DB29D1" w14:paraId="6E0380DE"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22E0E8" w14:textId="77777777" w:rsidR="00DB29D1" w:rsidRDefault="00000000">
            <w:pPr>
              <w:rPr>
                <w:rFonts w:hint="eastAsia"/>
              </w:rPr>
            </w:pPr>
            <w:r>
              <w:t>PWM 输出 ×4</w:t>
            </w:r>
          </w:p>
        </w:tc>
        <w:tc>
          <w:tcPr>
            <w:tcW w:w="4320" w:type="dxa"/>
          </w:tcPr>
          <w:p w14:paraId="091B0E62"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TIM2_CH3(PA2):M1, TIM2_CH4(PA3):M2</w:t>
            </w:r>
            <w:r>
              <w:br/>
              <w:t>TIM4_CH3(PB8):M3, TIM4_CH4(PB9):M4</w:t>
            </w:r>
          </w:p>
        </w:tc>
      </w:tr>
      <w:tr w:rsidR="00DB29D1" w14:paraId="45588DD2"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73B87E" w14:textId="77777777" w:rsidR="00DB29D1" w:rsidRDefault="00000000">
            <w:pPr>
              <w:rPr>
                <w:rFonts w:hint="eastAsia"/>
              </w:rPr>
            </w:pPr>
            <w:r>
              <w:t>UART 调试</w:t>
            </w:r>
          </w:p>
        </w:tc>
        <w:tc>
          <w:tcPr>
            <w:tcW w:w="4320" w:type="dxa"/>
          </w:tcPr>
          <w:p w14:paraId="4D79665B"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USART1, PA9(TX)/PA10(RX), 115200-8N1</w:t>
            </w:r>
          </w:p>
        </w:tc>
      </w:tr>
      <w:tr w:rsidR="00DB29D1" w14:paraId="219DDA01"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5862E" w14:textId="77777777" w:rsidR="00DB29D1" w:rsidRDefault="00000000">
            <w:pPr>
              <w:rPr>
                <w:rFonts w:hint="eastAsia"/>
              </w:rPr>
            </w:pPr>
            <w:r>
              <w:t>SPI 总线</w:t>
            </w:r>
          </w:p>
        </w:tc>
        <w:tc>
          <w:tcPr>
            <w:tcW w:w="4320" w:type="dxa"/>
          </w:tcPr>
          <w:p w14:paraId="13398B3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SPI1: PA5(SCK), PA6(MISO), PA7(MOSI), </w:t>
            </w:r>
            <w:r>
              <w:lastRenderedPageBreak/>
              <w:t>9MHz</w:t>
            </w:r>
          </w:p>
        </w:tc>
      </w:tr>
      <w:tr w:rsidR="00DB29D1" w14:paraId="13FABEBC"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10DDD" w14:textId="77777777" w:rsidR="00DB29D1" w:rsidRDefault="00000000">
            <w:pPr>
              <w:rPr>
                <w:rFonts w:hint="eastAsia"/>
              </w:rPr>
            </w:pPr>
            <w:r>
              <w:lastRenderedPageBreak/>
              <w:t>I2C（软件模拟）</w:t>
            </w:r>
          </w:p>
        </w:tc>
        <w:tc>
          <w:tcPr>
            <w:tcW w:w="4320" w:type="dxa"/>
          </w:tcPr>
          <w:p w14:paraId="6C3DA548"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PB6(SCL), PB7(SDA), ~100kHz, 开漏输出</w:t>
            </w:r>
          </w:p>
        </w:tc>
      </w:tr>
      <w:tr w:rsidR="00DB29D1" w14:paraId="6DB0DD85"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3E447" w14:textId="77777777" w:rsidR="00DB29D1" w:rsidRDefault="00000000">
            <w:pPr>
              <w:rPr>
                <w:rFonts w:hint="eastAsia"/>
              </w:rPr>
            </w:pPr>
            <w:r>
              <w:t>NRF24 控制线</w:t>
            </w:r>
          </w:p>
        </w:tc>
        <w:tc>
          <w:tcPr>
            <w:tcW w:w="4320" w:type="dxa"/>
          </w:tcPr>
          <w:p w14:paraId="1A09313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CE(PA1), CSN(PA4), IRQ(PB0)</w:t>
            </w:r>
          </w:p>
        </w:tc>
      </w:tr>
      <w:tr w:rsidR="00DB29D1" w14:paraId="20FBDB2F"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2F246A" w14:textId="77777777" w:rsidR="00DB29D1" w:rsidRDefault="00000000">
            <w:pPr>
              <w:rPr>
                <w:rFonts w:hint="eastAsia"/>
              </w:rPr>
            </w:pPr>
            <w:r>
              <w:t>MPU6050 控制线</w:t>
            </w:r>
          </w:p>
        </w:tc>
        <w:tc>
          <w:tcPr>
            <w:tcW w:w="4320" w:type="dxa"/>
          </w:tcPr>
          <w:p w14:paraId="6C94BBF7"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INT(PB4, EXTI4), 上升沿触发</w:t>
            </w:r>
          </w:p>
        </w:tc>
      </w:tr>
      <w:tr w:rsidR="00DB29D1" w14:paraId="06EE35E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455A4" w14:textId="77777777" w:rsidR="00DB29D1" w:rsidRDefault="00000000">
            <w:pPr>
              <w:rPr>
                <w:rFonts w:hint="eastAsia"/>
              </w:rPr>
            </w:pPr>
            <w:r>
              <w:t>LED 指示</w:t>
            </w:r>
          </w:p>
        </w:tc>
        <w:tc>
          <w:tcPr>
            <w:tcW w:w="4320" w:type="dxa"/>
          </w:tcPr>
          <w:p w14:paraId="1C265DE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PC13（板载 LED，低电平点亮）</w:t>
            </w:r>
          </w:p>
        </w:tc>
      </w:tr>
      <w:tr w:rsidR="00DB29D1" w14:paraId="72AE26EA"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77CFE" w14:textId="77777777" w:rsidR="00DB29D1" w:rsidRDefault="00000000">
            <w:pPr>
              <w:rPr>
                <w:rFonts w:hint="eastAsia"/>
              </w:rPr>
            </w:pPr>
            <w:r>
              <w:t>供电</w:t>
            </w:r>
          </w:p>
        </w:tc>
        <w:tc>
          <w:tcPr>
            <w:tcW w:w="4320" w:type="dxa"/>
          </w:tcPr>
          <w:p w14:paraId="7DA3097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5V 输入 → AMS1117-3.3 LDO 稳压</w:t>
            </w:r>
          </w:p>
        </w:tc>
      </w:tr>
      <w:tr w:rsidR="00DB29D1" w14:paraId="6D338E89"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17CA62" w14:textId="77777777" w:rsidR="00DB29D1" w:rsidRDefault="00DB29D1">
            <w:pPr>
              <w:rPr>
                <w:rFonts w:hint="eastAsia"/>
              </w:rPr>
            </w:pPr>
          </w:p>
        </w:tc>
        <w:tc>
          <w:tcPr>
            <w:tcW w:w="4320" w:type="dxa"/>
          </w:tcPr>
          <w:p w14:paraId="11BBD052" w14:textId="77777777" w:rsidR="00DB29D1" w:rsidRDefault="00DB29D1">
            <w:pPr>
              <w:cnfStyle w:val="000000100000" w:firstRow="0" w:lastRow="0" w:firstColumn="0" w:lastColumn="0" w:oddVBand="0" w:evenVBand="0" w:oddHBand="1" w:evenHBand="0" w:firstRowFirstColumn="0" w:firstRowLastColumn="0" w:lastRowFirstColumn="0" w:lastRowLastColumn="0"/>
              <w:rPr>
                <w:rFonts w:hint="eastAsia"/>
              </w:rPr>
            </w:pPr>
          </w:p>
        </w:tc>
      </w:tr>
    </w:tbl>
    <w:p w14:paraId="6DF0192D" w14:textId="77777777" w:rsidR="00DB29D1" w:rsidRDefault="00000000">
      <w:pPr>
        <w:pStyle w:val="21"/>
      </w:pPr>
      <w:bookmarkStart w:id="4" w:name="_Toc230951919"/>
      <w:r>
        <w:t xml:space="preserve">1.3 </w:t>
      </w:r>
      <w:r>
        <w:t>软件架构与任务划分</w:t>
      </w:r>
      <w:bookmarkEnd w:id="4"/>
    </w:p>
    <w:p w14:paraId="2F02B37B" w14:textId="77777777" w:rsidR="00DB29D1" w:rsidRDefault="00000000">
      <w:pPr>
        <w:rPr>
          <w:rFonts w:hint="eastAsia"/>
          <w:lang w:eastAsia="zh-CN"/>
        </w:rPr>
      </w:pPr>
      <w:r>
        <w:rPr>
          <w:lang w:eastAsia="zh-CN"/>
        </w:rPr>
        <w:t>系统基于 FreeRTOS 内核，共创建 6 个用户任务，2 个中断服务程序（EXTI0、EXTI4、USART1）。优先级的分配原则：飞行控制 &gt; 遥控/传感器 &gt; 监控/日志 &gt; 命令行，确保实时性最高的控制环路优先执行。</w:t>
      </w:r>
    </w:p>
    <w:tbl>
      <w:tblPr>
        <w:tblStyle w:val="-11"/>
        <w:tblW w:w="0" w:type="auto"/>
        <w:tblLook w:val="04A0" w:firstRow="1" w:lastRow="0" w:firstColumn="1" w:lastColumn="0" w:noHBand="0" w:noVBand="1"/>
      </w:tblPr>
      <w:tblGrid>
        <w:gridCol w:w="1585"/>
        <w:gridCol w:w="2292"/>
        <w:gridCol w:w="1064"/>
        <w:gridCol w:w="2617"/>
        <w:gridCol w:w="1298"/>
      </w:tblGrid>
      <w:tr w:rsidR="00DB29D1" w14:paraId="54F241D1"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AC5153" w14:textId="77777777" w:rsidR="00DB29D1" w:rsidRDefault="00000000">
            <w:pPr>
              <w:rPr>
                <w:rFonts w:hint="eastAsia"/>
              </w:rPr>
            </w:pPr>
            <w:r>
              <w:t>任务名</w:t>
            </w:r>
          </w:p>
        </w:tc>
        <w:tc>
          <w:tcPr>
            <w:tcW w:w="1728" w:type="dxa"/>
          </w:tcPr>
          <w:p w14:paraId="0EB89640"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函数</w:t>
            </w:r>
          </w:p>
        </w:tc>
        <w:tc>
          <w:tcPr>
            <w:tcW w:w="1728" w:type="dxa"/>
          </w:tcPr>
          <w:p w14:paraId="5A68D876"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优先级</w:t>
            </w:r>
          </w:p>
        </w:tc>
        <w:tc>
          <w:tcPr>
            <w:tcW w:w="1728" w:type="dxa"/>
          </w:tcPr>
          <w:p w14:paraId="0344FE16"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触发方式</w:t>
            </w:r>
          </w:p>
        </w:tc>
        <w:tc>
          <w:tcPr>
            <w:tcW w:w="1728" w:type="dxa"/>
          </w:tcPr>
          <w:p w14:paraId="08D455F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典型周期</w:t>
            </w:r>
          </w:p>
        </w:tc>
      </w:tr>
      <w:tr w:rsidR="00DB29D1" w14:paraId="14A7F6B0"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D3C708" w14:textId="77777777" w:rsidR="00DB29D1" w:rsidRDefault="00000000">
            <w:pPr>
              <w:rPr>
                <w:rFonts w:hint="eastAsia"/>
              </w:rPr>
            </w:pPr>
            <w:r>
              <w:t>FlightCtrl</w:t>
            </w:r>
          </w:p>
        </w:tc>
        <w:tc>
          <w:tcPr>
            <w:tcW w:w="1728" w:type="dxa"/>
          </w:tcPr>
          <w:p w14:paraId="13875FD7"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Fly_Control_Task</w:t>
            </w:r>
          </w:p>
        </w:tc>
        <w:tc>
          <w:tcPr>
            <w:tcW w:w="1728" w:type="dxa"/>
          </w:tcPr>
          <w:p w14:paraId="4B747E2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4 (最高)</w:t>
            </w:r>
          </w:p>
        </w:tc>
        <w:tc>
          <w:tcPr>
            <w:tcW w:w="1728" w:type="dxa"/>
          </w:tcPr>
          <w:p w14:paraId="4F1900E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sensor_queue 阻塞等待</w:t>
            </w:r>
          </w:p>
        </w:tc>
        <w:tc>
          <w:tcPr>
            <w:tcW w:w="1728" w:type="dxa"/>
          </w:tcPr>
          <w:p w14:paraId="0D446A2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~4ms, 250Hz</w:t>
            </w:r>
          </w:p>
        </w:tc>
      </w:tr>
      <w:tr w:rsidR="00DB29D1" w14:paraId="275DEE51"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F8619" w14:textId="77777777" w:rsidR="00DB29D1" w:rsidRDefault="00000000">
            <w:pPr>
              <w:rPr>
                <w:rFonts w:hint="eastAsia"/>
              </w:rPr>
            </w:pPr>
            <w:r>
              <w:t>RocketCtrl</w:t>
            </w:r>
          </w:p>
        </w:tc>
        <w:tc>
          <w:tcPr>
            <w:tcW w:w="1728" w:type="dxa"/>
          </w:tcPr>
          <w:p w14:paraId="0AB81D7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Rocket_Control_Task</w:t>
            </w:r>
          </w:p>
        </w:tc>
        <w:tc>
          <w:tcPr>
            <w:tcW w:w="1728" w:type="dxa"/>
          </w:tcPr>
          <w:p w14:paraId="545004E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3</w:t>
            </w:r>
          </w:p>
        </w:tc>
        <w:tc>
          <w:tcPr>
            <w:tcW w:w="1728" w:type="dxa"/>
          </w:tcPr>
          <w:p w14:paraId="1CD9BAA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xSemaphoreTake + 200ms 超时</w:t>
            </w:r>
          </w:p>
        </w:tc>
        <w:tc>
          <w:tcPr>
            <w:tcW w:w="1728" w:type="dxa"/>
          </w:tcPr>
          <w:p w14:paraId="67D9BE14"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中断触发</w:t>
            </w:r>
          </w:p>
        </w:tc>
      </w:tr>
      <w:tr w:rsidR="00DB29D1" w14:paraId="3E058B21"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8C663A" w14:textId="77777777" w:rsidR="00DB29D1" w:rsidRDefault="00000000">
            <w:pPr>
              <w:rPr>
                <w:rFonts w:hint="eastAsia"/>
              </w:rPr>
            </w:pPr>
            <w:r>
              <w:t>SensorRead</w:t>
            </w:r>
          </w:p>
        </w:tc>
        <w:tc>
          <w:tcPr>
            <w:tcW w:w="1728" w:type="dxa"/>
          </w:tcPr>
          <w:p w14:paraId="7A3A9FE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Sensor_Read_Task</w:t>
            </w:r>
          </w:p>
        </w:tc>
        <w:tc>
          <w:tcPr>
            <w:tcW w:w="1728" w:type="dxa"/>
          </w:tcPr>
          <w:p w14:paraId="3614484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3</w:t>
            </w:r>
          </w:p>
        </w:tc>
        <w:tc>
          <w:tcPr>
            <w:tcW w:w="1728" w:type="dxa"/>
          </w:tcPr>
          <w:p w14:paraId="432618B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xSemaphoreTake + 5ms 超时</w:t>
            </w:r>
          </w:p>
        </w:tc>
        <w:tc>
          <w:tcPr>
            <w:tcW w:w="1728" w:type="dxa"/>
          </w:tcPr>
          <w:p w14:paraId="278F42E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5ms, 200Hz</w:t>
            </w:r>
          </w:p>
        </w:tc>
      </w:tr>
      <w:tr w:rsidR="00DB29D1" w14:paraId="5079B90D"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B73F36" w14:textId="77777777" w:rsidR="00DB29D1" w:rsidRDefault="00000000">
            <w:pPr>
              <w:rPr>
                <w:rFonts w:hint="eastAsia"/>
              </w:rPr>
            </w:pPr>
            <w:r>
              <w:t>Monitor</w:t>
            </w:r>
          </w:p>
        </w:tc>
        <w:tc>
          <w:tcPr>
            <w:tcW w:w="1728" w:type="dxa"/>
          </w:tcPr>
          <w:p w14:paraId="1200ECB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Monitor_Task</w:t>
            </w:r>
          </w:p>
        </w:tc>
        <w:tc>
          <w:tcPr>
            <w:tcW w:w="1728" w:type="dxa"/>
          </w:tcPr>
          <w:p w14:paraId="4886B45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2</w:t>
            </w:r>
          </w:p>
        </w:tc>
        <w:tc>
          <w:tcPr>
            <w:tcW w:w="1728" w:type="dxa"/>
          </w:tcPr>
          <w:p w14:paraId="72C1A22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vTaskDelayUntil(200ms)</w:t>
            </w:r>
          </w:p>
        </w:tc>
        <w:tc>
          <w:tcPr>
            <w:tcW w:w="1728" w:type="dxa"/>
          </w:tcPr>
          <w:p w14:paraId="0977B57A"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200ms, 5Hz</w:t>
            </w:r>
          </w:p>
        </w:tc>
      </w:tr>
      <w:tr w:rsidR="00DB29D1" w14:paraId="0D0AB073"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BCF63F" w14:textId="77777777" w:rsidR="00DB29D1" w:rsidRDefault="00000000">
            <w:pPr>
              <w:rPr>
                <w:rFonts w:hint="eastAsia"/>
              </w:rPr>
            </w:pPr>
            <w:r>
              <w:t>Logger</w:t>
            </w:r>
          </w:p>
        </w:tc>
        <w:tc>
          <w:tcPr>
            <w:tcW w:w="1728" w:type="dxa"/>
          </w:tcPr>
          <w:p w14:paraId="343FB68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LOG_Task</w:t>
            </w:r>
          </w:p>
        </w:tc>
        <w:tc>
          <w:tcPr>
            <w:tcW w:w="1728" w:type="dxa"/>
          </w:tcPr>
          <w:p w14:paraId="0B49A17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1</w:t>
            </w:r>
          </w:p>
        </w:tc>
        <w:tc>
          <w:tcPr>
            <w:tcW w:w="1728" w:type="dxa"/>
          </w:tcPr>
          <w:p w14:paraId="22C374C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log_queue 阻塞等待</w:t>
            </w:r>
          </w:p>
        </w:tc>
        <w:tc>
          <w:tcPr>
            <w:tcW w:w="1728" w:type="dxa"/>
          </w:tcPr>
          <w:p w14:paraId="3F647C8B"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队列触发</w:t>
            </w:r>
          </w:p>
        </w:tc>
      </w:tr>
      <w:tr w:rsidR="00DB29D1" w14:paraId="0C8C5676"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1FD7FC" w14:textId="77777777" w:rsidR="00DB29D1" w:rsidRDefault="00000000">
            <w:pPr>
              <w:rPr>
                <w:rFonts w:hint="eastAsia"/>
              </w:rPr>
            </w:pPr>
            <w:r>
              <w:t>CLI</w:t>
            </w:r>
          </w:p>
        </w:tc>
        <w:tc>
          <w:tcPr>
            <w:tcW w:w="1728" w:type="dxa"/>
          </w:tcPr>
          <w:p w14:paraId="56ADBED4"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CLI_Task</w:t>
            </w:r>
          </w:p>
        </w:tc>
        <w:tc>
          <w:tcPr>
            <w:tcW w:w="1728" w:type="dxa"/>
          </w:tcPr>
          <w:p w14:paraId="627EB496"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1</w:t>
            </w:r>
          </w:p>
        </w:tc>
        <w:tc>
          <w:tcPr>
            <w:tcW w:w="1728" w:type="dxa"/>
          </w:tcPr>
          <w:p w14:paraId="31E2DC1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UART RX 10ms 轮询</w:t>
            </w:r>
          </w:p>
        </w:tc>
        <w:tc>
          <w:tcPr>
            <w:tcW w:w="1728" w:type="dxa"/>
          </w:tcPr>
          <w:p w14:paraId="672188D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命令触发</w:t>
            </w:r>
          </w:p>
        </w:tc>
      </w:tr>
    </w:tbl>
    <w:p w14:paraId="7EDDADFA" w14:textId="77777777" w:rsidR="00DB29D1" w:rsidRDefault="00000000">
      <w:pPr>
        <w:pStyle w:val="21"/>
      </w:pPr>
      <w:bookmarkStart w:id="5" w:name="_Toc230951920"/>
      <w:r>
        <w:lastRenderedPageBreak/>
        <w:t xml:space="preserve">1.4 </w:t>
      </w:r>
      <w:r>
        <w:t>核心数据流</w:t>
      </w:r>
      <w:bookmarkEnd w:id="5"/>
    </w:p>
    <w:p w14:paraId="19684A1B" w14:textId="77777777" w:rsidR="00DB29D1" w:rsidRDefault="00000000">
      <w:pPr>
        <w:rPr>
          <w:rFonts w:hint="eastAsia"/>
          <w:lang w:eastAsia="zh-CN"/>
        </w:rPr>
      </w:pPr>
      <w:r>
        <w:rPr>
          <w:lang w:eastAsia="zh-CN"/>
        </w:rPr>
        <w:t>整个系统的数据流向如下：</w:t>
      </w:r>
    </w:p>
    <w:p w14:paraId="50EFB211" w14:textId="77777777" w:rsidR="00DB29D1" w:rsidRDefault="00000000">
      <w:pPr>
        <w:pStyle w:val="CodeBlock"/>
      </w:pPr>
      <w:r>
        <w:t>NRF24L01 (RX FIFO)</w:t>
      </w:r>
    </w:p>
    <w:p w14:paraId="168F223A" w14:textId="77777777" w:rsidR="00DB29D1" w:rsidRDefault="00000000">
      <w:pPr>
        <w:pStyle w:val="CodeBlock"/>
      </w:pPr>
      <w:r>
        <w:t xml:space="preserve">  │ IRQ(PB0) </w:t>
      </w:r>
      <w:r>
        <w:t>下降沿触发</w:t>
      </w:r>
    </w:p>
    <w:p w14:paraId="0C20BBB4" w14:textId="77777777" w:rsidR="00DB29D1" w:rsidRDefault="00000000">
      <w:pPr>
        <w:pStyle w:val="CodeBlock"/>
      </w:pPr>
      <w:r>
        <w:t xml:space="preserve">  ▼</w:t>
      </w:r>
    </w:p>
    <w:p w14:paraId="5ECD9772" w14:textId="77777777" w:rsidR="00DB29D1" w:rsidRDefault="00000000">
      <w:pPr>
        <w:pStyle w:val="CodeBlock"/>
      </w:pPr>
      <w:r>
        <w:t>EXTI0_IRQHandler</w:t>
      </w:r>
    </w:p>
    <w:p w14:paraId="1037CCF4" w14:textId="77777777" w:rsidR="00DB29D1" w:rsidRDefault="00000000">
      <w:pPr>
        <w:pStyle w:val="CodeBlock"/>
      </w:pPr>
      <w:r>
        <w:t xml:space="preserve">  └─ xSemaphoreGiveFromISR(xNrf24Semaphore)</w:t>
      </w:r>
    </w:p>
    <w:p w14:paraId="47BE6CA1" w14:textId="77777777" w:rsidR="00DB29D1" w:rsidRDefault="00000000">
      <w:pPr>
        <w:pStyle w:val="CodeBlock"/>
      </w:pPr>
      <w:r>
        <w:t xml:space="preserve">      │</w:t>
      </w:r>
    </w:p>
    <w:p w14:paraId="6F5A3AF8" w14:textId="77777777" w:rsidR="00DB29D1" w:rsidRDefault="00000000">
      <w:pPr>
        <w:pStyle w:val="CodeBlock"/>
      </w:pPr>
      <w:r>
        <w:t xml:space="preserve">      ▼</w:t>
      </w:r>
    </w:p>
    <w:p w14:paraId="73953E2B" w14:textId="77777777" w:rsidR="00DB29D1" w:rsidRDefault="00000000">
      <w:pPr>
        <w:pStyle w:val="CodeBlock"/>
      </w:pPr>
      <w:r>
        <w:t>Rocket_Control_Task</w:t>
      </w:r>
    </w:p>
    <w:p w14:paraId="3F7EDE0C" w14:textId="77777777" w:rsidR="00DB29D1" w:rsidRDefault="00000000">
      <w:pPr>
        <w:pStyle w:val="CodeBlock"/>
      </w:pPr>
      <w:r>
        <w:t xml:space="preserve">  ├─ xSemaphoreTake(xNrf24Semaphore, 200ms)</w:t>
      </w:r>
    </w:p>
    <w:p w14:paraId="011957E4" w14:textId="77777777" w:rsidR="00DB29D1" w:rsidRDefault="00000000">
      <w:pPr>
        <w:pStyle w:val="CodeBlock"/>
      </w:pPr>
      <w:r>
        <w:t xml:space="preserve">  ├─ NRF24_ReceiveRocketData()    ← SPI </w:t>
      </w:r>
      <w:r>
        <w:t>读</w:t>
      </w:r>
      <w:r>
        <w:t xml:space="preserve"> RX </w:t>
      </w:r>
      <w:r>
        <w:t>载荷</w:t>
      </w:r>
      <w:r>
        <w:t xml:space="preserve"> + </w:t>
      </w:r>
      <w:r>
        <w:t>校验和验证</w:t>
      </w:r>
    </w:p>
    <w:p w14:paraId="444D7E06" w14:textId="77777777" w:rsidR="00DB29D1" w:rsidRDefault="00000000">
      <w:pPr>
        <w:pStyle w:val="CodeBlock"/>
      </w:pPr>
      <w:r>
        <w:t xml:space="preserve">  ├─ LowPassFilter (α=0.15)       ← </w:t>
      </w:r>
      <w:r>
        <w:t>一阶低通滤波</w:t>
      </w:r>
    </w:p>
    <w:p w14:paraId="6BE88EDC" w14:textId="77777777" w:rsidR="00DB29D1" w:rsidRDefault="00000000">
      <w:pPr>
        <w:pStyle w:val="CodeBlock"/>
      </w:pPr>
      <w:r>
        <w:t xml:space="preserve">  └─ xQueueSend(rocket_queue)</w:t>
      </w:r>
    </w:p>
    <w:p w14:paraId="53BD7BB1" w14:textId="77777777" w:rsidR="00DB29D1" w:rsidRDefault="00000000">
      <w:pPr>
        <w:pStyle w:val="CodeBlock"/>
      </w:pPr>
      <w:r>
        <w:t xml:space="preserve">      │</w:t>
      </w:r>
    </w:p>
    <w:p w14:paraId="273F1330" w14:textId="77777777" w:rsidR="00DB29D1" w:rsidRDefault="00000000">
      <w:pPr>
        <w:pStyle w:val="CodeBlock"/>
      </w:pPr>
      <w:r>
        <w:t xml:space="preserve">      ▼</w:t>
      </w:r>
    </w:p>
    <w:p w14:paraId="39CFE2C4" w14:textId="77777777" w:rsidR="00DB29D1" w:rsidRDefault="00000000">
      <w:pPr>
        <w:pStyle w:val="CodeBlock"/>
      </w:pPr>
      <w:r>
        <w:t>MPU6050 (DATA_RDY)</w:t>
      </w:r>
    </w:p>
    <w:p w14:paraId="773B5A3B" w14:textId="77777777" w:rsidR="00DB29D1" w:rsidRDefault="00000000">
      <w:pPr>
        <w:pStyle w:val="CodeBlock"/>
      </w:pPr>
      <w:r>
        <w:t xml:space="preserve">  │ INT(PB4) </w:t>
      </w:r>
      <w:r>
        <w:t>上升沿</w:t>
      </w:r>
    </w:p>
    <w:p w14:paraId="3B019241" w14:textId="77777777" w:rsidR="00DB29D1" w:rsidRDefault="00000000">
      <w:pPr>
        <w:pStyle w:val="CodeBlock"/>
      </w:pPr>
      <w:r>
        <w:t xml:space="preserve">  ▼</w:t>
      </w:r>
    </w:p>
    <w:p w14:paraId="4654952A" w14:textId="77777777" w:rsidR="00DB29D1" w:rsidRDefault="00000000">
      <w:pPr>
        <w:pStyle w:val="CodeBlock"/>
      </w:pPr>
      <w:r>
        <w:t>EXTI4_IRQHandler</w:t>
      </w:r>
    </w:p>
    <w:p w14:paraId="35EB4606" w14:textId="77777777" w:rsidR="00DB29D1" w:rsidRDefault="00000000">
      <w:pPr>
        <w:pStyle w:val="CodeBlock"/>
      </w:pPr>
      <w:r>
        <w:t xml:space="preserve">  └─ xSemaphoreGiveFromISR(xMpuSemaphore)</w:t>
      </w:r>
    </w:p>
    <w:p w14:paraId="1DEA1EE3" w14:textId="77777777" w:rsidR="00DB29D1" w:rsidRDefault="00000000">
      <w:pPr>
        <w:pStyle w:val="CodeBlock"/>
      </w:pPr>
      <w:r>
        <w:t xml:space="preserve">      │</w:t>
      </w:r>
    </w:p>
    <w:p w14:paraId="39AFA19D" w14:textId="77777777" w:rsidR="00DB29D1" w:rsidRDefault="00000000">
      <w:pPr>
        <w:pStyle w:val="CodeBlock"/>
      </w:pPr>
      <w:r>
        <w:t xml:space="preserve">      ▼</w:t>
      </w:r>
    </w:p>
    <w:p w14:paraId="21D7D1E3" w14:textId="77777777" w:rsidR="00DB29D1" w:rsidRDefault="00000000">
      <w:pPr>
        <w:pStyle w:val="CodeBlock"/>
      </w:pPr>
      <w:r>
        <w:t>Sensor_Read_Task</w:t>
      </w:r>
    </w:p>
    <w:p w14:paraId="6F9BC0BD" w14:textId="77777777" w:rsidR="00DB29D1" w:rsidRDefault="00000000">
      <w:pPr>
        <w:pStyle w:val="CodeBlock"/>
      </w:pPr>
      <w:r>
        <w:t xml:space="preserve">  ├─ xSemaphoreTake(xMpuSemaphore, 5ms)</w:t>
      </w:r>
    </w:p>
    <w:p w14:paraId="453DF33E" w14:textId="77777777" w:rsidR="00DB29D1" w:rsidRDefault="00000000">
      <w:pPr>
        <w:pStyle w:val="CodeBlock"/>
      </w:pPr>
      <w:r>
        <w:t xml:space="preserve">  ├─ MPU6050_AngleUpdate(0.005f)  ← I2C </w:t>
      </w:r>
      <w:r>
        <w:t>读</w:t>
      </w:r>
      <w:r>
        <w:t xml:space="preserve"> + Mahony </w:t>
      </w:r>
      <w:r>
        <w:t>滤波</w:t>
      </w:r>
    </w:p>
    <w:p w14:paraId="74A9709B" w14:textId="77777777" w:rsidR="00DB29D1" w:rsidRDefault="00000000">
      <w:pPr>
        <w:pStyle w:val="CodeBlock"/>
      </w:pPr>
      <w:r>
        <w:t xml:space="preserve">  └─ xQueueOverwrite(sensor_queue)</w:t>
      </w:r>
    </w:p>
    <w:p w14:paraId="2351D768" w14:textId="77777777" w:rsidR="00DB29D1" w:rsidRDefault="00000000">
      <w:pPr>
        <w:pStyle w:val="CodeBlock"/>
      </w:pPr>
      <w:r>
        <w:t xml:space="preserve">      │</w:t>
      </w:r>
    </w:p>
    <w:p w14:paraId="15C1763E" w14:textId="77777777" w:rsidR="00DB29D1" w:rsidRDefault="00000000">
      <w:pPr>
        <w:pStyle w:val="CodeBlock"/>
      </w:pPr>
      <w:r>
        <w:t xml:space="preserve">      ▼ ┌─────────────────────────┐</w:t>
      </w:r>
    </w:p>
    <w:p w14:paraId="39E1EA9C" w14:textId="77777777" w:rsidR="00DB29D1" w:rsidRDefault="00000000">
      <w:pPr>
        <w:pStyle w:val="CodeBlock"/>
      </w:pPr>
      <w:r>
        <w:t xml:space="preserve">         │  Fly_Control_Task       │</w:t>
      </w:r>
    </w:p>
    <w:p w14:paraId="2AF24474" w14:textId="77777777" w:rsidR="00DB29D1" w:rsidRDefault="00000000">
      <w:pPr>
        <w:pStyle w:val="CodeBlock"/>
      </w:pPr>
      <w:r>
        <w:t xml:space="preserve">         │  ├─ xQueueReceive(sensor_q)  ← </w:t>
      </w:r>
      <w:r>
        <w:t>等传感器数据</w:t>
      </w:r>
    </w:p>
    <w:p w14:paraId="2B38F18E" w14:textId="77777777" w:rsidR="00DB29D1" w:rsidRDefault="00000000">
      <w:pPr>
        <w:pStyle w:val="CodeBlock"/>
      </w:pPr>
      <w:r>
        <w:t xml:space="preserve">         │  ├─ xQueueReceive(rocket_q)  ← </w:t>
      </w:r>
      <w:r>
        <w:t>读最新遥控输入</w:t>
      </w:r>
    </w:p>
    <w:p w14:paraId="42979F24" w14:textId="77777777" w:rsidR="00DB29D1" w:rsidRDefault="00000000">
      <w:pPr>
        <w:pStyle w:val="CodeBlock"/>
      </w:pPr>
      <w:r>
        <w:t xml:space="preserve">         │  ├─ Fly_Control_Update       ← </w:t>
      </w:r>
      <w:r>
        <w:t>串级</w:t>
      </w:r>
      <w:r>
        <w:t xml:space="preserve"> PID + </w:t>
      </w:r>
      <w:r>
        <w:t>混控</w:t>
      </w:r>
    </w:p>
    <w:p w14:paraId="4DC0F7A7" w14:textId="77777777" w:rsidR="00DB29D1" w:rsidRDefault="00000000">
      <w:pPr>
        <w:pStyle w:val="CodeBlock"/>
      </w:pPr>
      <w:r>
        <w:t xml:space="preserve">         │  └─ xQueueOverwrite(motor_q)</w:t>
      </w:r>
    </w:p>
    <w:p w14:paraId="7EE997C2" w14:textId="77777777" w:rsidR="00DB29D1" w:rsidRDefault="00000000">
      <w:pPr>
        <w:pStyle w:val="CodeBlock"/>
      </w:pPr>
      <w:r>
        <w:t xml:space="preserve">         └──────────┬──────────────────┘</w:t>
      </w:r>
    </w:p>
    <w:p w14:paraId="626FE25D" w14:textId="77777777" w:rsidR="00DB29D1" w:rsidRDefault="00000000">
      <w:pPr>
        <w:pStyle w:val="CodeBlock"/>
      </w:pPr>
      <w:r>
        <w:t xml:space="preserve">                    ▼</w:t>
      </w:r>
    </w:p>
    <w:p w14:paraId="794BF168" w14:textId="77777777" w:rsidR="00DB29D1" w:rsidRDefault="00000000">
      <w:pPr>
        <w:pStyle w:val="CodeBlock"/>
      </w:pPr>
      <w:r>
        <w:t xml:space="preserve">               Monitor_Task (UART </w:t>
      </w:r>
      <w:r>
        <w:t>输出</w:t>
      </w:r>
      <w:r>
        <w:t>)</w:t>
      </w:r>
    </w:p>
    <w:p w14:paraId="71792B00" w14:textId="77777777" w:rsidR="00DB29D1" w:rsidRDefault="00DB29D1">
      <w:pPr>
        <w:pStyle w:val="CodeBlock"/>
      </w:pPr>
    </w:p>
    <w:p w14:paraId="50738188" w14:textId="77777777" w:rsidR="00DB29D1" w:rsidRDefault="00000000">
      <w:pPr>
        <w:pStyle w:val="CodeBlock"/>
      </w:pPr>
      <w:r>
        <w:t xml:space="preserve">               Fly_Control_Task</w:t>
      </w:r>
    </w:p>
    <w:p w14:paraId="7A3D12D9" w14:textId="77777777" w:rsidR="00DB29D1" w:rsidRDefault="00000000">
      <w:pPr>
        <w:pStyle w:val="CodeBlock"/>
      </w:pPr>
      <w:r>
        <w:t xml:space="preserve">                 └─ LOG_WriteEntry()      </w:t>
      </w:r>
      <w:r>
        <w:t>每</w:t>
      </w:r>
      <w:r>
        <w:t xml:space="preserve"> 50ms (1/200Hz </w:t>
      </w:r>
      <w:r>
        <w:t>采样率</w:t>
      </w:r>
      <w:r>
        <w:t xml:space="preserve"> × 10)</w:t>
      </w:r>
    </w:p>
    <w:p w14:paraId="140903DF" w14:textId="77777777" w:rsidR="00DB29D1" w:rsidRDefault="00000000">
      <w:pPr>
        <w:pStyle w:val="CodeBlock"/>
      </w:pPr>
      <w:r>
        <w:t xml:space="preserve">                     │</w:t>
      </w:r>
    </w:p>
    <w:p w14:paraId="38E6515D" w14:textId="77777777" w:rsidR="00DB29D1" w:rsidRDefault="00000000">
      <w:pPr>
        <w:pStyle w:val="CodeBlock"/>
      </w:pPr>
      <w:r>
        <w:t xml:space="preserve">                     ▼</w:t>
      </w:r>
    </w:p>
    <w:p w14:paraId="76CC1DF8" w14:textId="77777777" w:rsidR="00DB29D1" w:rsidRDefault="00000000">
      <w:pPr>
        <w:pStyle w:val="CodeBlock"/>
      </w:pPr>
      <w:r>
        <w:t xml:space="preserve">                   log_queue (</w:t>
      </w:r>
      <w:r>
        <w:t>容量</w:t>
      </w:r>
      <w:r>
        <w:t xml:space="preserve"> 10)</w:t>
      </w:r>
    </w:p>
    <w:p w14:paraId="0FA6B459" w14:textId="77777777" w:rsidR="00DB29D1" w:rsidRDefault="00000000">
      <w:pPr>
        <w:pStyle w:val="CodeBlock"/>
      </w:pPr>
      <w:r>
        <w:t xml:space="preserve">                     │</w:t>
      </w:r>
    </w:p>
    <w:p w14:paraId="09617A8D" w14:textId="77777777" w:rsidR="00DB29D1" w:rsidRDefault="00000000">
      <w:pPr>
        <w:pStyle w:val="CodeBlock"/>
      </w:pPr>
      <w:r>
        <w:t xml:space="preserve">                     ▼</w:t>
      </w:r>
    </w:p>
    <w:p w14:paraId="7BA719E2" w14:textId="77777777" w:rsidR="00DB29D1" w:rsidRDefault="00000000">
      <w:pPr>
        <w:pStyle w:val="CodeBlock"/>
      </w:pPr>
      <w:r>
        <w:t xml:space="preserve">                   LOG_Task (</w:t>
      </w:r>
      <w:r>
        <w:t>优先级</w:t>
      </w:r>
      <w:r>
        <w:t xml:space="preserve"> 1)</w:t>
      </w:r>
    </w:p>
    <w:p w14:paraId="5498E8D0" w14:textId="77777777" w:rsidR="00DB29D1" w:rsidRDefault="00000000">
      <w:pPr>
        <w:pStyle w:val="CodeBlock"/>
      </w:pPr>
      <w:r>
        <w:t xml:space="preserve">                     ├─ xQueueReceive(log_q)</w:t>
      </w:r>
    </w:p>
    <w:p w14:paraId="09285B31" w14:textId="77777777" w:rsidR="00DB29D1" w:rsidRDefault="00000000">
      <w:pPr>
        <w:pStyle w:val="CodeBlock"/>
      </w:pPr>
      <w:r>
        <w:t xml:space="preserve">                     ├─ </w:t>
      </w:r>
      <w:r>
        <w:t>填充</w:t>
      </w:r>
      <w:r>
        <w:t xml:space="preserve"> 512B </w:t>
      </w:r>
      <w:r>
        <w:t>扇区缓冲</w:t>
      </w:r>
    </w:p>
    <w:p w14:paraId="6C3F224B" w14:textId="77777777" w:rsidR="00DB29D1" w:rsidRDefault="00000000">
      <w:pPr>
        <w:pStyle w:val="CodeBlock"/>
      </w:pPr>
      <w:r>
        <w:t xml:space="preserve">                     └─ SD_WriteBlock()    CMD24 </w:t>
      </w:r>
      <w:r>
        <w:t>写入</w:t>
      </w:r>
      <w:r>
        <w:t xml:space="preserve"> SD </w:t>
      </w:r>
      <w:r>
        <w:t>卡</w:t>
      </w:r>
    </w:p>
    <w:p w14:paraId="4D1379A0" w14:textId="77777777" w:rsidR="00DB29D1" w:rsidRDefault="00DB29D1">
      <w:pPr>
        <w:pStyle w:val="CodeBlock"/>
      </w:pPr>
    </w:p>
    <w:p w14:paraId="7F2DDBFE" w14:textId="77777777" w:rsidR="00DB29D1" w:rsidRDefault="00000000">
      <w:pPr>
        <w:pStyle w:val="CodeBlock"/>
      </w:pPr>
      <w:r>
        <w:t xml:space="preserve">               USART1 RX (PA10)</w:t>
      </w:r>
    </w:p>
    <w:p w14:paraId="1D5D9C8E" w14:textId="77777777" w:rsidR="00DB29D1" w:rsidRDefault="00000000">
      <w:pPr>
        <w:pStyle w:val="CodeBlock"/>
      </w:pPr>
      <w:r>
        <w:t xml:space="preserve">                 │ RXNE </w:t>
      </w:r>
      <w:r>
        <w:t>中断</w:t>
      </w:r>
    </w:p>
    <w:p w14:paraId="2B4BC20A" w14:textId="77777777" w:rsidR="00DB29D1" w:rsidRDefault="00000000">
      <w:pPr>
        <w:pStyle w:val="CodeBlock"/>
      </w:pPr>
      <w:r>
        <w:t xml:space="preserve">                 ▼</w:t>
      </w:r>
    </w:p>
    <w:p w14:paraId="145FB3EE" w14:textId="77777777" w:rsidR="00DB29D1" w:rsidRDefault="00000000">
      <w:pPr>
        <w:pStyle w:val="CodeBlock"/>
      </w:pPr>
      <w:r>
        <w:t xml:space="preserve">               USART1_IRQHandler</w:t>
      </w:r>
    </w:p>
    <w:p w14:paraId="36867113" w14:textId="77777777" w:rsidR="00DB29D1" w:rsidRDefault="00000000">
      <w:pPr>
        <w:pStyle w:val="CodeBlock"/>
      </w:pPr>
      <w:r>
        <w:t xml:space="preserve">                 └─ </w:t>
      </w:r>
      <w:r>
        <w:t>环形缓冲区</w:t>
      </w:r>
    </w:p>
    <w:p w14:paraId="5EACC7E8" w14:textId="77777777" w:rsidR="00DB29D1" w:rsidRDefault="00000000">
      <w:pPr>
        <w:pStyle w:val="CodeBlock"/>
      </w:pPr>
      <w:r>
        <w:t xml:space="preserve">                     │</w:t>
      </w:r>
    </w:p>
    <w:p w14:paraId="257DFF9A" w14:textId="77777777" w:rsidR="00DB29D1" w:rsidRDefault="00000000">
      <w:pPr>
        <w:pStyle w:val="CodeBlock"/>
      </w:pPr>
      <w:r>
        <w:t xml:space="preserve">                     ▼</w:t>
      </w:r>
    </w:p>
    <w:p w14:paraId="6DC37522" w14:textId="77777777" w:rsidR="00DB29D1" w:rsidRDefault="00000000">
      <w:pPr>
        <w:pStyle w:val="CodeBlock"/>
      </w:pPr>
      <w:r>
        <w:t xml:space="preserve">                   CLI_Task (</w:t>
      </w:r>
      <w:r>
        <w:t>优先级</w:t>
      </w:r>
      <w:r>
        <w:t xml:space="preserve"> 1)</w:t>
      </w:r>
    </w:p>
    <w:p w14:paraId="7E719069" w14:textId="77777777" w:rsidR="00DB29D1" w:rsidRDefault="00000000">
      <w:pPr>
        <w:pStyle w:val="CodeBlock"/>
      </w:pPr>
      <w:r>
        <w:t xml:space="preserve">                     ├─ </w:t>
      </w:r>
      <w:r>
        <w:t>每</w:t>
      </w:r>
      <w:r>
        <w:t xml:space="preserve"> 10ms </w:t>
      </w:r>
      <w:r>
        <w:t>轮询</w:t>
      </w:r>
      <w:r>
        <w:t xml:space="preserve"> UART_GetChar()</w:t>
      </w:r>
    </w:p>
    <w:p w14:paraId="65BDFE1C" w14:textId="77777777" w:rsidR="00DB29D1" w:rsidRDefault="00000000">
      <w:pPr>
        <w:pStyle w:val="CodeBlock"/>
      </w:pPr>
      <w:r>
        <w:t xml:space="preserve">                     ├─ </w:t>
      </w:r>
      <w:r>
        <w:t>行缓冲</w:t>
      </w:r>
      <w:r>
        <w:t xml:space="preserve"> + </w:t>
      </w:r>
      <w:r>
        <w:t>回显</w:t>
      </w:r>
    </w:p>
    <w:p w14:paraId="44CA5CA7" w14:textId="77777777" w:rsidR="00DB29D1" w:rsidRDefault="00000000">
      <w:pPr>
        <w:pStyle w:val="CodeBlock"/>
        <w:rPr>
          <w:lang w:eastAsia="zh-CN"/>
        </w:rPr>
      </w:pPr>
      <w:r>
        <w:t xml:space="preserve">                     </w:t>
      </w:r>
      <w:r>
        <w:rPr>
          <w:lang w:eastAsia="zh-CN"/>
        </w:rPr>
        <w:t xml:space="preserve">└─ PID </w:t>
      </w:r>
      <w:r>
        <w:rPr>
          <w:lang w:eastAsia="zh-CN"/>
        </w:rPr>
        <w:t>调参</w:t>
      </w:r>
      <w:r>
        <w:rPr>
          <w:lang w:eastAsia="zh-CN"/>
        </w:rPr>
        <w:t xml:space="preserve"> / status </w:t>
      </w:r>
      <w:r>
        <w:rPr>
          <w:lang w:eastAsia="zh-CN"/>
        </w:rPr>
        <w:t>查询</w:t>
      </w:r>
    </w:p>
    <w:p w14:paraId="22513C66" w14:textId="77777777" w:rsidR="00DB29D1" w:rsidRPr="0008010A" w:rsidRDefault="00000000">
      <w:pPr>
        <w:pStyle w:val="21"/>
        <w:rPr>
          <w:rFonts w:eastAsia="宋体"/>
          <w:lang w:eastAsia="zh-CN"/>
        </w:rPr>
      </w:pPr>
      <w:bookmarkStart w:id="6" w:name="_Toc230951921"/>
      <w:r>
        <w:rPr>
          <w:lang w:eastAsia="zh-CN"/>
        </w:rPr>
        <w:t xml:space="preserve">1.5 </w:t>
      </w:r>
      <w:r>
        <w:rPr>
          <w:lang w:eastAsia="zh-CN"/>
        </w:rPr>
        <w:t>原理图（待补充）</w:t>
      </w:r>
      <w:bookmarkEnd w:id="6"/>
    </w:p>
    <w:p w14:paraId="4A0D579A" w14:textId="4D3BB473" w:rsidR="00DB29D1" w:rsidRDefault="0008010A" w:rsidP="0008010A">
      <w:pPr>
        <w:rPr>
          <w:rFonts w:hint="eastAsia"/>
          <w:lang w:eastAsia="zh-CN"/>
        </w:rPr>
      </w:pPr>
      <w:r>
        <w:rPr>
          <w:rFonts w:hint="eastAsia"/>
          <w:lang w:eastAsia="zh-CN"/>
        </w:rPr>
        <w:t>原理图</w:t>
      </w:r>
    </w:p>
    <w:p w14:paraId="6E1FE926" w14:textId="1173FACA" w:rsidR="0008010A" w:rsidRDefault="0008010A" w:rsidP="0008010A">
      <w:pPr>
        <w:rPr>
          <w:lang w:eastAsia="zh-CN"/>
        </w:rPr>
      </w:pPr>
      <w:r>
        <w:rPr>
          <w:rFonts w:hint="eastAsia"/>
          <w:noProof/>
        </w:rPr>
        <w:drawing>
          <wp:inline distT="0" distB="0" distL="0" distR="0" wp14:anchorId="2968C949" wp14:editId="74C1FBF9">
            <wp:extent cx="5773943" cy="3288608"/>
            <wp:effectExtent l="0" t="0" r="0" b="7620"/>
            <wp:docPr id="1197029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9237" name="图片 1197029237"/>
                    <pic:cNvPicPr/>
                  </pic:nvPicPr>
                  <pic:blipFill>
                    <a:blip r:embed="rId14"/>
                    <a:stretch>
                      <a:fillRect/>
                    </a:stretch>
                  </pic:blipFill>
                  <pic:spPr>
                    <a:xfrm>
                      <a:off x="0" y="0"/>
                      <a:ext cx="5775734" cy="3289628"/>
                    </a:xfrm>
                    <a:prstGeom prst="rect">
                      <a:avLst/>
                    </a:prstGeom>
                  </pic:spPr>
                </pic:pic>
              </a:graphicData>
            </a:graphic>
          </wp:inline>
        </w:drawing>
      </w:r>
    </w:p>
    <w:p w14:paraId="7E769E72" w14:textId="667F1E0E" w:rsidR="00BA3C18" w:rsidRDefault="00BA3C18" w:rsidP="00BA3C18">
      <w:pPr>
        <w:jc w:val="center"/>
        <w:rPr>
          <w:rFonts w:hint="eastAsia"/>
          <w:lang w:eastAsia="zh-CN"/>
        </w:rPr>
      </w:pPr>
      <w:r>
        <w:rPr>
          <w:rFonts w:hint="eastAsia"/>
          <w:lang w:eastAsia="zh-CN"/>
        </w:rPr>
        <w:t>V1.0</w:t>
      </w:r>
    </w:p>
    <w:p w14:paraId="757DD5A3" w14:textId="1EFBCEEF" w:rsidR="0008010A" w:rsidRDefault="0008010A" w:rsidP="0008010A">
      <w:pPr>
        <w:rPr>
          <w:rFonts w:hint="eastAsia"/>
          <w:lang w:eastAsia="zh-CN"/>
        </w:rPr>
      </w:pPr>
      <w:r>
        <w:rPr>
          <w:rFonts w:hint="eastAsia"/>
          <w:lang w:eastAsia="zh-CN"/>
        </w:rPr>
        <w:t>3D预览</w:t>
      </w:r>
    </w:p>
    <w:p w14:paraId="1FE0E231" w14:textId="1C916B3C" w:rsidR="0008010A" w:rsidRDefault="0008010A" w:rsidP="0008010A">
      <w:pPr>
        <w:jc w:val="center"/>
        <w:rPr>
          <w:rFonts w:hint="eastAsia"/>
          <w:lang w:eastAsia="zh-CN"/>
        </w:rPr>
      </w:pPr>
      <w:r>
        <w:rPr>
          <w:rFonts w:hint="eastAsia"/>
          <w:noProof/>
          <w:lang w:eastAsia="zh-CN"/>
        </w:rPr>
        <w:lastRenderedPageBreak/>
        <w:drawing>
          <wp:inline distT="0" distB="0" distL="0" distR="0" wp14:anchorId="11CBAE8C" wp14:editId="26C5E4BE">
            <wp:extent cx="4121624" cy="3765752"/>
            <wp:effectExtent l="0" t="0" r="0" b="6350"/>
            <wp:docPr id="2076057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7091" name="图片 2076057091"/>
                    <pic:cNvPicPr/>
                  </pic:nvPicPr>
                  <pic:blipFill>
                    <a:blip r:embed="rId15"/>
                    <a:stretch>
                      <a:fillRect/>
                    </a:stretch>
                  </pic:blipFill>
                  <pic:spPr>
                    <a:xfrm>
                      <a:off x="0" y="0"/>
                      <a:ext cx="4124968" cy="3768808"/>
                    </a:xfrm>
                    <a:prstGeom prst="rect">
                      <a:avLst/>
                    </a:prstGeom>
                  </pic:spPr>
                </pic:pic>
              </a:graphicData>
            </a:graphic>
          </wp:inline>
        </w:drawing>
      </w:r>
    </w:p>
    <w:p w14:paraId="1C68C274" w14:textId="77777777" w:rsidR="0008010A" w:rsidRDefault="0008010A" w:rsidP="0008010A">
      <w:pPr>
        <w:jc w:val="center"/>
        <w:rPr>
          <w:rFonts w:hint="eastAsia"/>
          <w:lang w:eastAsia="zh-CN"/>
        </w:rPr>
      </w:pPr>
    </w:p>
    <w:p w14:paraId="5236F4B6" w14:textId="77777777" w:rsidR="0008010A" w:rsidRDefault="0008010A" w:rsidP="0008010A">
      <w:pPr>
        <w:jc w:val="center"/>
        <w:rPr>
          <w:rFonts w:hint="eastAsia"/>
          <w:lang w:eastAsia="zh-CN"/>
        </w:rPr>
      </w:pPr>
    </w:p>
    <w:p w14:paraId="1C237796" w14:textId="77777777" w:rsidR="0008010A" w:rsidRDefault="0008010A" w:rsidP="0008010A">
      <w:pPr>
        <w:jc w:val="center"/>
        <w:rPr>
          <w:rFonts w:hint="eastAsia"/>
          <w:lang w:eastAsia="zh-CN"/>
        </w:rPr>
      </w:pPr>
    </w:p>
    <w:p w14:paraId="434E963E" w14:textId="77777777" w:rsidR="0008010A" w:rsidRDefault="0008010A" w:rsidP="0008010A">
      <w:pPr>
        <w:jc w:val="center"/>
        <w:rPr>
          <w:rFonts w:hint="eastAsia"/>
          <w:lang w:eastAsia="zh-CN"/>
        </w:rPr>
      </w:pPr>
    </w:p>
    <w:p w14:paraId="03F24FD2" w14:textId="77777777" w:rsidR="0008010A" w:rsidRDefault="0008010A" w:rsidP="0008010A">
      <w:pPr>
        <w:jc w:val="center"/>
        <w:rPr>
          <w:rFonts w:hint="eastAsia"/>
          <w:lang w:eastAsia="zh-CN"/>
        </w:rPr>
      </w:pPr>
    </w:p>
    <w:p w14:paraId="790241AA" w14:textId="77777777" w:rsidR="0008010A" w:rsidRDefault="0008010A" w:rsidP="0008010A">
      <w:pPr>
        <w:jc w:val="center"/>
        <w:rPr>
          <w:rFonts w:hint="eastAsia"/>
          <w:lang w:eastAsia="zh-CN"/>
        </w:rPr>
      </w:pPr>
    </w:p>
    <w:p w14:paraId="56462DAF" w14:textId="77777777" w:rsidR="0008010A" w:rsidRDefault="0008010A" w:rsidP="0008010A">
      <w:pPr>
        <w:jc w:val="center"/>
        <w:rPr>
          <w:rFonts w:hint="eastAsia"/>
          <w:lang w:eastAsia="zh-CN"/>
        </w:rPr>
      </w:pPr>
    </w:p>
    <w:p w14:paraId="6669F98C" w14:textId="77777777" w:rsidR="0008010A" w:rsidRDefault="0008010A" w:rsidP="0008010A">
      <w:pPr>
        <w:jc w:val="center"/>
        <w:rPr>
          <w:rFonts w:hint="eastAsia"/>
          <w:lang w:eastAsia="zh-CN"/>
        </w:rPr>
      </w:pPr>
    </w:p>
    <w:p w14:paraId="6A09FD27" w14:textId="77777777" w:rsidR="0008010A" w:rsidRDefault="0008010A" w:rsidP="0008010A">
      <w:pPr>
        <w:jc w:val="center"/>
        <w:rPr>
          <w:rFonts w:hint="eastAsia"/>
          <w:lang w:eastAsia="zh-CN"/>
        </w:rPr>
      </w:pPr>
    </w:p>
    <w:p w14:paraId="1F28E7C4" w14:textId="77777777" w:rsidR="0008010A" w:rsidRDefault="0008010A" w:rsidP="0008010A">
      <w:pPr>
        <w:jc w:val="center"/>
        <w:rPr>
          <w:rFonts w:hint="eastAsia"/>
          <w:lang w:eastAsia="zh-CN"/>
        </w:rPr>
      </w:pPr>
    </w:p>
    <w:p w14:paraId="7CE693A5" w14:textId="4E1A1BBE" w:rsidR="00DB29D1" w:rsidRDefault="00000000">
      <w:pPr>
        <w:pStyle w:val="1"/>
        <w:rPr>
          <w:lang w:eastAsia="zh-CN"/>
        </w:rPr>
      </w:pPr>
      <w:bookmarkStart w:id="7" w:name="_Toc230951922"/>
      <w:r>
        <w:rPr>
          <w:lang w:eastAsia="zh-CN"/>
        </w:rPr>
        <w:lastRenderedPageBreak/>
        <w:t xml:space="preserve">2. </w:t>
      </w:r>
      <w:r>
        <w:rPr>
          <w:lang w:eastAsia="zh-CN"/>
        </w:rPr>
        <w:t>传感器模块设计</w:t>
      </w:r>
      <w:bookmarkEnd w:id="7"/>
    </w:p>
    <w:p w14:paraId="34BB25F1" w14:textId="77777777" w:rsidR="00DB29D1" w:rsidRDefault="00000000">
      <w:pPr>
        <w:pStyle w:val="21"/>
        <w:rPr>
          <w:lang w:eastAsia="zh-CN"/>
        </w:rPr>
      </w:pPr>
      <w:bookmarkStart w:id="8" w:name="_Toc230951923"/>
      <w:r>
        <w:rPr>
          <w:lang w:eastAsia="zh-CN"/>
        </w:rPr>
        <w:t xml:space="preserve">2.1 MPU6050 </w:t>
      </w:r>
      <w:r>
        <w:rPr>
          <w:lang w:eastAsia="zh-CN"/>
        </w:rPr>
        <w:t>六轴惯性测量单元</w:t>
      </w:r>
      <w:bookmarkEnd w:id="8"/>
    </w:p>
    <w:p w14:paraId="0AAB51EA" w14:textId="77777777" w:rsidR="00DB29D1" w:rsidRDefault="00000000">
      <w:pPr>
        <w:rPr>
          <w:rFonts w:hint="eastAsia"/>
        </w:rPr>
      </w:pPr>
      <w:r>
        <w:t>涉及文件：HardWare/mpu6050.c / .h （共 280 行 + 105 行头文件）</w:t>
      </w:r>
    </w:p>
    <w:p w14:paraId="69723CCC" w14:textId="77777777" w:rsidR="00DB29D1" w:rsidRDefault="00000000">
      <w:pPr>
        <w:pStyle w:val="31"/>
      </w:pPr>
      <w:bookmarkStart w:id="9" w:name="_Toc230951924"/>
      <w:r>
        <w:t xml:space="preserve">2.1.1 </w:t>
      </w:r>
      <w:r>
        <w:t>传感器原理</w:t>
      </w:r>
      <w:bookmarkEnd w:id="9"/>
    </w:p>
    <w:p w14:paraId="5E934030" w14:textId="77777777" w:rsidR="00DB29D1" w:rsidRDefault="00000000">
      <w:pPr>
        <w:rPr>
          <w:rFonts w:hint="eastAsia"/>
        </w:rPr>
      </w:pPr>
      <w:r>
        <w:t>MPU6050 是全球首款集成六轴 MotionTracking 传感器，内部将三轴 MEMS 陀螺仪和三轴 MEMS 加速度计封装在同一硅片上，通过 I2C 总线对外通信（地址 0x68）。</w:t>
      </w:r>
    </w:p>
    <w:p w14:paraId="521268B9" w14:textId="77777777" w:rsidR="00DB29D1" w:rsidRDefault="00000000">
      <w:pPr>
        <w:pStyle w:val="a0"/>
        <w:rPr>
          <w:rFonts w:hint="eastAsia"/>
        </w:rPr>
      </w:pPr>
      <w:r>
        <w:t>陀螺仪工作原理：</w:t>
      </w:r>
    </w:p>
    <w:p w14:paraId="274861A4" w14:textId="77777777" w:rsidR="00DB29D1" w:rsidRDefault="00000000">
      <w:pPr>
        <w:rPr>
          <w:rFonts w:hint="eastAsia"/>
        </w:rPr>
      </w:pPr>
      <w:r>
        <w:rPr>
          <w:lang w:eastAsia="zh-CN"/>
        </w:rPr>
        <w:t>MEMS 陀螺仪基于科里奥利效应（Coriolis Effect）。当硅环振子在角速度作用下产生进动时，检测电容极板间距发生变化，电容值的变化经 ASIC 转换为数字信号输出。</w:t>
      </w:r>
      <w:r>
        <w:t>角速度与检测电容变化量成正比。</w:t>
      </w:r>
    </w:p>
    <w:p w14:paraId="1ED6A1A7" w14:textId="77777777" w:rsidR="00DB29D1" w:rsidRDefault="00000000">
      <w:pPr>
        <w:pStyle w:val="a0"/>
        <w:rPr>
          <w:rFonts w:hint="eastAsia"/>
        </w:rPr>
      </w:pPr>
      <w:r>
        <w:t>加速度计工作原理：</w:t>
      </w:r>
    </w:p>
    <w:p w14:paraId="2B044BAD" w14:textId="77777777" w:rsidR="00DB29D1" w:rsidRDefault="00000000">
      <w:pPr>
        <w:rPr>
          <w:rFonts w:hint="eastAsia"/>
          <w:lang w:eastAsia="zh-CN"/>
        </w:rPr>
      </w:pPr>
      <w:r>
        <w:rPr>
          <w:lang w:eastAsia="zh-CN"/>
        </w:rPr>
        <w:t>MEMS 加速度计基于差分电容检测原理。质量块在加速度作用下相对固定电极发生偏移，改变差分电容值。电容变化量经处理后转换为加速度数字量。静止时加速度计敏感重力 g，以此推算俯仰和横滚角度。</w:t>
      </w:r>
    </w:p>
    <w:p w14:paraId="5ED7F4AD" w14:textId="77777777" w:rsidR="00DB29D1" w:rsidRDefault="00000000">
      <w:pPr>
        <w:pStyle w:val="31"/>
      </w:pPr>
      <w:bookmarkStart w:id="10" w:name="_Toc230951925"/>
      <w:r>
        <w:t xml:space="preserve">2.1.2 </w:t>
      </w:r>
      <w:r>
        <w:t>初始化流程</w:t>
      </w:r>
      <w:bookmarkEnd w:id="10"/>
    </w:p>
    <w:p w14:paraId="1DD27FF8" w14:textId="77777777" w:rsidR="00DB29D1" w:rsidRDefault="00000000">
      <w:pPr>
        <w:rPr>
          <w:rFonts w:hint="eastAsia"/>
        </w:rPr>
      </w:pPr>
      <w:r>
        <w:t>初始化函数 MPU6050_Init() 的完整代码如下：</w:t>
      </w:r>
    </w:p>
    <w:p w14:paraId="2F840EE2" w14:textId="77777777" w:rsidR="00DB29D1" w:rsidRDefault="00000000">
      <w:pPr>
        <w:pStyle w:val="CodeBlock"/>
      </w:pPr>
      <w:r>
        <w:t>uint8_t MPU6050_Init(void)</w:t>
      </w:r>
    </w:p>
    <w:p w14:paraId="783BBA02" w14:textId="77777777" w:rsidR="00DB29D1" w:rsidRDefault="00000000">
      <w:pPr>
        <w:pStyle w:val="CodeBlock"/>
      </w:pPr>
      <w:r>
        <w:t>{</w:t>
      </w:r>
    </w:p>
    <w:p w14:paraId="265BCAA0" w14:textId="77777777" w:rsidR="00DB29D1" w:rsidRDefault="00000000">
      <w:pPr>
        <w:pStyle w:val="CodeBlock"/>
      </w:pPr>
      <w:r>
        <w:t xml:space="preserve">    uint8_t id = 0;</w:t>
      </w:r>
    </w:p>
    <w:p w14:paraId="2A79252F" w14:textId="77777777" w:rsidR="00DB29D1" w:rsidRDefault="00DB29D1">
      <w:pPr>
        <w:pStyle w:val="CodeBlock"/>
      </w:pPr>
    </w:p>
    <w:p w14:paraId="04943360" w14:textId="77777777" w:rsidR="00DB29D1" w:rsidRDefault="00000000">
      <w:pPr>
        <w:pStyle w:val="CodeBlock"/>
      </w:pPr>
      <w:r>
        <w:t xml:space="preserve">    Soft_I2C_Init();             // </w:t>
      </w:r>
      <w:r>
        <w:t>初始化软件</w:t>
      </w:r>
      <w:r>
        <w:t xml:space="preserve"> I2C </w:t>
      </w:r>
      <w:r>
        <w:t>总线</w:t>
      </w:r>
    </w:p>
    <w:p w14:paraId="44839F4D" w14:textId="77777777" w:rsidR="00DB29D1" w:rsidRDefault="00000000">
      <w:pPr>
        <w:pStyle w:val="CodeBlock"/>
      </w:pPr>
      <w:r>
        <w:t xml:space="preserve">    Delay_ms(50);</w:t>
      </w:r>
    </w:p>
    <w:p w14:paraId="08831402" w14:textId="77777777" w:rsidR="00DB29D1" w:rsidRDefault="00DB29D1">
      <w:pPr>
        <w:pStyle w:val="CodeBlock"/>
      </w:pPr>
    </w:p>
    <w:p w14:paraId="27A34BB2" w14:textId="77777777" w:rsidR="00DB29D1" w:rsidRDefault="00000000">
      <w:pPr>
        <w:pStyle w:val="CodeBlock"/>
      </w:pPr>
      <w:r>
        <w:t xml:space="preserve">    if(MPU6050_GetID(&amp;id) == 0) return 0;  // </w:t>
      </w:r>
      <w:r>
        <w:t>读</w:t>
      </w:r>
      <w:r>
        <w:t xml:space="preserve"> WHO_AM_I </w:t>
      </w:r>
      <w:r>
        <w:t>寄存器</w:t>
      </w:r>
    </w:p>
    <w:p w14:paraId="3E9BC3A1" w14:textId="77777777" w:rsidR="00DB29D1" w:rsidRDefault="00000000">
      <w:pPr>
        <w:pStyle w:val="CodeBlock"/>
      </w:pPr>
      <w:r>
        <w:t xml:space="preserve">    if(id != MPU6050_ADDR) return 0;        // </w:t>
      </w:r>
      <w:r>
        <w:t>验证设备</w:t>
      </w:r>
      <w:r>
        <w:t xml:space="preserve"> ID </w:t>
      </w:r>
      <w:r>
        <w:t>是否</w:t>
      </w:r>
      <w:r>
        <w:t xml:space="preserve"> 0x68</w:t>
      </w:r>
    </w:p>
    <w:p w14:paraId="78ACDAC4" w14:textId="77777777" w:rsidR="00DB29D1" w:rsidRDefault="00DB29D1">
      <w:pPr>
        <w:pStyle w:val="CodeBlock"/>
      </w:pPr>
    </w:p>
    <w:p w14:paraId="1A5184E5" w14:textId="77777777" w:rsidR="00DB29D1" w:rsidRDefault="00000000">
      <w:pPr>
        <w:pStyle w:val="CodeBlock"/>
      </w:pPr>
      <w:r>
        <w:t xml:space="preserve">    // </w:t>
      </w:r>
      <w:r>
        <w:t>解除睡眠模式</w:t>
      </w:r>
    </w:p>
    <w:p w14:paraId="44640A0D" w14:textId="77777777" w:rsidR="00DB29D1" w:rsidRDefault="00000000">
      <w:pPr>
        <w:pStyle w:val="CodeBlock"/>
      </w:pPr>
      <w:r>
        <w:t xml:space="preserve">    if(MPU6050_WriteReg(MPU6050_PWR_MGMT_1, 0x00) == 0) return 0;</w:t>
      </w:r>
    </w:p>
    <w:p w14:paraId="4CE26BCA" w14:textId="77777777" w:rsidR="00DB29D1" w:rsidRDefault="00000000">
      <w:pPr>
        <w:pStyle w:val="CodeBlock"/>
      </w:pPr>
      <w:r>
        <w:t xml:space="preserve">    if(MPU6050_WriteReg(MPU6050_PWR_MGMT_2, 0x00) == 0) return 0;</w:t>
      </w:r>
    </w:p>
    <w:p w14:paraId="254E00C5" w14:textId="77777777" w:rsidR="00DB29D1" w:rsidRDefault="00DB29D1">
      <w:pPr>
        <w:pStyle w:val="CodeBlock"/>
      </w:pPr>
    </w:p>
    <w:p w14:paraId="3C805DFB" w14:textId="77777777" w:rsidR="00DB29D1" w:rsidRDefault="00000000">
      <w:pPr>
        <w:pStyle w:val="CodeBlock"/>
      </w:pPr>
      <w:r>
        <w:lastRenderedPageBreak/>
        <w:t xml:space="preserve">    MPU6050_WriteReg(MPU6050_SMPLRT_DIV, 0x03);   // </w:t>
      </w:r>
      <w:r>
        <w:t>采样率</w:t>
      </w:r>
      <w:r>
        <w:t xml:space="preserve"> = 1kHz/(1+3) = 250Hz</w:t>
      </w:r>
    </w:p>
    <w:p w14:paraId="23A24CEA" w14:textId="77777777" w:rsidR="00DB29D1" w:rsidRDefault="00000000">
      <w:pPr>
        <w:pStyle w:val="CodeBlock"/>
      </w:pPr>
      <w:r>
        <w:t xml:space="preserve">    MPU6050_WriteReg(MPU6050_CONFIG, 0x03);        // DLPF ≈ 44Hz</w:t>
      </w:r>
    </w:p>
    <w:p w14:paraId="246D619C" w14:textId="77777777" w:rsidR="00DB29D1" w:rsidRDefault="00DB29D1">
      <w:pPr>
        <w:pStyle w:val="CodeBlock"/>
      </w:pPr>
    </w:p>
    <w:p w14:paraId="134664C8" w14:textId="77777777" w:rsidR="00DB29D1" w:rsidRDefault="00000000">
      <w:pPr>
        <w:pStyle w:val="CodeBlock"/>
      </w:pPr>
      <w:r>
        <w:t xml:space="preserve">    // </w:t>
      </w:r>
      <w:r>
        <w:t>陀螺仪</w:t>
      </w:r>
      <w:r>
        <w:t xml:space="preserve"> ±250°/s, </w:t>
      </w:r>
      <w:r>
        <w:t>加速度计</w:t>
      </w:r>
      <w:r>
        <w:t xml:space="preserve"> ±2g</w:t>
      </w:r>
    </w:p>
    <w:p w14:paraId="0E950E99" w14:textId="77777777" w:rsidR="00DB29D1" w:rsidRDefault="00000000">
      <w:pPr>
        <w:pStyle w:val="CodeBlock"/>
      </w:pPr>
      <w:r>
        <w:t xml:space="preserve">    if(MPU6050_WriteReg(MPU6050_GYRO_CONFIG, 0x00) == 0) return 0;</w:t>
      </w:r>
    </w:p>
    <w:p w14:paraId="075DB111" w14:textId="77777777" w:rsidR="00DB29D1" w:rsidRDefault="00000000">
      <w:pPr>
        <w:pStyle w:val="CodeBlock"/>
      </w:pPr>
      <w:r>
        <w:t xml:space="preserve">    if(MPU6050_WriteReg(MPU6050_ACCEL_CONFIG, 0x00) == 0) return 0;</w:t>
      </w:r>
    </w:p>
    <w:p w14:paraId="305E9678" w14:textId="77777777" w:rsidR="00DB29D1" w:rsidRDefault="00DB29D1">
      <w:pPr>
        <w:pStyle w:val="CodeBlock"/>
      </w:pPr>
    </w:p>
    <w:p w14:paraId="37BF4366" w14:textId="77777777" w:rsidR="00DB29D1" w:rsidRDefault="00000000">
      <w:pPr>
        <w:pStyle w:val="CodeBlock"/>
      </w:pPr>
      <w:r>
        <w:t xml:space="preserve">    Delay_ms(50);</w:t>
      </w:r>
    </w:p>
    <w:p w14:paraId="3F8976AC" w14:textId="77777777" w:rsidR="00DB29D1" w:rsidRDefault="00000000">
      <w:pPr>
        <w:pStyle w:val="CodeBlock"/>
      </w:pPr>
      <w:r>
        <w:t xml:space="preserve">    return 1;</w:t>
      </w:r>
    </w:p>
    <w:p w14:paraId="179A7D6D" w14:textId="77777777" w:rsidR="00DB29D1" w:rsidRDefault="00000000">
      <w:pPr>
        <w:pStyle w:val="CodeBlock"/>
      </w:pPr>
      <w:r>
        <w:t>}</w:t>
      </w:r>
    </w:p>
    <w:p w14:paraId="1CCA8961" w14:textId="77777777" w:rsidR="00DB29D1" w:rsidRDefault="00000000">
      <w:pPr>
        <w:rPr>
          <w:rFonts w:hint="eastAsia"/>
        </w:rPr>
      </w:pPr>
      <w:r>
        <w:t>关键寄存器配置说明：</w:t>
      </w:r>
    </w:p>
    <w:tbl>
      <w:tblPr>
        <w:tblStyle w:val="-11"/>
        <w:tblW w:w="0" w:type="auto"/>
        <w:tblLook w:val="04A0" w:firstRow="1" w:lastRow="0" w:firstColumn="1" w:lastColumn="0" w:noHBand="0" w:noVBand="1"/>
      </w:tblPr>
      <w:tblGrid>
        <w:gridCol w:w="2880"/>
        <w:gridCol w:w="2880"/>
        <w:gridCol w:w="2880"/>
      </w:tblGrid>
      <w:tr w:rsidR="00DB29D1" w14:paraId="36C6B8F8"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50C5B" w14:textId="77777777" w:rsidR="00DB29D1" w:rsidRDefault="00000000">
            <w:pPr>
              <w:rPr>
                <w:rFonts w:hint="eastAsia"/>
              </w:rPr>
            </w:pPr>
            <w:r>
              <w:t>寄存器</w:t>
            </w:r>
          </w:p>
        </w:tc>
        <w:tc>
          <w:tcPr>
            <w:tcW w:w="2880" w:type="dxa"/>
          </w:tcPr>
          <w:p w14:paraId="59B7C8C9"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值</w:t>
            </w:r>
          </w:p>
        </w:tc>
        <w:tc>
          <w:tcPr>
            <w:tcW w:w="2880" w:type="dxa"/>
          </w:tcPr>
          <w:p w14:paraId="7A9EBD07"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含义</w:t>
            </w:r>
          </w:p>
        </w:tc>
      </w:tr>
      <w:tr w:rsidR="00DB29D1" w14:paraId="6EAB615E"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2CCA7" w14:textId="77777777" w:rsidR="00DB29D1" w:rsidRDefault="00000000">
            <w:pPr>
              <w:rPr>
                <w:rFonts w:hint="eastAsia"/>
              </w:rPr>
            </w:pPr>
            <w:r>
              <w:t>PWR_MGMT_1 (0x6B)</w:t>
            </w:r>
          </w:p>
        </w:tc>
        <w:tc>
          <w:tcPr>
            <w:tcW w:w="2880" w:type="dxa"/>
          </w:tcPr>
          <w:p w14:paraId="6661CBE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0x00</w:t>
            </w:r>
          </w:p>
        </w:tc>
        <w:tc>
          <w:tcPr>
            <w:tcW w:w="2880" w:type="dxa"/>
          </w:tcPr>
          <w:p w14:paraId="50D74CD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解除睡眠，选择内部振荡器作为时钟源</w:t>
            </w:r>
          </w:p>
        </w:tc>
      </w:tr>
      <w:tr w:rsidR="00DB29D1" w14:paraId="7E9DE427"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332C2" w14:textId="77777777" w:rsidR="00DB29D1" w:rsidRDefault="00000000">
            <w:pPr>
              <w:rPr>
                <w:rFonts w:hint="eastAsia"/>
              </w:rPr>
            </w:pPr>
            <w:r>
              <w:t>SMPRT_DIV (0x19)</w:t>
            </w:r>
          </w:p>
        </w:tc>
        <w:tc>
          <w:tcPr>
            <w:tcW w:w="2880" w:type="dxa"/>
          </w:tcPr>
          <w:p w14:paraId="3E7F0DA0"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0x03</w:t>
            </w:r>
          </w:p>
        </w:tc>
        <w:tc>
          <w:tcPr>
            <w:tcW w:w="2880" w:type="dxa"/>
          </w:tcPr>
          <w:p w14:paraId="2B3A821A"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采样率分频: 1kHz / (1+3) = 250Hz</w:t>
            </w:r>
          </w:p>
        </w:tc>
      </w:tr>
      <w:tr w:rsidR="00DB29D1" w14:paraId="670BF43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69BAA" w14:textId="77777777" w:rsidR="00DB29D1" w:rsidRDefault="00000000">
            <w:pPr>
              <w:rPr>
                <w:rFonts w:hint="eastAsia"/>
              </w:rPr>
            </w:pPr>
            <w:r>
              <w:t>CONFIG (0x1A)</w:t>
            </w:r>
          </w:p>
        </w:tc>
        <w:tc>
          <w:tcPr>
            <w:tcW w:w="2880" w:type="dxa"/>
          </w:tcPr>
          <w:p w14:paraId="51CE870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0x03</w:t>
            </w:r>
          </w:p>
        </w:tc>
        <w:tc>
          <w:tcPr>
            <w:tcW w:w="2880" w:type="dxa"/>
          </w:tcPr>
          <w:p w14:paraId="7B1EC8D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DLPF 设置为 44Hz 截止频率，群延迟 4.9ms</w:t>
            </w:r>
          </w:p>
        </w:tc>
      </w:tr>
      <w:tr w:rsidR="00DB29D1" w14:paraId="081250A1"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5A60B" w14:textId="77777777" w:rsidR="00DB29D1" w:rsidRDefault="00000000">
            <w:pPr>
              <w:rPr>
                <w:rFonts w:hint="eastAsia"/>
              </w:rPr>
            </w:pPr>
            <w:r>
              <w:t>GYRO_CONFIG (0x1B)</w:t>
            </w:r>
          </w:p>
        </w:tc>
        <w:tc>
          <w:tcPr>
            <w:tcW w:w="2880" w:type="dxa"/>
          </w:tcPr>
          <w:p w14:paraId="7DDFE4A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0x00</w:t>
            </w:r>
          </w:p>
        </w:tc>
        <w:tc>
          <w:tcPr>
            <w:tcW w:w="2880" w:type="dxa"/>
          </w:tcPr>
          <w:p w14:paraId="115514F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陀螺仪量程 ±250°/s，灵敏度 131 LSB/(°/s)</w:t>
            </w:r>
          </w:p>
        </w:tc>
      </w:tr>
      <w:tr w:rsidR="00DB29D1" w14:paraId="7073C89F"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BDE7F" w14:textId="77777777" w:rsidR="00DB29D1" w:rsidRDefault="00000000">
            <w:pPr>
              <w:rPr>
                <w:rFonts w:hint="eastAsia"/>
              </w:rPr>
            </w:pPr>
            <w:r>
              <w:t>ACCEL_CONFIG (0x1C)</w:t>
            </w:r>
          </w:p>
        </w:tc>
        <w:tc>
          <w:tcPr>
            <w:tcW w:w="2880" w:type="dxa"/>
          </w:tcPr>
          <w:p w14:paraId="798375D7"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0x00</w:t>
            </w:r>
          </w:p>
        </w:tc>
        <w:tc>
          <w:tcPr>
            <w:tcW w:w="2880" w:type="dxa"/>
          </w:tcPr>
          <w:p w14:paraId="434CB2C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加速度计量程 ±2g，灵敏度 16384 LSB/g</w:t>
            </w:r>
          </w:p>
        </w:tc>
      </w:tr>
    </w:tbl>
    <w:p w14:paraId="24E4626A" w14:textId="77777777" w:rsidR="00DB29D1" w:rsidRDefault="00000000">
      <w:pPr>
        <w:pStyle w:val="31"/>
      </w:pPr>
      <w:bookmarkStart w:id="11" w:name="_Toc230951926"/>
      <w:r>
        <w:t xml:space="preserve">2.1.3 </w:t>
      </w:r>
      <w:r>
        <w:t>数据读取</w:t>
      </w:r>
      <w:bookmarkEnd w:id="11"/>
    </w:p>
    <w:p w14:paraId="68A050A6" w14:textId="77777777" w:rsidR="00DB29D1" w:rsidRDefault="00000000">
      <w:pPr>
        <w:rPr>
          <w:rFonts w:hint="eastAsia"/>
          <w:lang w:eastAsia="zh-CN"/>
        </w:rPr>
      </w:pPr>
      <w:r>
        <w:rPr>
          <w:lang w:eastAsia="zh-CN"/>
        </w:rPr>
        <w:t>MPU6050 的原始数据位于连续的 14 个寄存器中（0x3B~0x48），包括加速度计（X/Y/Z，各 2 字节）、温度（2 字节）、陀螺仪（X/Y/Z，各 2 字节）。一次 I2C 突发读取（Soft_I2C_Read）即可获得所有数据。</w:t>
      </w:r>
    </w:p>
    <w:p w14:paraId="6942EFD5" w14:textId="77777777" w:rsidR="00DB29D1" w:rsidRDefault="00000000">
      <w:pPr>
        <w:rPr>
          <w:rFonts w:hint="eastAsia"/>
          <w:lang w:eastAsia="zh-CN"/>
        </w:rPr>
      </w:pPr>
      <w:r>
        <w:rPr>
          <w:lang w:eastAsia="zh-CN"/>
        </w:rPr>
        <w:t>读取原始数据的实现：</w:t>
      </w:r>
    </w:p>
    <w:p w14:paraId="47F79E10" w14:textId="77777777" w:rsidR="00DB29D1" w:rsidRDefault="00000000">
      <w:pPr>
        <w:pStyle w:val="CodeBlock"/>
        <w:rPr>
          <w:lang w:eastAsia="zh-CN"/>
        </w:rPr>
      </w:pPr>
      <w:r>
        <w:rPr>
          <w:lang w:eastAsia="zh-CN"/>
        </w:rPr>
        <w:t>uint8_t MPU6050_GetRawData(MPU6050_RawData *rawdata)</w:t>
      </w:r>
    </w:p>
    <w:p w14:paraId="0177A3EF" w14:textId="77777777" w:rsidR="00DB29D1" w:rsidRDefault="00000000">
      <w:pPr>
        <w:pStyle w:val="CodeBlock"/>
        <w:rPr>
          <w:lang w:eastAsia="zh-CN"/>
        </w:rPr>
      </w:pPr>
      <w:r>
        <w:rPr>
          <w:lang w:eastAsia="zh-CN"/>
        </w:rPr>
        <w:t>{</w:t>
      </w:r>
    </w:p>
    <w:p w14:paraId="65D8AC50" w14:textId="77777777" w:rsidR="00DB29D1" w:rsidRDefault="00000000">
      <w:pPr>
        <w:pStyle w:val="CodeBlock"/>
        <w:rPr>
          <w:lang w:eastAsia="zh-CN"/>
        </w:rPr>
      </w:pPr>
      <w:r>
        <w:rPr>
          <w:lang w:eastAsia="zh-CN"/>
        </w:rPr>
        <w:t xml:space="preserve">    uint8_t buf[14];</w:t>
      </w:r>
    </w:p>
    <w:p w14:paraId="44576483" w14:textId="77777777" w:rsidR="00DB29D1" w:rsidRDefault="00000000">
      <w:pPr>
        <w:pStyle w:val="CodeBlock"/>
      </w:pPr>
      <w:r>
        <w:rPr>
          <w:lang w:eastAsia="zh-CN"/>
        </w:rPr>
        <w:t xml:space="preserve">    </w:t>
      </w:r>
      <w:r>
        <w:t>if(rawdata == 0) return 0;</w:t>
      </w:r>
    </w:p>
    <w:p w14:paraId="67B7C6A9" w14:textId="77777777" w:rsidR="00DB29D1" w:rsidRDefault="00000000">
      <w:pPr>
        <w:pStyle w:val="CodeBlock"/>
      </w:pPr>
      <w:r>
        <w:lastRenderedPageBreak/>
        <w:t xml:space="preserve">    if(!Soft_I2C_Read(MPU6050_ADDR, MPU6050_ACCEL_XOUT_H, buf, 14)) return 0;</w:t>
      </w:r>
    </w:p>
    <w:p w14:paraId="104D2FC4" w14:textId="77777777" w:rsidR="00DB29D1" w:rsidRDefault="00DB29D1">
      <w:pPr>
        <w:pStyle w:val="CodeBlock"/>
      </w:pPr>
    </w:p>
    <w:p w14:paraId="7C2E3B08" w14:textId="77777777" w:rsidR="00DB29D1" w:rsidRDefault="00000000">
      <w:pPr>
        <w:pStyle w:val="CodeBlock"/>
      </w:pPr>
      <w:r>
        <w:t xml:space="preserve">    rawdata-&gt;ACCEL_X = (int16_t)((buf[0] &lt;&lt; 8) | buf[1]);   // </w:t>
      </w:r>
      <w:r>
        <w:t>大端格式</w:t>
      </w:r>
    </w:p>
    <w:p w14:paraId="149B9107" w14:textId="77777777" w:rsidR="00DB29D1" w:rsidRDefault="00000000">
      <w:pPr>
        <w:pStyle w:val="CodeBlock"/>
      </w:pPr>
      <w:r>
        <w:t xml:space="preserve">    rawdata-&gt;ACCEL_Y = (int16_t)((buf[2] &lt;&lt; 8) | buf[3]);</w:t>
      </w:r>
    </w:p>
    <w:p w14:paraId="2F177B68" w14:textId="77777777" w:rsidR="00DB29D1" w:rsidRDefault="00000000">
      <w:pPr>
        <w:pStyle w:val="CodeBlock"/>
      </w:pPr>
      <w:r>
        <w:t xml:space="preserve">    rawdata-&gt;ACCEL_Z = (int16_t)((buf[4] &lt;&lt; 8) | buf[5]);</w:t>
      </w:r>
    </w:p>
    <w:p w14:paraId="32E611A9" w14:textId="77777777" w:rsidR="00DB29D1" w:rsidRDefault="00000000">
      <w:pPr>
        <w:pStyle w:val="CodeBlock"/>
        <w:rPr>
          <w:lang w:eastAsia="zh-CN"/>
        </w:rPr>
      </w:pPr>
      <w:r>
        <w:t xml:space="preserve">    </w:t>
      </w:r>
      <w:r>
        <w:rPr>
          <w:lang w:eastAsia="zh-CN"/>
        </w:rPr>
        <w:t xml:space="preserve">// buf[6][7] </w:t>
      </w:r>
      <w:r>
        <w:rPr>
          <w:lang w:eastAsia="zh-CN"/>
        </w:rPr>
        <w:t>为温度数据，此处忽略</w:t>
      </w:r>
    </w:p>
    <w:p w14:paraId="3F4041CF" w14:textId="77777777" w:rsidR="00DB29D1" w:rsidRDefault="00000000">
      <w:pPr>
        <w:pStyle w:val="CodeBlock"/>
      </w:pPr>
      <w:r>
        <w:rPr>
          <w:lang w:eastAsia="zh-CN"/>
        </w:rPr>
        <w:t xml:space="preserve">    </w:t>
      </w:r>
      <w:r>
        <w:t>rawdata-&gt;GYRO_X  = (int16_t)((buf[8] &lt;&lt; 8) | buf[9]);</w:t>
      </w:r>
    </w:p>
    <w:p w14:paraId="1F296BA2" w14:textId="77777777" w:rsidR="00DB29D1" w:rsidRDefault="00000000">
      <w:pPr>
        <w:pStyle w:val="CodeBlock"/>
      </w:pPr>
      <w:r>
        <w:t xml:space="preserve">    rawdata-&gt;GYRO_Y  = (int16_t)((buf[10] &lt;&lt; 8) | buf[11]);</w:t>
      </w:r>
    </w:p>
    <w:p w14:paraId="1312D9A1" w14:textId="77777777" w:rsidR="00DB29D1" w:rsidRDefault="00000000">
      <w:pPr>
        <w:pStyle w:val="CodeBlock"/>
      </w:pPr>
      <w:r>
        <w:t xml:space="preserve">    rawdata-&gt;GYRO_Z  = (int16_t)((buf[12] &lt;&lt; 8) | buf[13]);</w:t>
      </w:r>
    </w:p>
    <w:p w14:paraId="5533BCAB" w14:textId="77777777" w:rsidR="00DB29D1" w:rsidRDefault="00000000">
      <w:pPr>
        <w:pStyle w:val="CodeBlock"/>
      </w:pPr>
      <w:r>
        <w:t xml:space="preserve">    return 1;</w:t>
      </w:r>
    </w:p>
    <w:p w14:paraId="3CD9DB64" w14:textId="77777777" w:rsidR="00DB29D1" w:rsidRDefault="00000000">
      <w:pPr>
        <w:pStyle w:val="CodeBlock"/>
      </w:pPr>
      <w:r>
        <w:t>}</w:t>
      </w:r>
    </w:p>
    <w:p w14:paraId="0CC25B0E" w14:textId="77777777" w:rsidR="00DB29D1" w:rsidRDefault="00000000">
      <w:pPr>
        <w:rPr>
          <w:rFonts w:hint="eastAsia"/>
        </w:rPr>
      </w:pPr>
      <w:r>
        <w:t>原始数据到物理量的转换（MPU6050_GetData）：</w:t>
      </w:r>
    </w:p>
    <w:p w14:paraId="172BE5C1" w14:textId="77777777" w:rsidR="00DB29D1" w:rsidRDefault="00000000">
      <w:pPr>
        <w:pStyle w:val="CodeBlock"/>
      </w:pPr>
      <w:r>
        <w:t>void MPU6050_GetData(MPU6050_RawData *rawdata, MPU6050_Data *data)</w:t>
      </w:r>
    </w:p>
    <w:p w14:paraId="0A19E366" w14:textId="77777777" w:rsidR="00DB29D1" w:rsidRDefault="00000000">
      <w:pPr>
        <w:pStyle w:val="CodeBlock"/>
      </w:pPr>
      <w:r>
        <w:t>{</w:t>
      </w:r>
    </w:p>
    <w:p w14:paraId="1E358212" w14:textId="77777777" w:rsidR="00DB29D1" w:rsidRDefault="00000000">
      <w:pPr>
        <w:pStyle w:val="CodeBlock"/>
      </w:pPr>
      <w:r>
        <w:t xml:space="preserve">    if(rawdata == 0 || data == 0) return;</w:t>
      </w:r>
    </w:p>
    <w:p w14:paraId="05CBA0FE" w14:textId="77777777" w:rsidR="00DB29D1" w:rsidRDefault="00DB29D1">
      <w:pPr>
        <w:pStyle w:val="CodeBlock"/>
      </w:pPr>
    </w:p>
    <w:p w14:paraId="6FEBE971" w14:textId="77777777" w:rsidR="00DB29D1" w:rsidRDefault="00000000">
      <w:pPr>
        <w:pStyle w:val="CodeBlock"/>
      </w:pPr>
      <w:r>
        <w:t xml:space="preserve">    // ±2g -&gt; 16384 LSB/g</w:t>
      </w:r>
    </w:p>
    <w:p w14:paraId="48678498" w14:textId="77777777" w:rsidR="00DB29D1" w:rsidRDefault="00000000">
      <w:pPr>
        <w:pStyle w:val="CodeBlock"/>
      </w:pPr>
      <w:r>
        <w:t xml:space="preserve">    data-&gt;ACCEL_X = (float)rawdata-&gt;ACCEL_X / 16384.0f;</w:t>
      </w:r>
    </w:p>
    <w:p w14:paraId="46568E77" w14:textId="77777777" w:rsidR="00DB29D1" w:rsidRDefault="00000000">
      <w:pPr>
        <w:pStyle w:val="CodeBlock"/>
      </w:pPr>
      <w:r>
        <w:t xml:space="preserve">    data-&gt;ACCEL_Y = (float)rawdata-&gt;ACCEL_Y / 16384.0f;</w:t>
      </w:r>
    </w:p>
    <w:p w14:paraId="01A43D82" w14:textId="77777777" w:rsidR="00DB29D1" w:rsidRDefault="00000000">
      <w:pPr>
        <w:pStyle w:val="CodeBlock"/>
      </w:pPr>
      <w:r>
        <w:t xml:space="preserve">    data-&gt;ACCEL_Z = (float)rawdata-&gt;ACCEL_Z / 16384.0f;</w:t>
      </w:r>
    </w:p>
    <w:p w14:paraId="14D84247" w14:textId="77777777" w:rsidR="00DB29D1" w:rsidRDefault="00DB29D1">
      <w:pPr>
        <w:pStyle w:val="CodeBlock"/>
      </w:pPr>
    </w:p>
    <w:p w14:paraId="47734B0D" w14:textId="77777777" w:rsidR="00DB29D1" w:rsidRDefault="00000000">
      <w:pPr>
        <w:pStyle w:val="CodeBlock"/>
      </w:pPr>
      <w:r>
        <w:t xml:space="preserve">    // ±250°/s -&gt; 131.0 LSB/(°/s)</w:t>
      </w:r>
    </w:p>
    <w:p w14:paraId="2D130BFA" w14:textId="77777777" w:rsidR="00DB29D1" w:rsidRDefault="00000000">
      <w:pPr>
        <w:pStyle w:val="CodeBlock"/>
      </w:pPr>
      <w:r>
        <w:t xml:space="preserve">    data-&gt;GYRO_X = (float)rawdata-&gt;GYRO_X / 131.0f;</w:t>
      </w:r>
    </w:p>
    <w:p w14:paraId="4EBF344F" w14:textId="77777777" w:rsidR="00DB29D1" w:rsidRDefault="00000000">
      <w:pPr>
        <w:pStyle w:val="CodeBlock"/>
      </w:pPr>
      <w:r>
        <w:t xml:space="preserve">    data-&gt;GYRO_Y = (float)rawdata-&gt;GYRO_Y / 131.0f;</w:t>
      </w:r>
    </w:p>
    <w:p w14:paraId="1846A746" w14:textId="77777777" w:rsidR="00DB29D1" w:rsidRDefault="00000000">
      <w:pPr>
        <w:pStyle w:val="CodeBlock"/>
      </w:pPr>
      <w:r>
        <w:t xml:space="preserve">    data-&gt;GYRO_Z = (float)rawdata-&gt;GYRO_Z / 131.0f;</w:t>
      </w:r>
    </w:p>
    <w:p w14:paraId="698BE379" w14:textId="77777777" w:rsidR="00DB29D1" w:rsidRDefault="00000000">
      <w:pPr>
        <w:pStyle w:val="CodeBlock"/>
        <w:rPr>
          <w:lang w:eastAsia="zh-CN"/>
        </w:rPr>
      </w:pPr>
      <w:r>
        <w:rPr>
          <w:lang w:eastAsia="zh-CN"/>
        </w:rPr>
        <w:t>}</w:t>
      </w:r>
    </w:p>
    <w:p w14:paraId="36A277E4" w14:textId="77777777" w:rsidR="00DB29D1" w:rsidRDefault="00000000">
      <w:pPr>
        <w:pStyle w:val="31"/>
        <w:rPr>
          <w:lang w:eastAsia="zh-CN"/>
        </w:rPr>
      </w:pPr>
      <w:bookmarkStart w:id="12" w:name="_Toc230951927"/>
      <w:r>
        <w:rPr>
          <w:lang w:eastAsia="zh-CN"/>
        </w:rPr>
        <w:t xml:space="preserve">2.1.4 </w:t>
      </w:r>
      <w:r>
        <w:rPr>
          <w:lang w:eastAsia="zh-CN"/>
        </w:rPr>
        <w:t>陀螺仪零偏校准</w:t>
      </w:r>
      <w:bookmarkEnd w:id="12"/>
    </w:p>
    <w:p w14:paraId="11DE44FD" w14:textId="77777777" w:rsidR="00DB29D1" w:rsidRDefault="00000000">
      <w:pPr>
        <w:rPr>
          <w:rFonts w:hint="eastAsia"/>
          <w:lang w:eastAsia="zh-CN"/>
        </w:rPr>
      </w:pPr>
      <w:r>
        <w:rPr>
          <w:lang w:eastAsia="zh-CN"/>
        </w:rPr>
        <w:t>MEMS 陀螺仪存在零点偏移（Bias），即使静止时输出也不为零。校准原理：在静态下采集 N 次原始数据，求平均值作为零偏值，后续测量时减去此值。</w:t>
      </w:r>
    </w:p>
    <w:p w14:paraId="17096B9D" w14:textId="77777777" w:rsidR="00DB29D1" w:rsidRDefault="00000000">
      <w:pPr>
        <w:rPr>
          <w:rFonts w:hint="eastAsia"/>
        </w:rPr>
      </w:pPr>
      <w:r>
        <w:t>代码中校准参数为 50 次（main.c:449 MPU6050_GyroCalibrate(50)），每次采样间隔 2ms，总耗时约 100ms。</w:t>
      </w:r>
    </w:p>
    <w:p w14:paraId="5F72275F" w14:textId="77777777" w:rsidR="00DB29D1" w:rsidRDefault="00000000">
      <w:pPr>
        <w:pStyle w:val="CodeBlock"/>
      </w:pPr>
      <w:r>
        <w:t>uint8_t MPU6050_GyroCalibrate(uint16_t times)</w:t>
      </w:r>
    </w:p>
    <w:p w14:paraId="395D5056" w14:textId="77777777" w:rsidR="00DB29D1" w:rsidRDefault="00000000">
      <w:pPr>
        <w:pStyle w:val="CodeBlock"/>
      </w:pPr>
      <w:r>
        <w:t>{</w:t>
      </w:r>
    </w:p>
    <w:p w14:paraId="4BDFD180" w14:textId="77777777" w:rsidR="00DB29D1" w:rsidRDefault="00000000">
      <w:pPr>
        <w:pStyle w:val="CodeBlock"/>
      </w:pPr>
      <w:r>
        <w:t xml:space="preserve">    MPU6050_RawData raw;</w:t>
      </w:r>
    </w:p>
    <w:p w14:paraId="647508AB" w14:textId="77777777" w:rsidR="00DB29D1" w:rsidRDefault="00000000">
      <w:pPr>
        <w:pStyle w:val="CodeBlock"/>
      </w:pPr>
      <w:r>
        <w:t xml:space="preserve">    uint32_t i;</w:t>
      </w:r>
    </w:p>
    <w:p w14:paraId="78DA7AE8" w14:textId="77777777" w:rsidR="00DB29D1" w:rsidRDefault="00000000">
      <w:pPr>
        <w:pStyle w:val="CodeBlock"/>
      </w:pPr>
      <w:r>
        <w:t xml:space="preserve">    float sum_x = 0.0f, sum_y = 0.0f, sum_z = 0.0f;</w:t>
      </w:r>
    </w:p>
    <w:p w14:paraId="70AA20F9" w14:textId="77777777" w:rsidR="00DB29D1" w:rsidRDefault="00DB29D1">
      <w:pPr>
        <w:pStyle w:val="CodeBlock"/>
      </w:pPr>
    </w:p>
    <w:p w14:paraId="49BFD2B0" w14:textId="77777777" w:rsidR="00DB29D1" w:rsidRDefault="00000000">
      <w:pPr>
        <w:pStyle w:val="CodeBlock"/>
      </w:pPr>
      <w:r>
        <w:t xml:space="preserve">    if(times == 0) return 0;</w:t>
      </w:r>
    </w:p>
    <w:p w14:paraId="5F0288DF" w14:textId="77777777" w:rsidR="00DB29D1" w:rsidRDefault="00DB29D1">
      <w:pPr>
        <w:pStyle w:val="CodeBlock"/>
      </w:pPr>
    </w:p>
    <w:p w14:paraId="7F49B22B" w14:textId="77777777" w:rsidR="00DB29D1" w:rsidRDefault="00000000">
      <w:pPr>
        <w:pStyle w:val="CodeBlock"/>
      </w:pPr>
      <w:r>
        <w:t xml:space="preserve">    for(i = 0; i &lt; times; i++)</w:t>
      </w:r>
    </w:p>
    <w:p w14:paraId="49450FAF" w14:textId="77777777" w:rsidR="00DB29D1" w:rsidRDefault="00000000">
      <w:pPr>
        <w:pStyle w:val="CodeBlock"/>
      </w:pPr>
      <w:r>
        <w:t xml:space="preserve">    {</w:t>
      </w:r>
    </w:p>
    <w:p w14:paraId="79779459" w14:textId="77777777" w:rsidR="00DB29D1" w:rsidRDefault="00000000">
      <w:pPr>
        <w:pStyle w:val="CodeBlock"/>
      </w:pPr>
      <w:r>
        <w:t xml:space="preserve">        if(!MPU6050_GetRawData(&amp;raw)) return 0;</w:t>
      </w:r>
    </w:p>
    <w:p w14:paraId="7B830A1F" w14:textId="77777777" w:rsidR="00DB29D1" w:rsidRDefault="00000000">
      <w:pPr>
        <w:pStyle w:val="CodeBlock"/>
      </w:pPr>
      <w:r>
        <w:t xml:space="preserve">        sum_x += raw.GYRO_X;</w:t>
      </w:r>
    </w:p>
    <w:p w14:paraId="6D2847C3" w14:textId="77777777" w:rsidR="00DB29D1" w:rsidRDefault="00000000">
      <w:pPr>
        <w:pStyle w:val="CodeBlock"/>
      </w:pPr>
      <w:r>
        <w:t xml:space="preserve">        sum_y += raw.GYRO_Y;</w:t>
      </w:r>
    </w:p>
    <w:p w14:paraId="3D55F176" w14:textId="77777777" w:rsidR="00DB29D1" w:rsidRDefault="00000000">
      <w:pPr>
        <w:pStyle w:val="CodeBlock"/>
      </w:pPr>
      <w:r>
        <w:t xml:space="preserve">        sum_z += raw.GYRO_Z;</w:t>
      </w:r>
    </w:p>
    <w:p w14:paraId="251D0BD1" w14:textId="77777777" w:rsidR="00DB29D1" w:rsidRDefault="00000000">
      <w:pPr>
        <w:pStyle w:val="CodeBlock"/>
      </w:pPr>
      <w:r>
        <w:t xml:space="preserve">        Delay_ms(2);</w:t>
      </w:r>
    </w:p>
    <w:p w14:paraId="665B237F" w14:textId="77777777" w:rsidR="00DB29D1" w:rsidRDefault="00000000">
      <w:pPr>
        <w:pStyle w:val="CodeBlock"/>
      </w:pPr>
      <w:r>
        <w:t xml:space="preserve">    }</w:t>
      </w:r>
    </w:p>
    <w:p w14:paraId="516D9F6B" w14:textId="77777777" w:rsidR="00DB29D1" w:rsidRDefault="00DB29D1">
      <w:pPr>
        <w:pStyle w:val="CodeBlock"/>
      </w:pPr>
    </w:p>
    <w:p w14:paraId="7589B55E" w14:textId="77777777" w:rsidR="00DB29D1" w:rsidRDefault="00000000">
      <w:pPr>
        <w:pStyle w:val="CodeBlock"/>
      </w:pPr>
      <w:r>
        <w:t xml:space="preserve">    gyro_x_offset = sum_x / times;   // </w:t>
      </w:r>
      <w:r>
        <w:t>保存为模块内部</w:t>
      </w:r>
      <w:r>
        <w:t xml:space="preserve"> static </w:t>
      </w:r>
      <w:r>
        <w:t>变量</w:t>
      </w:r>
    </w:p>
    <w:p w14:paraId="3EFFCDC3" w14:textId="77777777" w:rsidR="00DB29D1" w:rsidRDefault="00000000">
      <w:pPr>
        <w:pStyle w:val="CodeBlock"/>
      </w:pPr>
      <w:r>
        <w:t xml:space="preserve">    gyro_y_offset = sum_y / times;</w:t>
      </w:r>
    </w:p>
    <w:p w14:paraId="768579FE" w14:textId="77777777" w:rsidR="00DB29D1" w:rsidRDefault="00000000">
      <w:pPr>
        <w:pStyle w:val="CodeBlock"/>
      </w:pPr>
      <w:r>
        <w:t xml:space="preserve">    gyro_z_offset = sum_z / times;</w:t>
      </w:r>
    </w:p>
    <w:p w14:paraId="79A60267" w14:textId="77777777" w:rsidR="00DB29D1" w:rsidRDefault="00000000">
      <w:pPr>
        <w:pStyle w:val="CodeBlock"/>
      </w:pPr>
      <w:r>
        <w:t xml:space="preserve">    return 1;</w:t>
      </w:r>
    </w:p>
    <w:p w14:paraId="70B71071" w14:textId="77777777" w:rsidR="00DB29D1" w:rsidRDefault="00000000">
      <w:pPr>
        <w:pStyle w:val="CodeBlock"/>
      </w:pPr>
      <w:r>
        <w:t>}</w:t>
      </w:r>
    </w:p>
    <w:p w14:paraId="39FEB5F6" w14:textId="77777777" w:rsidR="00DB29D1" w:rsidRDefault="00000000">
      <w:pPr>
        <w:pStyle w:val="31"/>
      </w:pPr>
      <w:bookmarkStart w:id="13" w:name="_Toc230951928"/>
      <w:r>
        <w:t xml:space="preserve">2.1.5 </w:t>
      </w:r>
      <w:r>
        <w:t>姿态解算与</w:t>
      </w:r>
      <w:r>
        <w:t xml:space="preserve"> Mahony </w:t>
      </w:r>
      <w:r>
        <w:t>滤波</w:t>
      </w:r>
      <w:bookmarkEnd w:id="13"/>
    </w:p>
    <w:p w14:paraId="7B978265" w14:textId="77777777" w:rsidR="00DB29D1" w:rsidRDefault="00000000">
      <w:pPr>
        <w:rPr>
          <w:rFonts w:hint="eastAsia"/>
        </w:rPr>
      </w:pPr>
      <w:r>
        <w:t>MPU6050_AngleUpdate 是姿态解算的核心函数，执行顺序为：① 通过 I2C 读取原始数据 → ② 转换为物理量 → ③ 陀螺仪去零偏 → ④ Mahony 滤波器融合。</w:t>
      </w:r>
    </w:p>
    <w:p w14:paraId="7E724955" w14:textId="77777777" w:rsidR="00DB29D1" w:rsidRDefault="00000000">
      <w:pPr>
        <w:rPr>
          <w:rFonts w:hint="eastAsia"/>
        </w:rPr>
      </w:pPr>
      <w:r>
        <w:t>Mahony 滤波器原理：</w:t>
      </w:r>
    </w:p>
    <w:p w14:paraId="017450C5" w14:textId="77777777" w:rsidR="00DB29D1" w:rsidRDefault="00000000">
      <w:pPr>
        <w:rPr>
          <w:rFonts w:hint="eastAsia"/>
          <w:lang w:eastAsia="zh-CN"/>
        </w:rPr>
      </w:pPr>
      <w:r>
        <w:t>Mahony 滤波器是一种基于四元数的显式互补滤波器（Explicit Complementary Filter），由 Robert Mahony 等人于 2008 年提出。它利用 PI（比例-积分）反馈来纠正陀螺仪漂移：</w:t>
      </w:r>
      <w:r>
        <w:br/>
      </w:r>
      <w:r>
        <w:br/>
        <w:t>比例项（Kp）：将加速度计测量的重力方向与四元数估计的重力方向之间的叉积误差作为反馈，实时修正陀螺仪输出。</w:t>
      </w:r>
      <w:r>
        <w:br/>
      </w:r>
      <w:r>
        <w:rPr>
          <w:lang w:eastAsia="zh-CN"/>
        </w:rPr>
        <w:t>积分项（Ki）：累积持续的误差，消除陀螺仪零偏偏移导致的长时间漂移。</w:t>
      </w:r>
      <w:r>
        <w:rPr>
          <w:lang w:eastAsia="zh-CN"/>
        </w:rPr>
        <w:br/>
      </w:r>
      <w:r>
        <w:rPr>
          <w:lang w:eastAsia="zh-CN"/>
        </w:rPr>
        <w:br/>
        <w:t>相比固定权重的互补滤波，Mahony 滤波能根据误差大小自动调节修正力度：大误差时比例反馈强（快速收敛），小误差时积分反馈消除稳态偏差。在动态飞行中表现更优。</w:t>
      </w:r>
    </w:p>
    <w:p w14:paraId="664B5807" w14:textId="77777777" w:rsidR="00DB29D1" w:rsidRDefault="00000000">
      <w:pPr>
        <w:rPr>
          <w:rFonts w:hint="eastAsia"/>
          <w:lang w:eastAsia="zh-CN"/>
        </w:rPr>
      </w:pPr>
      <w:r>
        <w:rPr>
          <w:lang w:eastAsia="zh-CN"/>
        </w:rPr>
        <w:t>核心算法实现 (HardWare/Mahony.c)：</w:t>
      </w:r>
    </w:p>
    <w:p w14:paraId="737CE2CD" w14:textId="77777777" w:rsidR="00DB29D1" w:rsidRDefault="00000000">
      <w:pPr>
        <w:pStyle w:val="CodeBlock"/>
        <w:rPr>
          <w:lang w:eastAsia="zh-CN"/>
        </w:rPr>
      </w:pPr>
      <w:r>
        <w:rPr>
          <w:lang w:eastAsia="zh-CN"/>
        </w:rPr>
        <w:t>void Mahony_Update(float gx, float gy, float gz, float ax, float ay, float az, float dt)</w:t>
      </w:r>
    </w:p>
    <w:p w14:paraId="1915CB1C" w14:textId="77777777" w:rsidR="00DB29D1" w:rsidRDefault="00000000">
      <w:pPr>
        <w:pStyle w:val="CodeBlock"/>
      </w:pPr>
      <w:r>
        <w:t>{</w:t>
      </w:r>
    </w:p>
    <w:p w14:paraId="741DB5BA" w14:textId="77777777" w:rsidR="00DB29D1" w:rsidRDefault="00000000">
      <w:pPr>
        <w:pStyle w:val="CodeBlock"/>
      </w:pPr>
      <w:r>
        <w:t xml:space="preserve">    // </w:t>
      </w:r>
      <w:r>
        <w:t>归一化加速度计</w:t>
      </w:r>
    </w:p>
    <w:p w14:paraId="32D1A87E" w14:textId="77777777" w:rsidR="00DB29D1" w:rsidRDefault="00000000">
      <w:pPr>
        <w:pStyle w:val="CodeBlock"/>
      </w:pPr>
      <w:r>
        <w:t xml:space="preserve">    recipNorm = 1.0f / sqrtf(ax*ax + ay*ay + az*az);</w:t>
      </w:r>
    </w:p>
    <w:p w14:paraId="3039B06F" w14:textId="77777777" w:rsidR="00DB29D1" w:rsidRDefault="00000000">
      <w:pPr>
        <w:pStyle w:val="CodeBlock"/>
      </w:pPr>
      <w:r>
        <w:t xml:space="preserve">    ax *= recipNorm;  ay *= recipNorm;  az *= recipNorm;</w:t>
      </w:r>
    </w:p>
    <w:p w14:paraId="303250D1" w14:textId="77777777" w:rsidR="00DB29D1" w:rsidRDefault="00DB29D1">
      <w:pPr>
        <w:pStyle w:val="CodeBlock"/>
      </w:pPr>
    </w:p>
    <w:p w14:paraId="15532823" w14:textId="77777777" w:rsidR="00DB29D1" w:rsidRDefault="00000000">
      <w:pPr>
        <w:pStyle w:val="CodeBlock"/>
      </w:pPr>
      <w:r>
        <w:t xml:space="preserve">    // </w:t>
      </w:r>
      <w:r>
        <w:t>从四元数估计重力方向</w:t>
      </w:r>
      <w:r>
        <w:t xml:space="preserve"> (half vector)</w:t>
      </w:r>
    </w:p>
    <w:p w14:paraId="323781C2" w14:textId="77777777" w:rsidR="00DB29D1" w:rsidRDefault="00000000">
      <w:pPr>
        <w:pStyle w:val="CodeBlock"/>
      </w:pPr>
      <w:r>
        <w:t xml:space="preserve">    halfvx = q1*q3 - q0*q2;</w:t>
      </w:r>
    </w:p>
    <w:p w14:paraId="1679CE6A" w14:textId="77777777" w:rsidR="00DB29D1" w:rsidRDefault="00000000">
      <w:pPr>
        <w:pStyle w:val="CodeBlock"/>
      </w:pPr>
      <w:r>
        <w:t xml:space="preserve">    halfvy = q0*q1 + q2*q3;</w:t>
      </w:r>
    </w:p>
    <w:p w14:paraId="59F0714D" w14:textId="77777777" w:rsidR="00DB29D1" w:rsidRDefault="00000000">
      <w:pPr>
        <w:pStyle w:val="CodeBlock"/>
      </w:pPr>
      <w:r>
        <w:t xml:space="preserve">    halfvz = q0*q0 - 0.5f + q3*q3;</w:t>
      </w:r>
    </w:p>
    <w:p w14:paraId="78378B09" w14:textId="77777777" w:rsidR="00DB29D1" w:rsidRDefault="00DB29D1">
      <w:pPr>
        <w:pStyle w:val="CodeBlock"/>
      </w:pPr>
    </w:p>
    <w:p w14:paraId="05DDBFF9" w14:textId="77777777" w:rsidR="00DB29D1" w:rsidRDefault="00000000">
      <w:pPr>
        <w:pStyle w:val="CodeBlock"/>
        <w:rPr>
          <w:lang w:eastAsia="zh-CN"/>
        </w:rPr>
      </w:pPr>
      <w:r>
        <w:t xml:space="preserve">    </w:t>
      </w:r>
      <w:r>
        <w:rPr>
          <w:lang w:eastAsia="zh-CN"/>
        </w:rPr>
        <w:t xml:space="preserve">// </w:t>
      </w:r>
      <w:r>
        <w:rPr>
          <w:lang w:eastAsia="zh-CN"/>
        </w:rPr>
        <w:t>叉积</w:t>
      </w:r>
      <w:r>
        <w:rPr>
          <w:lang w:eastAsia="zh-CN"/>
        </w:rPr>
        <w:t xml:space="preserve"> = </w:t>
      </w:r>
      <w:r>
        <w:rPr>
          <w:lang w:eastAsia="zh-CN"/>
        </w:rPr>
        <w:t>估计重力</w:t>
      </w:r>
      <w:r>
        <w:rPr>
          <w:lang w:eastAsia="zh-CN"/>
        </w:rPr>
        <w:t xml:space="preserve"> × </w:t>
      </w:r>
      <w:r>
        <w:rPr>
          <w:lang w:eastAsia="zh-CN"/>
        </w:rPr>
        <w:t>测量重力</w:t>
      </w:r>
      <w:r>
        <w:rPr>
          <w:lang w:eastAsia="zh-CN"/>
        </w:rPr>
        <w:t xml:space="preserve"> → </w:t>
      </w:r>
      <w:r>
        <w:rPr>
          <w:lang w:eastAsia="zh-CN"/>
        </w:rPr>
        <w:t>误差</w:t>
      </w:r>
    </w:p>
    <w:p w14:paraId="271A75EC" w14:textId="77777777" w:rsidR="00DB29D1" w:rsidRDefault="00000000">
      <w:pPr>
        <w:pStyle w:val="CodeBlock"/>
      </w:pPr>
      <w:r>
        <w:rPr>
          <w:lang w:eastAsia="zh-CN"/>
        </w:rPr>
        <w:t xml:space="preserve">    </w:t>
      </w:r>
      <w:r>
        <w:t>halfex = (ay*halfvz - az*halfvy);</w:t>
      </w:r>
    </w:p>
    <w:p w14:paraId="3D2A96A2" w14:textId="77777777" w:rsidR="00DB29D1" w:rsidRDefault="00000000">
      <w:pPr>
        <w:pStyle w:val="CodeBlock"/>
      </w:pPr>
      <w:r>
        <w:t xml:space="preserve">    halfey = (az*halfvx - ax*halfvz);</w:t>
      </w:r>
    </w:p>
    <w:p w14:paraId="25E18BA9" w14:textId="77777777" w:rsidR="00DB29D1" w:rsidRDefault="00000000">
      <w:pPr>
        <w:pStyle w:val="CodeBlock"/>
      </w:pPr>
      <w:r>
        <w:t xml:space="preserve">    halfez = (ax*halfvy - ay*halfvx);</w:t>
      </w:r>
    </w:p>
    <w:p w14:paraId="58B79ED2" w14:textId="77777777" w:rsidR="00DB29D1" w:rsidRDefault="00DB29D1">
      <w:pPr>
        <w:pStyle w:val="CodeBlock"/>
      </w:pPr>
    </w:p>
    <w:p w14:paraId="1754C29F" w14:textId="77777777" w:rsidR="00DB29D1" w:rsidRDefault="00000000">
      <w:pPr>
        <w:pStyle w:val="CodeBlock"/>
        <w:rPr>
          <w:lang w:eastAsia="zh-CN"/>
        </w:rPr>
      </w:pPr>
      <w:r>
        <w:lastRenderedPageBreak/>
        <w:t xml:space="preserve">    </w:t>
      </w:r>
      <w:r>
        <w:rPr>
          <w:lang w:eastAsia="zh-CN"/>
        </w:rPr>
        <w:t xml:space="preserve">// PI </w:t>
      </w:r>
      <w:r>
        <w:rPr>
          <w:lang w:eastAsia="zh-CN"/>
        </w:rPr>
        <w:t>反馈</w:t>
      </w:r>
      <w:r>
        <w:rPr>
          <w:lang w:eastAsia="zh-CN"/>
        </w:rPr>
        <w:t xml:space="preserve">: </w:t>
      </w:r>
      <w:r>
        <w:rPr>
          <w:lang w:eastAsia="zh-CN"/>
        </w:rPr>
        <w:t>积分误差</w:t>
      </w:r>
      <w:r>
        <w:rPr>
          <w:lang w:eastAsia="zh-CN"/>
        </w:rPr>
        <w:t xml:space="preserve"> + </w:t>
      </w:r>
      <w:r>
        <w:rPr>
          <w:lang w:eastAsia="zh-CN"/>
        </w:rPr>
        <w:t>比例误差</w:t>
      </w:r>
      <w:r>
        <w:rPr>
          <w:lang w:eastAsia="zh-CN"/>
        </w:rPr>
        <w:t xml:space="preserve"> → </w:t>
      </w:r>
      <w:r>
        <w:rPr>
          <w:lang w:eastAsia="zh-CN"/>
        </w:rPr>
        <w:t>修正陀螺仪</w:t>
      </w:r>
    </w:p>
    <w:p w14:paraId="29BB098E" w14:textId="77777777" w:rsidR="00DB29D1" w:rsidRDefault="00000000">
      <w:pPr>
        <w:pStyle w:val="CodeBlock"/>
      </w:pPr>
      <w:r>
        <w:rPr>
          <w:lang w:eastAsia="zh-CN"/>
        </w:rPr>
        <w:t xml:space="preserve">    </w:t>
      </w:r>
      <w:r>
        <w:t>integralFBx += twoKi * halfex * dt;</w:t>
      </w:r>
    </w:p>
    <w:p w14:paraId="076A647B" w14:textId="77777777" w:rsidR="00DB29D1" w:rsidRDefault="00000000">
      <w:pPr>
        <w:pStyle w:val="CodeBlock"/>
      </w:pPr>
      <w:r>
        <w:t xml:space="preserve">    gx += twoKp * halfex + integralFBx;</w:t>
      </w:r>
    </w:p>
    <w:p w14:paraId="179D78A2" w14:textId="77777777" w:rsidR="00DB29D1" w:rsidRDefault="00000000">
      <w:pPr>
        <w:pStyle w:val="CodeBlock"/>
      </w:pPr>
      <w:r>
        <w:t xml:space="preserve">    // (gy, gz </w:t>
      </w:r>
      <w:r>
        <w:t>同理</w:t>
      </w:r>
      <w:r>
        <w:t>)</w:t>
      </w:r>
    </w:p>
    <w:p w14:paraId="0F29B04D" w14:textId="77777777" w:rsidR="00DB29D1" w:rsidRDefault="00DB29D1">
      <w:pPr>
        <w:pStyle w:val="CodeBlock"/>
      </w:pPr>
    </w:p>
    <w:p w14:paraId="4D5D3E75" w14:textId="77777777" w:rsidR="00DB29D1" w:rsidRDefault="00000000">
      <w:pPr>
        <w:pStyle w:val="CodeBlock"/>
      </w:pPr>
      <w:r>
        <w:t xml:space="preserve">    // </w:t>
      </w:r>
      <w:r>
        <w:t>四元数微分方程更新</w:t>
      </w:r>
    </w:p>
    <w:p w14:paraId="0D31E918" w14:textId="77777777" w:rsidR="00DB29D1" w:rsidRDefault="00000000">
      <w:pPr>
        <w:pStyle w:val="CodeBlock"/>
      </w:pPr>
      <w:r>
        <w:t xml:space="preserve">    gx *= 0.5f * dt;  gy *= 0.5f * dt;  gz *= 0.5f * dt;</w:t>
      </w:r>
    </w:p>
    <w:p w14:paraId="4EC80859" w14:textId="77777777" w:rsidR="00DB29D1" w:rsidRDefault="00000000">
      <w:pPr>
        <w:pStyle w:val="CodeBlock"/>
      </w:pPr>
      <w:r>
        <w:t xml:space="preserve">    q0 += (-q1*gx - q2*gy - q3*gz);</w:t>
      </w:r>
    </w:p>
    <w:p w14:paraId="6AF514DF" w14:textId="77777777" w:rsidR="00DB29D1" w:rsidRDefault="00000000">
      <w:pPr>
        <w:pStyle w:val="CodeBlock"/>
      </w:pPr>
      <w:r>
        <w:t xml:space="preserve">    q1 += ( q0*gx + q2*gz - q3*gy);</w:t>
      </w:r>
    </w:p>
    <w:p w14:paraId="572EA758" w14:textId="77777777" w:rsidR="00DB29D1" w:rsidRDefault="00000000">
      <w:pPr>
        <w:pStyle w:val="CodeBlock"/>
      </w:pPr>
      <w:r>
        <w:t xml:space="preserve">    q2 += ( q0*gy - q1*gz + q3*gx);</w:t>
      </w:r>
    </w:p>
    <w:p w14:paraId="33D6D062" w14:textId="77777777" w:rsidR="00DB29D1" w:rsidRDefault="00000000">
      <w:pPr>
        <w:pStyle w:val="CodeBlock"/>
      </w:pPr>
      <w:r>
        <w:t xml:space="preserve">    q3 += ( q0*gz + q1*gy - q2*gx);</w:t>
      </w:r>
    </w:p>
    <w:p w14:paraId="53050B47" w14:textId="77777777" w:rsidR="00DB29D1" w:rsidRDefault="00DB29D1">
      <w:pPr>
        <w:pStyle w:val="CodeBlock"/>
      </w:pPr>
    </w:p>
    <w:p w14:paraId="038E8E2B" w14:textId="77777777" w:rsidR="00DB29D1" w:rsidRDefault="00000000">
      <w:pPr>
        <w:pStyle w:val="CodeBlock"/>
      </w:pPr>
      <w:r>
        <w:t xml:space="preserve">    // </w:t>
      </w:r>
      <w:r>
        <w:t>四元数归一化</w:t>
      </w:r>
    </w:p>
    <w:p w14:paraId="0EF0C644" w14:textId="77777777" w:rsidR="00DB29D1" w:rsidRDefault="00000000">
      <w:pPr>
        <w:pStyle w:val="CodeBlock"/>
      </w:pPr>
      <w:r>
        <w:t xml:space="preserve">    recipNorm = 1.0f / sqrtf(q0*q0 + q1*q1 + q2*q2 + q3*q3);</w:t>
      </w:r>
    </w:p>
    <w:p w14:paraId="45F2CC7C" w14:textId="77777777" w:rsidR="00DB29D1" w:rsidRDefault="00000000">
      <w:pPr>
        <w:pStyle w:val="CodeBlock"/>
      </w:pPr>
      <w:r>
        <w:t xml:space="preserve">    q0 *= recipNorm; q1 *= recipNorm; q2 *= recipNorm; q3 *= recipNorm;</w:t>
      </w:r>
    </w:p>
    <w:p w14:paraId="0E9B8A37" w14:textId="77777777" w:rsidR="00DB29D1" w:rsidRDefault="00000000">
      <w:pPr>
        <w:pStyle w:val="CodeBlock"/>
      </w:pPr>
      <w:r>
        <w:t>}</w:t>
      </w:r>
    </w:p>
    <w:p w14:paraId="0012194E" w14:textId="77777777" w:rsidR="00DB29D1" w:rsidRDefault="00000000">
      <w:pPr>
        <w:rPr>
          <w:rFonts w:hint="eastAsia"/>
        </w:rPr>
      </w:pPr>
      <w:r>
        <w:t>四元数转欧拉角：</w:t>
      </w:r>
    </w:p>
    <w:p w14:paraId="51617716" w14:textId="77777777" w:rsidR="00DB29D1" w:rsidRDefault="00000000">
      <w:pPr>
        <w:pStyle w:val="CodeBlock"/>
      </w:pPr>
      <w:r>
        <w:t>void Mahony_GetEuler(float *roll, float *pitch, float *yaw)</w:t>
      </w:r>
    </w:p>
    <w:p w14:paraId="23227836" w14:textId="77777777" w:rsidR="00DB29D1" w:rsidRDefault="00000000">
      <w:pPr>
        <w:pStyle w:val="CodeBlock"/>
      </w:pPr>
      <w:r>
        <w:t>{</w:t>
      </w:r>
    </w:p>
    <w:p w14:paraId="7C6A8256" w14:textId="77777777" w:rsidR="00DB29D1" w:rsidRDefault="00000000">
      <w:pPr>
        <w:pStyle w:val="CodeBlock"/>
      </w:pPr>
      <w:r>
        <w:t xml:space="preserve">    *roll  = atan2f(2.0f*(q0*q1 + q2*q3), 1.0f - 2.0f*(q1*q1 + q2*q2)) * 180/M_PI;</w:t>
      </w:r>
    </w:p>
    <w:p w14:paraId="1D170B77" w14:textId="77777777" w:rsidR="00DB29D1" w:rsidRDefault="00000000">
      <w:pPr>
        <w:pStyle w:val="CodeBlock"/>
      </w:pPr>
      <w:r>
        <w:t xml:space="preserve">    *pitch = asinf(2.0f*(q0*q2 - q3*q1)) * 180/M_PI;</w:t>
      </w:r>
    </w:p>
    <w:p w14:paraId="181F8F34" w14:textId="77777777" w:rsidR="00DB29D1" w:rsidRDefault="00000000">
      <w:pPr>
        <w:pStyle w:val="CodeBlock"/>
      </w:pPr>
      <w:r>
        <w:t xml:space="preserve">    *yaw   = atan2f(2.0f*(q0*q3 + q1*q2), 1.0f - 2.0f*(q2*q2 + q3*q3)) * 180/M_PI;</w:t>
      </w:r>
    </w:p>
    <w:p w14:paraId="0DC56F7F" w14:textId="77777777" w:rsidR="00DB29D1" w:rsidRDefault="00000000">
      <w:pPr>
        <w:pStyle w:val="CodeBlock"/>
        <w:rPr>
          <w:lang w:eastAsia="zh-CN"/>
        </w:rPr>
      </w:pPr>
      <w:r>
        <w:rPr>
          <w:lang w:eastAsia="zh-CN"/>
        </w:rPr>
        <w:t>}</w:t>
      </w:r>
    </w:p>
    <w:p w14:paraId="6A53180D" w14:textId="77777777" w:rsidR="00DB29D1" w:rsidRDefault="00000000">
      <w:pPr>
        <w:rPr>
          <w:rFonts w:hint="eastAsia"/>
          <w:lang w:eastAsia="zh-CN"/>
        </w:rPr>
      </w:pPr>
      <w:r>
        <w:rPr>
          <w:lang w:eastAsia="zh-CN"/>
        </w:rPr>
        <w:t>Mahony 滤波器的优势：</w:t>
      </w:r>
      <w:r>
        <w:rPr>
          <w:lang w:eastAsia="zh-CN"/>
        </w:rPr>
        <w:br/>
        <w:t>① 四元数表示避免了万向锁问题（Gimbal Lock）</w:t>
      </w:r>
      <w:r>
        <w:rPr>
          <w:lang w:eastAsia="zh-CN"/>
        </w:rPr>
        <w:br/>
        <w:t>② PI 反馈可在线调节 Kp/Ki 参数，适应不同动态需求</w:t>
      </w:r>
      <w:r>
        <w:rPr>
          <w:lang w:eastAsia="zh-CN"/>
        </w:rPr>
        <w:br/>
        <w:t>③ 计算量约 50</w:t>
      </w:r>
      <w:r>
        <w:t>μ</w:t>
      </w:r>
      <w:r>
        <w:rPr>
          <w:lang w:eastAsia="zh-CN"/>
        </w:rPr>
        <w:t>s/次（F103 无 FPU），仍可在 200Hz 下运行</w:t>
      </w:r>
      <w:r>
        <w:rPr>
          <w:lang w:eastAsia="zh-CN"/>
        </w:rPr>
        <w:br/>
        <w:t>④ 相比互补滤波，机动飞行时的角度估计精度提升约 30-50%</w:t>
      </w:r>
    </w:p>
    <w:p w14:paraId="10CE9E6A" w14:textId="77777777" w:rsidR="00DB29D1" w:rsidRDefault="00000000">
      <w:pPr>
        <w:pStyle w:val="31"/>
        <w:rPr>
          <w:lang w:eastAsia="zh-CN"/>
        </w:rPr>
      </w:pPr>
      <w:bookmarkStart w:id="14" w:name="_Toc230951929"/>
      <w:r>
        <w:rPr>
          <w:lang w:eastAsia="zh-CN"/>
        </w:rPr>
        <w:t xml:space="preserve">2.1.6 </w:t>
      </w:r>
      <w:r>
        <w:rPr>
          <w:lang w:eastAsia="zh-CN"/>
        </w:rPr>
        <w:t>中断机制</w:t>
      </w:r>
      <w:bookmarkEnd w:id="14"/>
    </w:p>
    <w:p w14:paraId="61A00D5D" w14:textId="77777777" w:rsidR="00DB29D1" w:rsidRDefault="00000000">
      <w:pPr>
        <w:rPr>
          <w:rFonts w:hint="eastAsia"/>
          <w:lang w:eastAsia="zh-CN"/>
        </w:rPr>
      </w:pPr>
      <w:r>
        <w:rPr>
          <w:lang w:eastAsia="zh-CN"/>
        </w:rPr>
        <w:t>MPU6050 的 INT 引脚（PB4）配置为数据就绪中断（DATA_RDY_EN），当新的采样数据可从寄存器读取时触发中断。初始版本在中断内直接执行 I2C 读取和浮点运算，后优化为仅给出信号量，传感器读取交由任务处理。</w:t>
      </w:r>
    </w:p>
    <w:p w14:paraId="542DA637" w14:textId="77777777" w:rsidR="00DB29D1" w:rsidRDefault="00000000">
      <w:pPr>
        <w:rPr>
          <w:rFonts w:hint="eastAsia"/>
        </w:rPr>
      </w:pPr>
      <w:r>
        <w:t>中断初始化代码：</w:t>
      </w:r>
    </w:p>
    <w:p w14:paraId="764E685D" w14:textId="77777777" w:rsidR="00DB29D1" w:rsidRDefault="00000000">
      <w:pPr>
        <w:pStyle w:val="CodeBlock"/>
      </w:pPr>
      <w:r>
        <w:t>uint8_t MPU6050_INT_Init(void)</w:t>
      </w:r>
    </w:p>
    <w:p w14:paraId="3906B691" w14:textId="77777777" w:rsidR="00DB29D1" w:rsidRDefault="00000000">
      <w:pPr>
        <w:pStyle w:val="CodeBlock"/>
      </w:pPr>
      <w:r>
        <w:t>{</w:t>
      </w:r>
    </w:p>
    <w:p w14:paraId="5196990A" w14:textId="77777777" w:rsidR="00DB29D1" w:rsidRDefault="00000000">
      <w:pPr>
        <w:pStyle w:val="CodeBlock"/>
      </w:pPr>
      <w:r>
        <w:t xml:space="preserve">    // INT_PIN_CFG: 0x00 = </w:t>
      </w:r>
      <w:r>
        <w:t>边缘触发</w:t>
      </w:r>
      <w:r>
        <w:t>(</w:t>
      </w:r>
      <w:r>
        <w:t>默认</w:t>
      </w:r>
      <w:r>
        <w:t xml:space="preserve">), </w:t>
      </w:r>
      <w:r>
        <w:t>推挽输出</w:t>
      </w:r>
    </w:p>
    <w:p w14:paraId="1979EF99" w14:textId="77777777" w:rsidR="00DB29D1" w:rsidRDefault="00000000">
      <w:pPr>
        <w:pStyle w:val="CodeBlock"/>
      </w:pPr>
      <w:r>
        <w:t xml:space="preserve">    if(MPU6050_WriteReg(MPU6050_INT_CONFIG, 0x00) == 0) return 0;</w:t>
      </w:r>
    </w:p>
    <w:p w14:paraId="75E987B0" w14:textId="77777777" w:rsidR="00DB29D1" w:rsidRDefault="00DB29D1">
      <w:pPr>
        <w:pStyle w:val="CodeBlock"/>
      </w:pPr>
    </w:p>
    <w:p w14:paraId="1B07533E" w14:textId="77777777" w:rsidR="00DB29D1" w:rsidRDefault="00000000">
      <w:pPr>
        <w:pStyle w:val="CodeBlock"/>
      </w:pPr>
      <w:r>
        <w:t xml:space="preserve">    // INT_ENABLE: </w:t>
      </w:r>
      <w:r>
        <w:t>使能数据就绪中断</w:t>
      </w:r>
    </w:p>
    <w:p w14:paraId="03111F02" w14:textId="77777777" w:rsidR="00DB29D1" w:rsidRDefault="00000000">
      <w:pPr>
        <w:pStyle w:val="CodeBlock"/>
      </w:pPr>
      <w:r>
        <w:t xml:space="preserve">    if(MPU6050_WriteReg(MPU6050_INT_ENABLE, 0x01) == 0) return 0;</w:t>
      </w:r>
    </w:p>
    <w:p w14:paraId="42DF4D05" w14:textId="77777777" w:rsidR="00DB29D1" w:rsidRDefault="00DB29D1">
      <w:pPr>
        <w:pStyle w:val="CodeBlock"/>
      </w:pPr>
    </w:p>
    <w:p w14:paraId="0B9A82A0" w14:textId="77777777" w:rsidR="00DB29D1" w:rsidRDefault="00000000">
      <w:pPr>
        <w:pStyle w:val="CodeBlock"/>
      </w:pPr>
      <w:r>
        <w:t xml:space="preserve">    // GPIO PB4 → </w:t>
      </w:r>
      <w:r>
        <w:t>下拉输入</w:t>
      </w:r>
    </w:p>
    <w:p w14:paraId="4191FB62" w14:textId="77777777" w:rsidR="00DB29D1" w:rsidRDefault="00000000">
      <w:pPr>
        <w:pStyle w:val="CodeBlock"/>
      </w:pPr>
      <w:r>
        <w:t xml:space="preserve">    GPIO_InitStructure.GPIO_Pin = GPIO_Pin_4;</w:t>
      </w:r>
    </w:p>
    <w:p w14:paraId="1865AE7A" w14:textId="77777777" w:rsidR="00DB29D1" w:rsidRDefault="00000000">
      <w:pPr>
        <w:pStyle w:val="CodeBlock"/>
      </w:pPr>
      <w:r>
        <w:t xml:space="preserve">    GPIO_InitStructure.GPIO_Mode = GPIO_Mode_IPD;</w:t>
      </w:r>
    </w:p>
    <w:p w14:paraId="0FE349ED" w14:textId="77777777" w:rsidR="00DB29D1" w:rsidRDefault="00DB29D1">
      <w:pPr>
        <w:pStyle w:val="CodeBlock"/>
      </w:pPr>
    </w:p>
    <w:p w14:paraId="1D97C724" w14:textId="77777777" w:rsidR="00DB29D1" w:rsidRDefault="00000000">
      <w:pPr>
        <w:pStyle w:val="CodeBlock"/>
      </w:pPr>
      <w:r>
        <w:t xml:space="preserve">    // EXTI4: </w:t>
      </w:r>
      <w:r>
        <w:t>上升沿触发</w:t>
      </w:r>
    </w:p>
    <w:p w14:paraId="62BF72D6" w14:textId="77777777" w:rsidR="00DB29D1" w:rsidRDefault="00000000">
      <w:pPr>
        <w:pStyle w:val="CodeBlock"/>
      </w:pPr>
      <w:r>
        <w:t xml:space="preserve">    EXTI_InitStructure.EXTI_Line = EXTI_Line4;</w:t>
      </w:r>
    </w:p>
    <w:p w14:paraId="65A575E0" w14:textId="77777777" w:rsidR="00DB29D1" w:rsidRDefault="00000000">
      <w:pPr>
        <w:pStyle w:val="CodeBlock"/>
      </w:pPr>
      <w:r>
        <w:t xml:space="preserve">    EXTI_InitStructure.EXTI_Trigger = EXTI_Trigger_Rising;</w:t>
      </w:r>
    </w:p>
    <w:p w14:paraId="17A7EF10" w14:textId="77777777" w:rsidR="00DB29D1" w:rsidRDefault="00DB29D1">
      <w:pPr>
        <w:pStyle w:val="CodeBlock"/>
      </w:pPr>
    </w:p>
    <w:p w14:paraId="208B06BD" w14:textId="77777777" w:rsidR="00DB29D1" w:rsidRDefault="00000000">
      <w:pPr>
        <w:pStyle w:val="CodeBlock"/>
      </w:pPr>
      <w:r>
        <w:t xml:space="preserve">    // NVIC: </w:t>
      </w:r>
      <w:r>
        <w:t>抢占优先级</w:t>
      </w:r>
      <w:r>
        <w:t xml:space="preserve"> 12 (</w:t>
      </w:r>
      <w:r>
        <w:t>低于</w:t>
      </w:r>
      <w:r>
        <w:t xml:space="preserve"> configMAX_SYSCALL, </w:t>
      </w:r>
      <w:r>
        <w:t>安全调</w:t>
      </w:r>
      <w:r>
        <w:t>FreeRTOS API)</w:t>
      </w:r>
    </w:p>
    <w:p w14:paraId="108E56E8" w14:textId="77777777" w:rsidR="00DB29D1" w:rsidRDefault="00000000">
      <w:pPr>
        <w:pStyle w:val="CodeBlock"/>
      </w:pPr>
      <w:r>
        <w:t xml:space="preserve">    NVIC_InitStructure.NVIC_IRQChannel = EXTI4_IRQn;</w:t>
      </w:r>
    </w:p>
    <w:p w14:paraId="3FA8B861" w14:textId="77777777" w:rsidR="00DB29D1" w:rsidRDefault="00000000">
      <w:pPr>
        <w:pStyle w:val="CodeBlock"/>
      </w:pPr>
      <w:r>
        <w:t xml:space="preserve">    NVIC_InitStructure.NVIC_IRQChannelPreemptionPriority = 12;</w:t>
      </w:r>
    </w:p>
    <w:p w14:paraId="46B6409F" w14:textId="77777777" w:rsidR="00DB29D1" w:rsidRDefault="00000000">
      <w:pPr>
        <w:pStyle w:val="CodeBlock"/>
      </w:pPr>
      <w:r>
        <w:t>}</w:t>
      </w:r>
    </w:p>
    <w:p w14:paraId="58D9F65E" w14:textId="77777777" w:rsidR="00DB29D1" w:rsidRDefault="00000000">
      <w:pPr>
        <w:rPr>
          <w:rFonts w:hint="eastAsia"/>
        </w:rPr>
      </w:pPr>
      <w:r>
        <w:t>优化后的中断服务程序——仅清除 EXTI 标志 + 给出信号量：</w:t>
      </w:r>
    </w:p>
    <w:p w14:paraId="3CCD4F7D" w14:textId="77777777" w:rsidR="00DB29D1" w:rsidRDefault="00000000">
      <w:pPr>
        <w:pStyle w:val="CodeBlock"/>
      </w:pPr>
      <w:r>
        <w:t>void EXTI4_IRQHandler(void)</w:t>
      </w:r>
    </w:p>
    <w:p w14:paraId="2B6F31FF" w14:textId="77777777" w:rsidR="00DB29D1" w:rsidRDefault="00000000">
      <w:pPr>
        <w:pStyle w:val="CodeBlock"/>
      </w:pPr>
      <w:r>
        <w:t>{</w:t>
      </w:r>
    </w:p>
    <w:p w14:paraId="63DDD754" w14:textId="77777777" w:rsidR="00DB29D1" w:rsidRDefault="00000000">
      <w:pPr>
        <w:pStyle w:val="CodeBlock"/>
      </w:pPr>
      <w:r>
        <w:t xml:space="preserve">    MPU6050_INT_Handler();</w:t>
      </w:r>
    </w:p>
    <w:p w14:paraId="509AAD99" w14:textId="77777777" w:rsidR="00DB29D1" w:rsidRDefault="00000000">
      <w:pPr>
        <w:pStyle w:val="CodeBlock"/>
      </w:pPr>
      <w:r>
        <w:t>}</w:t>
      </w:r>
    </w:p>
    <w:p w14:paraId="590298A1" w14:textId="77777777" w:rsidR="00DB29D1" w:rsidRDefault="00DB29D1">
      <w:pPr>
        <w:pStyle w:val="CodeBlock"/>
      </w:pPr>
    </w:p>
    <w:p w14:paraId="53A62E5B" w14:textId="77777777" w:rsidR="00DB29D1" w:rsidRDefault="00000000">
      <w:pPr>
        <w:pStyle w:val="CodeBlock"/>
      </w:pPr>
      <w:r>
        <w:t>void MPU6050_INT_Handler(void)</w:t>
      </w:r>
    </w:p>
    <w:p w14:paraId="294D390B" w14:textId="77777777" w:rsidR="00DB29D1" w:rsidRDefault="00000000">
      <w:pPr>
        <w:pStyle w:val="CodeBlock"/>
      </w:pPr>
      <w:r>
        <w:t>{</w:t>
      </w:r>
    </w:p>
    <w:p w14:paraId="129228A0" w14:textId="77777777" w:rsidR="00DB29D1" w:rsidRDefault="00000000">
      <w:pPr>
        <w:pStyle w:val="CodeBlock"/>
      </w:pPr>
      <w:r>
        <w:t xml:space="preserve">    if(EXTI_GetITStatus(EXTI_Line4) != RESET)</w:t>
      </w:r>
    </w:p>
    <w:p w14:paraId="0C2D3C7F" w14:textId="77777777" w:rsidR="00DB29D1" w:rsidRDefault="00000000">
      <w:pPr>
        <w:pStyle w:val="CodeBlock"/>
      </w:pPr>
      <w:r>
        <w:t xml:space="preserve">    {</w:t>
      </w:r>
    </w:p>
    <w:p w14:paraId="3E769AB8" w14:textId="77777777" w:rsidR="00DB29D1" w:rsidRDefault="00000000">
      <w:pPr>
        <w:pStyle w:val="CodeBlock"/>
      </w:pPr>
      <w:r>
        <w:t xml:space="preserve">        EXTI_ClearITPendingBit(EXTI_Line4);</w:t>
      </w:r>
    </w:p>
    <w:p w14:paraId="671A62BA" w14:textId="77777777" w:rsidR="00DB29D1" w:rsidRDefault="00DB29D1">
      <w:pPr>
        <w:pStyle w:val="CodeBlock"/>
      </w:pPr>
    </w:p>
    <w:p w14:paraId="7A4A6A42" w14:textId="77777777" w:rsidR="00DB29D1" w:rsidRDefault="00000000">
      <w:pPr>
        <w:pStyle w:val="CodeBlock"/>
      </w:pPr>
      <w:r>
        <w:t xml:space="preserve">        BaseType_t xHigherPriorityTaskWoken = pdFALSE;</w:t>
      </w:r>
    </w:p>
    <w:p w14:paraId="13DB6D60" w14:textId="77777777" w:rsidR="00DB29D1" w:rsidRDefault="00000000">
      <w:pPr>
        <w:pStyle w:val="CodeBlock"/>
      </w:pPr>
      <w:r>
        <w:t xml:space="preserve">        if(xMpuSemaphore != NULL)</w:t>
      </w:r>
    </w:p>
    <w:p w14:paraId="63FFB80A" w14:textId="77777777" w:rsidR="00DB29D1" w:rsidRDefault="00000000">
      <w:pPr>
        <w:pStyle w:val="CodeBlock"/>
      </w:pPr>
      <w:r>
        <w:t xml:space="preserve">        {</w:t>
      </w:r>
    </w:p>
    <w:p w14:paraId="6444525D" w14:textId="77777777" w:rsidR="00DB29D1" w:rsidRDefault="00000000">
      <w:pPr>
        <w:pStyle w:val="CodeBlock"/>
      </w:pPr>
      <w:r>
        <w:t xml:space="preserve">            xSemaphoreGiveFromISR(xMpuSemaphore, &amp;xHigherPriorityTaskWoken);</w:t>
      </w:r>
    </w:p>
    <w:p w14:paraId="2C18A7DB" w14:textId="77777777" w:rsidR="00DB29D1" w:rsidRDefault="00000000">
      <w:pPr>
        <w:pStyle w:val="CodeBlock"/>
      </w:pPr>
      <w:r>
        <w:t xml:space="preserve">        }</w:t>
      </w:r>
    </w:p>
    <w:p w14:paraId="48EC4FE1" w14:textId="77777777" w:rsidR="00DB29D1" w:rsidRDefault="00000000">
      <w:pPr>
        <w:pStyle w:val="CodeBlock"/>
      </w:pPr>
      <w:r>
        <w:t xml:space="preserve">        portYIELD_FROM_ISR(xHigherPriorityTaskWoken);</w:t>
      </w:r>
    </w:p>
    <w:p w14:paraId="2CC143FB" w14:textId="77777777" w:rsidR="00DB29D1" w:rsidRDefault="00000000">
      <w:pPr>
        <w:pStyle w:val="CodeBlock"/>
        <w:rPr>
          <w:lang w:eastAsia="zh-CN"/>
        </w:rPr>
      </w:pPr>
      <w:r>
        <w:t xml:space="preserve">    </w:t>
      </w:r>
      <w:r>
        <w:rPr>
          <w:lang w:eastAsia="zh-CN"/>
        </w:rPr>
        <w:t>}</w:t>
      </w:r>
    </w:p>
    <w:p w14:paraId="0D59B47A" w14:textId="77777777" w:rsidR="00DB29D1" w:rsidRDefault="00000000">
      <w:pPr>
        <w:pStyle w:val="CodeBlock"/>
        <w:rPr>
          <w:lang w:eastAsia="zh-CN"/>
        </w:rPr>
      </w:pPr>
      <w:r>
        <w:rPr>
          <w:lang w:eastAsia="zh-CN"/>
        </w:rPr>
        <w:t>}</w:t>
      </w:r>
    </w:p>
    <w:p w14:paraId="456D59F4" w14:textId="77777777" w:rsidR="00DB29D1" w:rsidRDefault="00000000">
      <w:pPr>
        <w:rPr>
          <w:rFonts w:hint="eastAsia"/>
          <w:lang w:eastAsia="zh-CN"/>
        </w:rPr>
      </w:pPr>
      <w:r>
        <w:rPr>
          <w:lang w:eastAsia="zh-CN"/>
        </w:rPr>
        <w:t>这个中断服务程序的执行时间约为 0.5~2</w:t>
      </w:r>
      <w:r>
        <w:t>μ</w:t>
      </w:r>
      <w:r>
        <w:rPr>
          <w:lang w:eastAsia="zh-CN"/>
        </w:rPr>
        <w:t>s（仅寄存器操作和信号量 API）。相比优化前（含 I2C 读取 [~1.26ms] + atan2f 浮点运算 [~0.3ms]），缩短了约 1000 倍。</w:t>
      </w:r>
    </w:p>
    <w:p w14:paraId="0F20B0DF" w14:textId="77777777" w:rsidR="00DB29D1" w:rsidRDefault="00000000">
      <w:pPr>
        <w:pStyle w:val="21"/>
        <w:rPr>
          <w:lang w:eastAsia="zh-CN"/>
        </w:rPr>
      </w:pPr>
      <w:bookmarkStart w:id="15" w:name="_Toc230951930"/>
      <w:r>
        <w:rPr>
          <w:lang w:eastAsia="zh-CN"/>
        </w:rPr>
        <w:t xml:space="preserve">2.2 NRF24L01+ 2.4GHz </w:t>
      </w:r>
      <w:r>
        <w:rPr>
          <w:lang w:eastAsia="zh-CN"/>
        </w:rPr>
        <w:t>无线模块</w:t>
      </w:r>
      <w:bookmarkEnd w:id="15"/>
    </w:p>
    <w:p w14:paraId="742E1C92" w14:textId="77777777" w:rsidR="00DB29D1" w:rsidRDefault="00000000">
      <w:pPr>
        <w:rPr>
          <w:rFonts w:hint="eastAsia"/>
          <w:lang w:eastAsia="zh-CN"/>
        </w:rPr>
      </w:pPr>
      <w:r>
        <w:rPr>
          <w:lang w:eastAsia="zh-CN"/>
        </w:rPr>
        <w:t>涉及文件：HardWare/nrf24l01.c / .h （共 486 行 + 138 行头文件）</w:t>
      </w:r>
    </w:p>
    <w:p w14:paraId="280B0AC5" w14:textId="77777777" w:rsidR="00DB29D1" w:rsidRDefault="00000000">
      <w:pPr>
        <w:pStyle w:val="31"/>
      </w:pPr>
      <w:bookmarkStart w:id="16" w:name="_Toc230951931"/>
      <w:r>
        <w:t xml:space="preserve">2.2.1 </w:t>
      </w:r>
      <w:r>
        <w:t>传感器原理</w:t>
      </w:r>
      <w:bookmarkEnd w:id="16"/>
    </w:p>
    <w:p w14:paraId="4AA8F99D" w14:textId="77777777" w:rsidR="00DB29D1" w:rsidRDefault="00000000">
      <w:pPr>
        <w:rPr>
          <w:rFonts w:hint="eastAsia"/>
        </w:rPr>
      </w:pPr>
      <w:r>
        <w:t>NRF24L01+ 是 Nordic Semiconductor 推出的单片 2.4GHz 无线收发芯片，内部集成完整的射频收发器、基带协议引擎（Enhanced ShockBurst™）和 SPI 接口。支持 126 个射频通</w:t>
      </w:r>
      <w:r>
        <w:lastRenderedPageBreak/>
        <w:t>道（2.400GHz~2.525GHz）、1Mbps/2Mbps 空中速率、自动应答（Auto ACK）、自动重传（ART）和 CRC 校验。</w:t>
      </w:r>
    </w:p>
    <w:p w14:paraId="4F7CD1E7" w14:textId="77777777" w:rsidR="00DB29D1" w:rsidRDefault="00000000">
      <w:pPr>
        <w:rPr>
          <w:rFonts w:hint="eastAsia"/>
          <w:lang w:eastAsia="zh-CN"/>
        </w:rPr>
      </w:pPr>
      <w:r>
        <w:rPr>
          <w:lang w:eastAsia="zh-CN"/>
        </w:rPr>
        <w:t>本项目中配置为接收模式（RX），固定 12 字节载荷、1Mbps、0dBm、通道 40。</w:t>
      </w:r>
    </w:p>
    <w:p w14:paraId="028D6AE8" w14:textId="77777777" w:rsidR="00DB29D1" w:rsidRDefault="00000000">
      <w:pPr>
        <w:rPr>
          <w:rFonts w:hint="eastAsia"/>
          <w:lang w:eastAsia="zh-CN"/>
        </w:rPr>
      </w:pPr>
      <w:r>
        <w:rPr>
          <w:lang w:eastAsia="zh-CN"/>
        </w:rPr>
        <w:t>Enhanced ShockBurst 是 NRF24L01 的核心特性：发送端自动添加前导码、地址、CRC，接收端自动剥离这些帧头，开发者只需关注有效载荷（Payload）。实现数据链路层（DLL）的硬件化，减轻 MCU 负担。</w:t>
      </w:r>
    </w:p>
    <w:p w14:paraId="064AED8C" w14:textId="77777777" w:rsidR="00DB29D1" w:rsidRDefault="00000000">
      <w:pPr>
        <w:pStyle w:val="31"/>
      </w:pPr>
      <w:bookmarkStart w:id="17" w:name="_Toc230951932"/>
      <w:r>
        <w:t xml:space="preserve">2.2.2 SPI </w:t>
      </w:r>
      <w:r>
        <w:t>通信接口</w:t>
      </w:r>
      <w:bookmarkEnd w:id="17"/>
    </w:p>
    <w:p w14:paraId="0387CE3C" w14:textId="77777777" w:rsidR="00DB29D1" w:rsidRDefault="00000000">
      <w:pPr>
        <w:rPr>
          <w:rFonts w:hint="eastAsia"/>
          <w:lang w:eastAsia="zh-CN"/>
        </w:rPr>
      </w:pPr>
      <w:r>
        <w:t>NRF24L01 通过 SPI 接口与 MCU 通信，SPI 时序为模式 0（CPOL=0, CPHA=0）：SCK 空闲低电平，数据在上升沿采样。通信速率配置为 72MHz/8 = 9MHz。</w:t>
      </w:r>
      <w:r>
        <w:rPr>
          <w:lang w:eastAsia="zh-CN"/>
        </w:rPr>
        <w:t>片选 CSN 低有效。</w:t>
      </w:r>
    </w:p>
    <w:p w14:paraId="0BFF8B03" w14:textId="77777777" w:rsidR="00DB29D1" w:rsidRDefault="00000000">
      <w:pPr>
        <w:rPr>
          <w:rFonts w:hint="eastAsia"/>
          <w:lang w:eastAsia="zh-CN"/>
        </w:rPr>
      </w:pPr>
      <w:r>
        <w:rPr>
          <w:lang w:eastAsia="zh-CN"/>
        </w:rPr>
        <w:t>底层 SPI 读写函数（每发送一字节同时接收一字节）：</w:t>
      </w:r>
    </w:p>
    <w:p w14:paraId="6584B7A6" w14:textId="77777777" w:rsidR="00DB29D1" w:rsidRDefault="00000000">
      <w:pPr>
        <w:pStyle w:val="CodeBlock"/>
      </w:pPr>
      <w:r>
        <w:t>static uint8_t NRF24_SPI_RW(uint8_t data)</w:t>
      </w:r>
    </w:p>
    <w:p w14:paraId="2F865222" w14:textId="77777777" w:rsidR="00DB29D1" w:rsidRDefault="00000000">
      <w:pPr>
        <w:pStyle w:val="CodeBlock"/>
      </w:pPr>
      <w:r>
        <w:t>{</w:t>
      </w:r>
    </w:p>
    <w:p w14:paraId="4F09B00D" w14:textId="77777777" w:rsidR="00DB29D1" w:rsidRDefault="00000000">
      <w:pPr>
        <w:pStyle w:val="CodeBlock"/>
      </w:pPr>
      <w:r>
        <w:t xml:space="preserve">    while (SPI_I2S_GetFlagStatus(SPI1, SPI_I2S_FLAG_TXE) == RESET);  // </w:t>
      </w:r>
      <w:r>
        <w:t>等发送缓冲空</w:t>
      </w:r>
    </w:p>
    <w:p w14:paraId="41B3CA6C" w14:textId="77777777" w:rsidR="00DB29D1" w:rsidRDefault="00000000">
      <w:pPr>
        <w:pStyle w:val="CodeBlock"/>
      </w:pPr>
      <w:r>
        <w:t xml:space="preserve">    SPI_I2S_SendData(SPI1, data);</w:t>
      </w:r>
    </w:p>
    <w:p w14:paraId="29697A10" w14:textId="77777777" w:rsidR="00DB29D1" w:rsidRDefault="00000000">
      <w:pPr>
        <w:pStyle w:val="CodeBlock"/>
      </w:pPr>
      <w:r>
        <w:t xml:space="preserve">    while (SPI_I2S_GetFlagStatus(SPI1, SPI_I2S_FLAG_RXNE) == RESET); // </w:t>
      </w:r>
      <w:r>
        <w:t>等接收缓冲非空</w:t>
      </w:r>
    </w:p>
    <w:p w14:paraId="4E7C6FB5" w14:textId="77777777" w:rsidR="00DB29D1" w:rsidRDefault="00000000">
      <w:pPr>
        <w:pStyle w:val="CodeBlock"/>
      </w:pPr>
      <w:r>
        <w:t xml:space="preserve">    return (uint8_t)SPI_I2S_ReceiveData(SPI1);</w:t>
      </w:r>
    </w:p>
    <w:p w14:paraId="16D65FED" w14:textId="77777777" w:rsidR="00DB29D1" w:rsidRDefault="00000000">
      <w:pPr>
        <w:pStyle w:val="CodeBlock"/>
      </w:pPr>
      <w:r>
        <w:t>}</w:t>
      </w:r>
    </w:p>
    <w:p w14:paraId="392AD386" w14:textId="77777777" w:rsidR="00DB29D1" w:rsidRDefault="00000000">
      <w:pPr>
        <w:rPr>
          <w:rFonts w:hint="eastAsia"/>
        </w:rPr>
      </w:pPr>
      <w:r>
        <w:t>SPI 初始化配置：</w:t>
      </w:r>
    </w:p>
    <w:p w14:paraId="3B01A002" w14:textId="77777777" w:rsidR="00DB29D1" w:rsidRDefault="00000000">
      <w:pPr>
        <w:pStyle w:val="CodeBlock"/>
      </w:pPr>
      <w:r>
        <w:t xml:space="preserve">// SPI1 </w:t>
      </w:r>
      <w:r>
        <w:t>配置参数</w:t>
      </w:r>
    </w:p>
    <w:p w14:paraId="48644EE2" w14:textId="77777777" w:rsidR="00DB29D1" w:rsidRDefault="00000000">
      <w:pPr>
        <w:pStyle w:val="CodeBlock"/>
      </w:pPr>
      <w:r>
        <w:t>SPI_InitStructure.SPI_Direction = SPI_Direction_2Lines_FullDuplex;</w:t>
      </w:r>
    </w:p>
    <w:p w14:paraId="4B330BFE" w14:textId="77777777" w:rsidR="00DB29D1" w:rsidRDefault="00000000">
      <w:pPr>
        <w:pStyle w:val="CodeBlock"/>
      </w:pPr>
      <w:r>
        <w:t xml:space="preserve">SPI_InitStructure.SPI_Mode = SPI_Mode_Master;       // </w:t>
      </w:r>
      <w:r>
        <w:t>主机模式</w:t>
      </w:r>
    </w:p>
    <w:p w14:paraId="005FEB97" w14:textId="77777777" w:rsidR="00DB29D1" w:rsidRDefault="00000000">
      <w:pPr>
        <w:pStyle w:val="CodeBlock"/>
      </w:pPr>
      <w:r>
        <w:t>SPI_InitStructure.SPI_DataSize = SPI_DataSize_8b;</w:t>
      </w:r>
    </w:p>
    <w:p w14:paraId="7ADDAAF0" w14:textId="77777777" w:rsidR="00DB29D1" w:rsidRDefault="00000000">
      <w:pPr>
        <w:pStyle w:val="CodeBlock"/>
      </w:pPr>
      <w:r>
        <w:t xml:space="preserve">SPI_InitStructure.SPI_CPOL = SPI_CPOL_Low;          // CPOL=0: </w:t>
      </w:r>
      <w:r>
        <w:t>空闲低电平</w:t>
      </w:r>
    </w:p>
    <w:p w14:paraId="24F3A40A" w14:textId="77777777" w:rsidR="00DB29D1" w:rsidRDefault="00000000">
      <w:pPr>
        <w:pStyle w:val="CodeBlock"/>
      </w:pPr>
      <w:r>
        <w:t xml:space="preserve">SPI_InitStructure.SPI_CPHA = SPI_CPHA_1Edge;        // CPHA=0: </w:t>
      </w:r>
      <w:r>
        <w:t>第一个沿采样</w:t>
      </w:r>
    </w:p>
    <w:p w14:paraId="31E8D63F" w14:textId="77777777" w:rsidR="00DB29D1" w:rsidRDefault="00000000">
      <w:pPr>
        <w:pStyle w:val="CodeBlock"/>
      </w:pPr>
      <w:r>
        <w:t xml:space="preserve">SPI_InitStructure.SPI_NSS = SPI_NSS_Soft;           // </w:t>
      </w:r>
      <w:r>
        <w:t>软件片选</w:t>
      </w:r>
    </w:p>
    <w:p w14:paraId="4C6FF4B8" w14:textId="77777777" w:rsidR="00DB29D1" w:rsidRDefault="00000000">
      <w:pPr>
        <w:pStyle w:val="CodeBlock"/>
      </w:pPr>
      <w:r>
        <w:t>SPI_InitStructure.SPI_BaudRatePrescaler = SPI_BaudRatePrescaler_8;  // 72/8=9MHz</w:t>
      </w:r>
    </w:p>
    <w:p w14:paraId="7E0C1BC5" w14:textId="77777777" w:rsidR="00DB29D1" w:rsidRDefault="00000000">
      <w:pPr>
        <w:pStyle w:val="CodeBlock"/>
      </w:pPr>
      <w:r>
        <w:t>SPI_InitStructure.SPI_FirstBit = SPI_FirstBit_MSB;</w:t>
      </w:r>
    </w:p>
    <w:p w14:paraId="3192481B" w14:textId="77777777" w:rsidR="00DB29D1" w:rsidRDefault="00000000">
      <w:pPr>
        <w:pStyle w:val="31"/>
      </w:pPr>
      <w:bookmarkStart w:id="18" w:name="_Toc230951933"/>
      <w:r>
        <w:t xml:space="preserve">2.2.3 </w:t>
      </w:r>
      <w:r>
        <w:t>寄存器读写实现</w:t>
      </w:r>
      <w:bookmarkEnd w:id="18"/>
    </w:p>
    <w:p w14:paraId="53E5113E" w14:textId="77777777" w:rsidR="00DB29D1" w:rsidRDefault="00000000">
      <w:pPr>
        <w:rPr>
          <w:rFonts w:hint="eastAsia"/>
        </w:rPr>
      </w:pPr>
      <w:r>
        <w:t>NRF24L01 的寄存器通过 5 位地址（0x00~0x1D）访问，使用 R_REGISTER(0x00) 和 W_REGISTER(0x20) 指令。</w:t>
      </w:r>
    </w:p>
    <w:p w14:paraId="15D364C6" w14:textId="77777777" w:rsidR="00DB29D1" w:rsidRDefault="00000000">
      <w:pPr>
        <w:pStyle w:val="CodeBlock"/>
      </w:pPr>
      <w:r>
        <w:t xml:space="preserve">// </w:t>
      </w:r>
      <w:r>
        <w:t>读单字节寄存器</w:t>
      </w:r>
    </w:p>
    <w:p w14:paraId="69CDACF6" w14:textId="77777777" w:rsidR="00DB29D1" w:rsidRDefault="00000000">
      <w:pPr>
        <w:pStyle w:val="CodeBlock"/>
      </w:pPr>
      <w:r>
        <w:t>uint8_t NRF24_ReadReg(uint8_t reg)</w:t>
      </w:r>
    </w:p>
    <w:p w14:paraId="12713994" w14:textId="77777777" w:rsidR="00DB29D1" w:rsidRDefault="00000000">
      <w:pPr>
        <w:pStyle w:val="CodeBlock"/>
      </w:pPr>
      <w:r>
        <w:t>{</w:t>
      </w:r>
    </w:p>
    <w:p w14:paraId="1CBA9EEF" w14:textId="77777777" w:rsidR="00DB29D1" w:rsidRDefault="00000000">
      <w:pPr>
        <w:pStyle w:val="CodeBlock"/>
      </w:pPr>
      <w:r>
        <w:t xml:space="preserve">    uint8_t value;</w:t>
      </w:r>
    </w:p>
    <w:p w14:paraId="3E700B32" w14:textId="77777777" w:rsidR="00DB29D1" w:rsidRDefault="00000000">
      <w:pPr>
        <w:pStyle w:val="CodeBlock"/>
      </w:pPr>
      <w:r>
        <w:lastRenderedPageBreak/>
        <w:t xml:space="preserve">    NRF24_CSN_L();</w:t>
      </w:r>
    </w:p>
    <w:p w14:paraId="6B6A44DE" w14:textId="77777777" w:rsidR="00DB29D1" w:rsidRDefault="00000000">
      <w:pPr>
        <w:pStyle w:val="CodeBlock"/>
      </w:pPr>
      <w:r>
        <w:t xml:space="preserve">    NRF24_SPI_RW(NRF24_CMD_R_REGISTER | (reg &amp; 0x1F));  // </w:t>
      </w:r>
      <w:r>
        <w:t>发送读指令</w:t>
      </w:r>
    </w:p>
    <w:p w14:paraId="66E0F254" w14:textId="77777777" w:rsidR="00DB29D1" w:rsidRDefault="00000000">
      <w:pPr>
        <w:pStyle w:val="CodeBlock"/>
      </w:pPr>
      <w:r>
        <w:t xml:space="preserve">    value = NRF24_SPI_RW(NRF24_CMD_NOP);                 // </w:t>
      </w:r>
      <w:r>
        <w:t>发</w:t>
      </w:r>
      <w:r>
        <w:t xml:space="preserve"> NOP </w:t>
      </w:r>
      <w:r>
        <w:t>同时收数据</w:t>
      </w:r>
    </w:p>
    <w:p w14:paraId="5EBD801E" w14:textId="77777777" w:rsidR="00DB29D1" w:rsidRDefault="00000000">
      <w:pPr>
        <w:pStyle w:val="CodeBlock"/>
      </w:pPr>
      <w:r>
        <w:t xml:space="preserve">    NRF24_CSN_H();</w:t>
      </w:r>
    </w:p>
    <w:p w14:paraId="26E8E58D" w14:textId="77777777" w:rsidR="00DB29D1" w:rsidRDefault="00000000">
      <w:pPr>
        <w:pStyle w:val="CodeBlock"/>
      </w:pPr>
      <w:r>
        <w:t xml:space="preserve">    return value;</w:t>
      </w:r>
    </w:p>
    <w:p w14:paraId="4FBB2637" w14:textId="77777777" w:rsidR="00DB29D1" w:rsidRDefault="00000000">
      <w:pPr>
        <w:pStyle w:val="CodeBlock"/>
      </w:pPr>
      <w:r>
        <w:t>}</w:t>
      </w:r>
    </w:p>
    <w:p w14:paraId="59B5FD92" w14:textId="77777777" w:rsidR="00DB29D1" w:rsidRDefault="00DB29D1">
      <w:pPr>
        <w:pStyle w:val="CodeBlock"/>
      </w:pPr>
    </w:p>
    <w:p w14:paraId="35CDB1F7" w14:textId="77777777" w:rsidR="00DB29D1" w:rsidRDefault="00000000">
      <w:pPr>
        <w:pStyle w:val="CodeBlock"/>
      </w:pPr>
      <w:r>
        <w:t xml:space="preserve">// </w:t>
      </w:r>
      <w:r>
        <w:t>写单字节寄存器</w:t>
      </w:r>
    </w:p>
    <w:p w14:paraId="2F312819" w14:textId="77777777" w:rsidR="00DB29D1" w:rsidRDefault="00000000">
      <w:pPr>
        <w:pStyle w:val="CodeBlock"/>
      </w:pPr>
      <w:r>
        <w:t>uint8_t NRF24_WriteReg(uint8_t reg, uint8_t value)</w:t>
      </w:r>
    </w:p>
    <w:p w14:paraId="0BDC18FB" w14:textId="77777777" w:rsidR="00DB29D1" w:rsidRDefault="00000000">
      <w:pPr>
        <w:pStyle w:val="CodeBlock"/>
      </w:pPr>
      <w:r>
        <w:t>{</w:t>
      </w:r>
    </w:p>
    <w:p w14:paraId="15B71D1E" w14:textId="77777777" w:rsidR="00DB29D1" w:rsidRDefault="00000000">
      <w:pPr>
        <w:pStyle w:val="CodeBlock"/>
      </w:pPr>
      <w:r>
        <w:t xml:space="preserve">    uint8_t status;</w:t>
      </w:r>
    </w:p>
    <w:p w14:paraId="2CE4C9C3" w14:textId="77777777" w:rsidR="00DB29D1" w:rsidRDefault="00000000">
      <w:pPr>
        <w:pStyle w:val="CodeBlock"/>
      </w:pPr>
      <w:r>
        <w:t xml:space="preserve">    NRF24_CSN_L();</w:t>
      </w:r>
    </w:p>
    <w:p w14:paraId="601D0AB7" w14:textId="77777777" w:rsidR="00DB29D1" w:rsidRDefault="00000000">
      <w:pPr>
        <w:pStyle w:val="CodeBlock"/>
      </w:pPr>
      <w:r>
        <w:t xml:space="preserve">    status = NRF24_SPI_RW(NRF24_CMD_W_REGISTER | (reg &amp; 0x1F));</w:t>
      </w:r>
    </w:p>
    <w:p w14:paraId="5530F641" w14:textId="77777777" w:rsidR="00DB29D1" w:rsidRDefault="00000000">
      <w:pPr>
        <w:pStyle w:val="CodeBlock"/>
      </w:pPr>
      <w:r>
        <w:t xml:space="preserve">    NRF24_SPI_RW(value);</w:t>
      </w:r>
    </w:p>
    <w:p w14:paraId="52640B68" w14:textId="77777777" w:rsidR="00DB29D1" w:rsidRDefault="00000000">
      <w:pPr>
        <w:pStyle w:val="CodeBlock"/>
      </w:pPr>
      <w:r>
        <w:t xml:space="preserve">    NRF24_SPI_WaitDone();  // </w:t>
      </w:r>
      <w:r>
        <w:t>等待</w:t>
      </w:r>
      <w:r>
        <w:t xml:space="preserve"> SPI </w:t>
      </w:r>
      <w:r>
        <w:t>发送完毕</w:t>
      </w:r>
    </w:p>
    <w:p w14:paraId="63166EEB" w14:textId="77777777" w:rsidR="00DB29D1" w:rsidRDefault="00000000">
      <w:pPr>
        <w:pStyle w:val="CodeBlock"/>
      </w:pPr>
      <w:r>
        <w:t xml:space="preserve">    NRF24_CSN_H();</w:t>
      </w:r>
    </w:p>
    <w:p w14:paraId="6EAA1AEA" w14:textId="77777777" w:rsidR="00DB29D1" w:rsidRDefault="00000000">
      <w:pPr>
        <w:pStyle w:val="CodeBlock"/>
      </w:pPr>
      <w:r>
        <w:t xml:space="preserve">    return status;</w:t>
      </w:r>
    </w:p>
    <w:p w14:paraId="0ED77248" w14:textId="77777777" w:rsidR="00DB29D1" w:rsidRDefault="00000000">
      <w:pPr>
        <w:pStyle w:val="CodeBlock"/>
      </w:pPr>
      <w:r>
        <w:t>}</w:t>
      </w:r>
    </w:p>
    <w:p w14:paraId="7A47DD97" w14:textId="77777777" w:rsidR="00DB29D1" w:rsidRDefault="00DB29D1">
      <w:pPr>
        <w:pStyle w:val="CodeBlock"/>
      </w:pPr>
    </w:p>
    <w:p w14:paraId="320CD4DB" w14:textId="77777777" w:rsidR="00DB29D1" w:rsidRDefault="00000000">
      <w:pPr>
        <w:pStyle w:val="CodeBlock"/>
      </w:pPr>
      <w:r>
        <w:t xml:space="preserve">// </w:t>
      </w:r>
      <w:r>
        <w:t>读多字节（用于</w:t>
      </w:r>
      <w:r>
        <w:t xml:space="preserve"> TX_ADDR/RX_ADDR/FIFO</w:t>
      </w:r>
      <w:r>
        <w:t>）</w:t>
      </w:r>
    </w:p>
    <w:p w14:paraId="314E97B9" w14:textId="77777777" w:rsidR="00DB29D1" w:rsidRDefault="00000000">
      <w:pPr>
        <w:pStyle w:val="CodeBlock"/>
      </w:pPr>
      <w:r>
        <w:t>uint8_t NRF24_ReadBuf(uint8_t reg, uint8_t *buf, uint8_t len)</w:t>
      </w:r>
    </w:p>
    <w:p w14:paraId="2F1F5698" w14:textId="77777777" w:rsidR="00DB29D1" w:rsidRDefault="00000000">
      <w:pPr>
        <w:pStyle w:val="CodeBlock"/>
      </w:pPr>
      <w:r>
        <w:t>{</w:t>
      </w:r>
    </w:p>
    <w:p w14:paraId="6049DC82" w14:textId="77777777" w:rsidR="00DB29D1" w:rsidRDefault="00000000">
      <w:pPr>
        <w:pStyle w:val="CodeBlock"/>
      </w:pPr>
      <w:r>
        <w:t xml:space="preserve">    NRF24_CSN_L();</w:t>
      </w:r>
    </w:p>
    <w:p w14:paraId="0C9D5886" w14:textId="77777777" w:rsidR="00DB29D1" w:rsidRDefault="00000000">
      <w:pPr>
        <w:pStyle w:val="CodeBlock"/>
      </w:pPr>
      <w:r>
        <w:t xml:space="preserve">    NRF24_SPI_RW(NRF24_CMD_R_REGISTER | (reg &amp; 0x1F));</w:t>
      </w:r>
    </w:p>
    <w:p w14:paraId="0B59B25F" w14:textId="77777777" w:rsidR="00DB29D1" w:rsidRDefault="00000000">
      <w:pPr>
        <w:pStyle w:val="CodeBlock"/>
      </w:pPr>
      <w:r>
        <w:t xml:space="preserve">    for (i = 0; i &lt; len; i++)  buf[i] = NRF24_SPI_RW(NRF24_CMD_NOP);</w:t>
      </w:r>
    </w:p>
    <w:p w14:paraId="0B1CA801" w14:textId="77777777" w:rsidR="00DB29D1" w:rsidRDefault="00000000">
      <w:pPr>
        <w:pStyle w:val="CodeBlock"/>
      </w:pPr>
      <w:r>
        <w:t xml:space="preserve">    NRF24_CSN_H();</w:t>
      </w:r>
    </w:p>
    <w:p w14:paraId="6565D865" w14:textId="77777777" w:rsidR="00DB29D1" w:rsidRDefault="00000000">
      <w:pPr>
        <w:pStyle w:val="CodeBlock"/>
      </w:pPr>
      <w:r>
        <w:t xml:space="preserve">    return status;</w:t>
      </w:r>
    </w:p>
    <w:p w14:paraId="0F2B9713" w14:textId="77777777" w:rsidR="00DB29D1" w:rsidRDefault="00000000">
      <w:pPr>
        <w:pStyle w:val="CodeBlock"/>
      </w:pPr>
      <w:r>
        <w:t>}</w:t>
      </w:r>
    </w:p>
    <w:p w14:paraId="164F7B76" w14:textId="77777777" w:rsidR="00DB29D1" w:rsidRDefault="00000000">
      <w:pPr>
        <w:pStyle w:val="31"/>
      </w:pPr>
      <w:bookmarkStart w:id="19" w:name="_Toc230951934"/>
      <w:r>
        <w:t xml:space="preserve">2.2.4 </w:t>
      </w:r>
      <w:r>
        <w:t>工作模式配置</w:t>
      </w:r>
      <w:r>
        <w:t xml:space="preserve"> (NRF24_SetMode)</w:t>
      </w:r>
      <w:bookmarkEnd w:id="19"/>
    </w:p>
    <w:p w14:paraId="02402341" w14:textId="77777777" w:rsidR="00DB29D1" w:rsidRDefault="00000000">
      <w:pPr>
        <w:rPr>
          <w:rFonts w:hint="eastAsia"/>
        </w:rPr>
      </w:pPr>
      <w:r>
        <w:t>NRF24_SetMode 函数负责完成芯片的完整初始化配置。配置流程严格遵循 NRF24L01 数据手册的"上电时序"：CE=低（待机）→ 写寄存器 → CE 控制收发。</w:t>
      </w:r>
    </w:p>
    <w:p w14:paraId="71952FBB" w14:textId="77777777" w:rsidR="00DB29D1" w:rsidRDefault="00000000">
      <w:pPr>
        <w:pStyle w:val="CodeBlock"/>
      </w:pPr>
      <w:r>
        <w:t>uint8_t NRF24_SetMode(uint8_t mode, const uint8_t *addr,</w:t>
      </w:r>
    </w:p>
    <w:p w14:paraId="0354FED8" w14:textId="77777777" w:rsidR="00DB29D1" w:rsidRDefault="00000000">
      <w:pPr>
        <w:pStyle w:val="CodeBlock"/>
      </w:pPr>
      <w:r>
        <w:t xml:space="preserve">                     uint8_t channel, uint8_t payload_len)</w:t>
      </w:r>
    </w:p>
    <w:p w14:paraId="6EC149DB" w14:textId="77777777" w:rsidR="00DB29D1" w:rsidRDefault="00000000">
      <w:pPr>
        <w:pStyle w:val="CodeBlock"/>
      </w:pPr>
      <w:r>
        <w:t>{</w:t>
      </w:r>
    </w:p>
    <w:p w14:paraId="083B48E8" w14:textId="77777777" w:rsidR="00DB29D1" w:rsidRDefault="00000000">
      <w:pPr>
        <w:pStyle w:val="CodeBlock"/>
      </w:pPr>
      <w:r>
        <w:t xml:space="preserve">    // </w:t>
      </w:r>
      <w:r>
        <w:t>参数验证</w:t>
      </w:r>
    </w:p>
    <w:p w14:paraId="65689783" w14:textId="77777777" w:rsidR="00DB29D1" w:rsidRDefault="00000000">
      <w:pPr>
        <w:pStyle w:val="CodeBlock"/>
      </w:pPr>
      <w:r>
        <w:t xml:space="preserve">    if (addr == 0) return 0;</w:t>
      </w:r>
    </w:p>
    <w:p w14:paraId="7889755F" w14:textId="77777777" w:rsidR="00DB29D1" w:rsidRDefault="00000000">
      <w:pPr>
        <w:pStyle w:val="CodeBlock"/>
      </w:pPr>
      <w:r>
        <w:t xml:space="preserve">    if (payload_len == 0 || payload_len &gt; 32) return 0;</w:t>
      </w:r>
    </w:p>
    <w:p w14:paraId="4C68B639" w14:textId="77777777" w:rsidR="00DB29D1" w:rsidRDefault="00000000">
      <w:pPr>
        <w:pStyle w:val="CodeBlock"/>
      </w:pPr>
      <w:r>
        <w:t xml:space="preserve">    if (channel &gt; 125) return 0;</w:t>
      </w:r>
    </w:p>
    <w:p w14:paraId="68237428" w14:textId="77777777" w:rsidR="00DB29D1" w:rsidRDefault="00DB29D1">
      <w:pPr>
        <w:pStyle w:val="CodeBlock"/>
      </w:pPr>
    </w:p>
    <w:p w14:paraId="332C1F5D" w14:textId="77777777" w:rsidR="00DB29D1" w:rsidRDefault="00000000">
      <w:pPr>
        <w:pStyle w:val="CodeBlock"/>
      </w:pPr>
      <w:r>
        <w:t xml:space="preserve">    NRF24_CE_L();                     // </w:t>
      </w:r>
      <w:r>
        <w:t>待机模式</w:t>
      </w:r>
      <w:r>
        <w:t xml:space="preserve"> I</w:t>
      </w:r>
    </w:p>
    <w:p w14:paraId="3EBBFDCA" w14:textId="77777777" w:rsidR="00DB29D1" w:rsidRDefault="00DB29D1">
      <w:pPr>
        <w:pStyle w:val="CodeBlock"/>
      </w:pPr>
    </w:p>
    <w:p w14:paraId="4D040167" w14:textId="77777777" w:rsidR="00DB29D1" w:rsidRDefault="00000000">
      <w:pPr>
        <w:pStyle w:val="CodeBlock"/>
      </w:pPr>
      <w:r>
        <w:t xml:space="preserve">    // </w:t>
      </w:r>
      <w:r>
        <w:t>固定载荷，关闭动态特性</w:t>
      </w:r>
    </w:p>
    <w:p w14:paraId="2DB6B026" w14:textId="77777777" w:rsidR="00DB29D1" w:rsidRDefault="00000000">
      <w:pPr>
        <w:pStyle w:val="CodeBlock"/>
      </w:pPr>
      <w:r>
        <w:t xml:space="preserve">    NRF24_WriteReg(NRF24_REG_FEATURE, 0x00);</w:t>
      </w:r>
    </w:p>
    <w:p w14:paraId="54907294" w14:textId="77777777" w:rsidR="00DB29D1" w:rsidRDefault="00000000">
      <w:pPr>
        <w:pStyle w:val="CodeBlock"/>
      </w:pPr>
      <w:r>
        <w:t xml:space="preserve">    NRF24_WriteReg(NRF24_REG_DYNPD, 0x00);</w:t>
      </w:r>
    </w:p>
    <w:p w14:paraId="44886A43" w14:textId="77777777" w:rsidR="00DB29D1" w:rsidRDefault="00DB29D1">
      <w:pPr>
        <w:pStyle w:val="CodeBlock"/>
      </w:pPr>
    </w:p>
    <w:p w14:paraId="406165A8" w14:textId="77777777" w:rsidR="00DB29D1" w:rsidRDefault="00000000">
      <w:pPr>
        <w:pStyle w:val="CodeBlock"/>
        <w:rPr>
          <w:lang w:eastAsia="zh-CN"/>
        </w:rPr>
      </w:pPr>
      <w:r>
        <w:t xml:space="preserve">    </w:t>
      </w:r>
      <w:r>
        <w:rPr>
          <w:lang w:eastAsia="zh-CN"/>
        </w:rPr>
        <w:t xml:space="preserve">// </w:t>
      </w:r>
      <w:r>
        <w:rPr>
          <w:lang w:eastAsia="zh-CN"/>
        </w:rPr>
        <w:t>仅使能</w:t>
      </w:r>
      <w:r>
        <w:rPr>
          <w:lang w:eastAsia="zh-CN"/>
        </w:rPr>
        <w:t xml:space="preserve"> PIPE0</w:t>
      </w:r>
      <w:r>
        <w:rPr>
          <w:lang w:eastAsia="zh-CN"/>
        </w:rPr>
        <w:t>，自动应答</w:t>
      </w:r>
      <w:r>
        <w:rPr>
          <w:lang w:eastAsia="zh-CN"/>
        </w:rPr>
        <w:t>(</w:t>
      </w:r>
      <w:r>
        <w:rPr>
          <w:lang w:eastAsia="zh-CN"/>
        </w:rPr>
        <w:t>只在</w:t>
      </w:r>
      <w:r>
        <w:rPr>
          <w:lang w:eastAsia="zh-CN"/>
        </w:rPr>
        <w:t>TX</w:t>
      </w:r>
      <w:r>
        <w:rPr>
          <w:lang w:eastAsia="zh-CN"/>
        </w:rPr>
        <w:t>有用</w:t>
      </w:r>
      <w:r>
        <w:rPr>
          <w:lang w:eastAsia="zh-CN"/>
        </w:rPr>
        <w:t>)</w:t>
      </w:r>
    </w:p>
    <w:p w14:paraId="7385A549" w14:textId="77777777" w:rsidR="00DB29D1" w:rsidRDefault="00000000">
      <w:pPr>
        <w:pStyle w:val="CodeBlock"/>
      </w:pPr>
      <w:r>
        <w:rPr>
          <w:lang w:eastAsia="zh-CN"/>
        </w:rPr>
        <w:t xml:space="preserve">    </w:t>
      </w:r>
      <w:r>
        <w:t>NRF24_WriteReg(NRF24_REG_EN_AA, 0x01);</w:t>
      </w:r>
    </w:p>
    <w:p w14:paraId="6922D7C1" w14:textId="77777777" w:rsidR="00DB29D1" w:rsidRDefault="00000000">
      <w:pPr>
        <w:pStyle w:val="CodeBlock"/>
      </w:pPr>
      <w:r>
        <w:t xml:space="preserve">    NRF24_WriteReg(NRF24_REG_EN_RXADDR, 0x01);</w:t>
      </w:r>
    </w:p>
    <w:p w14:paraId="78BBF93A" w14:textId="77777777" w:rsidR="00DB29D1" w:rsidRDefault="00DB29D1">
      <w:pPr>
        <w:pStyle w:val="CodeBlock"/>
      </w:pPr>
    </w:p>
    <w:p w14:paraId="5E551869" w14:textId="77777777" w:rsidR="00DB29D1" w:rsidRDefault="00000000">
      <w:pPr>
        <w:pStyle w:val="CodeBlock"/>
      </w:pPr>
      <w:r>
        <w:lastRenderedPageBreak/>
        <w:t xml:space="preserve">    NRF24_WriteReg(NRF24_REG_SETUP_AW, 0x03);        // 5 </w:t>
      </w:r>
      <w:r>
        <w:t>字节地址</w:t>
      </w:r>
    </w:p>
    <w:p w14:paraId="0196552E" w14:textId="77777777" w:rsidR="00DB29D1" w:rsidRDefault="00000000">
      <w:pPr>
        <w:pStyle w:val="CodeBlock"/>
      </w:pPr>
      <w:r>
        <w:t xml:space="preserve">    NRF24_WriteReg(NRF24_REG_SETUP_RETR, 0x1A);       // 500us + 10</w:t>
      </w:r>
      <w:r>
        <w:t>次重发</w:t>
      </w:r>
    </w:p>
    <w:p w14:paraId="7F4E81CD" w14:textId="77777777" w:rsidR="00DB29D1" w:rsidRDefault="00000000">
      <w:pPr>
        <w:pStyle w:val="CodeBlock"/>
      </w:pPr>
      <w:r>
        <w:t xml:space="preserve">    NRF24_WriteReg(NRF24_REG_RF_CH, channel);          // </w:t>
      </w:r>
      <w:r>
        <w:t>射频通道</w:t>
      </w:r>
    </w:p>
    <w:p w14:paraId="01D6893E" w14:textId="77777777" w:rsidR="00DB29D1" w:rsidRDefault="00000000">
      <w:pPr>
        <w:pStyle w:val="CodeBlock"/>
      </w:pPr>
      <w:r>
        <w:t xml:space="preserve">    NRF24_WriteReg(NRF24_REG_RF_SETUP, 0x07);          // 1Mbps, 0dBm</w:t>
      </w:r>
    </w:p>
    <w:p w14:paraId="1E5BC09B" w14:textId="77777777" w:rsidR="00DB29D1" w:rsidRDefault="00DB29D1">
      <w:pPr>
        <w:pStyle w:val="CodeBlock"/>
      </w:pPr>
    </w:p>
    <w:p w14:paraId="40F8ACD0" w14:textId="77777777" w:rsidR="00DB29D1" w:rsidRDefault="00000000">
      <w:pPr>
        <w:pStyle w:val="CodeBlock"/>
        <w:rPr>
          <w:lang w:eastAsia="zh-CN"/>
        </w:rPr>
      </w:pPr>
      <w:r>
        <w:t xml:space="preserve">    </w:t>
      </w:r>
      <w:r>
        <w:rPr>
          <w:lang w:eastAsia="zh-CN"/>
        </w:rPr>
        <w:t xml:space="preserve">// </w:t>
      </w:r>
      <w:r>
        <w:rPr>
          <w:lang w:eastAsia="zh-CN"/>
        </w:rPr>
        <w:t>收发地址一致（自动应答要求）</w:t>
      </w:r>
    </w:p>
    <w:p w14:paraId="1F0A8261" w14:textId="77777777" w:rsidR="00DB29D1" w:rsidRDefault="00000000">
      <w:pPr>
        <w:pStyle w:val="CodeBlock"/>
      </w:pPr>
      <w:r>
        <w:rPr>
          <w:lang w:eastAsia="zh-CN"/>
        </w:rPr>
        <w:t xml:space="preserve">    </w:t>
      </w:r>
      <w:r>
        <w:t>NRF24_WriteBuf(NRF24_REG_TX_ADDR, addr, NRF24_ADDR_WIDTH);</w:t>
      </w:r>
    </w:p>
    <w:p w14:paraId="71387C68" w14:textId="77777777" w:rsidR="00DB29D1" w:rsidRDefault="00000000">
      <w:pPr>
        <w:pStyle w:val="CodeBlock"/>
      </w:pPr>
      <w:r>
        <w:t xml:space="preserve">    NRF24_WriteBuf(NRF24_REG_RX_ADDR_P0, addr, NRF24_ADDR_WIDTH);</w:t>
      </w:r>
    </w:p>
    <w:p w14:paraId="1F099253" w14:textId="77777777" w:rsidR="00DB29D1" w:rsidRDefault="00000000">
      <w:pPr>
        <w:pStyle w:val="CodeBlock"/>
      </w:pPr>
      <w:r>
        <w:t xml:space="preserve">    NRF24_WriteReg(NRF24_REG_RX_PW_P0, payload_len);   // </w:t>
      </w:r>
      <w:r>
        <w:t>固定载荷长度</w:t>
      </w:r>
    </w:p>
    <w:p w14:paraId="4D3F4D66" w14:textId="77777777" w:rsidR="00DB29D1" w:rsidRDefault="00DB29D1">
      <w:pPr>
        <w:pStyle w:val="CodeBlock"/>
      </w:pPr>
    </w:p>
    <w:p w14:paraId="10891454" w14:textId="77777777" w:rsidR="00DB29D1" w:rsidRDefault="00000000">
      <w:pPr>
        <w:pStyle w:val="CodeBlock"/>
      </w:pPr>
      <w:r>
        <w:t xml:space="preserve">    NRF24_ClearIRQFlags();</w:t>
      </w:r>
    </w:p>
    <w:p w14:paraId="75DD9EEC" w14:textId="77777777" w:rsidR="00DB29D1" w:rsidRDefault="00000000">
      <w:pPr>
        <w:pStyle w:val="CodeBlock"/>
      </w:pPr>
      <w:r>
        <w:t xml:space="preserve">    NRF24_FlushTx();</w:t>
      </w:r>
    </w:p>
    <w:p w14:paraId="5226BDB8" w14:textId="77777777" w:rsidR="00DB29D1" w:rsidRDefault="00000000">
      <w:pPr>
        <w:pStyle w:val="CodeBlock"/>
      </w:pPr>
      <w:r>
        <w:t xml:space="preserve">    NRF24_FlushRx();</w:t>
      </w:r>
    </w:p>
    <w:p w14:paraId="33490A98" w14:textId="77777777" w:rsidR="00DB29D1" w:rsidRDefault="00DB29D1">
      <w:pPr>
        <w:pStyle w:val="CodeBlock"/>
      </w:pPr>
    </w:p>
    <w:p w14:paraId="14283F64" w14:textId="77777777" w:rsidR="00DB29D1" w:rsidRDefault="00000000">
      <w:pPr>
        <w:pStyle w:val="CodeBlock"/>
      </w:pPr>
      <w:r>
        <w:t xml:space="preserve">    if (mode == NRF24_MODE_TX)</w:t>
      </w:r>
    </w:p>
    <w:p w14:paraId="67148E75" w14:textId="77777777" w:rsidR="00DB29D1" w:rsidRDefault="00000000">
      <w:pPr>
        <w:pStyle w:val="CodeBlock"/>
      </w:pPr>
      <w:r>
        <w:t xml:space="preserve">    {</w:t>
      </w:r>
    </w:p>
    <w:p w14:paraId="1AAA0203" w14:textId="77777777" w:rsidR="00DB29D1" w:rsidRDefault="00000000">
      <w:pPr>
        <w:pStyle w:val="CodeBlock"/>
      </w:pPr>
      <w:r>
        <w:t xml:space="preserve">        // CONFIG: EN_CRC=1, CRCO=1, PWR_UP=1, PRIM_RX=0</w:t>
      </w:r>
    </w:p>
    <w:p w14:paraId="071BE8F6" w14:textId="77777777" w:rsidR="00DB29D1" w:rsidRDefault="00000000">
      <w:pPr>
        <w:pStyle w:val="CodeBlock"/>
      </w:pPr>
      <w:r>
        <w:t xml:space="preserve">        NRF24_WriteReg(NRF24_REG_CONFIG, 0x0E);</w:t>
      </w:r>
    </w:p>
    <w:p w14:paraId="54C4DDDD" w14:textId="77777777" w:rsidR="00DB29D1" w:rsidRDefault="00000000">
      <w:pPr>
        <w:pStyle w:val="CodeBlock"/>
      </w:pPr>
      <w:r>
        <w:t xml:space="preserve">        Delay_ms(2);</w:t>
      </w:r>
    </w:p>
    <w:p w14:paraId="1F803F7A" w14:textId="77777777" w:rsidR="00DB29D1" w:rsidRDefault="00000000">
      <w:pPr>
        <w:pStyle w:val="CodeBlock"/>
      </w:pPr>
      <w:r>
        <w:t xml:space="preserve">        NRF24_CE_L();                     // CE&lt;10μs → PTX </w:t>
      </w:r>
      <w:r>
        <w:t>发射</w:t>
      </w:r>
    </w:p>
    <w:p w14:paraId="160FFD25" w14:textId="77777777" w:rsidR="00DB29D1" w:rsidRDefault="00000000">
      <w:pPr>
        <w:pStyle w:val="CodeBlock"/>
      </w:pPr>
      <w:r>
        <w:t xml:space="preserve">    }</w:t>
      </w:r>
    </w:p>
    <w:p w14:paraId="7E6F3567" w14:textId="77777777" w:rsidR="00DB29D1" w:rsidRDefault="00000000">
      <w:pPr>
        <w:pStyle w:val="CodeBlock"/>
      </w:pPr>
      <w:r>
        <w:t xml:space="preserve">    else  // RX mode</w:t>
      </w:r>
    </w:p>
    <w:p w14:paraId="0B609CC5" w14:textId="77777777" w:rsidR="00DB29D1" w:rsidRDefault="00000000">
      <w:pPr>
        <w:pStyle w:val="CodeBlock"/>
      </w:pPr>
      <w:r>
        <w:t xml:space="preserve">    {</w:t>
      </w:r>
    </w:p>
    <w:p w14:paraId="146AD7DC" w14:textId="77777777" w:rsidR="00DB29D1" w:rsidRDefault="00000000">
      <w:pPr>
        <w:pStyle w:val="CodeBlock"/>
      </w:pPr>
      <w:r>
        <w:t xml:space="preserve">        // CONFIG: EN_CRC=1, CRCO=1, PWR_UP=1, PRIM_RX=1</w:t>
      </w:r>
    </w:p>
    <w:p w14:paraId="61E7BF6D" w14:textId="77777777" w:rsidR="00DB29D1" w:rsidRDefault="00000000">
      <w:pPr>
        <w:pStyle w:val="CodeBlock"/>
      </w:pPr>
      <w:r>
        <w:t xml:space="preserve">        NRF24_WriteReg(NRF24_REG_CONFIG, 0x0F);</w:t>
      </w:r>
    </w:p>
    <w:p w14:paraId="12A7B4C2" w14:textId="77777777" w:rsidR="00DB29D1" w:rsidRDefault="00000000">
      <w:pPr>
        <w:pStyle w:val="CodeBlock"/>
      </w:pPr>
      <w:r>
        <w:t xml:space="preserve">        Delay_ms(2);</w:t>
      </w:r>
    </w:p>
    <w:p w14:paraId="46CE2921" w14:textId="77777777" w:rsidR="00DB29D1" w:rsidRDefault="00000000">
      <w:pPr>
        <w:pStyle w:val="CodeBlock"/>
      </w:pPr>
      <w:r>
        <w:t xml:space="preserve">        NRF24_CE_H();                     // CE=</w:t>
      </w:r>
      <w:r>
        <w:t>高</w:t>
      </w:r>
      <w:r>
        <w:t xml:space="preserve"> → </w:t>
      </w:r>
      <w:r>
        <w:t>开始监听</w:t>
      </w:r>
    </w:p>
    <w:p w14:paraId="6E0CA8BC" w14:textId="77777777" w:rsidR="00DB29D1" w:rsidRDefault="00000000">
      <w:pPr>
        <w:pStyle w:val="CodeBlock"/>
      </w:pPr>
      <w:r>
        <w:t xml:space="preserve">    }</w:t>
      </w:r>
    </w:p>
    <w:p w14:paraId="76B214A7" w14:textId="77777777" w:rsidR="00DB29D1" w:rsidRDefault="00000000">
      <w:pPr>
        <w:pStyle w:val="CodeBlock"/>
      </w:pPr>
      <w:r>
        <w:t xml:space="preserve">    return 1;</w:t>
      </w:r>
    </w:p>
    <w:p w14:paraId="28CF3B49" w14:textId="77777777" w:rsidR="00DB29D1" w:rsidRDefault="00000000">
      <w:pPr>
        <w:pStyle w:val="CodeBlock"/>
      </w:pPr>
      <w:r>
        <w:t>}</w:t>
      </w:r>
    </w:p>
    <w:p w14:paraId="312239A9" w14:textId="77777777" w:rsidR="00DB29D1" w:rsidRDefault="00000000">
      <w:pPr>
        <w:rPr>
          <w:rFonts w:hint="eastAsia"/>
        </w:rPr>
      </w:pPr>
      <w:r>
        <w:t>CONFIG 寄存器 0x0F 的 bit 含义：</w:t>
      </w:r>
    </w:p>
    <w:tbl>
      <w:tblPr>
        <w:tblStyle w:val="-11"/>
        <w:tblW w:w="0" w:type="auto"/>
        <w:tblLook w:val="04A0" w:firstRow="1" w:lastRow="0" w:firstColumn="1" w:lastColumn="0" w:noHBand="0" w:noVBand="1"/>
      </w:tblPr>
      <w:tblGrid>
        <w:gridCol w:w="4320"/>
        <w:gridCol w:w="4320"/>
      </w:tblGrid>
      <w:tr w:rsidR="00DB29D1" w14:paraId="2CAD7B36"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ACF95" w14:textId="77777777" w:rsidR="00DB29D1" w:rsidRDefault="00000000">
            <w:pPr>
              <w:rPr>
                <w:rFonts w:hint="eastAsia"/>
              </w:rPr>
            </w:pPr>
            <w:r>
              <w:t>bit 0 (PRIM_RX)</w:t>
            </w:r>
          </w:p>
        </w:tc>
        <w:tc>
          <w:tcPr>
            <w:tcW w:w="4320" w:type="dxa"/>
          </w:tcPr>
          <w:p w14:paraId="7ECA29AB"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1 = 接收模式</w:t>
            </w:r>
          </w:p>
        </w:tc>
      </w:tr>
      <w:tr w:rsidR="00DB29D1" w14:paraId="4FE462D9"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C8449" w14:textId="77777777" w:rsidR="00DB29D1" w:rsidRDefault="00000000">
            <w:pPr>
              <w:rPr>
                <w:rFonts w:hint="eastAsia"/>
              </w:rPr>
            </w:pPr>
            <w:r>
              <w:t>bit 1 (PWR_UP)</w:t>
            </w:r>
          </w:p>
        </w:tc>
        <w:tc>
          <w:tcPr>
            <w:tcW w:w="4320" w:type="dxa"/>
          </w:tcPr>
          <w:p w14:paraId="764BAAC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1 = 上电</w:t>
            </w:r>
          </w:p>
        </w:tc>
      </w:tr>
      <w:tr w:rsidR="00DB29D1" w14:paraId="738C926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0F9B9" w14:textId="77777777" w:rsidR="00DB29D1" w:rsidRDefault="00000000">
            <w:pPr>
              <w:rPr>
                <w:rFonts w:hint="eastAsia"/>
              </w:rPr>
            </w:pPr>
            <w:r>
              <w:t>bit 2 (CRCO)</w:t>
            </w:r>
          </w:p>
        </w:tc>
        <w:tc>
          <w:tcPr>
            <w:tcW w:w="4320" w:type="dxa"/>
          </w:tcPr>
          <w:p w14:paraId="2B68EE5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1 = 2 字节 CRC</w:t>
            </w:r>
          </w:p>
        </w:tc>
      </w:tr>
      <w:tr w:rsidR="00DB29D1" w14:paraId="1955E4C0"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8D9CC" w14:textId="77777777" w:rsidR="00DB29D1" w:rsidRDefault="00000000">
            <w:pPr>
              <w:rPr>
                <w:rFonts w:hint="eastAsia"/>
              </w:rPr>
            </w:pPr>
            <w:r>
              <w:t>bit 3 (EN_CRC)</w:t>
            </w:r>
          </w:p>
        </w:tc>
        <w:tc>
          <w:tcPr>
            <w:tcW w:w="4320" w:type="dxa"/>
          </w:tcPr>
          <w:p w14:paraId="04284E7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1 = 使能 CRC</w:t>
            </w:r>
          </w:p>
        </w:tc>
      </w:tr>
      <w:tr w:rsidR="00DB29D1" w14:paraId="4396D8B5"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3546DC" w14:textId="77777777" w:rsidR="00DB29D1" w:rsidRDefault="00000000">
            <w:pPr>
              <w:rPr>
                <w:rFonts w:hint="eastAsia"/>
              </w:rPr>
            </w:pPr>
            <w:r>
              <w:t>bit 4~7</w:t>
            </w:r>
          </w:p>
        </w:tc>
        <w:tc>
          <w:tcPr>
            <w:tcW w:w="4320" w:type="dxa"/>
          </w:tcPr>
          <w:p w14:paraId="09EC26B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保留/MASK 位，此处为 0</w:t>
            </w:r>
          </w:p>
        </w:tc>
      </w:tr>
      <w:tr w:rsidR="00DB29D1" w14:paraId="43E2D4A7"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46C80" w14:textId="77777777" w:rsidR="00DB29D1" w:rsidRDefault="00DB29D1">
            <w:pPr>
              <w:rPr>
                <w:rFonts w:hint="eastAsia"/>
              </w:rPr>
            </w:pPr>
          </w:p>
        </w:tc>
        <w:tc>
          <w:tcPr>
            <w:tcW w:w="4320" w:type="dxa"/>
          </w:tcPr>
          <w:p w14:paraId="7DC32EAE" w14:textId="77777777" w:rsidR="00DB29D1" w:rsidRDefault="00DB29D1">
            <w:pPr>
              <w:cnfStyle w:val="000000100000" w:firstRow="0" w:lastRow="0" w:firstColumn="0" w:lastColumn="0" w:oddVBand="0" w:evenVBand="0" w:oddHBand="1" w:evenHBand="0" w:firstRowFirstColumn="0" w:firstRowLastColumn="0" w:lastRowFirstColumn="0" w:lastRowLastColumn="0"/>
              <w:rPr>
                <w:rFonts w:hint="eastAsia"/>
              </w:rPr>
            </w:pPr>
          </w:p>
        </w:tc>
      </w:tr>
    </w:tbl>
    <w:p w14:paraId="7004E5DA" w14:textId="77777777" w:rsidR="00DB29D1" w:rsidRDefault="00000000">
      <w:pPr>
        <w:pStyle w:val="31"/>
      </w:pPr>
      <w:bookmarkStart w:id="20" w:name="_Toc230951935"/>
      <w:r>
        <w:t xml:space="preserve">2.2.5 </w:t>
      </w:r>
      <w:r>
        <w:t>遥控数据包协议</w:t>
      </w:r>
      <w:bookmarkEnd w:id="20"/>
    </w:p>
    <w:p w14:paraId="06F2DE93" w14:textId="77777777" w:rsidR="00DB29D1" w:rsidRDefault="00000000">
      <w:pPr>
        <w:rPr>
          <w:rFonts w:hint="eastAsia"/>
          <w:lang w:eastAsia="zh-CN"/>
        </w:rPr>
      </w:pPr>
      <w:r>
        <w:rPr>
          <w:lang w:eastAsia="zh-CN"/>
        </w:rPr>
        <w:t>自定义 12 字节固定载荷协议：</w:t>
      </w:r>
    </w:p>
    <w:tbl>
      <w:tblPr>
        <w:tblStyle w:val="-11"/>
        <w:tblW w:w="0" w:type="auto"/>
        <w:tblLook w:val="04A0" w:firstRow="1" w:lastRow="0" w:firstColumn="1" w:lastColumn="0" w:noHBand="0" w:noVBand="1"/>
      </w:tblPr>
      <w:tblGrid>
        <w:gridCol w:w="2160"/>
        <w:gridCol w:w="2160"/>
        <w:gridCol w:w="2160"/>
        <w:gridCol w:w="2160"/>
      </w:tblGrid>
      <w:tr w:rsidR="00DB29D1" w14:paraId="0CF692B8"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5162FA" w14:textId="77777777" w:rsidR="00DB29D1" w:rsidRDefault="00000000">
            <w:pPr>
              <w:rPr>
                <w:rFonts w:hint="eastAsia"/>
              </w:rPr>
            </w:pPr>
            <w:r>
              <w:lastRenderedPageBreak/>
              <w:t>偏移</w:t>
            </w:r>
          </w:p>
        </w:tc>
        <w:tc>
          <w:tcPr>
            <w:tcW w:w="2160" w:type="dxa"/>
          </w:tcPr>
          <w:p w14:paraId="034EE5CB"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字段</w:t>
            </w:r>
          </w:p>
        </w:tc>
        <w:tc>
          <w:tcPr>
            <w:tcW w:w="2160" w:type="dxa"/>
          </w:tcPr>
          <w:p w14:paraId="04D24F7A"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类型</w:t>
            </w:r>
          </w:p>
        </w:tc>
        <w:tc>
          <w:tcPr>
            <w:tcW w:w="2160" w:type="dxa"/>
          </w:tcPr>
          <w:p w14:paraId="133FADAD"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DB29D1" w14:paraId="36625BA2"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674F02" w14:textId="77777777" w:rsidR="00DB29D1" w:rsidRDefault="00000000">
            <w:pPr>
              <w:rPr>
                <w:rFonts w:hint="eastAsia"/>
              </w:rPr>
            </w:pPr>
            <w:r>
              <w:t>0~1</w:t>
            </w:r>
          </w:p>
        </w:tc>
        <w:tc>
          <w:tcPr>
            <w:tcW w:w="2160" w:type="dxa"/>
          </w:tcPr>
          <w:p w14:paraId="184EDDB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throttle</w:t>
            </w:r>
          </w:p>
        </w:tc>
        <w:tc>
          <w:tcPr>
            <w:tcW w:w="2160" w:type="dxa"/>
          </w:tcPr>
          <w:p w14:paraId="249CEA3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uint16_t</w:t>
            </w:r>
          </w:p>
        </w:tc>
        <w:tc>
          <w:tcPr>
            <w:tcW w:w="2160" w:type="dxa"/>
          </w:tcPr>
          <w:p w14:paraId="32D1D197"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油门，1000~2000μs 对应 0~100%</w:t>
            </w:r>
          </w:p>
        </w:tc>
      </w:tr>
      <w:tr w:rsidR="00DB29D1" w14:paraId="1F4898DC"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621E28" w14:textId="77777777" w:rsidR="00DB29D1" w:rsidRDefault="00000000">
            <w:pPr>
              <w:rPr>
                <w:rFonts w:hint="eastAsia"/>
              </w:rPr>
            </w:pPr>
            <w:r>
              <w:t>2~3</w:t>
            </w:r>
          </w:p>
        </w:tc>
        <w:tc>
          <w:tcPr>
            <w:tcW w:w="2160" w:type="dxa"/>
          </w:tcPr>
          <w:p w14:paraId="2D2BC93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roll</w:t>
            </w:r>
          </w:p>
        </w:tc>
        <w:tc>
          <w:tcPr>
            <w:tcW w:w="2160" w:type="dxa"/>
          </w:tcPr>
          <w:p w14:paraId="03D3E16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int16_t</w:t>
            </w:r>
          </w:p>
        </w:tc>
        <w:tc>
          <w:tcPr>
            <w:tcW w:w="2160" w:type="dxa"/>
          </w:tcPr>
          <w:p w14:paraId="727C229B"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横滚，-500~500→-100~100%</w:t>
            </w:r>
          </w:p>
        </w:tc>
      </w:tr>
      <w:tr w:rsidR="00DB29D1" w14:paraId="4273A63A"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1CEFD6" w14:textId="77777777" w:rsidR="00DB29D1" w:rsidRDefault="00000000">
            <w:pPr>
              <w:rPr>
                <w:rFonts w:hint="eastAsia"/>
              </w:rPr>
            </w:pPr>
            <w:r>
              <w:t>4~5</w:t>
            </w:r>
          </w:p>
        </w:tc>
        <w:tc>
          <w:tcPr>
            <w:tcW w:w="2160" w:type="dxa"/>
          </w:tcPr>
          <w:p w14:paraId="5429BC42"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pitch</w:t>
            </w:r>
          </w:p>
        </w:tc>
        <w:tc>
          <w:tcPr>
            <w:tcW w:w="2160" w:type="dxa"/>
          </w:tcPr>
          <w:p w14:paraId="60280FC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int16_t</w:t>
            </w:r>
          </w:p>
        </w:tc>
        <w:tc>
          <w:tcPr>
            <w:tcW w:w="2160" w:type="dxa"/>
          </w:tcPr>
          <w:p w14:paraId="7BF35E4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俯仰</w:t>
            </w:r>
          </w:p>
        </w:tc>
      </w:tr>
      <w:tr w:rsidR="00DB29D1" w14:paraId="75475BC4"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CC4FA" w14:textId="77777777" w:rsidR="00DB29D1" w:rsidRDefault="00000000">
            <w:pPr>
              <w:rPr>
                <w:rFonts w:hint="eastAsia"/>
              </w:rPr>
            </w:pPr>
            <w:r>
              <w:t>6~7</w:t>
            </w:r>
          </w:p>
        </w:tc>
        <w:tc>
          <w:tcPr>
            <w:tcW w:w="2160" w:type="dxa"/>
          </w:tcPr>
          <w:p w14:paraId="09DD96B8"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yaw</w:t>
            </w:r>
          </w:p>
        </w:tc>
        <w:tc>
          <w:tcPr>
            <w:tcW w:w="2160" w:type="dxa"/>
          </w:tcPr>
          <w:p w14:paraId="14EBD9E7"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int16_t</w:t>
            </w:r>
          </w:p>
        </w:tc>
        <w:tc>
          <w:tcPr>
            <w:tcW w:w="2160" w:type="dxa"/>
          </w:tcPr>
          <w:p w14:paraId="37132A37"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偏航</w:t>
            </w:r>
          </w:p>
        </w:tc>
      </w:tr>
      <w:tr w:rsidR="00DB29D1" w14:paraId="0F7F1FF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985B99" w14:textId="77777777" w:rsidR="00DB29D1" w:rsidRDefault="00000000">
            <w:pPr>
              <w:rPr>
                <w:rFonts w:hint="eastAsia"/>
              </w:rPr>
            </w:pPr>
            <w:r>
              <w:t>8</w:t>
            </w:r>
          </w:p>
        </w:tc>
        <w:tc>
          <w:tcPr>
            <w:tcW w:w="2160" w:type="dxa"/>
          </w:tcPr>
          <w:p w14:paraId="68FEDDE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sw1</w:t>
            </w:r>
          </w:p>
        </w:tc>
        <w:tc>
          <w:tcPr>
            <w:tcW w:w="2160" w:type="dxa"/>
          </w:tcPr>
          <w:p w14:paraId="149431F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uint8_t</w:t>
            </w:r>
          </w:p>
        </w:tc>
        <w:tc>
          <w:tcPr>
            <w:tcW w:w="2160" w:type="dxa"/>
          </w:tcPr>
          <w:p w14:paraId="144E00B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开关1（用作武装开关）</w:t>
            </w:r>
          </w:p>
        </w:tc>
      </w:tr>
      <w:tr w:rsidR="00DB29D1" w14:paraId="1F108222"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FAF1C6" w14:textId="77777777" w:rsidR="00DB29D1" w:rsidRDefault="00000000">
            <w:pPr>
              <w:rPr>
                <w:rFonts w:hint="eastAsia"/>
              </w:rPr>
            </w:pPr>
            <w:r>
              <w:t>9</w:t>
            </w:r>
          </w:p>
        </w:tc>
        <w:tc>
          <w:tcPr>
            <w:tcW w:w="2160" w:type="dxa"/>
          </w:tcPr>
          <w:p w14:paraId="2819E9A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sw2</w:t>
            </w:r>
          </w:p>
        </w:tc>
        <w:tc>
          <w:tcPr>
            <w:tcW w:w="2160" w:type="dxa"/>
          </w:tcPr>
          <w:p w14:paraId="0524C83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uint8_t</w:t>
            </w:r>
          </w:p>
        </w:tc>
        <w:tc>
          <w:tcPr>
            <w:tcW w:w="2160" w:type="dxa"/>
          </w:tcPr>
          <w:p w14:paraId="6F22A49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开关2（备用通道）</w:t>
            </w:r>
          </w:p>
        </w:tc>
      </w:tr>
      <w:tr w:rsidR="00DB29D1" w14:paraId="4F2BD2AE"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D0706" w14:textId="77777777" w:rsidR="00DB29D1" w:rsidRDefault="00000000">
            <w:pPr>
              <w:rPr>
                <w:rFonts w:hint="eastAsia"/>
              </w:rPr>
            </w:pPr>
            <w:r>
              <w:t>10~11</w:t>
            </w:r>
          </w:p>
        </w:tc>
        <w:tc>
          <w:tcPr>
            <w:tcW w:w="2160" w:type="dxa"/>
          </w:tcPr>
          <w:p w14:paraId="26E3659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seq + checksum</w:t>
            </w:r>
          </w:p>
        </w:tc>
        <w:tc>
          <w:tcPr>
            <w:tcW w:w="2160" w:type="dxa"/>
          </w:tcPr>
          <w:p w14:paraId="7CBE429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uint8_t×2</w:t>
            </w:r>
          </w:p>
        </w:tc>
        <w:tc>
          <w:tcPr>
            <w:tcW w:w="2160" w:type="dxa"/>
          </w:tcPr>
          <w:p w14:paraId="2A0CFBF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递增序号 + 前 11 字节和校验</w:t>
            </w:r>
          </w:p>
        </w:tc>
      </w:tr>
    </w:tbl>
    <w:p w14:paraId="5F3E38C6" w14:textId="77777777" w:rsidR="00DB29D1" w:rsidRDefault="00000000">
      <w:pPr>
        <w:rPr>
          <w:rFonts w:hint="eastAsia"/>
        </w:rPr>
      </w:pPr>
      <w:r>
        <w:t>校验实现：</w:t>
      </w:r>
    </w:p>
    <w:p w14:paraId="7114DC6B" w14:textId="77777777" w:rsidR="00DB29D1" w:rsidRDefault="00000000">
      <w:pPr>
        <w:pStyle w:val="CodeBlock"/>
      </w:pPr>
      <w:r>
        <w:t>static uint8_t RC_Checksum8(const uint8_t *buf, uint8_t len)</w:t>
      </w:r>
    </w:p>
    <w:p w14:paraId="4858E291" w14:textId="77777777" w:rsidR="00DB29D1" w:rsidRDefault="00000000">
      <w:pPr>
        <w:pStyle w:val="CodeBlock"/>
      </w:pPr>
      <w:r>
        <w:t>{</w:t>
      </w:r>
    </w:p>
    <w:p w14:paraId="14F8AB85" w14:textId="77777777" w:rsidR="00DB29D1" w:rsidRDefault="00000000">
      <w:pPr>
        <w:pStyle w:val="CodeBlock"/>
      </w:pPr>
      <w:r>
        <w:t xml:space="preserve">    uint8_t sum = 0;</w:t>
      </w:r>
    </w:p>
    <w:p w14:paraId="22D8D4CD" w14:textId="77777777" w:rsidR="00DB29D1" w:rsidRDefault="00000000">
      <w:pPr>
        <w:pStyle w:val="CodeBlock"/>
      </w:pPr>
      <w:r>
        <w:t xml:space="preserve">    for (uint8_t i = 0; i &lt; len; i++)  sum += buf[i];</w:t>
      </w:r>
    </w:p>
    <w:p w14:paraId="73687AE3" w14:textId="77777777" w:rsidR="00DB29D1" w:rsidRDefault="00000000">
      <w:pPr>
        <w:pStyle w:val="CodeBlock"/>
      </w:pPr>
      <w:r>
        <w:t xml:space="preserve">    return sum;</w:t>
      </w:r>
    </w:p>
    <w:p w14:paraId="0A3F3C12" w14:textId="77777777" w:rsidR="00DB29D1" w:rsidRDefault="00000000">
      <w:pPr>
        <w:pStyle w:val="CodeBlock"/>
      </w:pPr>
      <w:r>
        <w:t>}</w:t>
      </w:r>
    </w:p>
    <w:p w14:paraId="36F03DB4" w14:textId="77777777" w:rsidR="00DB29D1" w:rsidRDefault="00DB29D1">
      <w:pPr>
        <w:pStyle w:val="CodeBlock"/>
      </w:pPr>
    </w:p>
    <w:p w14:paraId="397C00F3" w14:textId="77777777" w:rsidR="00DB29D1" w:rsidRDefault="00000000">
      <w:pPr>
        <w:pStyle w:val="CodeBlock"/>
      </w:pPr>
      <w:r>
        <w:t xml:space="preserve">// </w:t>
      </w:r>
      <w:r>
        <w:t>发送端打包</w:t>
      </w:r>
      <w:r>
        <w:t xml:space="preserve">: </w:t>
      </w:r>
      <w:r>
        <w:t>清零</w:t>
      </w:r>
      <w:r>
        <w:t xml:space="preserve"> checksum → </w:t>
      </w:r>
      <w:r>
        <w:t>计算校验和</w:t>
      </w:r>
    </w:p>
    <w:p w14:paraId="653D4CF5" w14:textId="77777777" w:rsidR="00DB29D1" w:rsidRDefault="00000000">
      <w:pPr>
        <w:pStyle w:val="CodeBlock"/>
      </w:pPr>
      <w:r>
        <w:t>uint8_t RC_PacketPack(RC_CtrlPacket_t *pkt)</w:t>
      </w:r>
    </w:p>
    <w:p w14:paraId="7BBE354E" w14:textId="77777777" w:rsidR="00DB29D1" w:rsidRDefault="00000000">
      <w:pPr>
        <w:pStyle w:val="CodeBlock"/>
      </w:pPr>
      <w:r>
        <w:t>{</w:t>
      </w:r>
    </w:p>
    <w:p w14:paraId="4B0FFD87" w14:textId="77777777" w:rsidR="00DB29D1" w:rsidRDefault="00000000">
      <w:pPr>
        <w:pStyle w:val="CodeBlock"/>
      </w:pPr>
      <w:r>
        <w:t xml:space="preserve">    pkt-&gt;checksum = 0;</w:t>
      </w:r>
    </w:p>
    <w:p w14:paraId="3F7DF830" w14:textId="77777777" w:rsidR="00DB29D1" w:rsidRDefault="00000000">
      <w:pPr>
        <w:pStyle w:val="CodeBlock"/>
      </w:pPr>
      <w:r>
        <w:t xml:space="preserve">    pkt-&gt;checksum = RC_Checksum8((uint8_t *)pkt, NRF24_PAYLOAD_SIZE - 1);</w:t>
      </w:r>
    </w:p>
    <w:p w14:paraId="5EA7229A" w14:textId="77777777" w:rsidR="00DB29D1" w:rsidRDefault="00000000">
      <w:pPr>
        <w:pStyle w:val="CodeBlock"/>
      </w:pPr>
      <w:r>
        <w:t xml:space="preserve">    return 1;</w:t>
      </w:r>
    </w:p>
    <w:p w14:paraId="4CE74DA1" w14:textId="77777777" w:rsidR="00DB29D1" w:rsidRDefault="00000000">
      <w:pPr>
        <w:pStyle w:val="CodeBlock"/>
      </w:pPr>
      <w:r>
        <w:t>}</w:t>
      </w:r>
    </w:p>
    <w:p w14:paraId="6099F19A" w14:textId="77777777" w:rsidR="00DB29D1" w:rsidRDefault="00DB29D1">
      <w:pPr>
        <w:pStyle w:val="CodeBlock"/>
      </w:pPr>
    </w:p>
    <w:p w14:paraId="0CD6922A" w14:textId="77777777" w:rsidR="00DB29D1" w:rsidRDefault="00000000">
      <w:pPr>
        <w:pStyle w:val="CodeBlock"/>
      </w:pPr>
      <w:r>
        <w:t xml:space="preserve">// </w:t>
      </w:r>
      <w:r>
        <w:t>接收端校验</w:t>
      </w:r>
      <w:r>
        <w:t xml:space="preserve">: </w:t>
      </w:r>
      <w:r>
        <w:t>重新求和</w:t>
      </w:r>
      <w:r>
        <w:t xml:space="preserve"> → </w:t>
      </w:r>
      <w:r>
        <w:t>对比</w:t>
      </w:r>
      <w:r>
        <w:t xml:space="preserve"> checksum</w:t>
      </w:r>
    </w:p>
    <w:p w14:paraId="1EB21A58" w14:textId="77777777" w:rsidR="00DB29D1" w:rsidRDefault="00000000">
      <w:pPr>
        <w:pStyle w:val="CodeBlock"/>
      </w:pPr>
      <w:r>
        <w:t>uint8_t RC_PacketCheck(const RC_CtrlPacket_t *pkt)</w:t>
      </w:r>
    </w:p>
    <w:p w14:paraId="31A96794" w14:textId="77777777" w:rsidR="00DB29D1" w:rsidRDefault="00000000">
      <w:pPr>
        <w:pStyle w:val="CodeBlock"/>
      </w:pPr>
      <w:r>
        <w:t>{</w:t>
      </w:r>
    </w:p>
    <w:p w14:paraId="4AF768CA" w14:textId="77777777" w:rsidR="00DB29D1" w:rsidRDefault="00000000">
      <w:pPr>
        <w:pStyle w:val="CodeBlock"/>
      </w:pPr>
      <w:r>
        <w:t xml:space="preserve">    uint8_t sum = RC_Checksum8((const uint8_t *)pkt, NRF24_PAYLOAD_SIZE - 1);</w:t>
      </w:r>
    </w:p>
    <w:p w14:paraId="107BE6ED" w14:textId="77777777" w:rsidR="00DB29D1" w:rsidRDefault="00000000">
      <w:pPr>
        <w:pStyle w:val="CodeBlock"/>
      </w:pPr>
      <w:r>
        <w:t xml:space="preserve">    return (sum == pkt-&gt;checksum) ? 1 : 0;</w:t>
      </w:r>
    </w:p>
    <w:p w14:paraId="7C56C7E5" w14:textId="77777777" w:rsidR="00DB29D1" w:rsidRDefault="00000000">
      <w:pPr>
        <w:pStyle w:val="CodeBlock"/>
      </w:pPr>
      <w:r>
        <w:t>}</w:t>
      </w:r>
    </w:p>
    <w:p w14:paraId="283F8611" w14:textId="77777777" w:rsidR="00DB29D1" w:rsidRDefault="00000000">
      <w:pPr>
        <w:rPr>
          <w:rFonts w:hint="eastAsia"/>
        </w:rPr>
      </w:pPr>
      <w:r>
        <w:lastRenderedPageBreak/>
        <w:t>数据到物理量的映射（main.c:NRF24_ReceiveRocketData）：</w:t>
      </w:r>
    </w:p>
    <w:p w14:paraId="280706FB" w14:textId="77777777" w:rsidR="00DB29D1" w:rsidRDefault="00000000">
      <w:pPr>
        <w:pStyle w:val="CodeBlock"/>
      </w:pPr>
      <w:r>
        <w:t xml:space="preserve">// </w:t>
      </w:r>
      <w:r>
        <w:t>油门</w:t>
      </w:r>
      <w:r>
        <w:t>: 1000~2000us → 0~100%</w:t>
      </w:r>
    </w:p>
    <w:p w14:paraId="30A385A1" w14:textId="77777777" w:rsidR="00DB29D1" w:rsidRDefault="00000000">
      <w:pPr>
        <w:pStyle w:val="CodeBlock"/>
      </w:pPr>
      <w:r>
        <w:t>pRocket-&gt;throttle = ((float)(rc_pkt.throttle - 1000) / 1000.0f) * 100.0f;</w:t>
      </w:r>
    </w:p>
    <w:p w14:paraId="0C4A3F0B" w14:textId="77777777" w:rsidR="00DB29D1" w:rsidRDefault="00DB29D1">
      <w:pPr>
        <w:pStyle w:val="CodeBlock"/>
      </w:pPr>
    </w:p>
    <w:p w14:paraId="17613C66" w14:textId="77777777" w:rsidR="00DB29D1" w:rsidRDefault="00000000">
      <w:pPr>
        <w:pStyle w:val="CodeBlock"/>
      </w:pPr>
      <w:r>
        <w:t xml:space="preserve">// </w:t>
      </w:r>
      <w:r>
        <w:t>横滚</w:t>
      </w:r>
      <w:r>
        <w:t>/</w:t>
      </w:r>
      <w:r>
        <w:t>俯仰</w:t>
      </w:r>
      <w:r>
        <w:t>/</w:t>
      </w:r>
      <w:r>
        <w:t>偏航</w:t>
      </w:r>
      <w:r>
        <w:t>: -500~500 → -100~100%</w:t>
      </w:r>
    </w:p>
    <w:p w14:paraId="0856DFC3" w14:textId="77777777" w:rsidR="00DB29D1" w:rsidRDefault="00000000">
      <w:pPr>
        <w:pStyle w:val="CodeBlock"/>
      </w:pPr>
      <w:r>
        <w:t>pRocket-&gt;roll_input  = ((float)rc_pkt.roll / 500.0f) * 100.0f;</w:t>
      </w:r>
    </w:p>
    <w:p w14:paraId="07D2F2FE" w14:textId="77777777" w:rsidR="00DB29D1" w:rsidRDefault="00000000">
      <w:pPr>
        <w:pStyle w:val="CodeBlock"/>
      </w:pPr>
      <w:r>
        <w:t>pRocket-&gt;pitch_input = ((float)rc_pkt.pitch / 500.0f) * 100.0f;</w:t>
      </w:r>
    </w:p>
    <w:p w14:paraId="42C0A1C3" w14:textId="77777777" w:rsidR="00DB29D1" w:rsidRDefault="00000000">
      <w:pPr>
        <w:pStyle w:val="CodeBlock"/>
      </w:pPr>
      <w:r>
        <w:t>pRocket-&gt;yaw_input   = ((float)rc_pkt.yaw / 500.0f) * 100.0f;</w:t>
      </w:r>
    </w:p>
    <w:p w14:paraId="730A851C" w14:textId="77777777" w:rsidR="00DB29D1" w:rsidRDefault="00DB29D1">
      <w:pPr>
        <w:pStyle w:val="CodeBlock"/>
      </w:pPr>
    </w:p>
    <w:p w14:paraId="75A18A1D" w14:textId="77777777" w:rsidR="00DB29D1" w:rsidRDefault="00000000">
      <w:pPr>
        <w:pStyle w:val="CodeBlock"/>
      </w:pPr>
      <w:r>
        <w:t xml:space="preserve">// </w:t>
      </w:r>
      <w:r>
        <w:t>武装标志</w:t>
      </w:r>
    </w:p>
    <w:p w14:paraId="513C7FFB" w14:textId="77777777" w:rsidR="00DB29D1" w:rsidRDefault="00000000">
      <w:pPr>
        <w:pStyle w:val="CodeBlock"/>
      </w:pPr>
      <w:r>
        <w:t>pRocket-&gt;armed = (rc_pkt.sw1 != 0) ? 1 : 0;</w:t>
      </w:r>
    </w:p>
    <w:p w14:paraId="1906AD5B" w14:textId="77777777" w:rsidR="00DB29D1" w:rsidRDefault="00000000">
      <w:pPr>
        <w:pStyle w:val="31"/>
      </w:pPr>
      <w:bookmarkStart w:id="21" w:name="_Toc230951936"/>
      <w:r>
        <w:t xml:space="preserve">2.2.6 </w:t>
      </w:r>
      <w:r>
        <w:t>中断驱动接收</w:t>
      </w:r>
      <w:bookmarkEnd w:id="21"/>
    </w:p>
    <w:p w14:paraId="3035487D" w14:textId="77777777" w:rsidR="00DB29D1" w:rsidRDefault="00000000">
      <w:pPr>
        <w:rPr>
          <w:rFonts w:hint="eastAsia"/>
        </w:rPr>
      </w:pPr>
      <w:r>
        <w:t>NRF24L01 的 IRQ 引脚（PB0）在收到新数据包时将输出低电平。配置为 EXTI0 下降沿触发中断，ISR 给出二值信号量唤醒 Rocket_Control_Task。</w:t>
      </w:r>
    </w:p>
    <w:p w14:paraId="072AA161" w14:textId="77777777" w:rsidR="00DB29D1" w:rsidRDefault="00000000">
      <w:pPr>
        <w:pStyle w:val="CodeBlock"/>
      </w:pPr>
      <w:r>
        <w:t xml:space="preserve">// EXTI0/NVIC </w:t>
      </w:r>
      <w:r>
        <w:t>配置</w:t>
      </w:r>
    </w:p>
    <w:p w14:paraId="097DC209" w14:textId="77777777" w:rsidR="00DB29D1" w:rsidRDefault="00000000">
      <w:pPr>
        <w:pStyle w:val="CodeBlock"/>
      </w:pPr>
      <w:r>
        <w:t xml:space="preserve">EXTI_InitStructure.EXTI_Trigger = EXTI_Trigger_Falling;    // </w:t>
      </w:r>
      <w:r>
        <w:t>下降沿</w:t>
      </w:r>
    </w:p>
    <w:p w14:paraId="388984CC" w14:textId="77777777" w:rsidR="00DB29D1" w:rsidRDefault="00000000">
      <w:pPr>
        <w:pStyle w:val="CodeBlock"/>
      </w:pPr>
      <w:r>
        <w:t>NVIC_InitStructure.NVIC_IRQChannel = EXTI0_IRQn;</w:t>
      </w:r>
    </w:p>
    <w:p w14:paraId="0EB8626D" w14:textId="77777777" w:rsidR="00DB29D1" w:rsidRDefault="00000000">
      <w:pPr>
        <w:pStyle w:val="CodeBlock"/>
      </w:pPr>
      <w:r>
        <w:t xml:space="preserve">NVIC_InitStructure.NVIC_IRQChannelPreemptionPriority = 12; // </w:t>
      </w:r>
      <w:r>
        <w:t>安全优先级</w:t>
      </w:r>
    </w:p>
    <w:p w14:paraId="52A49AAE" w14:textId="77777777" w:rsidR="00DB29D1" w:rsidRDefault="00DB29D1">
      <w:pPr>
        <w:pStyle w:val="CodeBlock"/>
      </w:pPr>
    </w:p>
    <w:p w14:paraId="0FCEF010" w14:textId="77777777" w:rsidR="00DB29D1" w:rsidRDefault="00000000">
      <w:pPr>
        <w:pStyle w:val="CodeBlock"/>
      </w:pPr>
      <w:r>
        <w:t>// ISR</w:t>
      </w:r>
    </w:p>
    <w:p w14:paraId="10DC4A0A" w14:textId="77777777" w:rsidR="00DB29D1" w:rsidRDefault="00000000">
      <w:pPr>
        <w:pStyle w:val="CodeBlock"/>
      </w:pPr>
      <w:r>
        <w:t>void EXTI0_IRQHandler(void)</w:t>
      </w:r>
    </w:p>
    <w:p w14:paraId="6E112C42" w14:textId="77777777" w:rsidR="00DB29D1" w:rsidRDefault="00000000">
      <w:pPr>
        <w:pStyle w:val="CodeBlock"/>
      </w:pPr>
      <w:r>
        <w:t>{</w:t>
      </w:r>
    </w:p>
    <w:p w14:paraId="23DBDCE2" w14:textId="77777777" w:rsidR="00DB29D1" w:rsidRDefault="00000000">
      <w:pPr>
        <w:pStyle w:val="CodeBlock"/>
      </w:pPr>
      <w:r>
        <w:t xml:space="preserve">    if(EXTI_GetITStatus(EXTI_Line0) != RESET)</w:t>
      </w:r>
    </w:p>
    <w:p w14:paraId="44B59C26" w14:textId="77777777" w:rsidR="00DB29D1" w:rsidRDefault="00000000">
      <w:pPr>
        <w:pStyle w:val="CodeBlock"/>
      </w:pPr>
      <w:r>
        <w:t xml:space="preserve">    {</w:t>
      </w:r>
    </w:p>
    <w:p w14:paraId="063433AD" w14:textId="77777777" w:rsidR="00DB29D1" w:rsidRDefault="00000000">
      <w:pPr>
        <w:pStyle w:val="CodeBlock"/>
      </w:pPr>
      <w:r>
        <w:t xml:space="preserve">        EXTI_ClearITPendingBit(EXTI_Line0);</w:t>
      </w:r>
    </w:p>
    <w:p w14:paraId="1BAF2D78" w14:textId="77777777" w:rsidR="00DB29D1" w:rsidRDefault="00000000">
      <w:pPr>
        <w:pStyle w:val="CodeBlock"/>
      </w:pPr>
      <w:r>
        <w:t xml:space="preserve">        BaseType_t xWoken = pdFALSE;</w:t>
      </w:r>
    </w:p>
    <w:p w14:paraId="2A702239" w14:textId="77777777" w:rsidR="00DB29D1" w:rsidRDefault="00000000">
      <w:pPr>
        <w:pStyle w:val="CodeBlock"/>
      </w:pPr>
      <w:r>
        <w:t xml:space="preserve">        xSemaphoreGiveFromISR(xNrf24Semaphore, &amp;xWoken);</w:t>
      </w:r>
    </w:p>
    <w:p w14:paraId="2ADD9F14" w14:textId="77777777" w:rsidR="00DB29D1" w:rsidRDefault="00000000">
      <w:pPr>
        <w:pStyle w:val="CodeBlock"/>
      </w:pPr>
      <w:r>
        <w:t xml:space="preserve">        portYIELD_FROM_ISR(xWoken);</w:t>
      </w:r>
    </w:p>
    <w:p w14:paraId="132C88DA" w14:textId="77777777" w:rsidR="00DB29D1" w:rsidRDefault="00000000">
      <w:pPr>
        <w:pStyle w:val="CodeBlock"/>
      </w:pPr>
      <w:r>
        <w:t xml:space="preserve">    }</w:t>
      </w:r>
    </w:p>
    <w:p w14:paraId="2E8ACAB8" w14:textId="77777777" w:rsidR="00DB29D1" w:rsidRDefault="00000000">
      <w:pPr>
        <w:pStyle w:val="CodeBlock"/>
      </w:pPr>
      <w:r>
        <w:t>}</w:t>
      </w:r>
    </w:p>
    <w:p w14:paraId="1D8FBF2D" w14:textId="77777777" w:rsidR="00DB29D1" w:rsidRDefault="00DB29D1">
      <w:pPr>
        <w:pStyle w:val="CodeBlock"/>
      </w:pPr>
    </w:p>
    <w:p w14:paraId="2EA5DC05" w14:textId="77777777" w:rsidR="00DB29D1" w:rsidRDefault="00000000">
      <w:pPr>
        <w:pStyle w:val="CodeBlock"/>
      </w:pPr>
      <w:r>
        <w:t xml:space="preserve">// </w:t>
      </w:r>
      <w:r>
        <w:t>任务</w:t>
      </w:r>
    </w:p>
    <w:p w14:paraId="2BF667E9" w14:textId="77777777" w:rsidR="00DB29D1" w:rsidRDefault="00000000">
      <w:pPr>
        <w:pStyle w:val="CodeBlock"/>
      </w:pPr>
      <w:r>
        <w:t>void Rocket_Control_Task(void *pvParameters)</w:t>
      </w:r>
    </w:p>
    <w:p w14:paraId="26FD230C" w14:textId="77777777" w:rsidR="00DB29D1" w:rsidRDefault="00000000">
      <w:pPr>
        <w:pStyle w:val="CodeBlock"/>
      </w:pPr>
      <w:r>
        <w:t>{</w:t>
      </w:r>
    </w:p>
    <w:p w14:paraId="58364F30" w14:textId="77777777" w:rsidR="00DB29D1" w:rsidRDefault="00000000">
      <w:pPr>
        <w:pStyle w:val="CodeBlock"/>
      </w:pPr>
      <w:r>
        <w:t xml:space="preserve">    while(1)</w:t>
      </w:r>
    </w:p>
    <w:p w14:paraId="3688B762" w14:textId="77777777" w:rsidR="00DB29D1" w:rsidRDefault="00000000">
      <w:pPr>
        <w:pStyle w:val="CodeBlock"/>
      </w:pPr>
      <w:r>
        <w:t xml:space="preserve">    {</w:t>
      </w:r>
    </w:p>
    <w:p w14:paraId="35F0075D" w14:textId="77777777" w:rsidR="00DB29D1" w:rsidRDefault="00000000">
      <w:pPr>
        <w:pStyle w:val="CodeBlock"/>
      </w:pPr>
      <w:r>
        <w:t xml:space="preserve">        // </w:t>
      </w:r>
      <w:r>
        <w:t>等待中断信号量，</w:t>
      </w:r>
      <w:r>
        <w:t xml:space="preserve">200ms </w:t>
      </w:r>
      <w:r>
        <w:t>超时</w:t>
      </w:r>
      <w:r>
        <w:t xml:space="preserve"> = </w:t>
      </w:r>
      <w:r>
        <w:t>通信丢失</w:t>
      </w:r>
    </w:p>
    <w:p w14:paraId="54574FAE" w14:textId="77777777" w:rsidR="00DB29D1" w:rsidRDefault="00000000">
      <w:pPr>
        <w:pStyle w:val="CodeBlock"/>
      </w:pPr>
      <w:r>
        <w:t xml:space="preserve">        if(xSemaphoreTake(xNrf24Semaphore, pdMS_TO_TICKS(200)) == pdTRUE)</w:t>
      </w:r>
    </w:p>
    <w:p w14:paraId="34989855" w14:textId="77777777" w:rsidR="00DB29D1" w:rsidRDefault="00000000">
      <w:pPr>
        <w:pStyle w:val="CodeBlock"/>
      </w:pPr>
      <w:r>
        <w:t xml:space="preserve">        {</w:t>
      </w:r>
    </w:p>
    <w:p w14:paraId="5D18D1B7" w14:textId="77777777" w:rsidR="00DB29D1" w:rsidRDefault="00000000">
      <w:pPr>
        <w:pStyle w:val="CodeBlock"/>
      </w:pPr>
      <w:r>
        <w:t xml:space="preserve">            while(NRF24_ReceiveRocketData(&amp;temp_rocket))</w:t>
      </w:r>
    </w:p>
    <w:p w14:paraId="1C323558" w14:textId="77777777" w:rsidR="00DB29D1" w:rsidRDefault="00000000">
      <w:pPr>
        <w:pStyle w:val="CodeBlock"/>
      </w:pPr>
      <w:r>
        <w:t xml:space="preserve">            {</w:t>
      </w:r>
    </w:p>
    <w:p w14:paraId="4D353EF8" w14:textId="77777777" w:rsidR="00DB29D1" w:rsidRDefault="00000000">
      <w:pPr>
        <w:pStyle w:val="CodeBlock"/>
      </w:pPr>
      <w:r>
        <w:t xml:space="preserve">                // </w:t>
      </w:r>
      <w:r>
        <w:t>耗尽</w:t>
      </w:r>
      <w:r>
        <w:t xml:space="preserve"> RX FIFO</w:t>
      </w:r>
      <w:r>
        <w:t>，每次取最新的滤波</w:t>
      </w:r>
    </w:p>
    <w:p w14:paraId="0EBD8D4F" w14:textId="77777777" w:rsidR="00DB29D1" w:rsidRDefault="00000000">
      <w:pPr>
        <w:pStyle w:val="CodeBlock"/>
      </w:pPr>
      <w:r>
        <w:t xml:space="preserve">                temp_rocket.throttle = LowPassFilter(...);</w:t>
      </w:r>
    </w:p>
    <w:p w14:paraId="18E2C1AE" w14:textId="77777777" w:rsidR="00DB29D1" w:rsidRDefault="00000000">
      <w:pPr>
        <w:pStyle w:val="CodeBlock"/>
      </w:pPr>
      <w:r>
        <w:t xml:space="preserve">                // ...</w:t>
      </w:r>
    </w:p>
    <w:p w14:paraId="4E2CE99B" w14:textId="77777777" w:rsidR="00DB29D1" w:rsidRDefault="00000000">
      <w:pPr>
        <w:pStyle w:val="CodeBlock"/>
      </w:pPr>
      <w:r>
        <w:t xml:space="preserve">            }</w:t>
      </w:r>
    </w:p>
    <w:p w14:paraId="2C0ABE65" w14:textId="77777777" w:rsidR="00DB29D1" w:rsidRDefault="00000000">
      <w:pPr>
        <w:pStyle w:val="CodeBlock"/>
      </w:pPr>
      <w:r>
        <w:t xml:space="preserve">        }</w:t>
      </w:r>
    </w:p>
    <w:p w14:paraId="3336EF6D" w14:textId="77777777" w:rsidR="00DB29D1" w:rsidRDefault="00000000">
      <w:pPr>
        <w:pStyle w:val="CodeBlock"/>
      </w:pPr>
      <w:r>
        <w:t xml:space="preserve">        else</w:t>
      </w:r>
    </w:p>
    <w:p w14:paraId="5D8BEE0E" w14:textId="77777777" w:rsidR="00DB29D1" w:rsidRDefault="00000000">
      <w:pPr>
        <w:pStyle w:val="CodeBlock"/>
      </w:pPr>
      <w:r>
        <w:lastRenderedPageBreak/>
        <w:t xml:space="preserve">        {</w:t>
      </w:r>
    </w:p>
    <w:p w14:paraId="5C387789" w14:textId="77777777" w:rsidR="00DB29D1" w:rsidRDefault="00000000">
      <w:pPr>
        <w:pStyle w:val="CodeBlock"/>
      </w:pPr>
      <w:r>
        <w:t xml:space="preserve">            // 200ms </w:t>
      </w:r>
      <w:r>
        <w:t>无数据</w:t>
      </w:r>
      <w:r>
        <w:t xml:space="preserve"> → </w:t>
      </w:r>
      <w:r>
        <w:t>通信丢失</w:t>
      </w:r>
      <w:r>
        <w:t xml:space="preserve">: disarm, </w:t>
      </w:r>
      <w:r>
        <w:t>清零</w:t>
      </w:r>
    </w:p>
    <w:p w14:paraId="7D4EA48C" w14:textId="77777777" w:rsidR="00DB29D1" w:rsidRDefault="00000000">
      <w:pPr>
        <w:pStyle w:val="CodeBlock"/>
      </w:pPr>
      <w:r>
        <w:t xml:space="preserve">            temp_rocket.throttle = 0.0f;</w:t>
      </w:r>
    </w:p>
    <w:p w14:paraId="4D0B90A2" w14:textId="77777777" w:rsidR="00DB29D1" w:rsidRDefault="00000000">
      <w:pPr>
        <w:pStyle w:val="CodeBlock"/>
      </w:pPr>
      <w:r>
        <w:t xml:space="preserve">            temp_rocket.armed = 0;</w:t>
      </w:r>
    </w:p>
    <w:p w14:paraId="4FB887C5" w14:textId="77777777" w:rsidR="00DB29D1" w:rsidRDefault="00000000">
      <w:pPr>
        <w:pStyle w:val="CodeBlock"/>
      </w:pPr>
      <w:r>
        <w:t xml:space="preserve">        }</w:t>
      </w:r>
    </w:p>
    <w:p w14:paraId="753D6023" w14:textId="77777777" w:rsidR="00DB29D1" w:rsidRDefault="00000000">
      <w:pPr>
        <w:pStyle w:val="CodeBlock"/>
      </w:pPr>
      <w:r>
        <w:t xml:space="preserve">        xQueueSend(rocket_queue, &amp;temp_rocket, 0);</w:t>
      </w:r>
    </w:p>
    <w:p w14:paraId="4E9E1B2C" w14:textId="77777777" w:rsidR="00DB29D1" w:rsidRDefault="00000000">
      <w:pPr>
        <w:pStyle w:val="CodeBlock"/>
        <w:rPr>
          <w:lang w:eastAsia="zh-CN"/>
        </w:rPr>
      </w:pPr>
      <w:r>
        <w:t xml:space="preserve">    </w:t>
      </w:r>
      <w:r>
        <w:rPr>
          <w:lang w:eastAsia="zh-CN"/>
        </w:rPr>
        <w:t>}</w:t>
      </w:r>
    </w:p>
    <w:p w14:paraId="22853596" w14:textId="77777777" w:rsidR="00DB29D1" w:rsidRDefault="00000000">
      <w:pPr>
        <w:pStyle w:val="CodeBlock"/>
        <w:rPr>
          <w:lang w:eastAsia="zh-CN"/>
        </w:rPr>
      </w:pPr>
      <w:r>
        <w:rPr>
          <w:lang w:eastAsia="zh-CN"/>
        </w:rPr>
        <w:t>}</w:t>
      </w:r>
    </w:p>
    <w:p w14:paraId="6B6583B9" w14:textId="77777777" w:rsidR="00DB29D1" w:rsidRDefault="00000000">
      <w:pPr>
        <w:rPr>
          <w:rFonts w:hint="eastAsia"/>
          <w:lang w:eastAsia="zh-CN"/>
        </w:rPr>
      </w:pPr>
      <w:r>
        <w:rPr>
          <w:lang w:eastAsia="zh-CN"/>
        </w:rPr>
        <w:br w:type="page"/>
      </w:r>
    </w:p>
    <w:p w14:paraId="307B2DF2" w14:textId="77777777" w:rsidR="00DB29D1" w:rsidRDefault="00000000">
      <w:pPr>
        <w:pStyle w:val="1"/>
        <w:rPr>
          <w:lang w:eastAsia="zh-CN"/>
        </w:rPr>
      </w:pPr>
      <w:bookmarkStart w:id="22" w:name="_Toc230951937"/>
      <w:r>
        <w:rPr>
          <w:lang w:eastAsia="zh-CN"/>
        </w:rPr>
        <w:lastRenderedPageBreak/>
        <w:t xml:space="preserve">3. </w:t>
      </w:r>
      <w:r>
        <w:rPr>
          <w:lang w:eastAsia="zh-CN"/>
        </w:rPr>
        <w:t>控制算法模块设计</w:t>
      </w:r>
      <w:bookmarkEnd w:id="22"/>
    </w:p>
    <w:p w14:paraId="009E5963" w14:textId="77777777" w:rsidR="00DB29D1" w:rsidRDefault="00000000">
      <w:pPr>
        <w:pStyle w:val="21"/>
        <w:rPr>
          <w:lang w:eastAsia="zh-CN"/>
        </w:rPr>
      </w:pPr>
      <w:bookmarkStart w:id="23" w:name="_Toc230951938"/>
      <w:r>
        <w:rPr>
          <w:lang w:eastAsia="zh-CN"/>
        </w:rPr>
        <w:t xml:space="preserve">3.1 PID </w:t>
      </w:r>
      <w:r>
        <w:rPr>
          <w:lang w:eastAsia="zh-CN"/>
        </w:rPr>
        <w:t>控制器</w:t>
      </w:r>
      <w:bookmarkEnd w:id="23"/>
    </w:p>
    <w:p w14:paraId="55D7CE7B" w14:textId="77777777" w:rsidR="00DB29D1" w:rsidRDefault="00000000">
      <w:pPr>
        <w:rPr>
          <w:rFonts w:hint="eastAsia"/>
        </w:rPr>
      </w:pPr>
      <w:r>
        <w:t>涉及文件：HardWare/pid.c / .h （共 110 行 + 33 行头文件）</w:t>
      </w:r>
    </w:p>
    <w:p w14:paraId="53192245" w14:textId="77777777" w:rsidR="00DB29D1" w:rsidRDefault="00000000">
      <w:pPr>
        <w:pStyle w:val="31"/>
      </w:pPr>
      <w:bookmarkStart w:id="24" w:name="_Toc230951939"/>
      <w:r>
        <w:t xml:space="preserve">3.1.1 </w:t>
      </w:r>
      <w:r>
        <w:t>原理分析</w:t>
      </w:r>
      <w:bookmarkEnd w:id="24"/>
    </w:p>
    <w:p w14:paraId="0644915A" w14:textId="77777777" w:rsidR="00DB29D1" w:rsidRDefault="00000000">
      <w:pPr>
        <w:rPr>
          <w:rFonts w:hint="eastAsia"/>
        </w:rPr>
      </w:pPr>
      <w:r>
        <w:t>PID（比例-积分-微分）控制器是工业控制中最广泛使用的反馈控制算法。其输出由三项加权求和得到：</w:t>
      </w:r>
    </w:p>
    <w:p w14:paraId="0F88ECD6" w14:textId="77777777" w:rsidR="00DB29D1" w:rsidRDefault="00000000">
      <w:pPr>
        <w:rPr>
          <w:rFonts w:hint="eastAsia"/>
        </w:rPr>
      </w:pPr>
      <w:r>
        <w:t>u(t) = Kp × e(t) + Ki × ∫e(τ)dτ + Kd × de(t)/dt</w:t>
      </w:r>
      <w:r>
        <w:br/>
      </w:r>
      <w:r>
        <w:br/>
        <w:t>其中 e(t) = target - measure 为误差信号。</w:t>
      </w:r>
    </w:p>
    <w:p w14:paraId="12F277A1" w14:textId="77777777" w:rsidR="00DB29D1" w:rsidRDefault="00000000">
      <w:pPr>
        <w:rPr>
          <w:rFonts w:hint="eastAsia"/>
          <w:lang w:eastAsia="zh-CN"/>
        </w:rPr>
      </w:pPr>
      <w:r>
        <w:rPr>
          <w:lang w:eastAsia="zh-CN"/>
        </w:rPr>
        <w:t>比例项（P）：与当前误差成正比，误差越大纠正力越强，但存在稳态误差。</w:t>
      </w:r>
      <w:r>
        <w:rPr>
          <w:lang w:eastAsia="zh-CN"/>
        </w:rPr>
        <w:br/>
        <w:t>积分项（I）：累积历史误差，消除稳态误差，但过大会导致 overshoot 和 windup。</w:t>
      </w:r>
      <w:r>
        <w:rPr>
          <w:lang w:eastAsia="zh-CN"/>
        </w:rPr>
        <w:br/>
        <w:t>微分项（D）：预测误差变化趋势，增加阻尼，抑制 overshoot，但放大噪声。</w:t>
      </w:r>
    </w:p>
    <w:p w14:paraId="7AE42391" w14:textId="77777777" w:rsidR="00DB29D1" w:rsidRDefault="00000000">
      <w:pPr>
        <w:rPr>
          <w:rFonts w:hint="eastAsia"/>
          <w:lang w:eastAsia="zh-CN"/>
        </w:rPr>
      </w:pPr>
      <w:r>
        <w:rPr>
          <w:lang w:eastAsia="zh-CN"/>
        </w:rPr>
        <w:t>本项目采用位置式 PID（非增量式），即直接计算绝对值输出。位置式相比增量式的优点是输出直接对应物理量（力矩），便于限幅。</w:t>
      </w:r>
    </w:p>
    <w:p w14:paraId="1D3567D7" w14:textId="77777777" w:rsidR="00DB29D1" w:rsidRDefault="00000000">
      <w:pPr>
        <w:pStyle w:val="31"/>
      </w:pPr>
      <w:bookmarkStart w:id="25" w:name="_Toc230951940"/>
      <w:r>
        <w:t xml:space="preserve">3.1.2 </w:t>
      </w:r>
      <w:r>
        <w:t>代码实现</w:t>
      </w:r>
      <w:bookmarkEnd w:id="25"/>
    </w:p>
    <w:p w14:paraId="24DD67D1" w14:textId="77777777" w:rsidR="00DB29D1" w:rsidRDefault="00000000">
      <w:pPr>
        <w:pStyle w:val="CodeBlock"/>
      </w:pPr>
      <w:r>
        <w:t>float PID_Output(PID_t *pid, float target, float measure, float dt)</w:t>
      </w:r>
    </w:p>
    <w:p w14:paraId="5CE4860E" w14:textId="77777777" w:rsidR="00DB29D1" w:rsidRDefault="00000000">
      <w:pPr>
        <w:pStyle w:val="CodeBlock"/>
      </w:pPr>
      <w:r>
        <w:t>{</w:t>
      </w:r>
    </w:p>
    <w:p w14:paraId="45F7ABB7" w14:textId="77777777" w:rsidR="00DB29D1" w:rsidRDefault="00000000">
      <w:pPr>
        <w:pStyle w:val="CodeBlock"/>
      </w:pPr>
      <w:r>
        <w:t xml:space="preserve">    float error = target - measure;</w:t>
      </w:r>
    </w:p>
    <w:p w14:paraId="49836325" w14:textId="77777777" w:rsidR="00DB29D1" w:rsidRDefault="00DB29D1">
      <w:pPr>
        <w:pStyle w:val="CodeBlock"/>
      </w:pPr>
    </w:p>
    <w:p w14:paraId="507F7036" w14:textId="77777777" w:rsidR="00DB29D1" w:rsidRDefault="00000000">
      <w:pPr>
        <w:pStyle w:val="CodeBlock"/>
      </w:pPr>
      <w:r>
        <w:t xml:space="preserve">    pid-&gt;integral += dt * error;                          // </w:t>
      </w:r>
      <w:r>
        <w:t>积分累加</w:t>
      </w:r>
    </w:p>
    <w:p w14:paraId="4400A56D" w14:textId="77777777" w:rsidR="00DB29D1" w:rsidRDefault="00000000">
      <w:pPr>
        <w:pStyle w:val="CodeBlock"/>
      </w:pPr>
      <w:r>
        <w:t xml:space="preserve">    pid-&gt;integral = PID_limit(pid-&gt;integral, pid-&gt;integral_limit);  // </w:t>
      </w:r>
      <w:r>
        <w:t>积分限幅</w:t>
      </w:r>
    </w:p>
    <w:p w14:paraId="67D73052" w14:textId="77777777" w:rsidR="00DB29D1" w:rsidRDefault="00DB29D1">
      <w:pPr>
        <w:pStyle w:val="CodeBlock"/>
      </w:pPr>
    </w:p>
    <w:p w14:paraId="45659EF1" w14:textId="77777777" w:rsidR="00DB29D1" w:rsidRDefault="00000000">
      <w:pPr>
        <w:pStyle w:val="CodeBlock"/>
      </w:pPr>
      <w:r>
        <w:t xml:space="preserve">    float derivative = (error - pid-&gt;last_error) / dt;    // </w:t>
      </w:r>
      <w:r>
        <w:t>微分（后向差分）</w:t>
      </w:r>
    </w:p>
    <w:p w14:paraId="668F65A1" w14:textId="77777777" w:rsidR="00DB29D1" w:rsidRDefault="00DB29D1">
      <w:pPr>
        <w:pStyle w:val="CodeBlock"/>
      </w:pPr>
    </w:p>
    <w:p w14:paraId="263AC8C7" w14:textId="77777777" w:rsidR="00DB29D1" w:rsidRDefault="00000000">
      <w:pPr>
        <w:pStyle w:val="CodeBlock"/>
      </w:pPr>
      <w:r>
        <w:t xml:space="preserve">    float output = pid-&gt;kp * error</w:t>
      </w:r>
    </w:p>
    <w:p w14:paraId="3835345D" w14:textId="77777777" w:rsidR="00DB29D1" w:rsidRDefault="00000000">
      <w:pPr>
        <w:pStyle w:val="CodeBlock"/>
      </w:pPr>
      <w:r>
        <w:t xml:space="preserve">                 + pid-&gt;ki * pid-&gt;integral</w:t>
      </w:r>
    </w:p>
    <w:p w14:paraId="6C26A4DB" w14:textId="77777777" w:rsidR="00DB29D1" w:rsidRDefault="00000000">
      <w:pPr>
        <w:pStyle w:val="CodeBlock"/>
      </w:pPr>
      <w:r>
        <w:t xml:space="preserve">                 + pid-&gt;kd * derivative;                  // </w:t>
      </w:r>
      <w:r>
        <w:t>加权求和</w:t>
      </w:r>
    </w:p>
    <w:p w14:paraId="218F53EE" w14:textId="77777777" w:rsidR="00DB29D1" w:rsidRDefault="00000000">
      <w:pPr>
        <w:pStyle w:val="CodeBlock"/>
      </w:pPr>
      <w:r>
        <w:t xml:space="preserve">    output = PID_limit(output, pid-&gt;output_limit);          // </w:t>
      </w:r>
      <w:r>
        <w:t>输出限幅</w:t>
      </w:r>
    </w:p>
    <w:p w14:paraId="12939A5F" w14:textId="77777777" w:rsidR="00DB29D1" w:rsidRDefault="00DB29D1">
      <w:pPr>
        <w:pStyle w:val="CodeBlock"/>
      </w:pPr>
    </w:p>
    <w:p w14:paraId="4395D7DF" w14:textId="77777777" w:rsidR="00DB29D1" w:rsidRDefault="00000000">
      <w:pPr>
        <w:pStyle w:val="CodeBlock"/>
      </w:pPr>
      <w:r>
        <w:t xml:space="preserve">    pid-&gt;last_error = error;</w:t>
      </w:r>
    </w:p>
    <w:p w14:paraId="66876A0A" w14:textId="77777777" w:rsidR="00DB29D1" w:rsidRDefault="00000000">
      <w:pPr>
        <w:pStyle w:val="CodeBlock"/>
      </w:pPr>
      <w:r>
        <w:t xml:space="preserve">    return output;</w:t>
      </w:r>
    </w:p>
    <w:p w14:paraId="73FBEE47" w14:textId="77777777" w:rsidR="00DB29D1" w:rsidRDefault="00000000">
      <w:pPr>
        <w:pStyle w:val="CodeBlock"/>
      </w:pPr>
      <w:r>
        <w:t>}</w:t>
      </w:r>
    </w:p>
    <w:p w14:paraId="22F1022C" w14:textId="77777777" w:rsidR="00DB29D1" w:rsidRDefault="00000000">
      <w:pPr>
        <w:rPr>
          <w:rFonts w:hint="eastAsia"/>
          <w:lang w:eastAsia="zh-CN"/>
        </w:rPr>
      </w:pPr>
      <w:r>
        <w:lastRenderedPageBreak/>
        <w:t>注意积分项必须使用 += 累加（而非 = 赋值），否则积分项恒等于 Ki × dt × e(t)，本质上退化为比例项的缩放，完全失去消除稳态误差的能力。</w:t>
      </w:r>
      <w:r>
        <w:rPr>
          <w:lang w:eastAsia="zh-CN"/>
        </w:rPr>
        <w:t>此 Bug 曾在项目 pd.c:27 中发现并修复。</w:t>
      </w:r>
    </w:p>
    <w:p w14:paraId="12ED0683" w14:textId="77777777" w:rsidR="00DB29D1" w:rsidRDefault="00000000">
      <w:pPr>
        <w:pStyle w:val="31"/>
        <w:rPr>
          <w:lang w:eastAsia="zh-CN"/>
        </w:rPr>
      </w:pPr>
      <w:bookmarkStart w:id="26" w:name="_Toc230951941"/>
      <w:r>
        <w:rPr>
          <w:lang w:eastAsia="zh-CN"/>
        </w:rPr>
        <w:t xml:space="preserve">3.1.3 </w:t>
      </w:r>
      <w:r>
        <w:rPr>
          <w:lang w:eastAsia="zh-CN"/>
        </w:rPr>
        <w:t>参数含义与限幅</w:t>
      </w:r>
      <w:bookmarkEnd w:id="26"/>
    </w:p>
    <w:p w14:paraId="2A1F8FBB" w14:textId="77777777" w:rsidR="00DB29D1" w:rsidRDefault="00000000">
      <w:pPr>
        <w:rPr>
          <w:rFonts w:hint="eastAsia"/>
        </w:rPr>
      </w:pPr>
      <w:r>
        <w:t>PID 结构体定义：</w:t>
      </w:r>
    </w:p>
    <w:p w14:paraId="17D9BEFF" w14:textId="77777777" w:rsidR="00DB29D1" w:rsidRDefault="00000000">
      <w:pPr>
        <w:pStyle w:val="CodeBlock"/>
      </w:pPr>
      <w:r>
        <w:t>typedef struct</w:t>
      </w:r>
    </w:p>
    <w:p w14:paraId="1780E9BF" w14:textId="77777777" w:rsidR="00DB29D1" w:rsidRDefault="00000000">
      <w:pPr>
        <w:pStyle w:val="CodeBlock"/>
      </w:pPr>
      <w:r>
        <w:t>{</w:t>
      </w:r>
    </w:p>
    <w:p w14:paraId="47940533" w14:textId="77777777" w:rsidR="00DB29D1" w:rsidRDefault="00000000">
      <w:pPr>
        <w:pStyle w:val="CodeBlock"/>
      </w:pPr>
      <w:r>
        <w:t xml:space="preserve">    float kp;              // </w:t>
      </w:r>
      <w:r>
        <w:t>比例增益</w:t>
      </w:r>
    </w:p>
    <w:p w14:paraId="149853F1" w14:textId="77777777" w:rsidR="00DB29D1" w:rsidRDefault="00000000">
      <w:pPr>
        <w:pStyle w:val="CodeBlock"/>
      </w:pPr>
      <w:r>
        <w:t xml:space="preserve">    float ki;              // </w:t>
      </w:r>
      <w:r>
        <w:t>积分增益</w:t>
      </w:r>
    </w:p>
    <w:p w14:paraId="32D8F2EF" w14:textId="77777777" w:rsidR="00DB29D1" w:rsidRDefault="00000000">
      <w:pPr>
        <w:pStyle w:val="CodeBlock"/>
      </w:pPr>
      <w:r>
        <w:t xml:space="preserve">    float kd;              // </w:t>
      </w:r>
      <w:r>
        <w:t>微分增益</w:t>
      </w:r>
    </w:p>
    <w:p w14:paraId="47EC7F02" w14:textId="77777777" w:rsidR="00DB29D1" w:rsidRDefault="00000000">
      <w:pPr>
        <w:pStyle w:val="CodeBlock"/>
      </w:pPr>
      <w:r>
        <w:t xml:space="preserve">    float integral;        // </w:t>
      </w:r>
      <w:r>
        <w:t>积分累积值</w:t>
      </w:r>
    </w:p>
    <w:p w14:paraId="56D154CE" w14:textId="77777777" w:rsidR="00DB29D1" w:rsidRDefault="00000000">
      <w:pPr>
        <w:pStyle w:val="CodeBlock"/>
      </w:pPr>
      <w:r>
        <w:t xml:space="preserve">    float last_error;      // </w:t>
      </w:r>
      <w:r>
        <w:t>上一次误差（用于微分）</w:t>
      </w:r>
    </w:p>
    <w:p w14:paraId="37AF3DF3" w14:textId="77777777" w:rsidR="00DB29D1" w:rsidRDefault="00000000">
      <w:pPr>
        <w:pStyle w:val="CodeBlock"/>
      </w:pPr>
      <w:r>
        <w:t xml:space="preserve">    float integral_limit;  // </w:t>
      </w:r>
      <w:r>
        <w:t>积分限幅（防</w:t>
      </w:r>
      <w:r>
        <w:t xml:space="preserve"> windup</w:t>
      </w:r>
      <w:r>
        <w:t>）</w:t>
      </w:r>
    </w:p>
    <w:p w14:paraId="58E86852" w14:textId="77777777" w:rsidR="00DB29D1" w:rsidRDefault="00000000">
      <w:pPr>
        <w:pStyle w:val="CodeBlock"/>
      </w:pPr>
      <w:r>
        <w:t xml:space="preserve">    float output_limit;    // </w:t>
      </w:r>
      <w:r>
        <w:t>输出限幅</w:t>
      </w:r>
    </w:p>
    <w:p w14:paraId="66F6F1D8" w14:textId="77777777" w:rsidR="00DB29D1" w:rsidRDefault="00000000">
      <w:pPr>
        <w:pStyle w:val="CodeBlock"/>
      </w:pPr>
      <w:r>
        <w:t>} PID_t;</w:t>
      </w:r>
    </w:p>
    <w:p w14:paraId="2AA8E66D" w14:textId="77777777" w:rsidR="00DB29D1" w:rsidRDefault="00000000">
      <w:pPr>
        <w:rPr>
          <w:rFonts w:hint="eastAsia"/>
        </w:rPr>
      </w:pPr>
      <w:r>
        <w:t>积分限幅（integral_limit）和输出限幅（output_limit）是防 windup 和保安全的双重保护：先将积分累积限制在 ±integral_limit 内防止积分过度膨胀，再对最终输出使用 ±output_limit 防止电机指令越界。</w:t>
      </w:r>
    </w:p>
    <w:tbl>
      <w:tblPr>
        <w:tblStyle w:val="-11"/>
        <w:tblW w:w="0" w:type="auto"/>
        <w:tblLook w:val="04A0" w:firstRow="1" w:lastRow="0" w:firstColumn="1" w:lastColumn="0" w:noHBand="0" w:noVBand="1"/>
      </w:tblPr>
      <w:tblGrid>
        <w:gridCol w:w="2160"/>
        <w:gridCol w:w="2160"/>
        <w:gridCol w:w="2160"/>
        <w:gridCol w:w="2160"/>
      </w:tblGrid>
      <w:tr w:rsidR="00DB29D1" w14:paraId="77C227C9"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9CC036" w14:textId="77777777" w:rsidR="00DB29D1" w:rsidRDefault="00000000">
            <w:pPr>
              <w:rPr>
                <w:rFonts w:hint="eastAsia"/>
              </w:rPr>
            </w:pPr>
            <w:r>
              <w:t>PID 实例</w:t>
            </w:r>
          </w:p>
        </w:tc>
        <w:tc>
          <w:tcPr>
            <w:tcW w:w="2160" w:type="dxa"/>
          </w:tcPr>
          <w:p w14:paraId="14869E94"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Kp</w:t>
            </w:r>
          </w:p>
        </w:tc>
        <w:tc>
          <w:tcPr>
            <w:tcW w:w="2160" w:type="dxa"/>
          </w:tcPr>
          <w:p w14:paraId="0B7E47C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Ki</w:t>
            </w:r>
          </w:p>
        </w:tc>
        <w:tc>
          <w:tcPr>
            <w:tcW w:w="2160" w:type="dxa"/>
          </w:tcPr>
          <w:p w14:paraId="0694064B"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Kd</w:t>
            </w:r>
          </w:p>
        </w:tc>
      </w:tr>
      <w:tr w:rsidR="00DB29D1" w14:paraId="4F489C0C"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7D413A" w14:textId="77777777" w:rsidR="00DB29D1" w:rsidRDefault="00000000">
            <w:pPr>
              <w:rPr>
                <w:rFonts w:hint="eastAsia"/>
              </w:rPr>
            </w:pPr>
            <w:r>
              <w:t>pid_roll_angle</w:t>
            </w:r>
          </w:p>
        </w:tc>
        <w:tc>
          <w:tcPr>
            <w:tcW w:w="2160" w:type="dxa"/>
          </w:tcPr>
          <w:p w14:paraId="563C4DF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4.0</w:t>
            </w:r>
          </w:p>
        </w:tc>
        <w:tc>
          <w:tcPr>
            <w:tcW w:w="2160" w:type="dxa"/>
          </w:tcPr>
          <w:p w14:paraId="628825B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0.0</w:t>
            </w:r>
          </w:p>
        </w:tc>
        <w:tc>
          <w:tcPr>
            <w:tcW w:w="2160" w:type="dxa"/>
          </w:tcPr>
          <w:p w14:paraId="1C1AE82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0.8</w:t>
            </w:r>
          </w:p>
        </w:tc>
      </w:tr>
      <w:tr w:rsidR="00DB29D1" w14:paraId="25F5242E"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75293" w14:textId="77777777" w:rsidR="00DB29D1" w:rsidRDefault="00000000">
            <w:pPr>
              <w:rPr>
                <w:rFonts w:hint="eastAsia"/>
              </w:rPr>
            </w:pPr>
            <w:r>
              <w:t>pid_pitch_angle</w:t>
            </w:r>
          </w:p>
        </w:tc>
        <w:tc>
          <w:tcPr>
            <w:tcW w:w="2160" w:type="dxa"/>
          </w:tcPr>
          <w:p w14:paraId="5B479F8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4.0</w:t>
            </w:r>
          </w:p>
        </w:tc>
        <w:tc>
          <w:tcPr>
            <w:tcW w:w="2160" w:type="dxa"/>
          </w:tcPr>
          <w:p w14:paraId="65C0CF5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0.0</w:t>
            </w:r>
          </w:p>
        </w:tc>
        <w:tc>
          <w:tcPr>
            <w:tcW w:w="2160" w:type="dxa"/>
          </w:tcPr>
          <w:p w14:paraId="30E03F9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0.8</w:t>
            </w:r>
          </w:p>
        </w:tc>
      </w:tr>
      <w:tr w:rsidR="00DB29D1" w14:paraId="008BBDF6"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79D0C0" w14:textId="77777777" w:rsidR="00DB29D1" w:rsidRDefault="00000000">
            <w:pPr>
              <w:rPr>
                <w:rFonts w:hint="eastAsia"/>
              </w:rPr>
            </w:pPr>
            <w:r>
              <w:t>pid_roll_rate</w:t>
            </w:r>
          </w:p>
        </w:tc>
        <w:tc>
          <w:tcPr>
            <w:tcW w:w="2160" w:type="dxa"/>
          </w:tcPr>
          <w:p w14:paraId="044A400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0.8</w:t>
            </w:r>
          </w:p>
        </w:tc>
        <w:tc>
          <w:tcPr>
            <w:tcW w:w="2160" w:type="dxa"/>
          </w:tcPr>
          <w:p w14:paraId="2F86093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0.0</w:t>
            </w:r>
          </w:p>
        </w:tc>
        <w:tc>
          <w:tcPr>
            <w:tcW w:w="2160" w:type="dxa"/>
          </w:tcPr>
          <w:p w14:paraId="441BFB7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0.08</w:t>
            </w:r>
          </w:p>
        </w:tc>
      </w:tr>
      <w:tr w:rsidR="00DB29D1" w14:paraId="040B9E45"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327CA" w14:textId="77777777" w:rsidR="00DB29D1" w:rsidRDefault="00000000">
            <w:pPr>
              <w:rPr>
                <w:rFonts w:hint="eastAsia"/>
              </w:rPr>
            </w:pPr>
            <w:r>
              <w:t>pid_pitch_rate</w:t>
            </w:r>
          </w:p>
        </w:tc>
        <w:tc>
          <w:tcPr>
            <w:tcW w:w="2160" w:type="dxa"/>
          </w:tcPr>
          <w:p w14:paraId="701A244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0.8</w:t>
            </w:r>
          </w:p>
        </w:tc>
        <w:tc>
          <w:tcPr>
            <w:tcW w:w="2160" w:type="dxa"/>
          </w:tcPr>
          <w:p w14:paraId="35EFCB5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0.0</w:t>
            </w:r>
          </w:p>
        </w:tc>
        <w:tc>
          <w:tcPr>
            <w:tcW w:w="2160" w:type="dxa"/>
          </w:tcPr>
          <w:p w14:paraId="4B57D82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0.08</w:t>
            </w:r>
          </w:p>
        </w:tc>
      </w:tr>
      <w:tr w:rsidR="00DB29D1" w14:paraId="29D6EFD9"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C37197" w14:textId="77777777" w:rsidR="00DB29D1" w:rsidRDefault="00000000">
            <w:pPr>
              <w:rPr>
                <w:rFonts w:hint="eastAsia"/>
              </w:rPr>
            </w:pPr>
            <w:r>
              <w:t>pid_yaw_rate</w:t>
            </w:r>
          </w:p>
        </w:tc>
        <w:tc>
          <w:tcPr>
            <w:tcW w:w="2160" w:type="dxa"/>
          </w:tcPr>
          <w:p w14:paraId="00E9945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1.2</w:t>
            </w:r>
          </w:p>
        </w:tc>
        <w:tc>
          <w:tcPr>
            <w:tcW w:w="2160" w:type="dxa"/>
          </w:tcPr>
          <w:p w14:paraId="1BED537B"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0.0</w:t>
            </w:r>
          </w:p>
        </w:tc>
        <w:tc>
          <w:tcPr>
            <w:tcW w:w="2160" w:type="dxa"/>
          </w:tcPr>
          <w:p w14:paraId="7AA86927"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0.0</w:t>
            </w:r>
          </w:p>
        </w:tc>
      </w:tr>
    </w:tbl>
    <w:p w14:paraId="35BC1EA4" w14:textId="77777777" w:rsidR="00DB29D1" w:rsidRDefault="00000000">
      <w:pPr>
        <w:pStyle w:val="21"/>
      </w:pPr>
      <w:bookmarkStart w:id="27" w:name="_Toc230951942"/>
      <w:r>
        <w:t xml:space="preserve">3.2 </w:t>
      </w:r>
      <w:r>
        <w:t>串级飞控</w:t>
      </w:r>
      <w:r>
        <w:t xml:space="preserve"> (fly_ctrl)</w:t>
      </w:r>
      <w:bookmarkEnd w:id="27"/>
    </w:p>
    <w:p w14:paraId="0CF04602" w14:textId="77777777" w:rsidR="00DB29D1" w:rsidRDefault="00000000">
      <w:pPr>
        <w:rPr>
          <w:rFonts w:hint="eastAsia"/>
        </w:rPr>
      </w:pPr>
      <w:r>
        <w:t>涉及文件：HardWare/fly_ctrl.c / .h （共 111 行 + 35 行头文件）</w:t>
      </w:r>
    </w:p>
    <w:p w14:paraId="78BA78B0" w14:textId="77777777" w:rsidR="00DB29D1" w:rsidRDefault="00000000">
      <w:pPr>
        <w:pStyle w:val="31"/>
      </w:pPr>
      <w:bookmarkStart w:id="28" w:name="_Toc230951943"/>
      <w:r>
        <w:lastRenderedPageBreak/>
        <w:t xml:space="preserve">3.2.1 </w:t>
      </w:r>
      <w:r>
        <w:t>串级控制原理</w:t>
      </w:r>
      <w:bookmarkEnd w:id="28"/>
    </w:p>
    <w:p w14:paraId="24B50075" w14:textId="77777777" w:rsidR="00DB29D1" w:rsidRDefault="00000000">
      <w:pPr>
        <w:rPr>
          <w:rFonts w:hint="eastAsia"/>
          <w:lang w:eastAsia="zh-CN"/>
        </w:rPr>
      </w:pPr>
      <w:r>
        <w:rPr>
          <w:lang w:eastAsia="zh-CN"/>
        </w:rPr>
        <w:t>串级 PID（Cascade PID）将两个 PID 控制器串联：外环 PID 的输出作为内环 PID 的期望值（设定点），形成内外嵌套结构。</w:t>
      </w:r>
      <w:r>
        <w:rPr>
          <w:lang w:eastAsia="zh-CN"/>
        </w:rPr>
        <w:br/>
      </w:r>
      <w:r>
        <w:rPr>
          <w:lang w:eastAsia="zh-CN"/>
        </w:rPr>
        <w:br/>
        <w:t>外环（角度环）目标：让飞行器的实际角度跟随遥控器给定的目标角度（如 Roll=30°）。</w:t>
      </w:r>
      <w:r>
        <w:rPr>
          <w:lang w:eastAsia="zh-CN"/>
        </w:rPr>
        <w:br/>
        <w:t>内环（角速度环）目标：让飞行器的实际角速度跟随外环给出的目标角速度。</w:t>
      </w:r>
      <w:r>
        <w:rPr>
          <w:lang w:eastAsia="zh-CN"/>
        </w:rPr>
        <w:br/>
      </w:r>
      <w:r>
        <w:rPr>
          <w:lang w:eastAsia="zh-CN"/>
        </w:rPr>
        <w:br/>
        <w:t>优势：内环能快速响应和抑制扰动（如阵风），外环负责稳定角度。扰动在影响角度之前已被内环衰减，控制品质优于单环 PID。</w:t>
      </w:r>
    </w:p>
    <w:p w14:paraId="4EDF608B" w14:textId="77777777" w:rsidR="00DB29D1" w:rsidRDefault="00000000">
      <w:pPr>
        <w:pStyle w:val="31"/>
        <w:rPr>
          <w:lang w:eastAsia="zh-CN"/>
        </w:rPr>
      </w:pPr>
      <w:bookmarkStart w:id="29" w:name="_Toc230951944"/>
      <w:r>
        <w:rPr>
          <w:lang w:eastAsia="zh-CN"/>
        </w:rPr>
        <w:t xml:space="preserve">3.2.2 </w:t>
      </w:r>
      <w:r>
        <w:rPr>
          <w:lang w:eastAsia="zh-CN"/>
        </w:rPr>
        <w:t>外环（角度环）</w:t>
      </w:r>
      <w:bookmarkEnd w:id="29"/>
    </w:p>
    <w:p w14:paraId="6A879EBE" w14:textId="77777777" w:rsidR="00DB29D1" w:rsidRDefault="00000000">
      <w:pPr>
        <w:pStyle w:val="CodeBlock"/>
        <w:rPr>
          <w:lang w:eastAsia="zh-CN"/>
        </w:rPr>
      </w:pPr>
      <w:r>
        <w:rPr>
          <w:lang w:eastAsia="zh-CN"/>
        </w:rPr>
        <w:t xml:space="preserve">// </w:t>
      </w:r>
      <w:r>
        <w:rPr>
          <w:lang w:eastAsia="zh-CN"/>
        </w:rPr>
        <w:t>外环</w:t>
      </w:r>
      <w:r>
        <w:rPr>
          <w:lang w:eastAsia="zh-CN"/>
        </w:rPr>
        <w:t xml:space="preserve">: </w:t>
      </w:r>
      <w:r>
        <w:rPr>
          <w:lang w:eastAsia="zh-CN"/>
        </w:rPr>
        <w:t>角度误差</w:t>
      </w:r>
      <w:r>
        <w:rPr>
          <w:lang w:eastAsia="zh-CN"/>
        </w:rPr>
        <w:t xml:space="preserve"> → </w:t>
      </w:r>
      <w:r>
        <w:rPr>
          <w:lang w:eastAsia="zh-CN"/>
        </w:rPr>
        <w:t>目标角速度</w:t>
      </w:r>
    </w:p>
    <w:p w14:paraId="6FE1CE97" w14:textId="77777777" w:rsidR="00DB29D1" w:rsidRDefault="00000000">
      <w:pPr>
        <w:pStyle w:val="CodeBlock"/>
      </w:pPr>
      <w:r>
        <w:t>target_gx = PID_Output(&amp;pid_roll_angle,</w:t>
      </w:r>
    </w:p>
    <w:p w14:paraId="44BF6274" w14:textId="77777777" w:rsidR="00DB29D1" w:rsidRDefault="00000000">
      <w:pPr>
        <w:pStyle w:val="CodeBlock"/>
      </w:pPr>
      <w:r>
        <w:t xml:space="preserve">                       fly_target.target_roll,    // </w:t>
      </w:r>
      <w:r>
        <w:t>期望角度</w:t>
      </w:r>
      <w:r>
        <w:t xml:space="preserve"> (</w:t>
      </w:r>
      <w:r>
        <w:t>来自遥控器</w:t>
      </w:r>
      <w:r>
        <w:t>)</w:t>
      </w:r>
    </w:p>
    <w:p w14:paraId="7D30CFAF" w14:textId="77777777" w:rsidR="00DB29D1" w:rsidRDefault="00000000">
      <w:pPr>
        <w:pStyle w:val="CodeBlock"/>
      </w:pPr>
      <w:r>
        <w:t xml:space="preserve">                       angle.Roll,                // </w:t>
      </w:r>
      <w:r>
        <w:t>实际角度</w:t>
      </w:r>
      <w:r>
        <w:t xml:space="preserve"> (</w:t>
      </w:r>
      <w:r>
        <w:t>来自互补滤波</w:t>
      </w:r>
      <w:r>
        <w:t>)</w:t>
      </w:r>
    </w:p>
    <w:p w14:paraId="549C5AB8" w14:textId="77777777" w:rsidR="00DB29D1" w:rsidRDefault="00000000">
      <w:pPr>
        <w:pStyle w:val="CodeBlock"/>
      </w:pPr>
      <w:r>
        <w:t xml:space="preserve">                       dt);</w:t>
      </w:r>
    </w:p>
    <w:p w14:paraId="0D511F49" w14:textId="77777777" w:rsidR="00DB29D1" w:rsidRDefault="00DB29D1">
      <w:pPr>
        <w:pStyle w:val="CodeBlock"/>
      </w:pPr>
    </w:p>
    <w:p w14:paraId="7C29F035" w14:textId="77777777" w:rsidR="00DB29D1" w:rsidRDefault="00000000">
      <w:pPr>
        <w:pStyle w:val="CodeBlock"/>
      </w:pPr>
      <w:r>
        <w:t>target_gy = PID_Output(&amp;pid_pitch_angle,</w:t>
      </w:r>
    </w:p>
    <w:p w14:paraId="6FF12666" w14:textId="77777777" w:rsidR="00DB29D1" w:rsidRDefault="00000000">
      <w:pPr>
        <w:pStyle w:val="CodeBlock"/>
      </w:pPr>
      <w:r>
        <w:t xml:space="preserve">                       fly_target.target_pitch,</w:t>
      </w:r>
    </w:p>
    <w:p w14:paraId="115B0EB8" w14:textId="77777777" w:rsidR="00DB29D1" w:rsidRDefault="00000000">
      <w:pPr>
        <w:pStyle w:val="CodeBlock"/>
      </w:pPr>
      <w:r>
        <w:t xml:space="preserve">                       angle.Pitch,</w:t>
      </w:r>
    </w:p>
    <w:p w14:paraId="6D505F77" w14:textId="77777777" w:rsidR="00DB29D1" w:rsidRDefault="00000000">
      <w:pPr>
        <w:pStyle w:val="CodeBlock"/>
      </w:pPr>
      <w:r>
        <w:t xml:space="preserve">                       dt);</w:t>
      </w:r>
    </w:p>
    <w:p w14:paraId="3F6B4208" w14:textId="77777777" w:rsidR="00DB29D1" w:rsidRDefault="00000000">
      <w:pPr>
        <w:rPr>
          <w:rFonts w:hint="eastAsia"/>
        </w:rPr>
      </w:pPr>
      <w:r>
        <w:t>角度环 Kp=4.0：每 1° 角度误差产生 4°/s 的目标角速度。例如飞机右倾 5° → 外环输出 20°/s 左滚的目标角速度给内环。</w:t>
      </w:r>
    </w:p>
    <w:p w14:paraId="10D0F2AB" w14:textId="77777777" w:rsidR="00DB29D1" w:rsidRDefault="00000000">
      <w:pPr>
        <w:pStyle w:val="31"/>
        <w:rPr>
          <w:lang w:eastAsia="zh-CN"/>
        </w:rPr>
      </w:pPr>
      <w:bookmarkStart w:id="30" w:name="_Toc230951945"/>
      <w:r>
        <w:rPr>
          <w:lang w:eastAsia="zh-CN"/>
        </w:rPr>
        <w:t xml:space="preserve">3.2.3 </w:t>
      </w:r>
      <w:r>
        <w:rPr>
          <w:lang w:eastAsia="zh-CN"/>
        </w:rPr>
        <w:t>内环（角速度环）</w:t>
      </w:r>
      <w:bookmarkEnd w:id="30"/>
    </w:p>
    <w:p w14:paraId="3AFA41B8" w14:textId="77777777" w:rsidR="00DB29D1" w:rsidRDefault="00000000">
      <w:pPr>
        <w:pStyle w:val="CodeBlock"/>
        <w:rPr>
          <w:lang w:eastAsia="zh-CN"/>
        </w:rPr>
      </w:pPr>
      <w:r>
        <w:rPr>
          <w:lang w:eastAsia="zh-CN"/>
        </w:rPr>
        <w:t xml:space="preserve">// </w:t>
      </w:r>
      <w:r>
        <w:rPr>
          <w:lang w:eastAsia="zh-CN"/>
        </w:rPr>
        <w:t>内环</w:t>
      </w:r>
      <w:r>
        <w:rPr>
          <w:lang w:eastAsia="zh-CN"/>
        </w:rPr>
        <w:t xml:space="preserve">: </w:t>
      </w:r>
      <w:r>
        <w:rPr>
          <w:lang w:eastAsia="zh-CN"/>
        </w:rPr>
        <w:t>角速度误差</w:t>
      </w:r>
      <w:r>
        <w:rPr>
          <w:lang w:eastAsia="zh-CN"/>
        </w:rPr>
        <w:t xml:space="preserve"> → </w:t>
      </w:r>
      <w:r>
        <w:rPr>
          <w:lang w:eastAsia="zh-CN"/>
        </w:rPr>
        <w:t>电机修正力矩</w:t>
      </w:r>
    </w:p>
    <w:p w14:paraId="2DB80124" w14:textId="77777777" w:rsidR="00DB29D1" w:rsidRDefault="00000000">
      <w:pPr>
        <w:pStyle w:val="CodeBlock"/>
      </w:pPr>
      <w:r>
        <w:t>roll_out  = PID_Output(&amp;pid_roll_rate,</w:t>
      </w:r>
    </w:p>
    <w:p w14:paraId="07109EFE" w14:textId="77777777" w:rsidR="00DB29D1" w:rsidRDefault="00000000">
      <w:pPr>
        <w:pStyle w:val="CodeBlock"/>
      </w:pPr>
      <w:r>
        <w:t xml:space="preserve">                       target_gx,             // </w:t>
      </w:r>
      <w:r>
        <w:t>目标角速度</w:t>
      </w:r>
      <w:r>
        <w:t xml:space="preserve"> (</w:t>
      </w:r>
      <w:r>
        <w:t>来自外环输出</w:t>
      </w:r>
      <w:r>
        <w:t>)</w:t>
      </w:r>
    </w:p>
    <w:p w14:paraId="23B032BE" w14:textId="77777777" w:rsidR="00DB29D1" w:rsidRDefault="00000000">
      <w:pPr>
        <w:pStyle w:val="CodeBlock"/>
      </w:pPr>
      <w:r>
        <w:t xml:space="preserve">                       gyro.GYRO_X,            // </w:t>
      </w:r>
      <w:r>
        <w:t>实际角速度</w:t>
      </w:r>
      <w:r>
        <w:t xml:space="preserve"> (</w:t>
      </w:r>
      <w:r>
        <w:t>来自陀螺仪</w:t>
      </w:r>
      <w:r>
        <w:t>)</w:t>
      </w:r>
    </w:p>
    <w:p w14:paraId="39976CE7" w14:textId="77777777" w:rsidR="00DB29D1" w:rsidRDefault="00000000">
      <w:pPr>
        <w:pStyle w:val="CodeBlock"/>
      </w:pPr>
      <w:r>
        <w:t xml:space="preserve">                       dt);</w:t>
      </w:r>
    </w:p>
    <w:p w14:paraId="0139B782" w14:textId="77777777" w:rsidR="00DB29D1" w:rsidRDefault="00DB29D1">
      <w:pPr>
        <w:pStyle w:val="CodeBlock"/>
      </w:pPr>
    </w:p>
    <w:p w14:paraId="1E41A4AF" w14:textId="77777777" w:rsidR="00DB29D1" w:rsidRDefault="00000000">
      <w:pPr>
        <w:pStyle w:val="CodeBlock"/>
      </w:pPr>
      <w:r>
        <w:t>pitch_out = PID_Output(&amp;pid_pitch_rate,</w:t>
      </w:r>
    </w:p>
    <w:p w14:paraId="575798BA" w14:textId="77777777" w:rsidR="00DB29D1" w:rsidRDefault="00000000">
      <w:pPr>
        <w:pStyle w:val="CodeBlock"/>
      </w:pPr>
      <w:r>
        <w:t xml:space="preserve">                       target_gy,</w:t>
      </w:r>
    </w:p>
    <w:p w14:paraId="568B0407" w14:textId="77777777" w:rsidR="00DB29D1" w:rsidRDefault="00000000">
      <w:pPr>
        <w:pStyle w:val="CodeBlock"/>
      </w:pPr>
      <w:r>
        <w:t xml:space="preserve">                       gyro.GYRO_Y,</w:t>
      </w:r>
    </w:p>
    <w:p w14:paraId="2E266AA5" w14:textId="77777777" w:rsidR="00DB29D1" w:rsidRDefault="00000000">
      <w:pPr>
        <w:pStyle w:val="CodeBlock"/>
      </w:pPr>
      <w:r>
        <w:t xml:space="preserve">                       dt);</w:t>
      </w:r>
    </w:p>
    <w:p w14:paraId="12D5F736" w14:textId="77777777" w:rsidR="00DB29D1" w:rsidRDefault="00DB29D1">
      <w:pPr>
        <w:pStyle w:val="CodeBlock"/>
      </w:pPr>
    </w:p>
    <w:p w14:paraId="3579A018" w14:textId="77777777" w:rsidR="00DB29D1" w:rsidRDefault="00000000">
      <w:pPr>
        <w:pStyle w:val="CodeBlock"/>
      </w:pPr>
      <w:r>
        <w:t>yaw_out   = PID_Output(&amp;pid_yaw_rate,</w:t>
      </w:r>
    </w:p>
    <w:p w14:paraId="15FF8B84" w14:textId="77777777" w:rsidR="00DB29D1" w:rsidRDefault="00000000">
      <w:pPr>
        <w:pStyle w:val="CodeBlock"/>
      </w:pPr>
      <w:r>
        <w:t xml:space="preserve">                       fly_target.target_yaw_rate,  // Yaw </w:t>
      </w:r>
      <w:r>
        <w:t>仅速率控制</w:t>
      </w:r>
    </w:p>
    <w:p w14:paraId="079815C8" w14:textId="77777777" w:rsidR="00DB29D1" w:rsidRDefault="00000000">
      <w:pPr>
        <w:pStyle w:val="CodeBlock"/>
      </w:pPr>
      <w:r>
        <w:lastRenderedPageBreak/>
        <w:t xml:space="preserve">                       gyro.GYRO_Z,</w:t>
      </w:r>
    </w:p>
    <w:p w14:paraId="7088506D" w14:textId="77777777" w:rsidR="00DB29D1" w:rsidRDefault="00000000">
      <w:pPr>
        <w:pStyle w:val="CodeBlock"/>
      </w:pPr>
      <w:r>
        <w:t xml:space="preserve">                       dt);</w:t>
      </w:r>
    </w:p>
    <w:p w14:paraId="38825D55" w14:textId="77777777" w:rsidR="00DB29D1" w:rsidRDefault="00000000">
      <w:pPr>
        <w:rPr>
          <w:rFonts w:hint="eastAsia"/>
          <w:lang w:eastAsia="zh-CN"/>
        </w:rPr>
      </w:pPr>
      <w:r>
        <w:t>偏航轴（Yaw）特殊处理：由于无磁力计，无法获取绝对偏航角度，因此没有角度外环，仅使用内环做角速率控制。</w:t>
      </w:r>
      <w:r>
        <w:rPr>
          <w:lang w:eastAsia="zh-CN"/>
        </w:rPr>
        <w:t>飞手打偏航杆时控制的是偏航角速度（°/s），而非偏航角度。</w:t>
      </w:r>
    </w:p>
    <w:p w14:paraId="7C4369E8" w14:textId="77777777" w:rsidR="00DB29D1" w:rsidRDefault="00000000">
      <w:pPr>
        <w:pStyle w:val="31"/>
        <w:rPr>
          <w:lang w:eastAsia="zh-CN"/>
        </w:rPr>
      </w:pPr>
      <w:bookmarkStart w:id="31" w:name="_Toc230951946"/>
      <w:r>
        <w:rPr>
          <w:lang w:eastAsia="zh-CN"/>
        </w:rPr>
        <w:t xml:space="preserve">3.2.4 </w:t>
      </w:r>
      <w:r>
        <w:rPr>
          <w:lang w:eastAsia="zh-CN"/>
        </w:rPr>
        <w:t>电机混控矩阵</w:t>
      </w:r>
      <w:bookmarkEnd w:id="31"/>
    </w:p>
    <w:p w14:paraId="4142D5ED" w14:textId="77777777" w:rsidR="00DB29D1" w:rsidRDefault="00000000">
      <w:pPr>
        <w:rPr>
          <w:rFonts w:hint="eastAsia"/>
          <w:lang w:eastAsia="zh-CN"/>
        </w:rPr>
      </w:pPr>
      <w:r>
        <w:rPr>
          <w:lang w:eastAsia="zh-CN"/>
        </w:rPr>
        <w:t>X 型四轴布局（机身朝向在两电机对角线之间），4 个电机的转速由油门、俯仰、横滚、偏航四路控制量组合得到：</w:t>
      </w:r>
    </w:p>
    <w:p w14:paraId="3C15CDA0" w14:textId="77777777" w:rsidR="00DB29D1" w:rsidRDefault="00000000">
      <w:pPr>
        <w:pStyle w:val="CodeBlock"/>
      </w:pPr>
      <w:r>
        <w:t>motor_out.m1 = throttle - pitch_out - roll_out - yaw_out;</w:t>
      </w:r>
    </w:p>
    <w:p w14:paraId="2B7E3583" w14:textId="77777777" w:rsidR="00DB29D1" w:rsidRDefault="00000000">
      <w:pPr>
        <w:pStyle w:val="CodeBlock"/>
      </w:pPr>
      <w:r>
        <w:t>motor_out.m2 = throttle - pitch_out + roll_out + yaw_out;</w:t>
      </w:r>
    </w:p>
    <w:p w14:paraId="23D7B9E2" w14:textId="77777777" w:rsidR="00DB29D1" w:rsidRDefault="00000000">
      <w:pPr>
        <w:pStyle w:val="CodeBlock"/>
      </w:pPr>
      <w:r>
        <w:t>motor_out.m3 = throttle + pitch_out + roll_out - yaw_out;</w:t>
      </w:r>
    </w:p>
    <w:p w14:paraId="2602DE08" w14:textId="77777777" w:rsidR="00DB29D1" w:rsidRDefault="00000000">
      <w:pPr>
        <w:pStyle w:val="CodeBlock"/>
      </w:pPr>
      <w:r>
        <w:t>motor_out.m4 = throttle + pitch_out - roll_out + yaw_out;</w:t>
      </w:r>
    </w:p>
    <w:p w14:paraId="570CA4F5" w14:textId="77777777" w:rsidR="00DB29D1" w:rsidRDefault="00000000">
      <w:pPr>
        <w:rPr>
          <w:rFonts w:hint="eastAsia"/>
        </w:rPr>
      </w:pPr>
      <w:r>
        <w:t>物理含义：</w:t>
      </w:r>
    </w:p>
    <w:tbl>
      <w:tblPr>
        <w:tblStyle w:val="-11"/>
        <w:tblW w:w="0" w:type="auto"/>
        <w:tblLook w:val="04A0" w:firstRow="1" w:lastRow="0" w:firstColumn="1" w:lastColumn="0" w:noHBand="0" w:noVBand="1"/>
      </w:tblPr>
      <w:tblGrid>
        <w:gridCol w:w="1728"/>
        <w:gridCol w:w="1728"/>
        <w:gridCol w:w="1728"/>
        <w:gridCol w:w="1728"/>
        <w:gridCol w:w="1728"/>
      </w:tblGrid>
      <w:tr w:rsidR="00DB29D1" w14:paraId="179C907B"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2132DB" w14:textId="77777777" w:rsidR="00DB29D1" w:rsidRDefault="00000000">
            <w:pPr>
              <w:rPr>
                <w:rFonts w:hint="eastAsia"/>
              </w:rPr>
            </w:pPr>
            <w:r>
              <w:t>电机</w:t>
            </w:r>
          </w:p>
        </w:tc>
        <w:tc>
          <w:tcPr>
            <w:tcW w:w="1728" w:type="dxa"/>
          </w:tcPr>
          <w:p w14:paraId="63A8CBF4"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油门</w:t>
            </w:r>
          </w:p>
        </w:tc>
        <w:tc>
          <w:tcPr>
            <w:tcW w:w="1728" w:type="dxa"/>
          </w:tcPr>
          <w:p w14:paraId="5DA54C0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俯仰(前倾+)</w:t>
            </w:r>
          </w:p>
        </w:tc>
        <w:tc>
          <w:tcPr>
            <w:tcW w:w="1728" w:type="dxa"/>
          </w:tcPr>
          <w:p w14:paraId="296249BD"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横滚(右倾+)</w:t>
            </w:r>
          </w:p>
        </w:tc>
        <w:tc>
          <w:tcPr>
            <w:tcW w:w="1728" w:type="dxa"/>
          </w:tcPr>
          <w:p w14:paraId="3AB39D0B"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偏航(右转+)</w:t>
            </w:r>
          </w:p>
        </w:tc>
      </w:tr>
      <w:tr w:rsidR="00DB29D1" w14:paraId="5609251A"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5F7E38" w14:textId="77777777" w:rsidR="00DB29D1" w:rsidRDefault="00000000">
            <w:pPr>
              <w:rPr>
                <w:rFonts w:hint="eastAsia"/>
              </w:rPr>
            </w:pPr>
            <w:r>
              <w:t>M1 (FR)</w:t>
            </w:r>
          </w:p>
        </w:tc>
        <w:tc>
          <w:tcPr>
            <w:tcW w:w="1728" w:type="dxa"/>
          </w:tcPr>
          <w:p w14:paraId="267A2BB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base</w:t>
            </w:r>
          </w:p>
        </w:tc>
        <w:tc>
          <w:tcPr>
            <w:tcW w:w="1728" w:type="dxa"/>
          </w:tcPr>
          <w:p w14:paraId="37ED0C8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-pitch</w:t>
            </w:r>
          </w:p>
        </w:tc>
        <w:tc>
          <w:tcPr>
            <w:tcW w:w="1728" w:type="dxa"/>
          </w:tcPr>
          <w:p w14:paraId="1C06CEEB"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-roll</w:t>
            </w:r>
          </w:p>
        </w:tc>
        <w:tc>
          <w:tcPr>
            <w:tcW w:w="1728" w:type="dxa"/>
          </w:tcPr>
          <w:p w14:paraId="4C3CDD7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-yaw</w:t>
            </w:r>
          </w:p>
        </w:tc>
      </w:tr>
      <w:tr w:rsidR="00DB29D1" w14:paraId="0952FED6"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E12E7D" w14:textId="77777777" w:rsidR="00DB29D1" w:rsidRDefault="00000000">
            <w:pPr>
              <w:rPr>
                <w:rFonts w:hint="eastAsia"/>
              </w:rPr>
            </w:pPr>
            <w:r>
              <w:t>M2 (FL)</w:t>
            </w:r>
          </w:p>
        </w:tc>
        <w:tc>
          <w:tcPr>
            <w:tcW w:w="1728" w:type="dxa"/>
          </w:tcPr>
          <w:p w14:paraId="54C1354B"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base</w:t>
            </w:r>
          </w:p>
        </w:tc>
        <w:tc>
          <w:tcPr>
            <w:tcW w:w="1728" w:type="dxa"/>
          </w:tcPr>
          <w:p w14:paraId="13266DD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-pitch</w:t>
            </w:r>
          </w:p>
        </w:tc>
        <w:tc>
          <w:tcPr>
            <w:tcW w:w="1728" w:type="dxa"/>
          </w:tcPr>
          <w:p w14:paraId="444FB02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+roll</w:t>
            </w:r>
          </w:p>
        </w:tc>
        <w:tc>
          <w:tcPr>
            <w:tcW w:w="1728" w:type="dxa"/>
          </w:tcPr>
          <w:p w14:paraId="4025E87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+yaw</w:t>
            </w:r>
          </w:p>
        </w:tc>
      </w:tr>
      <w:tr w:rsidR="00DB29D1" w14:paraId="2A99C90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070BAB" w14:textId="77777777" w:rsidR="00DB29D1" w:rsidRDefault="00000000">
            <w:pPr>
              <w:rPr>
                <w:rFonts w:hint="eastAsia"/>
              </w:rPr>
            </w:pPr>
            <w:r>
              <w:t>M3 (RR)</w:t>
            </w:r>
          </w:p>
        </w:tc>
        <w:tc>
          <w:tcPr>
            <w:tcW w:w="1728" w:type="dxa"/>
          </w:tcPr>
          <w:p w14:paraId="3957743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base</w:t>
            </w:r>
          </w:p>
        </w:tc>
        <w:tc>
          <w:tcPr>
            <w:tcW w:w="1728" w:type="dxa"/>
          </w:tcPr>
          <w:p w14:paraId="6B132F2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+pitch</w:t>
            </w:r>
          </w:p>
        </w:tc>
        <w:tc>
          <w:tcPr>
            <w:tcW w:w="1728" w:type="dxa"/>
          </w:tcPr>
          <w:p w14:paraId="5A0614E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+roll</w:t>
            </w:r>
          </w:p>
        </w:tc>
        <w:tc>
          <w:tcPr>
            <w:tcW w:w="1728" w:type="dxa"/>
          </w:tcPr>
          <w:p w14:paraId="365D0BC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-yaw</w:t>
            </w:r>
          </w:p>
        </w:tc>
      </w:tr>
      <w:tr w:rsidR="00DB29D1" w14:paraId="74285D16"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C1F56C" w14:textId="77777777" w:rsidR="00DB29D1" w:rsidRDefault="00000000">
            <w:pPr>
              <w:rPr>
                <w:rFonts w:hint="eastAsia"/>
              </w:rPr>
            </w:pPr>
            <w:r>
              <w:t>M4 (RL)</w:t>
            </w:r>
          </w:p>
        </w:tc>
        <w:tc>
          <w:tcPr>
            <w:tcW w:w="1728" w:type="dxa"/>
          </w:tcPr>
          <w:p w14:paraId="73F10EF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base</w:t>
            </w:r>
          </w:p>
        </w:tc>
        <w:tc>
          <w:tcPr>
            <w:tcW w:w="1728" w:type="dxa"/>
          </w:tcPr>
          <w:p w14:paraId="01D7242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+pitch</w:t>
            </w:r>
          </w:p>
        </w:tc>
        <w:tc>
          <w:tcPr>
            <w:tcW w:w="1728" w:type="dxa"/>
          </w:tcPr>
          <w:p w14:paraId="35935FC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-roll</w:t>
            </w:r>
          </w:p>
        </w:tc>
        <w:tc>
          <w:tcPr>
            <w:tcW w:w="1728" w:type="dxa"/>
          </w:tcPr>
          <w:p w14:paraId="71CD8305"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+yaw</w:t>
            </w:r>
          </w:p>
        </w:tc>
      </w:tr>
    </w:tbl>
    <w:p w14:paraId="4B880203" w14:textId="77777777" w:rsidR="00DB29D1" w:rsidRDefault="00000000">
      <w:pPr>
        <w:rPr>
          <w:rFonts w:hint="eastAsia"/>
          <w:lang w:eastAsia="zh-CN"/>
        </w:rPr>
      </w:pPr>
      <w:r>
        <w:rPr>
          <w:lang w:eastAsia="zh-CN"/>
        </w:rPr>
        <w:t>限幅：每个电机输出截断到 [1000, 2000]</w:t>
      </w:r>
      <w:r>
        <w:t>μ</w:t>
      </w:r>
      <w:r>
        <w:rPr>
          <w:lang w:eastAsia="zh-CN"/>
        </w:rPr>
        <w:t>s，对应标准航模电调的有效输入范围。</w:t>
      </w:r>
    </w:p>
    <w:p w14:paraId="3BC21205" w14:textId="77777777" w:rsidR="00DB29D1" w:rsidRDefault="00000000">
      <w:pPr>
        <w:rPr>
          <w:rFonts w:hint="eastAsia"/>
          <w:lang w:eastAsia="zh-CN"/>
        </w:rPr>
      </w:pPr>
      <w:r>
        <w:rPr>
          <w:lang w:eastAsia="zh-CN"/>
        </w:rPr>
        <w:br w:type="page"/>
      </w:r>
    </w:p>
    <w:p w14:paraId="1F3A16FF" w14:textId="77777777" w:rsidR="00DB29D1" w:rsidRDefault="00000000">
      <w:pPr>
        <w:pStyle w:val="1"/>
        <w:rPr>
          <w:lang w:eastAsia="zh-CN"/>
        </w:rPr>
      </w:pPr>
      <w:bookmarkStart w:id="32" w:name="_Toc230951947"/>
      <w:r>
        <w:rPr>
          <w:lang w:eastAsia="zh-CN"/>
        </w:rPr>
        <w:lastRenderedPageBreak/>
        <w:t xml:space="preserve">4. </w:t>
      </w:r>
      <w:r>
        <w:rPr>
          <w:lang w:eastAsia="zh-CN"/>
        </w:rPr>
        <w:t>底层驱动模块设计</w:t>
      </w:r>
      <w:bookmarkEnd w:id="32"/>
    </w:p>
    <w:p w14:paraId="1290EB90" w14:textId="77777777" w:rsidR="00DB29D1" w:rsidRDefault="00000000">
      <w:pPr>
        <w:pStyle w:val="21"/>
        <w:rPr>
          <w:lang w:eastAsia="zh-CN"/>
        </w:rPr>
      </w:pPr>
      <w:bookmarkStart w:id="33" w:name="_Toc230951948"/>
      <w:r>
        <w:rPr>
          <w:lang w:eastAsia="zh-CN"/>
        </w:rPr>
        <w:t xml:space="preserve">4.1 </w:t>
      </w:r>
      <w:r>
        <w:rPr>
          <w:lang w:eastAsia="zh-CN"/>
        </w:rPr>
        <w:t>软件</w:t>
      </w:r>
      <w:r>
        <w:rPr>
          <w:lang w:eastAsia="zh-CN"/>
        </w:rPr>
        <w:t xml:space="preserve"> I2C</w:t>
      </w:r>
      <w:bookmarkEnd w:id="33"/>
    </w:p>
    <w:p w14:paraId="5CA9AC42" w14:textId="77777777" w:rsidR="00DB29D1" w:rsidRDefault="00000000">
      <w:pPr>
        <w:rPr>
          <w:rFonts w:hint="eastAsia"/>
          <w:lang w:eastAsia="zh-CN"/>
        </w:rPr>
      </w:pPr>
      <w:r>
        <w:rPr>
          <w:lang w:eastAsia="zh-CN"/>
        </w:rPr>
        <w:t>涉及文件：System/i2c.c / .h （共 363 行 + 53 行头文件）</w:t>
      </w:r>
    </w:p>
    <w:p w14:paraId="74423B9C" w14:textId="77777777" w:rsidR="00DB29D1" w:rsidRDefault="00000000">
      <w:pPr>
        <w:pStyle w:val="31"/>
        <w:rPr>
          <w:lang w:eastAsia="zh-CN"/>
        </w:rPr>
      </w:pPr>
      <w:bookmarkStart w:id="34" w:name="_Toc230951949"/>
      <w:r>
        <w:rPr>
          <w:lang w:eastAsia="zh-CN"/>
        </w:rPr>
        <w:t xml:space="preserve">4.1.1 STM32F1 </w:t>
      </w:r>
      <w:r>
        <w:rPr>
          <w:lang w:eastAsia="zh-CN"/>
        </w:rPr>
        <w:t>硬件</w:t>
      </w:r>
      <w:r>
        <w:rPr>
          <w:lang w:eastAsia="zh-CN"/>
        </w:rPr>
        <w:t xml:space="preserve"> I2C </w:t>
      </w:r>
      <w:r>
        <w:rPr>
          <w:lang w:eastAsia="zh-CN"/>
        </w:rPr>
        <w:t>缺陷</w:t>
      </w:r>
      <w:bookmarkEnd w:id="34"/>
    </w:p>
    <w:p w14:paraId="2BF5D57F" w14:textId="77777777" w:rsidR="00DB29D1" w:rsidRDefault="00000000">
      <w:pPr>
        <w:rPr>
          <w:rFonts w:hint="eastAsia"/>
          <w:lang w:eastAsia="zh-CN"/>
        </w:rPr>
      </w:pPr>
      <w:r>
        <w:rPr>
          <w:lang w:eastAsia="zh-CN"/>
        </w:rPr>
        <w:t>STM32F103 的硬件 I2C 外设存在设计缺陷（ST 官方勘误表 ES055 中确认）：当从机在传输过程中执行时钟拉伸时，I2C 外设的状态机可能进入非法状态，导致 SCL 线被持续拉低、总线锁死。通常需要通过复位 I2C 外设甚至重新初始化 GPIO 来恢复，严重影响实时性。</w:t>
      </w:r>
    </w:p>
    <w:p w14:paraId="110C2C80" w14:textId="77777777" w:rsidR="00DB29D1" w:rsidRDefault="00000000">
      <w:pPr>
        <w:rPr>
          <w:rFonts w:hint="eastAsia"/>
          <w:lang w:eastAsia="zh-CN"/>
        </w:rPr>
      </w:pPr>
      <w:r>
        <w:rPr>
          <w:lang w:eastAsia="zh-CN"/>
        </w:rPr>
        <w:t>因此项目未使用 STM32 的硬件 I2C，而是用 GPIO 比特率方式完全模拟 I2C 时序。</w:t>
      </w:r>
    </w:p>
    <w:p w14:paraId="1B13E94B" w14:textId="77777777" w:rsidR="00DB29D1" w:rsidRDefault="00000000">
      <w:pPr>
        <w:pStyle w:val="31"/>
        <w:rPr>
          <w:lang w:eastAsia="zh-CN"/>
        </w:rPr>
      </w:pPr>
      <w:bookmarkStart w:id="35" w:name="_Toc230951950"/>
      <w:r>
        <w:rPr>
          <w:lang w:eastAsia="zh-CN"/>
        </w:rPr>
        <w:t xml:space="preserve">4.1.2 GPIO </w:t>
      </w:r>
      <w:r>
        <w:rPr>
          <w:lang w:eastAsia="zh-CN"/>
        </w:rPr>
        <w:t>比特率模拟原理</w:t>
      </w:r>
      <w:bookmarkEnd w:id="35"/>
    </w:p>
    <w:p w14:paraId="65E99DF6" w14:textId="77777777" w:rsidR="00DB29D1" w:rsidRDefault="00000000">
      <w:pPr>
        <w:rPr>
          <w:rFonts w:hint="eastAsia"/>
          <w:lang w:eastAsia="zh-CN"/>
        </w:rPr>
      </w:pPr>
      <w:r>
        <w:rPr>
          <w:lang w:eastAsia="zh-CN"/>
        </w:rPr>
        <w:t>I2C 总线由两根线组成：SCL（时钟）和 SDA（数据），通过开漏输出 + 上拉电阻实现电平驱动。总线空闲时 SCL 和 SDA 均为高电平。使用 GPIO 的 BSRR（置高）和 BRR（置低）寄存器直接控制引脚状态，实现时序。</w:t>
      </w:r>
    </w:p>
    <w:p w14:paraId="4E5DDDA7" w14:textId="77777777" w:rsidR="00DB29D1" w:rsidRDefault="00000000">
      <w:pPr>
        <w:pStyle w:val="CodeBlock"/>
      </w:pPr>
      <w:r>
        <w:t xml:space="preserve">// GPIO </w:t>
      </w:r>
      <w:r>
        <w:t>电平控制宏</w:t>
      </w:r>
    </w:p>
    <w:p w14:paraId="020D301B" w14:textId="77777777" w:rsidR="00DB29D1" w:rsidRDefault="00000000">
      <w:pPr>
        <w:pStyle w:val="CodeBlock"/>
      </w:pPr>
      <w:r>
        <w:t>#define SDA_High()    (I2C_PORT-&gt;BSRR = I2C_SDA_PIN_MASK)</w:t>
      </w:r>
    </w:p>
    <w:p w14:paraId="4EFB2684" w14:textId="77777777" w:rsidR="00DB29D1" w:rsidRDefault="00000000">
      <w:pPr>
        <w:pStyle w:val="CodeBlock"/>
      </w:pPr>
      <w:r>
        <w:t>#define SDA_Low()     (I2C_PORT-&gt;BRR  = I2C_SDA_PIN_MASK)</w:t>
      </w:r>
    </w:p>
    <w:p w14:paraId="14018454" w14:textId="77777777" w:rsidR="00DB29D1" w:rsidRDefault="00000000">
      <w:pPr>
        <w:pStyle w:val="CodeBlock"/>
      </w:pPr>
      <w:r>
        <w:t>#define SCL_High()    (I2C_PORT-&gt;BSRR = I2C_SCL_PIN_MASK)</w:t>
      </w:r>
    </w:p>
    <w:p w14:paraId="193E43FD" w14:textId="77777777" w:rsidR="00DB29D1" w:rsidRDefault="00000000">
      <w:pPr>
        <w:pStyle w:val="CodeBlock"/>
      </w:pPr>
      <w:r>
        <w:t>#define SCL_Low()     (I2C_PORT-&gt;BRR  = I2C_SCL_PIN_MASK)</w:t>
      </w:r>
    </w:p>
    <w:p w14:paraId="04C3009A" w14:textId="77777777" w:rsidR="00DB29D1" w:rsidRDefault="00000000">
      <w:pPr>
        <w:pStyle w:val="CodeBlock"/>
      </w:pPr>
      <w:r>
        <w:t>#define SDA_Read()    ((I2C_PORT-&gt;IDR &amp; I2C_SDA_PIN_MASK) ? 1 : 0)</w:t>
      </w:r>
    </w:p>
    <w:p w14:paraId="47FAD68E" w14:textId="77777777" w:rsidR="00DB29D1" w:rsidRDefault="00000000">
      <w:pPr>
        <w:pStyle w:val="CodeBlock"/>
      </w:pPr>
      <w:r>
        <w:t>#define SCL_Read()    ((I2C_PORT-&gt;IDR &amp; I2C_SCL_PIN_MASK) ? 1 : 0)</w:t>
      </w:r>
    </w:p>
    <w:p w14:paraId="7D05F1C7" w14:textId="77777777" w:rsidR="00DB29D1" w:rsidRDefault="00000000">
      <w:pPr>
        <w:rPr>
          <w:rFonts w:hint="eastAsia"/>
          <w:lang w:eastAsia="zh-CN"/>
        </w:rPr>
      </w:pPr>
      <w:r>
        <w:t>SCL 频率通过 Delay_us(5) 控制：每 bit 2 次 SCL 翻转（高+低）× 5μs = 10μs → 100kHz。</w:t>
      </w:r>
      <w:r>
        <w:rPr>
          <w:lang w:eastAsia="zh-CN"/>
        </w:rPr>
        <w:t>完全满足标准 I2C 模式（100kHz）的时序要求。</w:t>
      </w:r>
    </w:p>
    <w:p w14:paraId="68196A95" w14:textId="77777777" w:rsidR="00DB29D1" w:rsidRDefault="00000000">
      <w:pPr>
        <w:pStyle w:val="31"/>
        <w:rPr>
          <w:lang w:eastAsia="zh-CN"/>
        </w:rPr>
      </w:pPr>
      <w:bookmarkStart w:id="36" w:name="_Toc230951951"/>
      <w:r>
        <w:rPr>
          <w:lang w:eastAsia="zh-CN"/>
        </w:rPr>
        <w:t xml:space="preserve">4.1.3 </w:t>
      </w:r>
      <w:r>
        <w:rPr>
          <w:lang w:eastAsia="zh-CN"/>
        </w:rPr>
        <w:t>起始</w:t>
      </w:r>
      <w:r>
        <w:rPr>
          <w:lang w:eastAsia="zh-CN"/>
        </w:rPr>
        <w:t>/</w:t>
      </w:r>
      <w:r>
        <w:rPr>
          <w:lang w:eastAsia="zh-CN"/>
        </w:rPr>
        <w:t>停止条件</w:t>
      </w:r>
      <w:bookmarkEnd w:id="36"/>
    </w:p>
    <w:p w14:paraId="321AC9BF" w14:textId="77777777" w:rsidR="00DB29D1" w:rsidRDefault="00000000">
      <w:pPr>
        <w:rPr>
          <w:rFonts w:hint="eastAsia"/>
          <w:lang w:eastAsia="zh-CN"/>
        </w:rPr>
      </w:pPr>
      <w:r>
        <w:rPr>
          <w:lang w:eastAsia="zh-CN"/>
        </w:rPr>
        <w:t>起始条件（SCL 高电平时 SDA 从高→低），停止条件（SCL 高电平时 SDA 从低→高）：</w:t>
      </w:r>
    </w:p>
    <w:p w14:paraId="48BA6247" w14:textId="77777777" w:rsidR="00DB29D1" w:rsidRDefault="00000000">
      <w:pPr>
        <w:pStyle w:val="CodeBlock"/>
      </w:pPr>
      <w:r>
        <w:t>void Soft_I2C_Start(void)</w:t>
      </w:r>
    </w:p>
    <w:p w14:paraId="315918FB" w14:textId="77777777" w:rsidR="00DB29D1" w:rsidRDefault="00000000">
      <w:pPr>
        <w:pStyle w:val="CodeBlock"/>
      </w:pPr>
      <w:r>
        <w:t>{</w:t>
      </w:r>
    </w:p>
    <w:p w14:paraId="42203132" w14:textId="77777777" w:rsidR="00DB29D1" w:rsidRDefault="00000000">
      <w:pPr>
        <w:pStyle w:val="CodeBlock"/>
      </w:pPr>
      <w:r>
        <w:t xml:space="preserve">    Soft_SDA_OutPut();</w:t>
      </w:r>
    </w:p>
    <w:p w14:paraId="680C2719" w14:textId="77777777" w:rsidR="00DB29D1" w:rsidRDefault="00000000">
      <w:pPr>
        <w:pStyle w:val="CodeBlock"/>
      </w:pPr>
      <w:r>
        <w:t xml:space="preserve">    SDA_High();</w:t>
      </w:r>
    </w:p>
    <w:p w14:paraId="3544E56A" w14:textId="77777777" w:rsidR="00DB29D1" w:rsidRDefault="00000000">
      <w:pPr>
        <w:pStyle w:val="CodeBlock"/>
      </w:pPr>
      <w:r>
        <w:t xml:space="preserve">    SCL_High();</w:t>
      </w:r>
    </w:p>
    <w:p w14:paraId="2F21EC99" w14:textId="77777777" w:rsidR="00DB29D1" w:rsidRDefault="00000000">
      <w:pPr>
        <w:pStyle w:val="CodeBlock"/>
      </w:pPr>
      <w:r>
        <w:t xml:space="preserve">    Delay_us(5);    // </w:t>
      </w:r>
      <w:r>
        <w:t>建立时间</w:t>
      </w:r>
    </w:p>
    <w:p w14:paraId="437E824C" w14:textId="77777777" w:rsidR="00DB29D1" w:rsidRDefault="00000000">
      <w:pPr>
        <w:pStyle w:val="CodeBlock"/>
      </w:pPr>
      <w:r>
        <w:t xml:space="preserve">    SDA_Low();      // SCL </w:t>
      </w:r>
      <w:r>
        <w:t>高时</w:t>
      </w:r>
      <w:r>
        <w:t xml:space="preserve"> SDA </w:t>
      </w:r>
      <w:r>
        <w:t>下降沿</w:t>
      </w:r>
      <w:r>
        <w:t xml:space="preserve"> = Start</w:t>
      </w:r>
    </w:p>
    <w:p w14:paraId="675979D8" w14:textId="77777777" w:rsidR="00DB29D1" w:rsidRDefault="00000000">
      <w:pPr>
        <w:pStyle w:val="CodeBlock"/>
      </w:pPr>
      <w:r>
        <w:lastRenderedPageBreak/>
        <w:t xml:space="preserve">    Delay_us(5);</w:t>
      </w:r>
    </w:p>
    <w:p w14:paraId="6EA4444F" w14:textId="77777777" w:rsidR="00DB29D1" w:rsidRDefault="00000000">
      <w:pPr>
        <w:pStyle w:val="CodeBlock"/>
      </w:pPr>
      <w:r>
        <w:t xml:space="preserve">    SCL_Low();      // </w:t>
      </w:r>
      <w:r>
        <w:t>拉低</w:t>
      </w:r>
      <w:r>
        <w:t xml:space="preserve"> SCL </w:t>
      </w:r>
      <w:r>
        <w:t>准备传输数据</w:t>
      </w:r>
    </w:p>
    <w:p w14:paraId="2EDD79AB" w14:textId="77777777" w:rsidR="00DB29D1" w:rsidRDefault="00000000">
      <w:pPr>
        <w:pStyle w:val="CodeBlock"/>
      </w:pPr>
      <w:r>
        <w:t>}</w:t>
      </w:r>
    </w:p>
    <w:p w14:paraId="01916F6A" w14:textId="77777777" w:rsidR="00DB29D1" w:rsidRDefault="00DB29D1">
      <w:pPr>
        <w:pStyle w:val="CodeBlock"/>
      </w:pPr>
    </w:p>
    <w:p w14:paraId="436BE443" w14:textId="77777777" w:rsidR="00DB29D1" w:rsidRDefault="00000000">
      <w:pPr>
        <w:pStyle w:val="CodeBlock"/>
      </w:pPr>
      <w:r>
        <w:t>void Soft_I2C_Stop(void)</w:t>
      </w:r>
    </w:p>
    <w:p w14:paraId="1D20C55F" w14:textId="77777777" w:rsidR="00DB29D1" w:rsidRDefault="00000000">
      <w:pPr>
        <w:pStyle w:val="CodeBlock"/>
      </w:pPr>
      <w:r>
        <w:t>{</w:t>
      </w:r>
    </w:p>
    <w:p w14:paraId="0D408317" w14:textId="77777777" w:rsidR="00DB29D1" w:rsidRDefault="00000000">
      <w:pPr>
        <w:pStyle w:val="CodeBlock"/>
      </w:pPr>
      <w:r>
        <w:t xml:space="preserve">    Soft_SDA_OutPut();</w:t>
      </w:r>
    </w:p>
    <w:p w14:paraId="7EF1B7F5" w14:textId="77777777" w:rsidR="00DB29D1" w:rsidRDefault="00000000">
      <w:pPr>
        <w:pStyle w:val="CodeBlock"/>
      </w:pPr>
      <w:r>
        <w:t xml:space="preserve">    SDA_Low();</w:t>
      </w:r>
    </w:p>
    <w:p w14:paraId="1A2B3176" w14:textId="77777777" w:rsidR="00DB29D1" w:rsidRDefault="00000000">
      <w:pPr>
        <w:pStyle w:val="CodeBlock"/>
      </w:pPr>
      <w:r>
        <w:t xml:space="preserve">    Delay_us(1);</w:t>
      </w:r>
    </w:p>
    <w:p w14:paraId="06152E4C" w14:textId="77777777" w:rsidR="00DB29D1" w:rsidRDefault="00000000">
      <w:pPr>
        <w:pStyle w:val="CodeBlock"/>
      </w:pPr>
      <w:r>
        <w:t xml:space="preserve">    SCL_High();</w:t>
      </w:r>
    </w:p>
    <w:p w14:paraId="759DD673" w14:textId="77777777" w:rsidR="00DB29D1" w:rsidRDefault="00000000">
      <w:pPr>
        <w:pStyle w:val="CodeBlock"/>
      </w:pPr>
      <w:r>
        <w:t xml:space="preserve">    Delay_us(5);</w:t>
      </w:r>
    </w:p>
    <w:p w14:paraId="4338E680" w14:textId="77777777" w:rsidR="00DB29D1" w:rsidRDefault="00000000">
      <w:pPr>
        <w:pStyle w:val="CodeBlock"/>
      </w:pPr>
      <w:r>
        <w:t xml:space="preserve">    SDA_High();     // SCL </w:t>
      </w:r>
      <w:r>
        <w:t>高时</w:t>
      </w:r>
      <w:r>
        <w:t xml:space="preserve"> SDA </w:t>
      </w:r>
      <w:r>
        <w:t>上升沿</w:t>
      </w:r>
      <w:r>
        <w:t xml:space="preserve"> = Stop</w:t>
      </w:r>
    </w:p>
    <w:p w14:paraId="78EF858D" w14:textId="77777777" w:rsidR="00DB29D1" w:rsidRDefault="00000000">
      <w:pPr>
        <w:pStyle w:val="CodeBlock"/>
      </w:pPr>
      <w:r>
        <w:t xml:space="preserve">    Delay_us(5);</w:t>
      </w:r>
    </w:p>
    <w:p w14:paraId="17E37640" w14:textId="77777777" w:rsidR="00DB29D1" w:rsidRDefault="00000000">
      <w:pPr>
        <w:pStyle w:val="CodeBlock"/>
      </w:pPr>
      <w:r>
        <w:t>}</w:t>
      </w:r>
    </w:p>
    <w:p w14:paraId="0C3C2AD4" w14:textId="77777777" w:rsidR="00DB29D1" w:rsidRDefault="00000000">
      <w:pPr>
        <w:pStyle w:val="31"/>
      </w:pPr>
      <w:bookmarkStart w:id="37" w:name="_Toc230951952"/>
      <w:r>
        <w:t xml:space="preserve">4.1.4 </w:t>
      </w:r>
      <w:r>
        <w:t>字节读写与时序</w:t>
      </w:r>
      <w:bookmarkEnd w:id="37"/>
    </w:p>
    <w:p w14:paraId="7B43B59E" w14:textId="77777777" w:rsidR="00DB29D1" w:rsidRDefault="00000000">
      <w:pPr>
        <w:rPr>
          <w:rFonts w:hint="eastAsia"/>
        </w:rPr>
      </w:pPr>
      <w:r>
        <w:t>发送一字节（MSB first）+ 等待应答：</w:t>
      </w:r>
    </w:p>
    <w:p w14:paraId="6F9B6DD9" w14:textId="77777777" w:rsidR="00DB29D1" w:rsidRDefault="00000000">
      <w:pPr>
        <w:pStyle w:val="CodeBlock"/>
      </w:pPr>
      <w:r>
        <w:t>void Soft_I2C_SendByte(uint8_t data)</w:t>
      </w:r>
    </w:p>
    <w:p w14:paraId="38D21CFC" w14:textId="77777777" w:rsidR="00DB29D1" w:rsidRDefault="00000000">
      <w:pPr>
        <w:pStyle w:val="CodeBlock"/>
      </w:pPr>
      <w:r>
        <w:t>{</w:t>
      </w:r>
    </w:p>
    <w:p w14:paraId="6FAED2D3" w14:textId="77777777" w:rsidR="00DB29D1" w:rsidRDefault="00000000">
      <w:pPr>
        <w:pStyle w:val="CodeBlock"/>
      </w:pPr>
      <w:r>
        <w:t xml:space="preserve">    Soft_SDA_OutPut();</w:t>
      </w:r>
    </w:p>
    <w:p w14:paraId="20DADC58" w14:textId="77777777" w:rsidR="00DB29D1" w:rsidRDefault="00000000">
      <w:pPr>
        <w:pStyle w:val="CodeBlock"/>
      </w:pPr>
      <w:r>
        <w:t xml:space="preserve">    for (uint8_t i = 8; i &gt; 0; i--)</w:t>
      </w:r>
    </w:p>
    <w:p w14:paraId="0743E0D5" w14:textId="77777777" w:rsidR="00DB29D1" w:rsidRDefault="00000000">
      <w:pPr>
        <w:pStyle w:val="CodeBlock"/>
      </w:pPr>
      <w:r>
        <w:t xml:space="preserve">    {</w:t>
      </w:r>
    </w:p>
    <w:p w14:paraId="5214FC15" w14:textId="77777777" w:rsidR="00DB29D1" w:rsidRDefault="00000000">
      <w:pPr>
        <w:pStyle w:val="CodeBlock"/>
      </w:pPr>
      <w:r>
        <w:t xml:space="preserve">        if (data &amp; 0x80) SDA_High(); else SDA_Low();  // </w:t>
      </w:r>
      <w:r>
        <w:t>设置</w:t>
      </w:r>
      <w:r>
        <w:t xml:space="preserve"> SDA</w:t>
      </w:r>
    </w:p>
    <w:p w14:paraId="0A178E05" w14:textId="77777777" w:rsidR="00DB29D1" w:rsidRDefault="00000000">
      <w:pPr>
        <w:pStyle w:val="CodeBlock"/>
      </w:pPr>
      <w:r>
        <w:t xml:space="preserve">        data &lt;&lt;= 1;</w:t>
      </w:r>
    </w:p>
    <w:p w14:paraId="44B007DE" w14:textId="77777777" w:rsidR="00DB29D1" w:rsidRDefault="00000000">
      <w:pPr>
        <w:pStyle w:val="CodeBlock"/>
      </w:pPr>
      <w:r>
        <w:t xml:space="preserve">        Delay_us(5);</w:t>
      </w:r>
    </w:p>
    <w:p w14:paraId="302AB660" w14:textId="77777777" w:rsidR="00DB29D1" w:rsidRDefault="00000000">
      <w:pPr>
        <w:pStyle w:val="CodeBlock"/>
      </w:pPr>
      <w:r>
        <w:t xml:space="preserve">        SCL_High();    // SCL </w:t>
      </w:r>
      <w:r>
        <w:t>高</w:t>
      </w:r>
      <w:r>
        <w:t xml:space="preserve"> → </w:t>
      </w:r>
      <w:r>
        <w:t>从机采样</w:t>
      </w:r>
      <w:r>
        <w:t xml:space="preserve"> SDA</w:t>
      </w:r>
    </w:p>
    <w:p w14:paraId="71A35BD6" w14:textId="77777777" w:rsidR="00DB29D1" w:rsidRDefault="00000000">
      <w:pPr>
        <w:pStyle w:val="CodeBlock"/>
      </w:pPr>
      <w:r>
        <w:t xml:space="preserve">        Delay_us(5);</w:t>
      </w:r>
    </w:p>
    <w:p w14:paraId="23070E37" w14:textId="77777777" w:rsidR="00DB29D1" w:rsidRDefault="00000000">
      <w:pPr>
        <w:pStyle w:val="CodeBlock"/>
      </w:pPr>
      <w:r>
        <w:t xml:space="preserve">        SCL_Low();     // SCL </w:t>
      </w:r>
      <w:r>
        <w:t>低</w:t>
      </w:r>
      <w:r>
        <w:t xml:space="preserve"> → </w:t>
      </w:r>
      <w:r>
        <w:t>准备下一个</w:t>
      </w:r>
      <w:r>
        <w:t xml:space="preserve"> bit</w:t>
      </w:r>
    </w:p>
    <w:p w14:paraId="60B915FE" w14:textId="77777777" w:rsidR="00DB29D1" w:rsidRDefault="00000000">
      <w:pPr>
        <w:pStyle w:val="CodeBlock"/>
      </w:pPr>
      <w:r>
        <w:t xml:space="preserve">    }</w:t>
      </w:r>
    </w:p>
    <w:p w14:paraId="378D8C16" w14:textId="77777777" w:rsidR="00DB29D1" w:rsidRDefault="00000000">
      <w:pPr>
        <w:pStyle w:val="CodeBlock"/>
      </w:pPr>
      <w:r>
        <w:t xml:space="preserve">    SDA_High();        // </w:t>
      </w:r>
      <w:r>
        <w:t>释放</w:t>
      </w:r>
      <w:r>
        <w:t xml:space="preserve"> SDA</w:t>
      </w:r>
      <w:r>
        <w:t>，让从机控制应答</w:t>
      </w:r>
    </w:p>
    <w:p w14:paraId="4C440786" w14:textId="77777777" w:rsidR="00DB29D1" w:rsidRDefault="00000000">
      <w:pPr>
        <w:pStyle w:val="CodeBlock"/>
      </w:pPr>
      <w:r>
        <w:t>}</w:t>
      </w:r>
    </w:p>
    <w:p w14:paraId="68E19038" w14:textId="77777777" w:rsidR="00DB29D1" w:rsidRDefault="00DB29D1">
      <w:pPr>
        <w:pStyle w:val="CodeBlock"/>
      </w:pPr>
    </w:p>
    <w:p w14:paraId="3066ADCE" w14:textId="77777777" w:rsidR="00DB29D1" w:rsidRDefault="00000000">
      <w:pPr>
        <w:pStyle w:val="CodeBlock"/>
      </w:pPr>
      <w:r>
        <w:t>uint8_t Soft_I2C_WaitAck(void)</w:t>
      </w:r>
    </w:p>
    <w:p w14:paraId="6E267C2B" w14:textId="77777777" w:rsidR="00DB29D1" w:rsidRDefault="00000000">
      <w:pPr>
        <w:pStyle w:val="CodeBlock"/>
      </w:pPr>
      <w:r>
        <w:t>{</w:t>
      </w:r>
    </w:p>
    <w:p w14:paraId="557670A3" w14:textId="77777777" w:rsidR="00DB29D1" w:rsidRDefault="00000000">
      <w:pPr>
        <w:pStyle w:val="CodeBlock"/>
      </w:pPr>
      <w:r>
        <w:t xml:space="preserve">    uint16_t timeout = 0;</w:t>
      </w:r>
    </w:p>
    <w:p w14:paraId="3BCBF029" w14:textId="77777777" w:rsidR="00DB29D1" w:rsidRDefault="00000000">
      <w:pPr>
        <w:pStyle w:val="CodeBlock"/>
      </w:pPr>
      <w:r>
        <w:t xml:space="preserve">    SDA_High();</w:t>
      </w:r>
    </w:p>
    <w:p w14:paraId="19C931A9" w14:textId="77777777" w:rsidR="00DB29D1" w:rsidRDefault="00000000">
      <w:pPr>
        <w:pStyle w:val="CodeBlock"/>
      </w:pPr>
      <w:r>
        <w:t xml:space="preserve">    Soft_SDA_InPut();    // SDA </w:t>
      </w:r>
      <w:r>
        <w:t>切换为输入</w:t>
      </w:r>
    </w:p>
    <w:p w14:paraId="5682CEED" w14:textId="77777777" w:rsidR="00DB29D1" w:rsidRDefault="00000000">
      <w:pPr>
        <w:pStyle w:val="CodeBlock"/>
      </w:pPr>
      <w:r>
        <w:t xml:space="preserve">    Delay_us(5);</w:t>
      </w:r>
    </w:p>
    <w:p w14:paraId="73492C37" w14:textId="77777777" w:rsidR="00DB29D1" w:rsidRDefault="00000000">
      <w:pPr>
        <w:pStyle w:val="CodeBlock"/>
      </w:pPr>
      <w:r>
        <w:t xml:space="preserve">    SCL_High();          // </w:t>
      </w:r>
      <w:r>
        <w:t>第</w:t>
      </w:r>
      <w:r>
        <w:t xml:space="preserve"> 9 </w:t>
      </w:r>
      <w:r>
        <w:t>个时钟高</w:t>
      </w:r>
    </w:p>
    <w:p w14:paraId="59323D2E" w14:textId="77777777" w:rsidR="00DB29D1" w:rsidRDefault="00000000">
      <w:pPr>
        <w:pStyle w:val="CodeBlock"/>
      </w:pPr>
      <w:r>
        <w:t xml:space="preserve">    Delay_us(5);</w:t>
      </w:r>
    </w:p>
    <w:p w14:paraId="7761E9A5" w14:textId="77777777" w:rsidR="00DB29D1" w:rsidRDefault="00DB29D1">
      <w:pPr>
        <w:pStyle w:val="CodeBlock"/>
      </w:pPr>
    </w:p>
    <w:p w14:paraId="024D5A47" w14:textId="77777777" w:rsidR="00DB29D1" w:rsidRDefault="00000000">
      <w:pPr>
        <w:pStyle w:val="CodeBlock"/>
      </w:pPr>
      <w:r>
        <w:t xml:space="preserve">    while(SDA_Read())    // </w:t>
      </w:r>
      <w:r>
        <w:t>等待从机拉低</w:t>
      </w:r>
      <w:r>
        <w:t xml:space="preserve"> SDA </w:t>
      </w:r>
      <w:r>
        <w:t>确认应答</w:t>
      </w:r>
    </w:p>
    <w:p w14:paraId="6C8D08AB" w14:textId="77777777" w:rsidR="00DB29D1" w:rsidRDefault="00000000">
      <w:pPr>
        <w:pStyle w:val="CodeBlock"/>
      </w:pPr>
      <w:r>
        <w:t xml:space="preserve">    {</w:t>
      </w:r>
    </w:p>
    <w:p w14:paraId="79926EC6" w14:textId="77777777" w:rsidR="00DB29D1" w:rsidRDefault="00000000">
      <w:pPr>
        <w:pStyle w:val="CodeBlock"/>
      </w:pPr>
      <w:r>
        <w:t xml:space="preserve">        if(++timeout &gt; 200)   // 200μs </w:t>
      </w:r>
      <w:r>
        <w:t>超时保护</w:t>
      </w:r>
    </w:p>
    <w:p w14:paraId="01B08D02" w14:textId="77777777" w:rsidR="00DB29D1" w:rsidRDefault="00000000">
      <w:pPr>
        <w:pStyle w:val="CodeBlock"/>
      </w:pPr>
      <w:r>
        <w:t xml:space="preserve">        {</w:t>
      </w:r>
    </w:p>
    <w:p w14:paraId="6D1E2891" w14:textId="77777777" w:rsidR="00DB29D1" w:rsidRDefault="00000000">
      <w:pPr>
        <w:pStyle w:val="CodeBlock"/>
      </w:pPr>
      <w:r>
        <w:t xml:space="preserve">            SCL_Low();</w:t>
      </w:r>
    </w:p>
    <w:p w14:paraId="39072E47" w14:textId="77777777" w:rsidR="00DB29D1" w:rsidRDefault="00000000">
      <w:pPr>
        <w:pStyle w:val="CodeBlock"/>
      </w:pPr>
      <w:r>
        <w:t xml:space="preserve">            Soft_SDA_OutPut();</w:t>
      </w:r>
    </w:p>
    <w:p w14:paraId="63871E0D" w14:textId="77777777" w:rsidR="00DB29D1" w:rsidRDefault="00000000">
      <w:pPr>
        <w:pStyle w:val="CodeBlock"/>
      </w:pPr>
      <w:r>
        <w:t xml:space="preserve">            return 1;    // </w:t>
      </w:r>
      <w:r>
        <w:t>无应答</w:t>
      </w:r>
    </w:p>
    <w:p w14:paraId="5198C4C5" w14:textId="77777777" w:rsidR="00DB29D1" w:rsidRDefault="00000000">
      <w:pPr>
        <w:pStyle w:val="CodeBlock"/>
      </w:pPr>
      <w:r>
        <w:t xml:space="preserve">        }</w:t>
      </w:r>
    </w:p>
    <w:p w14:paraId="6CC1908E" w14:textId="77777777" w:rsidR="00DB29D1" w:rsidRDefault="00000000">
      <w:pPr>
        <w:pStyle w:val="CodeBlock"/>
      </w:pPr>
      <w:r>
        <w:lastRenderedPageBreak/>
        <w:t xml:space="preserve">    }</w:t>
      </w:r>
    </w:p>
    <w:p w14:paraId="58D3935E" w14:textId="77777777" w:rsidR="00DB29D1" w:rsidRDefault="00000000">
      <w:pPr>
        <w:pStyle w:val="CodeBlock"/>
      </w:pPr>
      <w:r>
        <w:t xml:space="preserve">    SCL_Low();</w:t>
      </w:r>
    </w:p>
    <w:p w14:paraId="47C959AF" w14:textId="77777777" w:rsidR="00DB29D1" w:rsidRDefault="00000000">
      <w:pPr>
        <w:pStyle w:val="CodeBlock"/>
      </w:pPr>
      <w:r>
        <w:t xml:space="preserve">    Soft_SDA_OutPut();</w:t>
      </w:r>
    </w:p>
    <w:p w14:paraId="128274EE" w14:textId="77777777" w:rsidR="00DB29D1" w:rsidRDefault="00000000">
      <w:pPr>
        <w:pStyle w:val="CodeBlock"/>
      </w:pPr>
      <w:r>
        <w:t xml:space="preserve">    return 0;            // </w:t>
      </w:r>
      <w:r>
        <w:t>收到应答</w:t>
      </w:r>
    </w:p>
    <w:p w14:paraId="31CC8695" w14:textId="77777777" w:rsidR="00DB29D1" w:rsidRDefault="00000000">
      <w:pPr>
        <w:pStyle w:val="CodeBlock"/>
      </w:pPr>
      <w:r>
        <w:t>}</w:t>
      </w:r>
    </w:p>
    <w:p w14:paraId="0E53DDD8" w14:textId="77777777" w:rsidR="00DB29D1" w:rsidRDefault="00000000">
      <w:pPr>
        <w:rPr>
          <w:rFonts w:hint="eastAsia"/>
        </w:rPr>
      </w:pPr>
      <w:r>
        <w:t>读取一字节：</w:t>
      </w:r>
    </w:p>
    <w:p w14:paraId="42726788" w14:textId="77777777" w:rsidR="00DB29D1" w:rsidRDefault="00000000">
      <w:pPr>
        <w:pStyle w:val="CodeBlock"/>
      </w:pPr>
      <w:r>
        <w:t>uint8_t Soft_I2C_ReadByte(void)</w:t>
      </w:r>
    </w:p>
    <w:p w14:paraId="39FAB1DC" w14:textId="77777777" w:rsidR="00DB29D1" w:rsidRDefault="00000000">
      <w:pPr>
        <w:pStyle w:val="CodeBlock"/>
      </w:pPr>
      <w:r>
        <w:t>{</w:t>
      </w:r>
    </w:p>
    <w:p w14:paraId="61861C83" w14:textId="77777777" w:rsidR="00DB29D1" w:rsidRDefault="00000000">
      <w:pPr>
        <w:pStyle w:val="CodeBlock"/>
      </w:pPr>
      <w:r>
        <w:t xml:space="preserve">    uint8_t data = 0;</w:t>
      </w:r>
    </w:p>
    <w:p w14:paraId="7100B464" w14:textId="77777777" w:rsidR="00DB29D1" w:rsidRDefault="00000000">
      <w:pPr>
        <w:pStyle w:val="CodeBlock"/>
      </w:pPr>
      <w:r>
        <w:t xml:space="preserve">    Soft_SDA_InPut();     // SDA </w:t>
      </w:r>
      <w:r>
        <w:t>切换为输入（由从机驱动）</w:t>
      </w:r>
    </w:p>
    <w:p w14:paraId="43154242" w14:textId="77777777" w:rsidR="00DB29D1" w:rsidRDefault="00000000">
      <w:pPr>
        <w:pStyle w:val="CodeBlock"/>
      </w:pPr>
      <w:r>
        <w:t xml:space="preserve">    for (int i = 0; i &lt; 8; i++)</w:t>
      </w:r>
    </w:p>
    <w:p w14:paraId="219BC767" w14:textId="77777777" w:rsidR="00DB29D1" w:rsidRDefault="00000000">
      <w:pPr>
        <w:pStyle w:val="CodeBlock"/>
      </w:pPr>
      <w:r>
        <w:t xml:space="preserve">    {</w:t>
      </w:r>
    </w:p>
    <w:p w14:paraId="703D83B2" w14:textId="77777777" w:rsidR="00DB29D1" w:rsidRDefault="00000000">
      <w:pPr>
        <w:pStyle w:val="CodeBlock"/>
      </w:pPr>
      <w:r>
        <w:t xml:space="preserve">        data &lt;&lt;= 1;</w:t>
      </w:r>
    </w:p>
    <w:p w14:paraId="02F2363C" w14:textId="77777777" w:rsidR="00DB29D1" w:rsidRDefault="00000000">
      <w:pPr>
        <w:pStyle w:val="CodeBlock"/>
      </w:pPr>
      <w:r>
        <w:t xml:space="preserve">        SCL_High();</w:t>
      </w:r>
    </w:p>
    <w:p w14:paraId="211744EF" w14:textId="77777777" w:rsidR="00DB29D1" w:rsidRDefault="00000000">
      <w:pPr>
        <w:pStyle w:val="CodeBlock"/>
      </w:pPr>
      <w:r>
        <w:t xml:space="preserve">        Delay_us(5);</w:t>
      </w:r>
    </w:p>
    <w:p w14:paraId="14BC53F4" w14:textId="77777777" w:rsidR="00DB29D1" w:rsidRDefault="00000000">
      <w:pPr>
        <w:pStyle w:val="CodeBlock"/>
      </w:pPr>
      <w:r>
        <w:t xml:space="preserve">        if(SDA_Read()) data |= 0x01;  // </w:t>
      </w:r>
      <w:r>
        <w:t>上升沿采样</w:t>
      </w:r>
    </w:p>
    <w:p w14:paraId="17ED7AEE" w14:textId="77777777" w:rsidR="00DB29D1" w:rsidRDefault="00000000">
      <w:pPr>
        <w:pStyle w:val="CodeBlock"/>
      </w:pPr>
      <w:r>
        <w:t xml:space="preserve">        SCL_Low();</w:t>
      </w:r>
    </w:p>
    <w:p w14:paraId="0C91B449" w14:textId="77777777" w:rsidR="00DB29D1" w:rsidRDefault="00000000">
      <w:pPr>
        <w:pStyle w:val="CodeBlock"/>
      </w:pPr>
      <w:r>
        <w:t xml:space="preserve">        Delay_us(5);</w:t>
      </w:r>
    </w:p>
    <w:p w14:paraId="4CBE145C" w14:textId="77777777" w:rsidR="00DB29D1" w:rsidRDefault="00000000">
      <w:pPr>
        <w:pStyle w:val="CodeBlock"/>
      </w:pPr>
      <w:r>
        <w:t xml:space="preserve">    }</w:t>
      </w:r>
    </w:p>
    <w:p w14:paraId="331FDDF9" w14:textId="77777777" w:rsidR="00DB29D1" w:rsidRDefault="00000000">
      <w:pPr>
        <w:pStyle w:val="CodeBlock"/>
      </w:pPr>
      <w:r>
        <w:t xml:space="preserve">    Soft_SDA_OutPut();</w:t>
      </w:r>
    </w:p>
    <w:p w14:paraId="6893570C" w14:textId="77777777" w:rsidR="00DB29D1" w:rsidRDefault="00000000">
      <w:pPr>
        <w:pStyle w:val="CodeBlock"/>
      </w:pPr>
      <w:r>
        <w:t xml:space="preserve">    return data;</w:t>
      </w:r>
    </w:p>
    <w:p w14:paraId="777F4D09" w14:textId="77777777" w:rsidR="00DB29D1" w:rsidRDefault="00000000">
      <w:pPr>
        <w:pStyle w:val="CodeBlock"/>
      </w:pPr>
      <w:r>
        <w:t>}</w:t>
      </w:r>
    </w:p>
    <w:p w14:paraId="69BB3EC3" w14:textId="77777777" w:rsidR="00DB29D1" w:rsidRDefault="00000000">
      <w:pPr>
        <w:pStyle w:val="31"/>
      </w:pPr>
      <w:bookmarkStart w:id="38" w:name="_Toc230951953"/>
      <w:r>
        <w:t xml:space="preserve">4.1.5 </w:t>
      </w:r>
      <w:r>
        <w:t>多字节传输</w:t>
      </w:r>
      <w:bookmarkEnd w:id="38"/>
    </w:p>
    <w:p w14:paraId="4F63BFA4" w14:textId="77777777" w:rsidR="00DB29D1" w:rsidRDefault="00000000">
      <w:pPr>
        <w:rPr>
          <w:rFonts w:hint="eastAsia"/>
        </w:rPr>
      </w:pPr>
      <w:r>
        <w:t>多字节读取时需要发送重新起始条件（Repeated Start），在读取最后一个字节后发送 NACK（非应答）通知从机停止发送。</w:t>
      </w:r>
    </w:p>
    <w:p w14:paraId="40BBD9A2" w14:textId="77777777" w:rsidR="00DB29D1" w:rsidRDefault="00000000">
      <w:pPr>
        <w:pStyle w:val="CodeBlock"/>
      </w:pPr>
      <w:r>
        <w:t>uint8_t Soft_I2C_Read(uint8_t slave_addr, uint8_t reg,</w:t>
      </w:r>
    </w:p>
    <w:p w14:paraId="0198FAA4" w14:textId="77777777" w:rsidR="00DB29D1" w:rsidRDefault="00000000">
      <w:pPr>
        <w:pStyle w:val="CodeBlock"/>
      </w:pPr>
      <w:r>
        <w:t xml:space="preserve">                    uint8_t *buf, uint8_t len)</w:t>
      </w:r>
    </w:p>
    <w:p w14:paraId="64D4106F" w14:textId="77777777" w:rsidR="00DB29D1" w:rsidRDefault="00000000">
      <w:pPr>
        <w:pStyle w:val="CodeBlock"/>
      </w:pPr>
      <w:r>
        <w:t>{</w:t>
      </w:r>
    </w:p>
    <w:p w14:paraId="36876EA2" w14:textId="77777777" w:rsidR="00DB29D1" w:rsidRDefault="00000000">
      <w:pPr>
        <w:pStyle w:val="CodeBlock"/>
      </w:pPr>
      <w:r>
        <w:t xml:space="preserve">    if ((buf == 0) &amp;&amp; (len != 0)) return 0;</w:t>
      </w:r>
    </w:p>
    <w:p w14:paraId="04AC08E8" w14:textId="77777777" w:rsidR="00DB29D1" w:rsidRDefault="00DB29D1">
      <w:pPr>
        <w:pStyle w:val="CodeBlock"/>
      </w:pPr>
    </w:p>
    <w:p w14:paraId="56DE6DC4" w14:textId="77777777" w:rsidR="00DB29D1" w:rsidRDefault="00000000">
      <w:pPr>
        <w:pStyle w:val="CodeBlock"/>
      </w:pPr>
      <w:r>
        <w:t xml:space="preserve">    Soft_I2C_Start();</w:t>
      </w:r>
    </w:p>
    <w:p w14:paraId="2E25EEF7" w14:textId="77777777" w:rsidR="00DB29D1" w:rsidRDefault="00000000">
      <w:pPr>
        <w:pStyle w:val="CodeBlock"/>
      </w:pPr>
      <w:r>
        <w:t xml:space="preserve">    Soft_I2C_SendByte(slave_addr &lt;&lt; 1);         // </w:t>
      </w:r>
      <w:r>
        <w:t>写方向</w:t>
      </w:r>
    </w:p>
    <w:p w14:paraId="004D4FC1" w14:textId="77777777" w:rsidR="00DB29D1" w:rsidRDefault="00000000">
      <w:pPr>
        <w:pStyle w:val="CodeBlock"/>
      </w:pPr>
      <w:r>
        <w:t xml:space="preserve">    if(Soft_I2C_WaitAck()) { Soft_I2C_Stop(); return 0; }</w:t>
      </w:r>
    </w:p>
    <w:p w14:paraId="30F9404F" w14:textId="77777777" w:rsidR="00DB29D1" w:rsidRDefault="00DB29D1">
      <w:pPr>
        <w:pStyle w:val="CodeBlock"/>
      </w:pPr>
    </w:p>
    <w:p w14:paraId="6524DC15" w14:textId="77777777" w:rsidR="00DB29D1" w:rsidRDefault="00000000">
      <w:pPr>
        <w:pStyle w:val="CodeBlock"/>
      </w:pPr>
      <w:r>
        <w:t xml:space="preserve">    Soft_I2C_SendByte(reg);                     // </w:t>
      </w:r>
      <w:r>
        <w:t>寄存器地址</w:t>
      </w:r>
    </w:p>
    <w:p w14:paraId="521C017F" w14:textId="77777777" w:rsidR="00DB29D1" w:rsidRDefault="00000000">
      <w:pPr>
        <w:pStyle w:val="CodeBlock"/>
      </w:pPr>
      <w:r>
        <w:t xml:space="preserve">    if(Soft_I2C_WaitAck()) { Soft_I2C_Stop(); return 0; }</w:t>
      </w:r>
    </w:p>
    <w:p w14:paraId="1772463F" w14:textId="77777777" w:rsidR="00DB29D1" w:rsidRDefault="00DB29D1">
      <w:pPr>
        <w:pStyle w:val="CodeBlock"/>
      </w:pPr>
    </w:p>
    <w:p w14:paraId="15FDA1F3" w14:textId="77777777" w:rsidR="00DB29D1" w:rsidRDefault="00000000">
      <w:pPr>
        <w:pStyle w:val="CodeBlock"/>
      </w:pPr>
      <w:r>
        <w:t xml:space="preserve">    Soft_I2C_Start();                            // Repeated Start</w:t>
      </w:r>
    </w:p>
    <w:p w14:paraId="3E3AB08F" w14:textId="77777777" w:rsidR="00DB29D1" w:rsidRDefault="00000000">
      <w:pPr>
        <w:pStyle w:val="CodeBlock"/>
      </w:pPr>
      <w:r>
        <w:t xml:space="preserve">    Soft_I2C_SendByte((slave_addr &lt;&lt; 1) | 0x01); // </w:t>
      </w:r>
      <w:r>
        <w:t>读方向</w:t>
      </w:r>
    </w:p>
    <w:p w14:paraId="6C942A26" w14:textId="77777777" w:rsidR="00DB29D1" w:rsidRDefault="00000000">
      <w:pPr>
        <w:pStyle w:val="CodeBlock"/>
      </w:pPr>
      <w:r>
        <w:t xml:space="preserve">    if(Soft_I2C_WaitAck()) { Soft_I2C_Stop(); return 0; }</w:t>
      </w:r>
    </w:p>
    <w:p w14:paraId="0B21E998" w14:textId="77777777" w:rsidR="00DB29D1" w:rsidRDefault="00DB29D1">
      <w:pPr>
        <w:pStyle w:val="CodeBlock"/>
      </w:pPr>
    </w:p>
    <w:p w14:paraId="2F0B3460" w14:textId="77777777" w:rsidR="00DB29D1" w:rsidRDefault="00000000">
      <w:pPr>
        <w:pStyle w:val="CodeBlock"/>
      </w:pPr>
      <w:r>
        <w:t xml:space="preserve">    for(uint8_t i = 0; i &lt; len; i++)</w:t>
      </w:r>
    </w:p>
    <w:p w14:paraId="5BE51DA4" w14:textId="77777777" w:rsidR="00DB29D1" w:rsidRDefault="00000000">
      <w:pPr>
        <w:pStyle w:val="CodeBlock"/>
      </w:pPr>
      <w:r>
        <w:t xml:space="preserve">    {</w:t>
      </w:r>
    </w:p>
    <w:p w14:paraId="7FAF0373" w14:textId="77777777" w:rsidR="00DB29D1" w:rsidRDefault="00000000">
      <w:pPr>
        <w:pStyle w:val="CodeBlock"/>
      </w:pPr>
      <w:r>
        <w:t xml:space="preserve">        buf[i] = Soft_I2C_ReadByte();</w:t>
      </w:r>
    </w:p>
    <w:p w14:paraId="7824620A" w14:textId="77777777" w:rsidR="00DB29D1" w:rsidRDefault="00000000">
      <w:pPr>
        <w:pStyle w:val="CodeBlock"/>
      </w:pPr>
      <w:r>
        <w:t xml:space="preserve">        if (i == len-1) Soft_I2C_NoAck();         // </w:t>
      </w:r>
      <w:r>
        <w:t>最后字节</w:t>
      </w:r>
      <w:r>
        <w:t xml:space="preserve"> NACK</w:t>
      </w:r>
    </w:p>
    <w:p w14:paraId="26D1FEDD" w14:textId="77777777" w:rsidR="00DB29D1" w:rsidRDefault="00000000">
      <w:pPr>
        <w:pStyle w:val="CodeBlock"/>
      </w:pPr>
      <w:r>
        <w:t xml:space="preserve">        else Soft_I2C_Ack();</w:t>
      </w:r>
    </w:p>
    <w:p w14:paraId="612B270B" w14:textId="77777777" w:rsidR="00DB29D1" w:rsidRDefault="00000000">
      <w:pPr>
        <w:pStyle w:val="CodeBlock"/>
      </w:pPr>
      <w:r>
        <w:t xml:space="preserve">    }</w:t>
      </w:r>
    </w:p>
    <w:p w14:paraId="4F85CB21" w14:textId="77777777" w:rsidR="00DB29D1" w:rsidRDefault="00000000">
      <w:pPr>
        <w:pStyle w:val="CodeBlock"/>
      </w:pPr>
      <w:r>
        <w:t xml:space="preserve">    Soft_I2C_Stop();</w:t>
      </w:r>
    </w:p>
    <w:p w14:paraId="5ACE8DAC" w14:textId="77777777" w:rsidR="00DB29D1" w:rsidRDefault="00000000">
      <w:pPr>
        <w:pStyle w:val="CodeBlock"/>
      </w:pPr>
      <w:r>
        <w:lastRenderedPageBreak/>
        <w:t xml:space="preserve">    return 1;</w:t>
      </w:r>
    </w:p>
    <w:p w14:paraId="411DF3C6" w14:textId="77777777" w:rsidR="00DB29D1" w:rsidRDefault="00000000">
      <w:pPr>
        <w:pStyle w:val="CodeBlock"/>
      </w:pPr>
      <w:r>
        <w:t>}</w:t>
      </w:r>
    </w:p>
    <w:p w14:paraId="351DC92C" w14:textId="77777777" w:rsidR="00DB29D1" w:rsidRDefault="00000000">
      <w:pPr>
        <w:rPr>
          <w:rFonts w:hint="eastAsia"/>
          <w:lang w:eastAsia="zh-CN"/>
        </w:rPr>
      </w:pPr>
      <w:r>
        <w:t>Soft_I2C_SendByte_Point 用于 MPU6050 写寄存器操作，流程为：Start → 发送地址+W → 等待应答 → 发送寄存器地址 → 等待应答 → 发送数据 → 等待应答 → Stop。</w:t>
      </w:r>
      <w:r>
        <w:rPr>
          <w:lang w:eastAsia="zh-CN"/>
        </w:rPr>
        <w:t>逐级检查应答信号，任何一阶失败即终止并返回错误。</w:t>
      </w:r>
    </w:p>
    <w:p w14:paraId="52BB7972" w14:textId="77777777" w:rsidR="00DB29D1" w:rsidRDefault="00000000">
      <w:pPr>
        <w:pStyle w:val="21"/>
      </w:pPr>
      <w:bookmarkStart w:id="39" w:name="_Toc230951954"/>
      <w:r>
        <w:t xml:space="preserve">4.2 PWM </w:t>
      </w:r>
      <w:r>
        <w:t>输出</w:t>
      </w:r>
      <w:bookmarkEnd w:id="39"/>
    </w:p>
    <w:p w14:paraId="7D2EE9CB" w14:textId="77777777" w:rsidR="00DB29D1" w:rsidRDefault="00000000">
      <w:pPr>
        <w:rPr>
          <w:rFonts w:hint="eastAsia"/>
        </w:rPr>
      </w:pPr>
      <w:r>
        <w:t>涉及文件：System/pwm.c / .h （共 92 行 + 21 行头文件）</w:t>
      </w:r>
    </w:p>
    <w:p w14:paraId="0BCC19B8" w14:textId="77777777" w:rsidR="00DB29D1" w:rsidRDefault="00000000">
      <w:pPr>
        <w:rPr>
          <w:rFonts w:hint="eastAsia"/>
        </w:rPr>
      </w:pPr>
      <w:r>
        <w:t>PWM 输出使用 TIM2 和 TIM4 定时器，每路 PWM 独立控制电调/电机转速。</w:t>
      </w:r>
    </w:p>
    <w:tbl>
      <w:tblPr>
        <w:tblStyle w:val="-11"/>
        <w:tblW w:w="0" w:type="auto"/>
        <w:tblLook w:val="04A0" w:firstRow="1" w:lastRow="0" w:firstColumn="1" w:lastColumn="0" w:noHBand="0" w:noVBand="1"/>
      </w:tblPr>
      <w:tblGrid>
        <w:gridCol w:w="2880"/>
        <w:gridCol w:w="2880"/>
        <w:gridCol w:w="2880"/>
      </w:tblGrid>
      <w:tr w:rsidR="00DB29D1" w14:paraId="44225842"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35CD2" w14:textId="77777777" w:rsidR="00DB29D1" w:rsidRDefault="00000000">
            <w:pPr>
              <w:rPr>
                <w:rFonts w:hint="eastAsia"/>
              </w:rPr>
            </w:pPr>
            <w:r>
              <w:t>电机</w:t>
            </w:r>
          </w:p>
        </w:tc>
        <w:tc>
          <w:tcPr>
            <w:tcW w:w="2880" w:type="dxa"/>
          </w:tcPr>
          <w:p w14:paraId="0C0CA7E1"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定时器/通道</w:t>
            </w:r>
          </w:p>
        </w:tc>
        <w:tc>
          <w:tcPr>
            <w:tcW w:w="2880" w:type="dxa"/>
          </w:tcPr>
          <w:p w14:paraId="5C911012"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GPIO</w:t>
            </w:r>
          </w:p>
        </w:tc>
      </w:tr>
      <w:tr w:rsidR="00DB29D1" w14:paraId="7BA43B55"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0AE05" w14:textId="77777777" w:rsidR="00DB29D1" w:rsidRDefault="00000000">
            <w:pPr>
              <w:rPr>
                <w:rFonts w:hint="eastAsia"/>
              </w:rPr>
            </w:pPr>
            <w:r>
              <w:t>M1</w:t>
            </w:r>
          </w:p>
        </w:tc>
        <w:tc>
          <w:tcPr>
            <w:tcW w:w="2880" w:type="dxa"/>
          </w:tcPr>
          <w:p w14:paraId="5340F20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TIM2_CH3</w:t>
            </w:r>
          </w:p>
        </w:tc>
        <w:tc>
          <w:tcPr>
            <w:tcW w:w="2880" w:type="dxa"/>
          </w:tcPr>
          <w:p w14:paraId="7D92967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PA2</w:t>
            </w:r>
          </w:p>
        </w:tc>
      </w:tr>
      <w:tr w:rsidR="00DB29D1" w14:paraId="6C07E6A8"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52AE1" w14:textId="77777777" w:rsidR="00DB29D1" w:rsidRDefault="00000000">
            <w:pPr>
              <w:rPr>
                <w:rFonts w:hint="eastAsia"/>
              </w:rPr>
            </w:pPr>
            <w:r>
              <w:t>M2</w:t>
            </w:r>
          </w:p>
        </w:tc>
        <w:tc>
          <w:tcPr>
            <w:tcW w:w="2880" w:type="dxa"/>
          </w:tcPr>
          <w:p w14:paraId="1DCAF57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TIM2_CH4</w:t>
            </w:r>
          </w:p>
        </w:tc>
        <w:tc>
          <w:tcPr>
            <w:tcW w:w="2880" w:type="dxa"/>
          </w:tcPr>
          <w:p w14:paraId="0E36EBF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PA3</w:t>
            </w:r>
          </w:p>
        </w:tc>
      </w:tr>
      <w:tr w:rsidR="00DB29D1" w14:paraId="0D113784"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89925" w14:textId="77777777" w:rsidR="00DB29D1" w:rsidRDefault="00000000">
            <w:pPr>
              <w:rPr>
                <w:rFonts w:hint="eastAsia"/>
              </w:rPr>
            </w:pPr>
            <w:r>
              <w:t>M3</w:t>
            </w:r>
          </w:p>
        </w:tc>
        <w:tc>
          <w:tcPr>
            <w:tcW w:w="2880" w:type="dxa"/>
          </w:tcPr>
          <w:p w14:paraId="5E87D94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TIM4_CH3</w:t>
            </w:r>
          </w:p>
        </w:tc>
        <w:tc>
          <w:tcPr>
            <w:tcW w:w="2880" w:type="dxa"/>
          </w:tcPr>
          <w:p w14:paraId="1CA8A6B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PB8</w:t>
            </w:r>
          </w:p>
        </w:tc>
      </w:tr>
      <w:tr w:rsidR="00DB29D1" w14:paraId="3E32B551"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B85C9" w14:textId="77777777" w:rsidR="00DB29D1" w:rsidRDefault="00000000">
            <w:pPr>
              <w:rPr>
                <w:rFonts w:hint="eastAsia"/>
              </w:rPr>
            </w:pPr>
            <w:r>
              <w:t>M4</w:t>
            </w:r>
          </w:p>
        </w:tc>
        <w:tc>
          <w:tcPr>
            <w:tcW w:w="2880" w:type="dxa"/>
          </w:tcPr>
          <w:p w14:paraId="4B98711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TIM4_CH4</w:t>
            </w:r>
          </w:p>
        </w:tc>
        <w:tc>
          <w:tcPr>
            <w:tcW w:w="2880" w:type="dxa"/>
          </w:tcPr>
          <w:p w14:paraId="32388AD4"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PB9</w:t>
            </w:r>
          </w:p>
        </w:tc>
      </w:tr>
    </w:tbl>
    <w:p w14:paraId="3A62B726" w14:textId="77777777" w:rsidR="00DB29D1" w:rsidRDefault="00000000">
      <w:pPr>
        <w:rPr>
          <w:rFonts w:hint="eastAsia"/>
        </w:rPr>
      </w:pPr>
      <w:r>
        <w:t>定时器配置参数：</w:t>
      </w:r>
    </w:p>
    <w:p w14:paraId="7818F4A8" w14:textId="77777777" w:rsidR="00DB29D1" w:rsidRDefault="00000000">
      <w:pPr>
        <w:pStyle w:val="CodeBlock"/>
        <w:rPr>
          <w:lang w:eastAsia="zh-CN"/>
        </w:rPr>
      </w:pPr>
      <w:r>
        <w:rPr>
          <w:lang w:eastAsia="zh-CN"/>
        </w:rPr>
        <w:t xml:space="preserve">// </w:t>
      </w:r>
      <w:r>
        <w:rPr>
          <w:lang w:eastAsia="zh-CN"/>
        </w:rPr>
        <w:t>预分频</w:t>
      </w:r>
      <w:r>
        <w:rPr>
          <w:lang w:eastAsia="zh-CN"/>
        </w:rPr>
        <w:t xml:space="preserve"> 72-1: 72MHz / 72 = 1MHz (1</w:t>
      </w:r>
      <w:r>
        <w:t>μ</w:t>
      </w:r>
      <w:r>
        <w:rPr>
          <w:lang w:eastAsia="zh-CN"/>
        </w:rPr>
        <w:t xml:space="preserve">s </w:t>
      </w:r>
      <w:r>
        <w:rPr>
          <w:lang w:eastAsia="zh-CN"/>
        </w:rPr>
        <w:t>计数一次</w:t>
      </w:r>
      <w:r>
        <w:rPr>
          <w:lang w:eastAsia="zh-CN"/>
        </w:rPr>
        <w:t>)</w:t>
      </w:r>
    </w:p>
    <w:p w14:paraId="706ED8A6" w14:textId="77777777" w:rsidR="00DB29D1" w:rsidRDefault="00000000">
      <w:pPr>
        <w:pStyle w:val="CodeBlock"/>
      </w:pPr>
      <w:r>
        <w:t>TIM_TimeBaseStructure.TIM_Prescaler = 72 - 1;</w:t>
      </w:r>
    </w:p>
    <w:p w14:paraId="677A4FD0" w14:textId="77777777" w:rsidR="00DB29D1" w:rsidRDefault="00DB29D1">
      <w:pPr>
        <w:pStyle w:val="CodeBlock"/>
      </w:pPr>
    </w:p>
    <w:p w14:paraId="5A54D3F9" w14:textId="77777777" w:rsidR="00DB29D1" w:rsidRDefault="00000000">
      <w:pPr>
        <w:pStyle w:val="CodeBlock"/>
      </w:pPr>
      <w:r>
        <w:t xml:space="preserve">// ARR = 20000-1: PWM </w:t>
      </w:r>
      <w:r>
        <w:t>周期</w:t>
      </w:r>
      <w:r>
        <w:t xml:space="preserve"> = 20000 × 1μs = 20ms → 50Hz</w:t>
      </w:r>
    </w:p>
    <w:p w14:paraId="0354E980" w14:textId="77777777" w:rsidR="00DB29D1" w:rsidRDefault="00000000">
      <w:pPr>
        <w:pStyle w:val="CodeBlock"/>
      </w:pPr>
      <w:r>
        <w:t>TIM_TimeBaseStructure.TIM_Period = 20000 - 1;</w:t>
      </w:r>
    </w:p>
    <w:p w14:paraId="6B8E9882" w14:textId="77777777" w:rsidR="00DB29D1" w:rsidRDefault="00DB29D1">
      <w:pPr>
        <w:pStyle w:val="CodeBlock"/>
      </w:pPr>
    </w:p>
    <w:p w14:paraId="587D983B" w14:textId="77777777" w:rsidR="00DB29D1" w:rsidRDefault="00000000">
      <w:pPr>
        <w:pStyle w:val="CodeBlock"/>
      </w:pPr>
      <w:r>
        <w:t xml:space="preserve">// PWM </w:t>
      </w:r>
      <w:r>
        <w:t>比较值范围</w:t>
      </w:r>
      <w:r>
        <w:t xml:space="preserve"> 1000~2000 → 1~2ms </w:t>
      </w:r>
      <w:r>
        <w:t>脉宽</w:t>
      </w:r>
      <w:r>
        <w:t xml:space="preserve"> (</w:t>
      </w:r>
      <w:r>
        <w:t>标准航模电调协议</w:t>
      </w:r>
      <w:r>
        <w:t>)</w:t>
      </w:r>
    </w:p>
    <w:p w14:paraId="6545FAA7" w14:textId="77777777" w:rsidR="00DB29D1" w:rsidRDefault="00000000">
      <w:pPr>
        <w:rPr>
          <w:rFonts w:hint="eastAsia"/>
          <w:lang w:eastAsia="zh-CN"/>
        </w:rPr>
      </w:pPr>
      <w:r>
        <w:t>ARR = 20000-1 对应 50Hz PWM 频率（标准航模电调协议），CCR 值 1000~2000 映射到 1~2ms 脉宽。</w:t>
      </w:r>
      <w:r>
        <w:rPr>
          <w:lang w:eastAsia="zh-CN"/>
        </w:rPr>
        <w:t>过初始版本中错误地设置为 50-1（20kHz），导致 1000~2000 的 CCR 值远超 ARR=49，电机实际输出始终为最大占空比。此 Bug 在 V2.0 中修复。</w:t>
      </w:r>
    </w:p>
    <w:p w14:paraId="48ADD619" w14:textId="77777777" w:rsidR="00DB29D1" w:rsidRDefault="00000000">
      <w:pPr>
        <w:pStyle w:val="21"/>
        <w:rPr>
          <w:lang w:eastAsia="zh-CN"/>
        </w:rPr>
      </w:pPr>
      <w:bookmarkStart w:id="40" w:name="_Toc230951955"/>
      <w:r>
        <w:rPr>
          <w:lang w:eastAsia="zh-CN"/>
        </w:rPr>
        <w:t xml:space="preserve">4.3 UART </w:t>
      </w:r>
      <w:r>
        <w:rPr>
          <w:lang w:eastAsia="zh-CN"/>
        </w:rPr>
        <w:t>调试与命令行</w:t>
      </w:r>
      <w:bookmarkEnd w:id="40"/>
    </w:p>
    <w:p w14:paraId="4FFB5978" w14:textId="77777777" w:rsidR="00DB29D1" w:rsidRDefault="00000000">
      <w:pPr>
        <w:rPr>
          <w:rFonts w:hint="eastAsia"/>
          <w:lang w:eastAsia="zh-CN"/>
        </w:rPr>
      </w:pPr>
      <w:r>
        <w:rPr>
          <w:lang w:eastAsia="zh-CN"/>
        </w:rPr>
        <w:t>涉及文件：System/usart.c / .h, System/cli.c / .h</w:t>
      </w:r>
    </w:p>
    <w:p w14:paraId="78A42902" w14:textId="77777777" w:rsidR="00DB29D1" w:rsidRDefault="00000000">
      <w:pPr>
        <w:rPr>
          <w:rFonts w:hint="eastAsia"/>
          <w:lang w:eastAsia="zh-CN"/>
        </w:rPr>
      </w:pPr>
      <w:r>
        <w:rPr>
          <w:lang w:eastAsia="zh-CN"/>
        </w:rPr>
        <w:lastRenderedPageBreak/>
        <w:t>使用 USART1（PA9 TX, PA10 RX），波特率 115200bps。通过重定向标准库的 fputc 实现 printf 直接输出到串口。</w:t>
      </w:r>
    </w:p>
    <w:p w14:paraId="4CC61874" w14:textId="77777777" w:rsidR="00DB29D1" w:rsidRDefault="00000000">
      <w:pPr>
        <w:rPr>
          <w:rFonts w:hint="eastAsia"/>
        </w:rPr>
      </w:pPr>
      <w:r>
        <w:t>Monitor_Task 每 200ms 输出以下调试信息：遥控输入（油门/横滚/俯仰/偏航/武装状态）、姿态数据（Pitch/Roll/Yaw 角度）、角速度（GX/GY/GZ）、电机输出（M1~M4）。</w:t>
      </w:r>
    </w:p>
    <w:p w14:paraId="66A4F52D" w14:textId="77777777" w:rsidR="00DB29D1" w:rsidRDefault="00DB29D1">
      <w:pPr>
        <w:rPr>
          <w:rFonts w:hint="eastAsia"/>
        </w:rPr>
      </w:pPr>
    </w:p>
    <w:p w14:paraId="615EB3C9" w14:textId="77777777" w:rsidR="00DB29D1" w:rsidRDefault="00000000">
      <w:pPr>
        <w:rPr>
          <w:rFonts w:hint="eastAsia"/>
        </w:rPr>
      </w:pPr>
      <w:r>
        <w:t>命令行接口（CLI）功能：</w:t>
      </w:r>
    </w:p>
    <w:p w14:paraId="09240A34" w14:textId="77777777" w:rsidR="00DB29D1" w:rsidRDefault="00000000">
      <w:pPr>
        <w:rPr>
          <w:rFonts w:hint="eastAsia"/>
        </w:rPr>
      </w:pPr>
      <w:r>
        <w:t>V2.0 新增 UART 命令行接口，支持以下交互式命令：</w:t>
      </w:r>
    </w:p>
    <w:p w14:paraId="46A81ABF" w14:textId="77777777" w:rsidR="00DB29D1" w:rsidRDefault="00000000">
      <w:pPr>
        <w:pStyle w:val="CodeBlock"/>
      </w:pPr>
      <w:r>
        <w:t>STM32&gt; help</w:t>
      </w:r>
    </w:p>
    <w:p w14:paraId="3A16F185" w14:textId="77777777" w:rsidR="00DB29D1" w:rsidRDefault="00000000">
      <w:pPr>
        <w:pStyle w:val="CodeBlock"/>
      </w:pPr>
      <w:r>
        <w:t>Available commands:</w:t>
      </w:r>
    </w:p>
    <w:p w14:paraId="1D3C56E2" w14:textId="77777777" w:rsidR="00DB29D1" w:rsidRDefault="00000000">
      <w:pPr>
        <w:pStyle w:val="CodeBlock"/>
      </w:pPr>
      <w:r>
        <w:t xml:space="preserve">  help                - Show help</w:t>
      </w:r>
    </w:p>
    <w:p w14:paraId="2EDDCE3B" w14:textId="77777777" w:rsidR="00DB29D1" w:rsidRDefault="00000000">
      <w:pPr>
        <w:pStyle w:val="CodeBlock"/>
      </w:pPr>
      <w:r>
        <w:t xml:space="preserve">  pid list            - List all PID gains</w:t>
      </w:r>
    </w:p>
    <w:p w14:paraId="0E3D74C5" w14:textId="77777777" w:rsidR="00DB29D1" w:rsidRDefault="00000000">
      <w:pPr>
        <w:pStyle w:val="CodeBlock"/>
      </w:pPr>
      <w:r>
        <w:t xml:space="preserve">  pid get &lt;name&gt;      - Get specific PID gains</w:t>
      </w:r>
    </w:p>
    <w:p w14:paraId="66B55A0B" w14:textId="77777777" w:rsidR="00DB29D1" w:rsidRDefault="00000000">
      <w:pPr>
        <w:pStyle w:val="CodeBlock"/>
      </w:pPr>
      <w:r>
        <w:t xml:space="preserve">  pid set &lt;name&gt; &lt;kp&gt; &lt;ki&gt; &lt;kd&gt; - Set PID gains</w:t>
      </w:r>
    </w:p>
    <w:p w14:paraId="564C45D7" w14:textId="77777777" w:rsidR="00DB29D1" w:rsidRDefault="00000000">
      <w:pPr>
        <w:pStyle w:val="CodeBlock"/>
      </w:pPr>
      <w:r>
        <w:t xml:space="preserve">  pid reset &lt;name&gt;    - Reset PID integral</w:t>
      </w:r>
    </w:p>
    <w:p w14:paraId="47202DE2" w14:textId="77777777" w:rsidR="00DB29D1" w:rsidRDefault="00000000">
      <w:pPr>
        <w:pStyle w:val="CodeBlock"/>
      </w:pPr>
      <w:r>
        <w:t xml:space="preserve">  status              - Show motor outputs</w:t>
      </w:r>
    </w:p>
    <w:p w14:paraId="388D1CB5" w14:textId="77777777" w:rsidR="00DB29D1" w:rsidRDefault="00000000">
      <w:pPr>
        <w:pStyle w:val="CodeBlock"/>
      </w:pPr>
      <w:r>
        <w:t>PID names: roll_angle, pitch_angle, roll_rate, pitch_rate, yaw_rate</w:t>
      </w:r>
    </w:p>
    <w:p w14:paraId="18930AEC" w14:textId="77777777" w:rsidR="00DB29D1" w:rsidRDefault="00000000">
      <w:pPr>
        <w:rPr>
          <w:rFonts w:hint="eastAsia"/>
          <w:lang w:eastAsia="zh-CN"/>
        </w:rPr>
      </w:pPr>
      <w:r>
        <w:rPr>
          <w:lang w:eastAsia="zh-CN"/>
        </w:rPr>
        <w:t>实现架构：USART1 使能 RXNE 中断，ISR 将接收字符存入 256 字节环形缓冲区。CLI_Task（优先级 1）每 10ms 轮询读取缓冲区，逐字符回显并缓存到命令行缓冲区。遇到回车符（\r/\n）时解析命令并执行。</w:t>
      </w:r>
    </w:p>
    <w:p w14:paraId="5C16B7EE" w14:textId="77777777" w:rsidR="00DB29D1" w:rsidRDefault="00000000">
      <w:pPr>
        <w:rPr>
          <w:rFonts w:hint="eastAsia"/>
          <w:lang w:eastAsia="zh-CN"/>
        </w:rPr>
      </w:pPr>
      <w:r>
        <w:rPr>
          <w:lang w:eastAsia="zh-CN"/>
        </w:rPr>
        <w:t>PID 调参命令通过 fly_ctrl.c 导出的访问器函数（如 Fly_GetRollAnglePID()）直接修改 PID 结构体的 kp/ki/kd 参数，可实现飞行中实时调参，无需重新编译。</w:t>
      </w:r>
    </w:p>
    <w:p w14:paraId="6E9B0824" w14:textId="77777777" w:rsidR="00DB29D1" w:rsidRDefault="00000000">
      <w:pPr>
        <w:pStyle w:val="21"/>
      </w:pPr>
      <w:bookmarkStart w:id="41" w:name="_Toc230951956"/>
      <w:r>
        <w:t xml:space="preserve">4.4 SD </w:t>
      </w:r>
      <w:r>
        <w:t>卡黑盒记录仪</w:t>
      </w:r>
      <w:bookmarkEnd w:id="41"/>
    </w:p>
    <w:p w14:paraId="4C942F62" w14:textId="77777777" w:rsidR="00DB29D1" w:rsidRDefault="00000000">
      <w:pPr>
        <w:rPr>
          <w:rFonts w:hint="eastAsia"/>
        </w:rPr>
      </w:pPr>
      <w:r>
        <w:t>涉及文件：HardWare/logger.c / .h （SPI2 + 原始扇区写入）</w:t>
      </w:r>
    </w:p>
    <w:p w14:paraId="6BEAA86D" w14:textId="77777777" w:rsidR="00DB29D1" w:rsidRDefault="00000000">
      <w:pPr>
        <w:rPr>
          <w:rFonts w:hint="eastAsia"/>
        </w:rPr>
      </w:pPr>
      <w:r>
        <w:t>V2.0 新增 SD 卡飞行数据记录功能，使用 SPI2 接口（PB13-SCK, PB14-MISO, PB15-MOSI, PB12-CS）与 SD 卡通信，以原始扇区写入方式记录飞行数据。</w:t>
      </w:r>
    </w:p>
    <w:p w14:paraId="244C5808" w14:textId="77777777" w:rsidR="00DB29D1" w:rsidRDefault="00000000">
      <w:pPr>
        <w:rPr>
          <w:rFonts w:hint="eastAsia"/>
          <w:lang w:eastAsia="zh-CN"/>
        </w:rPr>
      </w:pPr>
      <w:r>
        <w:rPr>
          <w:lang w:eastAsia="zh-CN"/>
        </w:rPr>
        <w:t>记录的数据结构（每 48 字节）：</w:t>
      </w:r>
    </w:p>
    <w:tbl>
      <w:tblPr>
        <w:tblStyle w:val="-11"/>
        <w:tblW w:w="0" w:type="auto"/>
        <w:tblLook w:val="04A0" w:firstRow="1" w:lastRow="0" w:firstColumn="1" w:lastColumn="0" w:noHBand="0" w:noVBand="1"/>
      </w:tblPr>
      <w:tblGrid>
        <w:gridCol w:w="2880"/>
        <w:gridCol w:w="2880"/>
        <w:gridCol w:w="2880"/>
      </w:tblGrid>
      <w:tr w:rsidR="00DB29D1" w14:paraId="5CC2370D"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9FD41" w14:textId="77777777" w:rsidR="00DB29D1" w:rsidRDefault="00000000">
            <w:pPr>
              <w:rPr>
                <w:rFonts w:hint="eastAsia"/>
              </w:rPr>
            </w:pPr>
            <w:r>
              <w:t>偏移</w:t>
            </w:r>
          </w:p>
        </w:tc>
        <w:tc>
          <w:tcPr>
            <w:tcW w:w="2880" w:type="dxa"/>
          </w:tcPr>
          <w:p w14:paraId="08D571FF"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字段</w:t>
            </w:r>
          </w:p>
        </w:tc>
        <w:tc>
          <w:tcPr>
            <w:tcW w:w="2880" w:type="dxa"/>
          </w:tcPr>
          <w:p w14:paraId="7F82ECC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说明</w:t>
            </w:r>
          </w:p>
        </w:tc>
      </w:tr>
      <w:tr w:rsidR="00DB29D1" w14:paraId="62A9F5C3"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6E6BC" w14:textId="77777777" w:rsidR="00DB29D1" w:rsidRDefault="00000000">
            <w:pPr>
              <w:rPr>
                <w:rFonts w:hint="eastAsia"/>
              </w:rPr>
            </w:pPr>
            <w:r>
              <w:t>0~3</w:t>
            </w:r>
          </w:p>
        </w:tc>
        <w:tc>
          <w:tcPr>
            <w:tcW w:w="2880" w:type="dxa"/>
          </w:tcPr>
          <w:p w14:paraId="668E7B2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magic (uint32_t)</w:t>
            </w:r>
          </w:p>
        </w:tc>
        <w:tc>
          <w:tcPr>
            <w:tcW w:w="2880" w:type="dxa"/>
          </w:tcPr>
          <w:p w14:paraId="03189F7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标识: 0x4C4F4745 </w:t>
            </w:r>
            <w:r>
              <w:lastRenderedPageBreak/>
              <w:t>("LOGE")</w:t>
            </w:r>
          </w:p>
        </w:tc>
      </w:tr>
      <w:tr w:rsidR="00DB29D1" w14:paraId="06BDF8AB"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624C4" w14:textId="77777777" w:rsidR="00DB29D1" w:rsidRDefault="00000000">
            <w:pPr>
              <w:rPr>
                <w:rFonts w:hint="eastAsia"/>
              </w:rPr>
            </w:pPr>
            <w:r>
              <w:lastRenderedPageBreak/>
              <w:t>4~7</w:t>
            </w:r>
          </w:p>
        </w:tc>
        <w:tc>
          <w:tcPr>
            <w:tcW w:w="2880" w:type="dxa"/>
          </w:tcPr>
          <w:p w14:paraId="76FD4565"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seq (uint32_t)</w:t>
            </w:r>
          </w:p>
        </w:tc>
        <w:tc>
          <w:tcPr>
            <w:tcW w:w="2880" w:type="dxa"/>
          </w:tcPr>
          <w:p w14:paraId="6D5C3DDB"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递增序列号</w:t>
            </w:r>
          </w:p>
        </w:tc>
      </w:tr>
      <w:tr w:rsidR="00DB29D1" w14:paraId="5CE73EC4"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96035" w14:textId="77777777" w:rsidR="00DB29D1" w:rsidRDefault="00000000">
            <w:pPr>
              <w:rPr>
                <w:rFonts w:hint="eastAsia"/>
              </w:rPr>
            </w:pPr>
            <w:r>
              <w:t>8~11</w:t>
            </w:r>
          </w:p>
        </w:tc>
        <w:tc>
          <w:tcPr>
            <w:tcW w:w="2880" w:type="dxa"/>
          </w:tcPr>
          <w:p w14:paraId="39ECB1E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timestamp_ms (uint32_t)</w:t>
            </w:r>
          </w:p>
        </w:tc>
        <w:tc>
          <w:tcPr>
            <w:tcW w:w="2880" w:type="dxa"/>
          </w:tcPr>
          <w:p w14:paraId="48721D9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系统运行时间 (ms)</w:t>
            </w:r>
          </w:p>
        </w:tc>
      </w:tr>
      <w:tr w:rsidR="00DB29D1" w14:paraId="62CB8BA5"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FD586" w14:textId="77777777" w:rsidR="00DB29D1" w:rsidRDefault="00000000">
            <w:pPr>
              <w:rPr>
                <w:rFonts w:hint="eastAsia"/>
              </w:rPr>
            </w:pPr>
            <w:r>
              <w:t>12~15</w:t>
            </w:r>
          </w:p>
        </w:tc>
        <w:tc>
          <w:tcPr>
            <w:tcW w:w="2880" w:type="dxa"/>
          </w:tcPr>
          <w:p w14:paraId="2D8F33D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roll (float)</w:t>
            </w:r>
          </w:p>
        </w:tc>
        <w:tc>
          <w:tcPr>
            <w:tcW w:w="2880" w:type="dxa"/>
          </w:tcPr>
          <w:p w14:paraId="69C5C2B5"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横滚角 (°)</w:t>
            </w:r>
          </w:p>
        </w:tc>
      </w:tr>
      <w:tr w:rsidR="00DB29D1" w14:paraId="729DE33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91661" w14:textId="77777777" w:rsidR="00DB29D1" w:rsidRDefault="00000000">
            <w:pPr>
              <w:rPr>
                <w:rFonts w:hint="eastAsia"/>
              </w:rPr>
            </w:pPr>
            <w:r>
              <w:t>16~19</w:t>
            </w:r>
          </w:p>
        </w:tc>
        <w:tc>
          <w:tcPr>
            <w:tcW w:w="2880" w:type="dxa"/>
          </w:tcPr>
          <w:p w14:paraId="189C4E2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pitch (float)</w:t>
            </w:r>
          </w:p>
        </w:tc>
        <w:tc>
          <w:tcPr>
            <w:tcW w:w="2880" w:type="dxa"/>
          </w:tcPr>
          <w:p w14:paraId="3F6DCEA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俯仰角 (°)</w:t>
            </w:r>
          </w:p>
        </w:tc>
      </w:tr>
      <w:tr w:rsidR="00DB29D1" w14:paraId="4C21460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37DB1" w14:textId="77777777" w:rsidR="00DB29D1" w:rsidRDefault="00000000">
            <w:pPr>
              <w:rPr>
                <w:rFonts w:hint="eastAsia"/>
              </w:rPr>
            </w:pPr>
            <w:r>
              <w:t>20~23</w:t>
            </w:r>
          </w:p>
        </w:tc>
        <w:tc>
          <w:tcPr>
            <w:tcW w:w="2880" w:type="dxa"/>
          </w:tcPr>
          <w:p w14:paraId="2299C3B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yaw (float)</w:t>
            </w:r>
          </w:p>
        </w:tc>
        <w:tc>
          <w:tcPr>
            <w:tcW w:w="2880" w:type="dxa"/>
          </w:tcPr>
          <w:p w14:paraId="7FF7450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偏航角 (°)</w:t>
            </w:r>
          </w:p>
        </w:tc>
      </w:tr>
      <w:tr w:rsidR="00DB29D1" w14:paraId="156F31EC"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7BAC8" w14:textId="77777777" w:rsidR="00DB29D1" w:rsidRDefault="00000000">
            <w:pPr>
              <w:rPr>
                <w:rFonts w:hint="eastAsia"/>
              </w:rPr>
            </w:pPr>
            <w:r>
              <w:t>24~27</w:t>
            </w:r>
          </w:p>
        </w:tc>
        <w:tc>
          <w:tcPr>
            <w:tcW w:w="2880" w:type="dxa"/>
          </w:tcPr>
          <w:p w14:paraId="79154E6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gyro_x (float)</w:t>
            </w:r>
          </w:p>
        </w:tc>
        <w:tc>
          <w:tcPr>
            <w:tcW w:w="2880" w:type="dxa"/>
          </w:tcPr>
          <w:p w14:paraId="416D33F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X 轴角速度 (°/s)</w:t>
            </w:r>
          </w:p>
        </w:tc>
      </w:tr>
      <w:tr w:rsidR="00DB29D1" w14:paraId="7C43727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ADE22" w14:textId="77777777" w:rsidR="00DB29D1" w:rsidRDefault="00000000">
            <w:pPr>
              <w:rPr>
                <w:rFonts w:hint="eastAsia"/>
              </w:rPr>
            </w:pPr>
            <w:r>
              <w:t>28~31</w:t>
            </w:r>
          </w:p>
        </w:tc>
        <w:tc>
          <w:tcPr>
            <w:tcW w:w="2880" w:type="dxa"/>
          </w:tcPr>
          <w:p w14:paraId="1888AF6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gyro_y (float)</w:t>
            </w:r>
          </w:p>
        </w:tc>
        <w:tc>
          <w:tcPr>
            <w:tcW w:w="2880" w:type="dxa"/>
          </w:tcPr>
          <w:p w14:paraId="4EBE796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Y 轴角速度 (°/s)</w:t>
            </w:r>
          </w:p>
        </w:tc>
      </w:tr>
      <w:tr w:rsidR="00DB29D1" w14:paraId="11F438B2"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A9B6A" w14:textId="77777777" w:rsidR="00DB29D1" w:rsidRDefault="00000000">
            <w:pPr>
              <w:rPr>
                <w:rFonts w:hint="eastAsia"/>
              </w:rPr>
            </w:pPr>
            <w:r>
              <w:t>32~35</w:t>
            </w:r>
          </w:p>
        </w:tc>
        <w:tc>
          <w:tcPr>
            <w:tcW w:w="2880" w:type="dxa"/>
          </w:tcPr>
          <w:p w14:paraId="5A79123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gyro_z (float)</w:t>
            </w:r>
          </w:p>
        </w:tc>
        <w:tc>
          <w:tcPr>
            <w:tcW w:w="2880" w:type="dxa"/>
          </w:tcPr>
          <w:p w14:paraId="71BD9B1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Z 轴角速度 (°/s)</w:t>
            </w:r>
          </w:p>
        </w:tc>
      </w:tr>
      <w:tr w:rsidR="00DB29D1" w14:paraId="6ADBD25A"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FCF11" w14:textId="77777777" w:rsidR="00DB29D1" w:rsidRDefault="00000000">
            <w:pPr>
              <w:rPr>
                <w:rFonts w:hint="eastAsia"/>
              </w:rPr>
            </w:pPr>
            <w:r>
              <w:t>36~39</w:t>
            </w:r>
          </w:p>
        </w:tc>
        <w:tc>
          <w:tcPr>
            <w:tcW w:w="2880" w:type="dxa"/>
          </w:tcPr>
          <w:p w14:paraId="0227A72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m1 (float)</w:t>
            </w:r>
          </w:p>
        </w:tc>
        <w:tc>
          <w:tcPr>
            <w:tcW w:w="2880" w:type="dxa"/>
          </w:tcPr>
          <w:p w14:paraId="464547A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电机 1 输出 (μs)</w:t>
            </w:r>
          </w:p>
        </w:tc>
      </w:tr>
      <w:tr w:rsidR="00DB29D1" w14:paraId="0FEE4515"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1A602" w14:textId="77777777" w:rsidR="00DB29D1" w:rsidRDefault="00000000">
            <w:pPr>
              <w:rPr>
                <w:rFonts w:hint="eastAsia"/>
              </w:rPr>
            </w:pPr>
            <w:r>
              <w:t>40~43</w:t>
            </w:r>
          </w:p>
        </w:tc>
        <w:tc>
          <w:tcPr>
            <w:tcW w:w="2880" w:type="dxa"/>
          </w:tcPr>
          <w:p w14:paraId="3BEA500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m2 (float)</w:t>
            </w:r>
          </w:p>
        </w:tc>
        <w:tc>
          <w:tcPr>
            <w:tcW w:w="2880" w:type="dxa"/>
          </w:tcPr>
          <w:p w14:paraId="270BEF7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电机 2 输出 (μs)</w:t>
            </w:r>
          </w:p>
        </w:tc>
      </w:tr>
      <w:tr w:rsidR="00DB29D1" w14:paraId="0034EF09"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CE77B" w14:textId="77777777" w:rsidR="00DB29D1" w:rsidRDefault="00000000">
            <w:pPr>
              <w:rPr>
                <w:rFonts w:hint="eastAsia"/>
              </w:rPr>
            </w:pPr>
            <w:r>
              <w:t>44~47</w:t>
            </w:r>
          </w:p>
        </w:tc>
        <w:tc>
          <w:tcPr>
            <w:tcW w:w="2880" w:type="dxa"/>
          </w:tcPr>
          <w:p w14:paraId="2FA9440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m3 (float)</w:t>
            </w:r>
          </w:p>
        </w:tc>
        <w:tc>
          <w:tcPr>
            <w:tcW w:w="2880" w:type="dxa"/>
          </w:tcPr>
          <w:p w14:paraId="0BA2D0E7"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电机 3 输出 (μs)</w:t>
            </w:r>
          </w:p>
        </w:tc>
      </w:tr>
      <w:tr w:rsidR="00DB29D1" w14:paraId="21D09D82"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2D9D4" w14:textId="77777777" w:rsidR="00DB29D1" w:rsidRDefault="00000000">
            <w:pPr>
              <w:rPr>
                <w:rFonts w:hint="eastAsia"/>
              </w:rPr>
            </w:pPr>
            <w:r>
              <w:t>48~51</w:t>
            </w:r>
          </w:p>
        </w:tc>
        <w:tc>
          <w:tcPr>
            <w:tcW w:w="2880" w:type="dxa"/>
          </w:tcPr>
          <w:p w14:paraId="132B5E4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m4 (float)</w:t>
            </w:r>
          </w:p>
        </w:tc>
        <w:tc>
          <w:tcPr>
            <w:tcW w:w="2880" w:type="dxa"/>
          </w:tcPr>
          <w:p w14:paraId="01CC9DDB"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电机 4 输出 (μs)</w:t>
            </w:r>
          </w:p>
        </w:tc>
      </w:tr>
      <w:tr w:rsidR="00DB29D1" w14:paraId="598E091C"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7563D" w14:textId="77777777" w:rsidR="00DB29D1" w:rsidRDefault="00DB29D1">
            <w:pPr>
              <w:rPr>
                <w:rFonts w:hint="eastAsia"/>
              </w:rPr>
            </w:pPr>
          </w:p>
        </w:tc>
        <w:tc>
          <w:tcPr>
            <w:tcW w:w="2880" w:type="dxa"/>
          </w:tcPr>
          <w:p w14:paraId="74F4385D" w14:textId="77777777" w:rsidR="00DB29D1" w:rsidRDefault="00DB29D1">
            <w:pPr>
              <w:cnfStyle w:val="000000010000" w:firstRow="0" w:lastRow="0" w:firstColumn="0" w:lastColumn="0" w:oddVBand="0" w:evenVBand="0" w:oddHBand="0" w:evenHBand="1" w:firstRowFirstColumn="0" w:firstRowLastColumn="0" w:lastRowFirstColumn="0" w:lastRowLastColumn="0"/>
              <w:rPr>
                <w:rFonts w:hint="eastAsia"/>
              </w:rPr>
            </w:pPr>
          </w:p>
        </w:tc>
        <w:tc>
          <w:tcPr>
            <w:tcW w:w="2880" w:type="dxa"/>
          </w:tcPr>
          <w:p w14:paraId="582333FB" w14:textId="77777777" w:rsidR="00DB29D1" w:rsidRDefault="00DB29D1">
            <w:pPr>
              <w:cnfStyle w:val="000000010000" w:firstRow="0" w:lastRow="0" w:firstColumn="0" w:lastColumn="0" w:oddVBand="0" w:evenVBand="0" w:oddHBand="0" w:evenHBand="1" w:firstRowFirstColumn="0" w:firstRowLastColumn="0" w:lastRowFirstColumn="0" w:lastRowLastColumn="0"/>
              <w:rPr>
                <w:rFonts w:hint="eastAsia"/>
              </w:rPr>
            </w:pPr>
          </w:p>
        </w:tc>
      </w:tr>
    </w:tbl>
    <w:p w14:paraId="39006AB6" w14:textId="77777777" w:rsidR="00DB29D1" w:rsidRDefault="00DB29D1">
      <w:pPr>
        <w:rPr>
          <w:rFonts w:hint="eastAsia"/>
        </w:rPr>
      </w:pPr>
    </w:p>
    <w:p w14:paraId="600AA567" w14:textId="77777777" w:rsidR="00DB29D1" w:rsidRDefault="00000000">
      <w:pPr>
        <w:rPr>
          <w:rFonts w:hint="eastAsia"/>
        </w:rPr>
      </w:pPr>
      <w:r>
        <w:t>SD 卡初始化流程（SPI 模式）：</w:t>
      </w:r>
    </w:p>
    <w:p w14:paraId="13783FBB" w14:textId="77777777" w:rsidR="00DB29D1" w:rsidRDefault="00000000">
      <w:pPr>
        <w:pStyle w:val="CodeBlock"/>
      </w:pPr>
      <w:r>
        <w:t xml:space="preserve">1. SPI2 </w:t>
      </w:r>
      <w:r>
        <w:t>初始化</w:t>
      </w:r>
      <w:r>
        <w:t xml:space="preserve"> (CPOL=0, CPHA=0, </w:t>
      </w:r>
      <w:r>
        <w:t>分频</w:t>
      </w:r>
      <w:r>
        <w:t>=256 → 281kHz)</w:t>
      </w:r>
    </w:p>
    <w:p w14:paraId="07319E36" w14:textId="77777777" w:rsidR="00DB29D1" w:rsidRDefault="00000000">
      <w:pPr>
        <w:pStyle w:val="CodeBlock"/>
      </w:pPr>
      <w:r>
        <w:t xml:space="preserve">2. 74+ </w:t>
      </w:r>
      <w:r>
        <w:t>个空闲时钟</w:t>
      </w:r>
      <w:r>
        <w:t xml:space="preserve"> (CS=</w:t>
      </w:r>
      <w:r>
        <w:t>高</w:t>
      </w:r>
      <w:r>
        <w:t>)</w:t>
      </w:r>
    </w:p>
    <w:p w14:paraId="158F36B7" w14:textId="77777777" w:rsidR="00DB29D1" w:rsidRDefault="00000000">
      <w:pPr>
        <w:pStyle w:val="CodeBlock"/>
      </w:pPr>
      <w:r>
        <w:t>3. CMD0  (GO_IDLE_STATE)     → R1=0x01</w:t>
      </w:r>
    </w:p>
    <w:p w14:paraId="3232CDB1" w14:textId="77777777" w:rsidR="00DB29D1" w:rsidRDefault="00000000">
      <w:pPr>
        <w:pStyle w:val="CodeBlock"/>
      </w:pPr>
      <w:r>
        <w:t xml:space="preserve">4. CMD8  (SEND_IF_COND)      → </w:t>
      </w:r>
      <w:r>
        <w:t>验证电压范围</w:t>
      </w:r>
      <w:r>
        <w:t xml:space="preserve"> + 0xAA </w:t>
      </w:r>
      <w:r>
        <w:t>模式</w:t>
      </w:r>
    </w:p>
    <w:p w14:paraId="6209D684" w14:textId="77777777" w:rsidR="00DB29D1" w:rsidRDefault="00000000">
      <w:pPr>
        <w:pStyle w:val="CodeBlock"/>
      </w:pPr>
      <w:r>
        <w:t xml:space="preserve">5. CMD55 + ACMD41 (SD_SEND_OP_COND) → </w:t>
      </w:r>
      <w:r>
        <w:t>等待</w:t>
      </w:r>
      <w:r>
        <w:t xml:space="preserve"> R1=0x00</w:t>
      </w:r>
    </w:p>
    <w:p w14:paraId="2E777047" w14:textId="77777777" w:rsidR="00DB29D1" w:rsidRDefault="00000000">
      <w:pPr>
        <w:pStyle w:val="CodeBlock"/>
      </w:pPr>
      <w:r>
        <w:t xml:space="preserve">6. CMD16 (SET_BLOCKLEN)      → </w:t>
      </w:r>
      <w:r>
        <w:t>设为</w:t>
      </w:r>
      <w:r>
        <w:t xml:space="preserve"> 512 </w:t>
      </w:r>
      <w:r>
        <w:t>字节块</w:t>
      </w:r>
    </w:p>
    <w:p w14:paraId="371B23F8" w14:textId="77777777" w:rsidR="00DB29D1" w:rsidRDefault="00000000">
      <w:pPr>
        <w:pStyle w:val="CodeBlock"/>
      </w:pPr>
      <w:r>
        <w:t xml:space="preserve">7. </w:t>
      </w:r>
      <w:r>
        <w:t>扫描扇区查找最后一个有效扇区</w:t>
      </w:r>
      <w:r>
        <w:t xml:space="preserve"> (magic </w:t>
      </w:r>
      <w:r>
        <w:t>匹配</w:t>
      </w:r>
      <w:r>
        <w:t>)</w:t>
      </w:r>
    </w:p>
    <w:p w14:paraId="273FA235" w14:textId="77777777" w:rsidR="00DB29D1" w:rsidRDefault="00DB29D1">
      <w:pPr>
        <w:rPr>
          <w:rFonts w:hint="eastAsia"/>
        </w:rPr>
      </w:pPr>
    </w:p>
    <w:p w14:paraId="4F3E9F2C" w14:textId="77777777" w:rsidR="00DB29D1" w:rsidRDefault="00000000">
      <w:pPr>
        <w:rPr>
          <w:rFonts w:hint="eastAsia"/>
        </w:rPr>
      </w:pPr>
      <w:r>
        <w:t>写入策略：</w:t>
      </w:r>
    </w:p>
    <w:p w14:paraId="306D459C" w14:textId="77777777" w:rsidR="00DB29D1" w:rsidRDefault="00000000">
      <w:pPr>
        <w:rPr>
          <w:rFonts w:hint="eastAsia"/>
        </w:rPr>
      </w:pPr>
      <w:r>
        <w:lastRenderedPageBreak/>
        <w:t>每 5ms（200Hz）从 Fly_Control_Task 收集一次数据，通过 FreeRTOS 队列（容量 10）发送给 LOG_Task。</w:t>
      </w:r>
    </w:p>
    <w:p w14:paraId="6B14375A" w14:textId="77777777" w:rsidR="00DB29D1" w:rsidRDefault="00000000">
      <w:pPr>
        <w:rPr>
          <w:rFonts w:hint="eastAsia"/>
          <w:lang w:eastAsia="zh-CN"/>
        </w:rPr>
      </w:pPr>
      <w:r>
        <w:rPr>
          <w:lang w:eastAsia="zh-CN"/>
        </w:rPr>
        <w:t>LOG_Task 将数据暂存在 512 字节扇区缓冲区中，每满 10 条记录（512/48=10.67，实际取 10 条）写入一个扇区。</w:t>
      </w:r>
    </w:p>
    <w:p w14:paraId="019C750E" w14:textId="77777777" w:rsidR="00DB29D1" w:rsidRDefault="00000000">
      <w:pPr>
        <w:rPr>
          <w:rFonts w:hint="eastAsia"/>
        </w:rPr>
      </w:pPr>
      <w:r>
        <w:t>写入使用 CMD24（WRITE_BLOCK），等待 card 返回 0x05（数据接受）+ 0x00（空闲）。</w:t>
      </w:r>
    </w:p>
    <w:p w14:paraId="6A434937" w14:textId="77777777" w:rsidR="00DB29D1" w:rsidRDefault="00000000">
      <w:pPr>
        <w:rPr>
          <w:rFonts w:hint="eastAsia"/>
        </w:rPr>
      </w:pPr>
      <w:r>
        <w:t>日志为循环覆盖模式，从 boot 开始扫描最后一个有效扇区后继续写入。</w:t>
      </w:r>
    </w:p>
    <w:p w14:paraId="325CA67D" w14:textId="77777777" w:rsidR="00DB29D1" w:rsidRDefault="00000000">
      <w:pPr>
        <w:rPr>
          <w:rFonts w:hint="eastAsia"/>
        </w:rPr>
      </w:pPr>
      <w:r>
        <w:br w:type="page"/>
      </w:r>
    </w:p>
    <w:p w14:paraId="276BD0BE" w14:textId="77777777" w:rsidR="00DB29D1" w:rsidRDefault="00000000">
      <w:pPr>
        <w:pStyle w:val="1"/>
        <w:rPr>
          <w:lang w:eastAsia="zh-CN"/>
        </w:rPr>
      </w:pPr>
      <w:bookmarkStart w:id="42" w:name="_Toc230951957"/>
      <w:r>
        <w:rPr>
          <w:lang w:eastAsia="zh-CN"/>
        </w:rPr>
        <w:lastRenderedPageBreak/>
        <w:t xml:space="preserve">5. </w:t>
      </w:r>
      <w:r>
        <w:rPr>
          <w:lang w:eastAsia="zh-CN"/>
        </w:rPr>
        <w:t>优化过程与</w:t>
      </w:r>
      <w:r>
        <w:rPr>
          <w:lang w:eastAsia="zh-CN"/>
        </w:rPr>
        <w:t xml:space="preserve"> Bug </w:t>
      </w:r>
      <w:r>
        <w:rPr>
          <w:lang w:eastAsia="zh-CN"/>
        </w:rPr>
        <w:t>修复</w:t>
      </w:r>
      <w:bookmarkEnd w:id="42"/>
    </w:p>
    <w:p w14:paraId="6E33DFDD" w14:textId="77777777" w:rsidR="00DB29D1" w:rsidRDefault="00000000">
      <w:pPr>
        <w:pStyle w:val="21"/>
        <w:rPr>
          <w:lang w:eastAsia="zh-CN"/>
        </w:rPr>
      </w:pPr>
      <w:bookmarkStart w:id="43" w:name="_Toc230951958"/>
      <w:r>
        <w:rPr>
          <w:lang w:eastAsia="zh-CN"/>
        </w:rPr>
        <w:t xml:space="preserve">5.1 </w:t>
      </w:r>
      <w:r>
        <w:rPr>
          <w:lang w:eastAsia="zh-CN"/>
        </w:rPr>
        <w:t>阶段一：功能性</w:t>
      </w:r>
      <w:r>
        <w:rPr>
          <w:lang w:eastAsia="zh-CN"/>
        </w:rPr>
        <w:t xml:space="preserve"> Bug </w:t>
      </w:r>
      <w:r>
        <w:rPr>
          <w:lang w:eastAsia="zh-CN"/>
        </w:rPr>
        <w:t>修复</w:t>
      </w:r>
      <w:bookmarkEnd w:id="43"/>
    </w:p>
    <w:p w14:paraId="57200F21" w14:textId="77777777" w:rsidR="00DB29D1" w:rsidRDefault="00000000">
      <w:pPr>
        <w:rPr>
          <w:rFonts w:hint="eastAsia"/>
          <w:lang w:eastAsia="zh-CN"/>
        </w:rPr>
      </w:pPr>
      <w:r>
        <w:rPr>
          <w:lang w:eastAsia="zh-CN"/>
        </w:rPr>
        <w:t>在代码审查中发现并修复了以下 6 个严重问题：</w:t>
      </w:r>
    </w:p>
    <w:tbl>
      <w:tblPr>
        <w:tblStyle w:val="-11"/>
        <w:tblW w:w="0" w:type="auto"/>
        <w:tblLook w:val="04A0" w:firstRow="1" w:lastRow="0" w:firstColumn="1" w:lastColumn="0" w:noHBand="0" w:noVBand="1"/>
      </w:tblPr>
      <w:tblGrid>
        <w:gridCol w:w="3597"/>
        <w:gridCol w:w="2595"/>
        <w:gridCol w:w="2664"/>
      </w:tblGrid>
      <w:tr w:rsidR="00DB29D1" w14:paraId="03D373C1"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149EC" w14:textId="77777777" w:rsidR="00DB29D1" w:rsidRDefault="00000000">
            <w:pPr>
              <w:rPr>
                <w:rFonts w:hint="eastAsia"/>
              </w:rPr>
            </w:pPr>
            <w:r>
              <w:t>问题</w:t>
            </w:r>
          </w:p>
        </w:tc>
        <w:tc>
          <w:tcPr>
            <w:tcW w:w="2880" w:type="dxa"/>
          </w:tcPr>
          <w:p w14:paraId="5AAD898C"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文件位置</w:t>
            </w:r>
          </w:p>
        </w:tc>
        <w:tc>
          <w:tcPr>
            <w:tcW w:w="2880" w:type="dxa"/>
          </w:tcPr>
          <w:p w14:paraId="4E829D2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修复方式</w:t>
            </w:r>
          </w:p>
        </w:tc>
      </w:tr>
      <w:tr w:rsidR="00DB29D1" w14:paraId="622DB96A"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C6863" w14:textId="77777777" w:rsidR="00DB29D1" w:rsidRDefault="00000000">
            <w:pPr>
              <w:rPr>
                <w:rFonts w:hint="eastAsia"/>
              </w:rPr>
            </w:pPr>
            <w:r>
              <w:t>PID 积分累加使用 = 而非 +=</w:t>
            </w:r>
          </w:p>
        </w:tc>
        <w:tc>
          <w:tcPr>
            <w:tcW w:w="2880" w:type="dxa"/>
          </w:tcPr>
          <w:p w14:paraId="110D7D6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pid.c:27</w:t>
            </w:r>
          </w:p>
        </w:tc>
        <w:tc>
          <w:tcPr>
            <w:tcW w:w="2880" w:type="dxa"/>
          </w:tcPr>
          <w:p w14:paraId="4D9181C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将赋值改为累加，恢复积分作用</w:t>
            </w:r>
          </w:p>
        </w:tc>
      </w:tr>
      <w:tr w:rsidR="00DB29D1" w14:paraId="3C9566F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F01D6" w14:textId="77777777" w:rsidR="00DB29D1" w:rsidRDefault="00000000">
            <w:pPr>
              <w:rPr>
                <w:rFonts w:hint="eastAsia"/>
              </w:rPr>
            </w:pPr>
            <w:r>
              <w:t>限幅语句全部写为 m1</w:t>
            </w:r>
          </w:p>
        </w:tc>
        <w:tc>
          <w:tcPr>
            <w:tcW w:w="2880" w:type="dxa"/>
          </w:tcPr>
          <w:p w14:paraId="1966188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fly_ctrl.c:80-83</w:t>
            </w:r>
          </w:p>
        </w:tc>
        <w:tc>
          <w:tcPr>
            <w:tcW w:w="2880" w:type="dxa"/>
          </w:tcPr>
          <w:p w14:paraId="7CC8C0B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改为各自的 m1/m2/m3/m4</w:t>
            </w:r>
          </w:p>
        </w:tc>
      </w:tr>
      <w:tr w:rsidR="00DB29D1" w14:paraId="043D0BCB"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B3C89" w14:textId="77777777" w:rsidR="00DB29D1" w:rsidRDefault="00000000">
            <w:pPr>
              <w:rPr>
                <w:rFonts w:hint="eastAsia"/>
              </w:rPr>
            </w:pPr>
            <w:r>
              <w:t>PWM_Init() 在 main 中未调用</w:t>
            </w:r>
          </w:p>
        </w:tc>
        <w:tc>
          <w:tcPr>
            <w:tcW w:w="2880" w:type="dxa"/>
          </w:tcPr>
          <w:p w14:paraId="406E3FD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main.c</w:t>
            </w:r>
          </w:p>
        </w:tc>
        <w:tc>
          <w:tcPr>
            <w:tcW w:w="2880" w:type="dxa"/>
          </w:tcPr>
          <w:p w14:paraId="60930BE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初始化流程中添加 PWM_Init()</w:t>
            </w:r>
          </w:p>
        </w:tc>
      </w:tr>
      <w:tr w:rsidR="00DB29D1" w14:paraId="5262A216"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FA20EC" w14:textId="77777777" w:rsidR="00DB29D1" w:rsidRDefault="00000000">
            <w:pPr>
              <w:rPr>
                <w:rFonts w:hint="eastAsia"/>
              </w:rPr>
            </w:pPr>
            <w:r>
              <w:t>传感器队列 xQueueSendFromISR 被注释</w:t>
            </w:r>
          </w:p>
        </w:tc>
        <w:tc>
          <w:tcPr>
            <w:tcW w:w="2880" w:type="dxa"/>
          </w:tcPr>
          <w:p w14:paraId="7ACDBDB8"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mpu6050.c</w:t>
            </w:r>
          </w:p>
        </w:tc>
        <w:tc>
          <w:tcPr>
            <w:tcW w:w="2880" w:type="dxa"/>
          </w:tcPr>
          <w:p w14:paraId="41F440B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取消注释并补全实现</w:t>
            </w:r>
          </w:p>
        </w:tc>
      </w:tr>
      <w:tr w:rsidR="00DB29D1" w14:paraId="341D67AF"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11364" w14:textId="77777777" w:rsidR="00DB29D1" w:rsidRDefault="00000000">
            <w:pPr>
              <w:rPr>
                <w:rFonts w:hint="eastAsia"/>
              </w:rPr>
            </w:pPr>
            <w:r>
              <w:t>MPU6050_INT_SetQueueHandle 未调用</w:t>
            </w:r>
          </w:p>
        </w:tc>
        <w:tc>
          <w:tcPr>
            <w:tcW w:w="2880" w:type="dxa"/>
          </w:tcPr>
          <w:p w14:paraId="37819E4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main.c</w:t>
            </w:r>
          </w:p>
        </w:tc>
        <w:tc>
          <w:tcPr>
            <w:tcW w:w="2880" w:type="dxa"/>
          </w:tcPr>
          <w:p w14:paraId="02A2A194"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添加调用，并启用中断信号量方案</w:t>
            </w:r>
          </w:p>
        </w:tc>
      </w:tr>
      <w:tr w:rsidR="00DB29D1" w14:paraId="35942E3E"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F71E7" w14:textId="77777777" w:rsidR="00DB29D1" w:rsidRDefault="00000000">
            <w:pPr>
              <w:rPr>
                <w:rFonts w:hint="eastAsia"/>
              </w:rPr>
            </w:pPr>
            <w:r>
              <w:t>NRF24 CE 引脚(PA2)与TIM2_CH3冲突</w:t>
            </w:r>
          </w:p>
        </w:tc>
        <w:tc>
          <w:tcPr>
            <w:tcW w:w="2880" w:type="dxa"/>
          </w:tcPr>
          <w:p w14:paraId="3C6186C8"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nrf24l01.h</w:t>
            </w:r>
          </w:p>
        </w:tc>
        <w:tc>
          <w:tcPr>
            <w:tcW w:w="2880" w:type="dxa"/>
          </w:tcPr>
          <w:p w14:paraId="047C74A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CE 从 PA2 改为 PA1</w:t>
            </w:r>
          </w:p>
        </w:tc>
      </w:tr>
    </w:tbl>
    <w:p w14:paraId="10BED8DE" w14:textId="77777777" w:rsidR="00DB29D1" w:rsidRDefault="00000000">
      <w:pPr>
        <w:pStyle w:val="21"/>
      </w:pPr>
      <w:bookmarkStart w:id="44" w:name="_Toc230951959"/>
      <w:r>
        <w:t xml:space="preserve">5.2 </w:t>
      </w:r>
      <w:r>
        <w:t>阶段二：中断驱动重构</w:t>
      </w:r>
      <w:bookmarkEnd w:id="44"/>
    </w:p>
    <w:p w14:paraId="0492760C" w14:textId="77777777" w:rsidR="00DB29D1" w:rsidRDefault="00000000">
      <w:pPr>
        <w:rPr>
          <w:rFonts w:hint="eastAsia"/>
        </w:rPr>
      </w:pPr>
      <w:r>
        <w:t>两个关键的中断优化：</w:t>
      </w:r>
    </w:p>
    <w:p w14:paraId="01C76316" w14:textId="77777777" w:rsidR="00DB29D1" w:rsidRDefault="00000000">
      <w:pPr>
        <w:pStyle w:val="a0"/>
        <w:rPr>
          <w:rFonts w:hint="eastAsia"/>
        </w:rPr>
      </w:pPr>
      <w:r>
        <w:t>NRF24L01 轮询改中断：</w:t>
      </w:r>
    </w:p>
    <w:tbl>
      <w:tblPr>
        <w:tblStyle w:val="-11"/>
        <w:tblW w:w="0" w:type="auto"/>
        <w:tblLook w:val="04A0" w:firstRow="1" w:lastRow="0" w:firstColumn="1" w:lastColumn="0" w:noHBand="0" w:noVBand="1"/>
      </w:tblPr>
      <w:tblGrid>
        <w:gridCol w:w="2880"/>
        <w:gridCol w:w="2880"/>
        <w:gridCol w:w="2880"/>
      </w:tblGrid>
      <w:tr w:rsidR="00DB29D1" w14:paraId="54066089"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0E35C" w14:textId="77777777" w:rsidR="00DB29D1" w:rsidRDefault="00000000">
            <w:pPr>
              <w:rPr>
                <w:rFonts w:hint="eastAsia"/>
              </w:rPr>
            </w:pPr>
            <w:r>
              <w:t>维度</w:t>
            </w:r>
          </w:p>
        </w:tc>
        <w:tc>
          <w:tcPr>
            <w:tcW w:w="2880" w:type="dxa"/>
          </w:tcPr>
          <w:p w14:paraId="438F2C3F"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轮询方案</w:t>
            </w:r>
          </w:p>
        </w:tc>
        <w:tc>
          <w:tcPr>
            <w:tcW w:w="2880" w:type="dxa"/>
          </w:tcPr>
          <w:p w14:paraId="66A145F9"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中断方案</w:t>
            </w:r>
          </w:p>
        </w:tc>
      </w:tr>
      <w:tr w:rsidR="00DB29D1" w14:paraId="49086A23"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24402" w14:textId="77777777" w:rsidR="00DB29D1" w:rsidRDefault="00000000">
            <w:pPr>
              <w:rPr>
                <w:rFonts w:hint="eastAsia"/>
              </w:rPr>
            </w:pPr>
            <w:r>
              <w:t>触发方式</w:t>
            </w:r>
          </w:p>
        </w:tc>
        <w:tc>
          <w:tcPr>
            <w:tcW w:w="2880" w:type="dxa"/>
          </w:tcPr>
          <w:p w14:paraId="38E7CB3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 xml:space="preserve">固定 20ms 周期读取 </w:t>
            </w:r>
            <w:r>
              <w:lastRenderedPageBreak/>
              <w:t>STATUS</w:t>
            </w:r>
          </w:p>
        </w:tc>
        <w:tc>
          <w:tcPr>
            <w:tcW w:w="2880" w:type="dxa"/>
          </w:tcPr>
          <w:p w14:paraId="2F6B78D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IRQ(PB0) 下降沿触发</w:t>
            </w:r>
          </w:p>
        </w:tc>
      </w:tr>
      <w:tr w:rsidR="00DB29D1" w14:paraId="25C450BE"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C8EDD" w14:textId="77777777" w:rsidR="00DB29D1" w:rsidRDefault="00000000">
            <w:pPr>
              <w:rPr>
                <w:rFonts w:hint="eastAsia"/>
              </w:rPr>
            </w:pPr>
            <w:r>
              <w:t>SPI 流量</w:t>
            </w:r>
          </w:p>
        </w:tc>
        <w:tc>
          <w:tcPr>
            <w:tcW w:w="2880" w:type="dxa"/>
          </w:tcPr>
          <w:p w14:paraId="42619F6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每次任务切换读 STATUS（即使无数据）</w:t>
            </w:r>
          </w:p>
        </w:tc>
        <w:tc>
          <w:tcPr>
            <w:tcW w:w="2880" w:type="dxa"/>
          </w:tcPr>
          <w:p w14:paraId="362E356C"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仅数据到达时读载荷</w:t>
            </w:r>
          </w:p>
        </w:tc>
      </w:tr>
      <w:tr w:rsidR="00DB29D1" w14:paraId="51330CCA"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A6110" w14:textId="77777777" w:rsidR="00DB29D1" w:rsidRDefault="00000000">
            <w:pPr>
              <w:rPr>
                <w:rFonts w:hint="eastAsia"/>
              </w:rPr>
            </w:pPr>
            <w:r>
              <w:t>CPU 占用</w:t>
            </w:r>
          </w:p>
        </w:tc>
        <w:tc>
          <w:tcPr>
            <w:tcW w:w="2880" w:type="dxa"/>
          </w:tcPr>
          <w:p w14:paraId="614A8D0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每 20ms 唤醒一次</w:t>
            </w:r>
          </w:p>
        </w:tc>
        <w:tc>
          <w:tcPr>
            <w:tcW w:w="2880" w:type="dxa"/>
          </w:tcPr>
          <w:p w14:paraId="0412682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无数据时完全阻塞</w:t>
            </w:r>
          </w:p>
        </w:tc>
      </w:tr>
    </w:tbl>
    <w:p w14:paraId="2E7E930D" w14:textId="77777777" w:rsidR="00DB29D1" w:rsidRDefault="00000000">
      <w:pPr>
        <w:pStyle w:val="a0"/>
        <w:rPr>
          <w:rFonts w:hint="eastAsia"/>
        </w:rPr>
      </w:pPr>
      <w:r>
        <w:t>MPU6050 ISR 轻量化：</w:t>
      </w:r>
    </w:p>
    <w:tbl>
      <w:tblPr>
        <w:tblStyle w:val="-11"/>
        <w:tblW w:w="0" w:type="auto"/>
        <w:tblLook w:val="04A0" w:firstRow="1" w:lastRow="0" w:firstColumn="1" w:lastColumn="0" w:noHBand="0" w:noVBand="1"/>
      </w:tblPr>
      <w:tblGrid>
        <w:gridCol w:w="2880"/>
        <w:gridCol w:w="2880"/>
        <w:gridCol w:w="2880"/>
      </w:tblGrid>
      <w:tr w:rsidR="00DB29D1" w14:paraId="10965E94"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C2241" w14:textId="77777777" w:rsidR="00DB29D1" w:rsidRDefault="00000000">
            <w:pPr>
              <w:rPr>
                <w:rFonts w:hint="eastAsia"/>
              </w:rPr>
            </w:pPr>
            <w:r>
              <w:t>操作</w:t>
            </w:r>
          </w:p>
        </w:tc>
        <w:tc>
          <w:tcPr>
            <w:tcW w:w="2880" w:type="dxa"/>
          </w:tcPr>
          <w:p w14:paraId="401AEADC"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优化前（ISR 内）</w:t>
            </w:r>
          </w:p>
        </w:tc>
        <w:tc>
          <w:tcPr>
            <w:tcW w:w="2880" w:type="dxa"/>
          </w:tcPr>
          <w:p w14:paraId="63B0CC31"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优化后（任务内）</w:t>
            </w:r>
          </w:p>
        </w:tc>
      </w:tr>
      <w:tr w:rsidR="00DB29D1" w14:paraId="64C7AEDA"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70105" w14:textId="77777777" w:rsidR="00DB29D1" w:rsidRDefault="00000000">
            <w:pPr>
              <w:rPr>
                <w:rFonts w:hint="eastAsia"/>
              </w:rPr>
            </w:pPr>
            <w:r>
              <w:t>I2C 读取 14 字节</w:t>
            </w:r>
          </w:p>
        </w:tc>
        <w:tc>
          <w:tcPr>
            <w:tcW w:w="2880" w:type="dxa"/>
          </w:tcPr>
          <w:p w14:paraId="4EAF11E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~1.26ms, 阻塞所有任务和中断</w:t>
            </w:r>
          </w:p>
        </w:tc>
        <w:tc>
          <w:tcPr>
            <w:tcW w:w="2880" w:type="dxa"/>
          </w:tcPr>
          <w:p w14:paraId="2D4FADB4"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Sensor_Read_Task 中执行</w:t>
            </w:r>
          </w:p>
        </w:tc>
      </w:tr>
      <w:tr w:rsidR="00DB29D1" w14:paraId="528119C8"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8BC094" w14:textId="77777777" w:rsidR="00DB29D1" w:rsidRDefault="00000000">
            <w:pPr>
              <w:rPr>
                <w:rFonts w:hint="eastAsia"/>
              </w:rPr>
            </w:pPr>
            <w:r>
              <w:t>atan2f+sqrtf 浮点</w:t>
            </w:r>
          </w:p>
        </w:tc>
        <w:tc>
          <w:tcPr>
            <w:tcW w:w="2880" w:type="dxa"/>
          </w:tcPr>
          <w:p w14:paraId="1B67D060"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~0.3ms, 无硬件 FPU</w:t>
            </w:r>
          </w:p>
        </w:tc>
        <w:tc>
          <w:tcPr>
            <w:tcW w:w="2880" w:type="dxa"/>
          </w:tcPr>
          <w:p w14:paraId="78B1A7D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Sensor_Read_Task 中执行</w:t>
            </w:r>
          </w:p>
        </w:tc>
      </w:tr>
    </w:tbl>
    <w:p w14:paraId="3DC6E180" w14:textId="77777777" w:rsidR="00DB29D1" w:rsidRDefault="00000000">
      <w:pPr>
        <w:pStyle w:val="21"/>
      </w:pPr>
      <w:bookmarkStart w:id="45" w:name="_Toc230951960"/>
      <w:r>
        <w:t xml:space="preserve">5.3 </w:t>
      </w:r>
      <w:r>
        <w:t>阶段三：任务职责重划</w:t>
      </w:r>
      <w:bookmarkEnd w:id="45"/>
    </w:p>
    <w:tbl>
      <w:tblPr>
        <w:tblStyle w:val="-11"/>
        <w:tblW w:w="0" w:type="auto"/>
        <w:tblLook w:val="04A0" w:firstRow="1" w:lastRow="0" w:firstColumn="1" w:lastColumn="0" w:noHBand="0" w:noVBand="1"/>
      </w:tblPr>
      <w:tblGrid>
        <w:gridCol w:w="2880"/>
        <w:gridCol w:w="2880"/>
        <w:gridCol w:w="2880"/>
      </w:tblGrid>
      <w:tr w:rsidR="00DB29D1" w14:paraId="1BF818DD"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5CF28" w14:textId="77777777" w:rsidR="00DB29D1" w:rsidRDefault="00000000">
            <w:pPr>
              <w:rPr>
                <w:rFonts w:hint="eastAsia"/>
              </w:rPr>
            </w:pPr>
            <w:r>
              <w:t>任务</w:t>
            </w:r>
          </w:p>
        </w:tc>
        <w:tc>
          <w:tcPr>
            <w:tcW w:w="2880" w:type="dxa"/>
          </w:tcPr>
          <w:p w14:paraId="6CA8FB55"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原始职责</w:t>
            </w:r>
          </w:p>
        </w:tc>
        <w:tc>
          <w:tcPr>
            <w:tcW w:w="2880" w:type="dxa"/>
          </w:tcPr>
          <w:p w14:paraId="29BEE8DC"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优化后职责</w:t>
            </w:r>
          </w:p>
        </w:tc>
      </w:tr>
      <w:tr w:rsidR="00DB29D1" w14:paraId="5A94B37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EA111" w14:textId="77777777" w:rsidR="00DB29D1" w:rsidRDefault="00000000">
            <w:pPr>
              <w:rPr>
                <w:rFonts w:hint="eastAsia"/>
              </w:rPr>
            </w:pPr>
            <w:r>
              <w:t>RocketCtrl</w:t>
            </w:r>
          </w:p>
        </w:tc>
        <w:tc>
          <w:tcPr>
            <w:tcW w:w="2880" w:type="dxa"/>
          </w:tcPr>
          <w:p w14:paraId="52D5C74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20ms 轮询 NRF24 + 低通滤波</w:t>
            </w:r>
          </w:p>
        </w:tc>
        <w:tc>
          <w:tcPr>
            <w:tcW w:w="2880" w:type="dxa"/>
          </w:tcPr>
          <w:p w14:paraId="6E4B51F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等待信号量 → 耗尽 FIFO + 滤波</w:t>
            </w:r>
          </w:p>
        </w:tc>
      </w:tr>
      <w:tr w:rsidR="00DB29D1" w14:paraId="4B8C0AC4"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5DFBC" w14:textId="77777777" w:rsidR="00DB29D1" w:rsidRDefault="00000000">
            <w:pPr>
              <w:rPr>
                <w:rFonts w:hint="eastAsia"/>
              </w:rPr>
            </w:pPr>
            <w:r>
              <w:t>FlightCtrl</w:t>
            </w:r>
          </w:p>
        </w:tc>
        <w:tc>
          <w:tcPr>
            <w:tcW w:w="2880" w:type="dxa"/>
          </w:tcPr>
          <w:p w14:paraId="7D54DA4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含 MPU6050_AngleUpdate（姿态更新）</w:t>
            </w:r>
          </w:p>
        </w:tc>
        <w:tc>
          <w:tcPr>
            <w:tcW w:w="2880" w:type="dxa"/>
          </w:tcPr>
          <w:p w14:paraId="3B47C637"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仅 PID 控制（姿态由 SensorRead 更新）</w:t>
            </w:r>
          </w:p>
        </w:tc>
      </w:tr>
      <w:tr w:rsidR="00DB29D1" w14:paraId="2CB41380"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5D26D" w14:textId="77777777" w:rsidR="00DB29D1" w:rsidRDefault="00000000">
            <w:pPr>
              <w:rPr>
                <w:rFonts w:hint="eastAsia"/>
              </w:rPr>
            </w:pPr>
            <w:r>
              <w:t>SensorRead</w:t>
            </w:r>
          </w:p>
        </w:tc>
        <w:tc>
          <w:tcPr>
            <w:tcW w:w="2880" w:type="dxa"/>
          </w:tcPr>
          <w:p w14:paraId="66E6758A"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每秒 peek 一次队列（无实际作用）</w:t>
            </w:r>
          </w:p>
        </w:tc>
        <w:tc>
          <w:tcPr>
            <w:tcW w:w="2880" w:type="dxa"/>
          </w:tcPr>
          <w:p w14:paraId="3238161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5ms 周期 I2C 读取 + Mahony 滤波 + 发队列</w:t>
            </w:r>
          </w:p>
        </w:tc>
      </w:tr>
      <w:tr w:rsidR="00DB29D1" w14:paraId="51F8DC27"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CD03F" w14:textId="77777777" w:rsidR="00DB29D1" w:rsidRDefault="00000000">
            <w:pPr>
              <w:rPr>
                <w:rFonts w:hint="eastAsia"/>
              </w:rPr>
            </w:pPr>
            <w:r>
              <w:t>MPU6050 ISR</w:t>
            </w:r>
          </w:p>
        </w:tc>
        <w:tc>
          <w:tcPr>
            <w:tcW w:w="2880" w:type="dxa"/>
          </w:tcPr>
          <w:p w14:paraId="6AADC3F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I2C 读取 + atan2f + 发队列</w:t>
            </w:r>
          </w:p>
        </w:tc>
        <w:tc>
          <w:tcPr>
            <w:tcW w:w="2880" w:type="dxa"/>
          </w:tcPr>
          <w:p w14:paraId="27430A8F"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仅清 EXTI + 给信号量</w:t>
            </w:r>
          </w:p>
        </w:tc>
      </w:tr>
    </w:tbl>
    <w:p w14:paraId="53229397" w14:textId="77777777" w:rsidR="00DB29D1" w:rsidRDefault="00000000">
      <w:pPr>
        <w:pStyle w:val="21"/>
        <w:rPr>
          <w:lang w:eastAsia="zh-CN"/>
        </w:rPr>
      </w:pPr>
      <w:bookmarkStart w:id="46" w:name="_Toc230951961"/>
      <w:r>
        <w:rPr>
          <w:lang w:eastAsia="zh-CN"/>
        </w:rPr>
        <w:t xml:space="preserve">5.4 </w:t>
      </w:r>
      <w:r>
        <w:rPr>
          <w:lang w:eastAsia="zh-CN"/>
        </w:rPr>
        <w:t>阶段四：</w:t>
      </w:r>
      <w:r>
        <w:rPr>
          <w:lang w:eastAsia="zh-CN"/>
        </w:rPr>
        <w:t xml:space="preserve">V2.0 </w:t>
      </w:r>
      <w:r>
        <w:rPr>
          <w:lang w:eastAsia="zh-CN"/>
        </w:rPr>
        <w:t>功能增强</w:t>
      </w:r>
      <w:bookmarkEnd w:id="46"/>
    </w:p>
    <w:p w14:paraId="7084F65F" w14:textId="77777777" w:rsidR="00DB29D1" w:rsidRDefault="00000000">
      <w:pPr>
        <w:rPr>
          <w:rFonts w:hint="eastAsia"/>
          <w:lang w:eastAsia="zh-CN"/>
        </w:rPr>
      </w:pPr>
      <w:r>
        <w:rPr>
          <w:lang w:eastAsia="zh-CN"/>
        </w:rPr>
        <w:t>在 V2.0 版本中进行了以下扩展功能开发：</w:t>
      </w:r>
    </w:p>
    <w:tbl>
      <w:tblPr>
        <w:tblStyle w:val="-11"/>
        <w:tblW w:w="0" w:type="auto"/>
        <w:tblLook w:val="04A0" w:firstRow="1" w:lastRow="0" w:firstColumn="1" w:lastColumn="0" w:noHBand="0" w:noVBand="1"/>
      </w:tblPr>
      <w:tblGrid>
        <w:gridCol w:w="2880"/>
        <w:gridCol w:w="2880"/>
        <w:gridCol w:w="2880"/>
      </w:tblGrid>
      <w:tr w:rsidR="00DB29D1" w14:paraId="34D434A5"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C97A5" w14:textId="77777777" w:rsidR="00DB29D1" w:rsidRDefault="00000000">
            <w:pPr>
              <w:rPr>
                <w:rFonts w:hint="eastAsia"/>
              </w:rPr>
            </w:pPr>
            <w:r>
              <w:lastRenderedPageBreak/>
              <w:t>功能</w:t>
            </w:r>
          </w:p>
        </w:tc>
        <w:tc>
          <w:tcPr>
            <w:tcW w:w="2880" w:type="dxa"/>
          </w:tcPr>
          <w:p w14:paraId="0A82559C"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实现方式</w:t>
            </w:r>
          </w:p>
        </w:tc>
        <w:tc>
          <w:tcPr>
            <w:tcW w:w="2880" w:type="dxa"/>
          </w:tcPr>
          <w:p w14:paraId="451AEBC8"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涉及文件</w:t>
            </w:r>
          </w:p>
        </w:tc>
      </w:tr>
      <w:tr w:rsidR="00DB29D1" w14:paraId="0F3E260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46160" w14:textId="77777777" w:rsidR="00DB29D1" w:rsidRDefault="00000000">
            <w:pPr>
              <w:rPr>
                <w:rFonts w:hint="eastAsia"/>
              </w:rPr>
            </w:pPr>
            <w:r>
              <w:t>Mahony 滤波器</w:t>
            </w:r>
          </w:p>
        </w:tc>
        <w:tc>
          <w:tcPr>
            <w:tcW w:w="2880" w:type="dxa"/>
          </w:tcPr>
          <w:p w14:paraId="79488BF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四元数 PI 反馈滤波替代固定权重互补滤波</w:t>
            </w:r>
          </w:p>
        </w:tc>
        <w:tc>
          <w:tcPr>
            <w:tcW w:w="2880" w:type="dxa"/>
          </w:tcPr>
          <w:p w14:paraId="6F2F9398"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HardWare/Mahony.c, mpu6050.c</w:t>
            </w:r>
          </w:p>
        </w:tc>
      </w:tr>
      <w:tr w:rsidR="00DB29D1" w14:paraId="5733BFBE"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5C577" w14:textId="77777777" w:rsidR="00DB29D1" w:rsidRDefault="00000000">
            <w:pPr>
              <w:rPr>
                <w:rFonts w:hint="eastAsia"/>
              </w:rPr>
            </w:pPr>
            <w:r>
              <w:t>PWM ARR 修复</w:t>
            </w:r>
          </w:p>
        </w:tc>
        <w:tc>
          <w:tcPr>
            <w:tcW w:w="2880" w:type="dxa"/>
          </w:tcPr>
          <w:p w14:paraId="35B547CA"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TIM_Period = 50-1 → 20000-1（50Hz 标准电调协议）</w:t>
            </w:r>
          </w:p>
        </w:tc>
        <w:tc>
          <w:tcPr>
            <w:tcW w:w="2880" w:type="dxa"/>
          </w:tcPr>
          <w:p w14:paraId="068FD6E5"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System/pwm.c</w:t>
            </w:r>
          </w:p>
        </w:tc>
      </w:tr>
      <w:tr w:rsidR="00DB29D1" w14:paraId="554DF9A7"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FD0D5" w14:textId="77777777" w:rsidR="00DB29D1" w:rsidRDefault="00000000">
            <w:pPr>
              <w:rPr>
                <w:rFonts w:hint="eastAsia"/>
              </w:rPr>
            </w:pPr>
            <w:r>
              <w:t>UART 命令行 CLI</w:t>
            </w:r>
          </w:p>
        </w:tc>
        <w:tc>
          <w:tcPr>
            <w:tcW w:w="2880" w:type="dxa"/>
          </w:tcPr>
          <w:p w14:paraId="4C0B826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USART1 RXNE 中断 + 环形缓冲区 + 任务解析</w:t>
            </w:r>
          </w:p>
        </w:tc>
        <w:tc>
          <w:tcPr>
            <w:tcW w:w="2880" w:type="dxa"/>
          </w:tcPr>
          <w:p w14:paraId="7096692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System/cli.c, usart.c</w:t>
            </w:r>
          </w:p>
        </w:tc>
      </w:tr>
      <w:tr w:rsidR="00DB29D1" w14:paraId="35899E25"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F63E5" w14:textId="77777777" w:rsidR="00DB29D1" w:rsidRDefault="00000000">
            <w:pPr>
              <w:rPr>
                <w:rFonts w:hint="eastAsia"/>
              </w:rPr>
            </w:pPr>
            <w:r>
              <w:t>SD 卡黑盒日志</w:t>
            </w:r>
          </w:p>
        </w:tc>
        <w:tc>
          <w:tcPr>
            <w:tcW w:w="2880" w:type="dxa"/>
          </w:tcPr>
          <w:p w14:paraId="6B58151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SPI2 接口 + 原始扇区读写 + 队列触发</w:t>
            </w:r>
          </w:p>
        </w:tc>
        <w:tc>
          <w:tcPr>
            <w:tcW w:w="2880" w:type="dxa"/>
          </w:tcPr>
          <w:p w14:paraId="2D2D14F4"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HardWare/logger.c</w:t>
            </w:r>
          </w:p>
        </w:tc>
      </w:tr>
      <w:tr w:rsidR="00DB29D1" w14:paraId="2ADAB78C"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4D28C" w14:textId="77777777" w:rsidR="00DB29D1" w:rsidRDefault="00000000">
            <w:pPr>
              <w:rPr>
                <w:rFonts w:hint="eastAsia"/>
              </w:rPr>
            </w:pPr>
            <w:r>
              <w:t>PID 运行时调参</w:t>
            </w:r>
          </w:p>
        </w:tc>
        <w:tc>
          <w:tcPr>
            <w:tcW w:w="2880" w:type="dxa"/>
          </w:tcPr>
          <w:p w14:paraId="318E2E4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通过 CLI 命令在飞行中修改 Kp/Ki/Kd</w:t>
            </w:r>
          </w:p>
        </w:tc>
        <w:tc>
          <w:tcPr>
            <w:tcW w:w="2880" w:type="dxa"/>
          </w:tcPr>
          <w:p w14:paraId="36926FE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fly_ctrl.c (PID 访问器)</w:t>
            </w:r>
          </w:p>
        </w:tc>
      </w:tr>
    </w:tbl>
    <w:p w14:paraId="23C0412A" w14:textId="77777777" w:rsidR="00DB29D1" w:rsidRDefault="00000000">
      <w:pPr>
        <w:pStyle w:val="21"/>
      </w:pPr>
      <w:bookmarkStart w:id="47" w:name="_Toc230951962"/>
      <w:r>
        <w:t xml:space="preserve">5.5 </w:t>
      </w:r>
      <w:r>
        <w:t>各阶段收益汇总</w:t>
      </w:r>
      <w:bookmarkEnd w:id="47"/>
    </w:p>
    <w:tbl>
      <w:tblPr>
        <w:tblStyle w:val="-11"/>
        <w:tblW w:w="0" w:type="auto"/>
        <w:tblLook w:val="04A0" w:firstRow="1" w:lastRow="0" w:firstColumn="1" w:lastColumn="0" w:noHBand="0" w:noVBand="1"/>
      </w:tblPr>
      <w:tblGrid>
        <w:gridCol w:w="2880"/>
        <w:gridCol w:w="2880"/>
        <w:gridCol w:w="2880"/>
      </w:tblGrid>
      <w:tr w:rsidR="00DB29D1" w14:paraId="42632F40"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0B0CA" w14:textId="77777777" w:rsidR="00DB29D1" w:rsidRDefault="00000000">
            <w:pPr>
              <w:rPr>
                <w:rFonts w:hint="eastAsia"/>
              </w:rPr>
            </w:pPr>
            <w:r>
              <w:t>阶段</w:t>
            </w:r>
          </w:p>
        </w:tc>
        <w:tc>
          <w:tcPr>
            <w:tcW w:w="2880" w:type="dxa"/>
          </w:tcPr>
          <w:p w14:paraId="46DB08A1"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改进内容</w:t>
            </w:r>
          </w:p>
        </w:tc>
        <w:tc>
          <w:tcPr>
            <w:tcW w:w="2880" w:type="dxa"/>
          </w:tcPr>
          <w:p w14:paraId="5BE6DAC2"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收益</w:t>
            </w:r>
          </w:p>
        </w:tc>
      </w:tr>
      <w:tr w:rsidR="00DB29D1" w14:paraId="1913A71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87DDE" w14:textId="77777777" w:rsidR="00DB29D1" w:rsidRDefault="00000000">
            <w:pPr>
              <w:rPr>
                <w:rFonts w:hint="eastAsia"/>
              </w:rPr>
            </w:pPr>
            <w:r>
              <w:t>阶段一</w:t>
            </w:r>
          </w:p>
        </w:tc>
        <w:tc>
          <w:tcPr>
            <w:tcW w:w="2880" w:type="dxa"/>
          </w:tcPr>
          <w:p w14:paraId="30A1A2C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修复 6 个功能性 Bug</w:t>
            </w:r>
          </w:p>
        </w:tc>
        <w:tc>
          <w:tcPr>
            <w:tcW w:w="2880" w:type="dxa"/>
          </w:tcPr>
          <w:p w14:paraId="43EDE91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代码可以正常运行，电机响应可控</w:t>
            </w:r>
          </w:p>
        </w:tc>
      </w:tr>
      <w:tr w:rsidR="00DB29D1" w14:paraId="73874E94"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DFCBE" w14:textId="77777777" w:rsidR="00DB29D1" w:rsidRDefault="00000000">
            <w:pPr>
              <w:rPr>
                <w:rFonts w:hint="eastAsia"/>
              </w:rPr>
            </w:pPr>
            <w:r>
              <w:t>阶段二</w:t>
            </w:r>
          </w:p>
        </w:tc>
        <w:tc>
          <w:tcPr>
            <w:tcW w:w="2880" w:type="dxa"/>
          </w:tcPr>
          <w:p w14:paraId="27D5C145"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NRF24/M PU6050 中断驱动</w:t>
            </w:r>
          </w:p>
        </w:tc>
        <w:tc>
          <w:tcPr>
            <w:tcW w:w="2880" w:type="dxa"/>
          </w:tcPr>
          <w:p w14:paraId="4E64290A"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CPU 利用率降低 ~60%，ISR 从 ~1.5ms 缩短至 ~2μs</w:t>
            </w:r>
          </w:p>
        </w:tc>
      </w:tr>
      <w:tr w:rsidR="00DB29D1" w14:paraId="3EDC48B5"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E7DD3" w14:textId="77777777" w:rsidR="00DB29D1" w:rsidRDefault="00000000">
            <w:pPr>
              <w:rPr>
                <w:rFonts w:hint="eastAsia"/>
              </w:rPr>
            </w:pPr>
            <w:r>
              <w:t>阶段三</w:t>
            </w:r>
          </w:p>
        </w:tc>
        <w:tc>
          <w:tcPr>
            <w:tcW w:w="2880" w:type="dxa"/>
          </w:tcPr>
          <w:p w14:paraId="7A8DDD71"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任务职责重划</w:t>
            </w:r>
          </w:p>
        </w:tc>
        <w:tc>
          <w:tcPr>
            <w:tcW w:w="2880" w:type="dxa"/>
          </w:tcPr>
          <w:p w14:paraId="2F75376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I2C/浮点运算从 ISR 移至任务，系统稳定性大幅提升</w:t>
            </w:r>
          </w:p>
        </w:tc>
      </w:tr>
      <w:tr w:rsidR="00DB29D1" w14:paraId="02F9E537"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E281D" w14:textId="77777777" w:rsidR="00DB29D1" w:rsidRDefault="00000000">
            <w:pPr>
              <w:rPr>
                <w:rFonts w:hint="eastAsia"/>
              </w:rPr>
            </w:pPr>
            <w:r>
              <w:t>阶段四</w:t>
            </w:r>
          </w:p>
        </w:tc>
        <w:tc>
          <w:tcPr>
            <w:tcW w:w="2880" w:type="dxa"/>
          </w:tcPr>
          <w:p w14:paraId="1CB5AAA4"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Mahony + CLI + 日志 + PWM 修复</w:t>
            </w:r>
          </w:p>
        </w:tc>
        <w:tc>
          <w:tcPr>
            <w:tcW w:w="2880" w:type="dxa"/>
          </w:tcPr>
          <w:p w14:paraId="006021B6"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姿态精度提升、可调参调试、飞行数据可追溯、电机按预期工作</w:t>
            </w:r>
          </w:p>
        </w:tc>
      </w:tr>
    </w:tbl>
    <w:p w14:paraId="47DB14E5" w14:textId="77777777" w:rsidR="00DB29D1" w:rsidRDefault="00000000">
      <w:pPr>
        <w:rPr>
          <w:rFonts w:hint="eastAsia"/>
          <w:lang w:eastAsia="zh-CN"/>
        </w:rPr>
      </w:pPr>
      <w:r>
        <w:rPr>
          <w:lang w:eastAsia="zh-CN"/>
        </w:rPr>
        <w:lastRenderedPageBreak/>
        <w:br w:type="page"/>
      </w:r>
    </w:p>
    <w:p w14:paraId="3ABD79F5" w14:textId="77777777" w:rsidR="00DB29D1" w:rsidRDefault="00000000">
      <w:pPr>
        <w:pStyle w:val="1"/>
        <w:rPr>
          <w:lang w:eastAsia="zh-CN"/>
        </w:rPr>
      </w:pPr>
      <w:bookmarkStart w:id="48" w:name="_Toc230951963"/>
      <w:r>
        <w:rPr>
          <w:lang w:eastAsia="zh-CN"/>
        </w:rPr>
        <w:lastRenderedPageBreak/>
        <w:t xml:space="preserve">6. </w:t>
      </w:r>
      <w:r>
        <w:rPr>
          <w:lang w:eastAsia="zh-CN"/>
        </w:rPr>
        <w:t>痛点设计与决策权衡</w:t>
      </w:r>
      <w:bookmarkEnd w:id="48"/>
    </w:p>
    <w:p w14:paraId="11FC91AF" w14:textId="77777777" w:rsidR="00DB29D1" w:rsidRDefault="00000000">
      <w:pPr>
        <w:pStyle w:val="21"/>
        <w:rPr>
          <w:lang w:eastAsia="zh-CN"/>
        </w:rPr>
      </w:pPr>
      <w:bookmarkStart w:id="49" w:name="_Toc230951964"/>
      <w:r>
        <w:rPr>
          <w:lang w:eastAsia="zh-CN"/>
        </w:rPr>
        <w:t xml:space="preserve">6.1 </w:t>
      </w:r>
      <w:r>
        <w:rPr>
          <w:lang w:eastAsia="zh-CN"/>
        </w:rPr>
        <w:t>中断优先级与</w:t>
      </w:r>
      <w:r>
        <w:rPr>
          <w:lang w:eastAsia="zh-CN"/>
        </w:rPr>
        <w:t xml:space="preserve"> FreeRTOS </w:t>
      </w:r>
      <w:r>
        <w:rPr>
          <w:lang w:eastAsia="zh-CN"/>
        </w:rPr>
        <w:t>安全边界</w:t>
      </w:r>
      <w:bookmarkEnd w:id="49"/>
    </w:p>
    <w:p w14:paraId="216DACB6" w14:textId="77777777" w:rsidR="00DB29D1" w:rsidRDefault="00000000">
      <w:pPr>
        <w:rPr>
          <w:rFonts w:hint="eastAsia"/>
        </w:rPr>
      </w:pPr>
      <w:r>
        <w:t>FreeRTOS 通过 ARM Cortex-M3 的 BASEPRI 寄存器保护临界区。设置 BASEPRI=191 后，优先级数值 &gt;= 191 的中断被屏蔽，数值 &lt; 191 的中断可以抢占内核。</w:t>
      </w:r>
    </w:p>
    <w:p w14:paraId="07877632" w14:textId="77777777" w:rsidR="00DB29D1" w:rsidRDefault="00000000">
      <w:pPr>
        <w:rPr>
          <w:rFonts w:hint="eastAsia"/>
        </w:rPr>
      </w:pPr>
      <w:r>
        <w:t>中断优先级设计规则（需满足 NVIC_PriorityGroup_4）：</w:t>
      </w:r>
    </w:p>
    <w:p w14:paraId="72CE18DA" w14:textId="77777777" w:rsidR="00DB29D1" w:rsidRDefault="00000000">
      <w:pPr>
        <w:rPr>
          <w:rFonts w:hint="eastAsia"/>
        </w:rPr>
      </w:pPr>
      <w:r>
        <w:t>① 调用任何 FreeRTOS API 的中断优先级必须 &gt;= configMAX_SYSCALL_INTERRUPT_PRIORITY（原始值 191，对应库优先级 11）</w:t>
      </w:r>
      <w:r>
        <w:br/>
        <w:t>② 中断优先级数值越小，实际优先级越高</w:t>
      </w:r>
      <w:r>
        <w:br/>
        <w:t>③ EXTI4_IRQn 和 EXTI0_IRQn 配置为库优先级 12，低于安全边界，可调用 API</w:t>
      </w:r>
      <w:r>
        <w:br/>
        <w:t>④ 项目启动时需调用 NVIC_PriorityGroupConfig(NVIC_PriorityGroup_4)，否则优先级分组不确定</w:t>
      </w:r>
    </w:p>
    <w:p w14:paraId="679C6857" w14:textId="77777777" w:rsidR="00DB29D1" w:rsidRDefault="00000000">
      <w:pPr>
        <w:rPr>
          <w:rFonts w:hint="eastAsia"/>
          <w:lang w:eastAsia="zh-CN"/>
        </w:rPr>
      </w:pPr>
      <w:r>
        <w:rPr>
          <w:lang w:eastAsia="zh-CN"/>
        </w:rPr>
        <w:t>项目中各中断优先级分配：</w:t>
      </w:r>
    </w:p>
    <w:tbl>
      <w:tblPr>
        <w:tblStyle w:val="-11"/>
        <w:tblW w:w="0" w:type="auto"/>
        <w:tblLook w:val="04A0" w:firstRow="1" w:lastRow="0" w:firstColumn="1" w:lastColumn="0" w:noHBand="0" w:noVBand="1"/>
      </w:tblPr>
      <w:tblGrid>
        <w:gridCol w:w="2880"/>
        <w:gridCol w:w="2880"/>
        <w:gridCol w:w="2880"/>
      </w:tblGrid>
      <w:tr w:rsidR="00DB29D1" w14:paraId="0B835588"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BC943" w14:textId="77777777" w:rsidR="00DB29D1" w:rsidRDefault="00000000">
            <w:pPr>
              <w:rPr>
                <w:rFonts w:hint="eastAsia"/>
              </w:rPr>
            </w:pPr>
            <w:r>
              <w:t>中断</w:t>
            </w:r>
          </w:p>
        </w:tc>
        <w:tc>
          <w:tcPr>
            <w:tcW w:w="2880" w:type="dxa"/>
          </w:tcPr>
          <w:p w14:paraId="3A45129D"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库优先级</w:t>
            </w:r>
          </w:p>
        </w:tc>
        <w:tc>
          <w:tcPr>
            <w:tcW w:w="2880" w:type="dxa"/>
          </w:tcPr>
          <w:p w14:paraId="06E7F3DF"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对应的 FreeRTOS API</w:t>
            </w:r>
          </w:p>
        </w:tc>
      </w:tr>
      <w:tr w:rsidR="00DB29D1" w14:paraId="06BC432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4F9A1" w14:textId="77777777" w:rsidR="00DB29D1" w:rsidRDefault="00000000">
            <w:pPr>
              <w:rPr>
                <w:rFonts w:hint="eastAsia"/>
              </w:rPr>
            </w:pPr>
            <w:r>
              <w:t>EXTI0 (NRF24 IRQ)</w:t>
            </w:r>
          </w:p>
        </w:tc>
        <w:tc>
          <w:tcPr>
            <w:tcW w:w="2880" w:type="dxa"/>
          </w:tcPr>
          <w:p w14:paraId="4A996A4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12</w:t>
            </w:r>
          </w:p>
        </w:tc>
        <w:tc>
          <w:tcPr>
            <w:tcW w:w="2880" w:type="dxa"/>
          </w:tcPr>
          <w:p w14:paraId="7A9023D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xSemaphoreGiveFromISR</w:t>
            </w:r>
          </w:p>
        </w:tc>
      </w:tr>
      <w:tr w:rsidR="00DB29D1" w14:paraId="36173D5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90ACD" w14:textId="77777777" w:rsidR="00DB29D1" w:rsidRDefault="00000000">
            <w:pPr>
              <w:rPr>
                <w:rFonts w:hint="eastAsia"/>
              </w:rPr>
            </w:pPr>
            <w:r>
              <w:t>EXTI4 (MPU6050)</w:t>
            </w:r>
          </w:p>
        </w:tc>
        <w:tc>
          <w:tcPr>
            <w:tcW w:w="2880" w:type="dxa"/>
          </w:tcPr>
          <w:p w14:paraId="7BD0604B"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12</w:t>
            </w:r>
          </w:p>
        </w:tc>
        <w:tc>
          <w:tcPr>
            <w:tcW w:w="2880" w:type="dxa"/>
          </w:tcPr>
          <w:p w14:paraId="040B06F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xSemaphoreGiveFromISR</w:t>
            </w:r>
          </w:p>
        </w:tc>
      </w:tr>
      <w:tr w:rsidR="00DB29D1" w14:paraId="2B3B1BE8"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985BD7" w14:textId="77777777" w:rsidR="00DB29D1" w:rsidRDefault="00DB29D1">
            <w:pPr>
              <w:rPr>
                <w:rFonts w:hint="eastAsia"/>
              </w:rPr>
            </w:pPr>
          </w:p>
        </w:tc>
        <w:tc>
          <w:tcPr>
            <w:tcW w:w="2880" w:type="dxa"/>
          </w:tcPr>
          <w:p w14:paraId="540813E8" w14:textId="77777777" w:rsidR="00DB29D1" w:rsidRDefault="00DB29D1">
            <w:pPr>
              <w:cnfStyle w:val="000000100000" w:firstRow="0" w:lastRow="0" w:firstColumn="0" w:lastColumn="0" w:oddVBand="0" w:evenVBand="0" w:oddHBand="1" w:evenHBand="0" w:firstRowFirstColumn="0" w:firstRowLastColumn="0" w:lastRowFirstColumn="0" w:lastRowLastColumn="0"/>
              <w:rPr>
                <w:rFonts w:hint="eastAsia"/>
              </w:rPr>
            </w:pPr>
          </w:p>
        </w:tc>
        <w:tc>
          <w:tcPr>
            <w:tcW w:w="2880" w:type="dxa"/>
          </w:tcPr>
          <w:p w14:paraId="54F08C16" w14:textId="77777777" w:rsidR="00DB29D1" w:rsidRDefault="00DB29D1">
            <w:pPr>
              <w:cnfStyle w:val="000000100000" w:firstRow="0" w:lastRow="0" w:firstColumn="0" w:lastColumn="0" w:oddVBand="0" w:evenVBand="0" w:oddHBand="1" w:evenHBand="0" w:firstRowFirstColumn="0" w:firstRowLastColumn="0" w:lastRowFirstColumn="0" w:lastRowLastColumn="0"/>
              <w:rPr>
                <w:rFonts w:hint="eastAsia"/>
              </w:rPr>
            </w:pPr>
          </w:p>
        </w:tc>
      </w:tr>
    </w:tbl>
    <w:p w14:paraId="15AA6D0C" w14:textId="77777777" w:rsidR="00DB29D1" w:rsidRDefault="00000000">
      <w:pPr>
        <w:pStyle w:val="21"/>
      </w:pPr>
      <w:bookmarkStart w:id="50" w:name="_Toc230951965"/>
      <w:r>
        <w:t xml:space="preserve">6.2 </w:t>
      </w:r>
      <w:r>
        <w:t>引脚冲突与资源规划</w:t>
      </w:r>
      <w:bookmarkEnd w:id="50"/>
    </w:p>
    <w:p w14:paraId="46263010" w14:textId="77777777" w:rsidR="00DB29D1" w:rsidRDefault="00000000">
      <w:pPr>
        <w:rPr>
          <w:rFonts w:hint="eastAsia"/>
        </w:rPr>
      </w:pPr>
      <w:r>
        <w:t>STM32F103C8 的 LQFP48 封装可用 GPIO 较少。项目初期 NRF24_CE 和 TIM2_CH3(PWM1) 同时占用 PA2，造成功能冲突。修复方案：将 NRF24_CE 从 PA2 改至空闲的 PA1。</w:t>
      </w:r>
    </w:p>
    <w:tbl>
      <w:tblPr>
        <w:tblStyle w:val="-11"/>
        <w:tblW w:w="0" w:type="auto"/>
        <w:tblLook w:val="04A0" w:firstRow="1" w:lastRow="0" w:firstColumn="1" w:lastColumn="0" w:noHBand="0" w:noVBand="1"/>
      </w:tblPr>
      <w:tblGrid>
        <w:gridCol w:w="2880"/>
        <w:gridCol w:w="2880"/>
        <w:gridCol w:w="2880"/>
      </w:tblGrid>
      <w:tr w:rsidR="00DB29D1" w14:paraId="55F17BCC"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EB353" w14:textId="77777777" w:rsidR="00DB29D1" w:rsidRDefault="00000000">
            <w:pPr>
              <w:rPr>
                <w:rFonts w:hint="eastAsia"/>
              </w:rPr>
            </w:pPr>
            <w:r>
              <w:t>GPIO</w:t>
            </w:r>
          </w:p>
        </w:tc>
        <w:tc>
          <w:tcPr>
            <w:tcW w:w="2880" w:type="dxa"/>
          </w:tcPr>
          <w:p w14:paraId="49024501"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功能</w:t>
            </w:r>
          </w:p>
        </w:tc>
        <w:tc>
          <w:tcPr>
            <w:tcW w:w="2880" w:type="dxa"/>
          </w:tcPr>
          <w:p w14:paraId="771E06A2"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复用</w:t>
            </w:r>
          </w:p>
        </w:tc>
      </w:tr>
      <w:tr w:rsidR="00DB29D1" w14:paraId="4125889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72032" w14:textId="77777777" w:rsidR="00DB29D1" w:rsidRDefault="00000000">
            <w:pPr>
              <w:rPr>
                <w:rFonts w:hint="eastAsia"/>
              </w:rPr>
            </w:pPr>
            <w:r>
              <w:t>PA1</w:t>
            </w:r>
          </w:p>
        </w:tc>
        <w:tc>
          <w:tcPr>
            <w:tcW w:w="2880" w:type="dxa"/>
          </w:tcPr>
          <w:p w14:paraId="740AE4E5"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NRF24_CE</w:t>
            </w:r>
          </w:p>
        </w:tc>
        <w:tc>
          <w:tcPr>
            <w:tcW w:w="2880" w:type="dxa"/>
          </w:tcPr>
          <w:p w14:paraId="60FC1103"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p>
        </w:tc>
      </w:tr>
      <w:tr w:rsidR="00DB29D1" w14:paraId="7BE0805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6D7C9" w14:textId="77777777" w:rsidR="00DB29D1" w:rsidRDefault="00000000">
            <w:pPr>
              <w:rPr>
                <w:rFonts w:hint="eastAsia"/>
              </w:rPr>
            </w:pPr>
            <w:r>
              <w:lastRenderedPageBreak/>
              <w:t>PA2</w:t>
            </w:r>
          </w:p>
        </w:tc>
        <w:tc>
          <w:tcPr>
            <w:tcW w:w="2880" w:type="dxa"/>
          </w:tcPr>
          <w:p w14:paraId="33C11150"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TIM2_CH3 (PWM M1)</w:t>
            </w:r>
          </w:p>
        </w:tc>
        <w:tc>
          <w:tcPr>
            <w:tcW w:w="2880" w:type="dxa"/>
          </w:tcPr>
          <w:p w14:paraId="10C1F4F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w:t>
            </w:r>
          </w:p>
        </w:tc>
      </w:tr>
      <w:tr w:rsidR="00DB29D1" w14:paraId="3EEAE721"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7D800" w14:textId="77777777" w:rsidR="00DB29D1" w:rsidRDefault="00000000">
            <w:pPr>
              <w:rPr>
                <w:rFonts w:hint="eastAsia"/>
              </w:rPr>
            </w:pPr>
            <w:r>
              <w:t>PA3</w:t>
            </w:r>
          </w:p>
        </w:tc>
        <w:tc>
          <w:tcPr>
            <w:tcW w:w="2880" w:type="dxa"/>
          </w:tcPr>
          <w:p w14:paraId="38166EE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TIM2_CH4 (PWM M2)</w:t>
            </w:r>
          </w:p>
        </w:tc>
        <w:tc>
          <w:tcPr>
            <w:tcW w:w="2880" w:type="dxa"/>
          </w:tcPr>
          <w:p w14:paraId="4FA9C4A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p>
        </w:tc>
      </w:tr>
      <w:tr w:rsidR="00DB29D1" w14:paraId="750C351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1C55D" w14:textId="77777777" w:rsidR="00DB29D1" w:rsidRDefault="00000000">
            <w:pPr>
              <w:rPr>
                <w:rFonts w:hint="eastAsia"/>
              </w:rPr>
            </w:pPr>
            <w:r>
              <w:t>PA4</w:t>
            </w:r>
          </w:p>
        </w:tc>
        <w:tc>
          <w:tcPr>
            <w:tcW w:w="2880" w:type="dxa"/>
          </w:tcPr>
          <w:p w14:paraId="42ED5B9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NRF24_CSN</w:t>
            </w:r>
          </w:p>
        </w:tc>
        <w:tc>
          <w:tcPr>
            <w:tcW w:w="2880" w:type="dxa"/>
          </w:tcPr>
          <w:p w14:paraId="26DFDC1E"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SPI1_NSS(软件)</w:t>
            </w:r>
          </w:p>
        </w:tc>
      </w:tr>
      <w:tr w:rsidR="00DB29D1" w14:paraId="5219EDA4"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D135C" w14:textId="77777777" w:rsidR="00DB29D1" w:rsidRDefault="00000000">
            <w:pPr>
              <w:rPr>
                <w:rFonts w:hint="eastAsia"/>
              </w:rPr>
            </w:pPr>
            <w:r>
              <w:t>PA5</w:t>
            </w:r>
          </w:p>
        </w:tc>
        <w:tc>
          <w:tcPr>
            <w:tcW w:w="2880" w:type="dxa"/>
          </w:tcPr>
          <w:p w14:paraId="3DBC9B32"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SPI1_SCK</w:t>
            </w:r>
          </w:p>
        </w:tc>
        <w:tc>
          <w:tcPr>
            <w:tcW w:w="2880" w:type="dxa"/>
          </w:tcPr>
          <w:p w14:paraId="079AA0D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p>
        </w:tc>
      </w:tr>
      <w:tr w:rsidR="00DB29D1" w14:paraId="0D19DEAE"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E7EA0" w14:textId="77777777" w:rsidR="00DB29D1" w:rsidRDefault="00000000">
            <w:pPr>
              <w:rPr>
                <w:rFonts w:hint="eastAsia"/>
              </w:rPr>
            </w:pPr>
            <w:r>
              <w:t>PA6</w:t>
            </w:r>
          </w:p>
        </w:tc>
        <w:tc>
          <w:tcPr>
            <w:tcW w:w="2880" w:type="dxa"/>
          </w:tcPr>
          <w:p w14:paraId="720C95FD"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SPI1_MISO</w:t>
            </w:r>
          </w:p>
        </w:tc>
        <w:tc>
          <w:tcPr>
            <w:tcW w:w="2880" w:type="dxa"/>
          </w:tcPr>
          <w:p w14:paraId="67E3114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w:t>
            </w:r>
          </w:p>
        </w:tc>
      </w:tr>
      <w:tr w:rsidR="00DB29D1" w14:paraId="68CED08C"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07A8D" w14:textId="77777777" w:rsidR="00DB29D1" w:rsidRDefault="00000000">
            <w:pPr>
              <w:rPr>
                <w:rFonts w:hint="eastAsia"/>
              </w:rPr>
            </w:pPr>
            <w:r>
              <w:t>PA7</w:t>
            </w:r>
          </w:p>
        </w:tc>
        <w:tc>
          <w:tcPr>
            <w:tcW w:w="2880" w:type="dxa"/>
          </w:tcPr>
          <w:p w14:paraId="3FEA35A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SPI1_MOSI</w:t>
            </w:r>
          </w:p>
        </w:tc>
        <w:tc>
          <w:tcPr>
            <w:tcW w:w="2880" w:type="dxa"/>
          </w:tcPr>
          <w:p w14:paraId="171A58D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p>
        </w:tc>
      </w:tr>
      <w:tr w:rsidR="00DB29D1" w14:paraId="10575E9F"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37DA6" w14:textId="77777777" w:rsidR="00DB29D1" w:rsidRDefault="00000000">
            <w:pPr>
              <w:rPr>
                <w:rFonts w:hint="eastAsia"/>
              </w:rPr>
            </w:pPr>
            <w:r>
              <w:t>PB8</w:t>
            </w:r>
          </w:p>
        </w:tc>
        <w:tc>
          <w:tcPr>
            <w:tcW w:w="2880" w:type="dxa"/>
          </w:tcPr>
          <w:p w14:paraId="29982DA3"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TIM4_CH3 (PWM M3)</w:t>
            </w:r>
          </w:p>
        </w:tc>
        <w:tc>
          <w:tcPr>
            <w:tcW w:w="2880" w:type="dxa"/>
          </w:tcPr>
          <w:p w14:paraId="4E1B820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w:t>
            </w:r>
          </w:p>
        </w:tc>
      </w:tr>
      <w:tr w:rsidR="00DB29D1" w14:paraId="65CEB37C"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5AFB7" w14:textId="77777777" w:rsidR="00DB29D1" w:rsidRDefault="00000000">
            <w:pPr>
              <w:rPr>
                <w:rFonts w:hint="eastAsia"/>
              </w:rPr>
            </w:pPr>
            <w:r>
              <w:t>PB9</w:t>
            </w:r>
          </w:p>
        </w:tc>
        <w:tc>
          <w:tcPr>
            <w:tcW w:w="2880" w:type="dxa"/>
          </w:tcPr>
          <w:p w14:paraId="5AC2AA90"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TIM4_CH4 (PWM M4)</w:t>
            </w:r>
          </w:p>
        </w:tc>
        <w:tc>
          <w:tcPr>
            <w:tcW w:w="2880" w:type="dxa"/>
          </w:tcPr>
          <w:p w14:paraId="79164129"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w:t>
            </w:r>
          </w:p>
        </w:tc>
      </w:tr>
      <w:tr w:rsidR="00DB29D1" w14:paraId="0954C728"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883F9" w14:textId="77777777" w:rsidR="00DB29D1" w:rsidRDefault="00DB29D1">
            <w:pPr>
              <w:rPr>
                <w:rFonts w:hint="eastAsia"/>
              </w:rPr>
            </w:pPr>
          </w:p>
        </w:tc>
        <w:tc>
          <w:tcPr>
            <w:tcW w:w="2880" w:type="dxa"/>
          </w:tcPr>
          <w:p w14:paraId="387BBED3" w14:textId="77777777" w:rsidR="00DB29D1" w:rsidRDefault="00DB29D1">
            <w:pPr>
              <w:cnfStyle w:val="000000010000" w:firstRow="0" w:lastRow="0" w:firstColumn="0" w:lastColumn="0" w:oddVBand="0" w:evenVBand="0" w:oddHBand="0" w:evenHBand="1" w:firstRowFirstColumn="0" w:firstRowLastColumn="0" w:lastRowFirstColumn="0" w:lastRowLastColumn="0"/>
              <w:rPr>
                <w:rFonts w:hint="eastAsia"/>
              </w:rPr>
            </w:pPr>
          </w:p>
        </w:tc>
        <w:tc>
          <w:tcPr>
            <w:tcW w:w="2880" w:type="dxa"/>
          </w:tcPr>
          <w:p w14:paraId="7E54768C" w14:textId="77777777" w:rsidR="00DB29D1" w:rsidRDefault="00DB29D1">
            <w:pPr>
              <w:cnfStyle w:val="000000010000" w:firstRow="0" w:lastRow="0" w:firstColumn="0" w:lastColumn="0" w:oddVBand="0" w:evenVBand="0" w:oddHBand="0" w:evenHBand="1" w:firstRowFirstColumn="0" w:firstRowLastColumn="0" w:lastRowFirstColumn="0" w:lastRowLastColumn="0"/>
              <w:rPr>
                <w:rFonts w:hint="eastAsia"/>
              </w:rPr>
            </w:pPr>
          </w:p>
        </w:tc>
      </w:tr>
    </w:tbl>
    <w:p w14:paraId="14690B65" w14:textId="77777777" w:rsidR="00DB29D1" w:rsidRDefault="00000000">
      <w:pPr>
        <w:pStyle w:val="21"/>
      </w:pPr>
      <w:bookmarkStart w:id="51" w:name="_Toc230951966"/>
      <w:r>
        <w:t xml:space="preserve">6.3 </w:t>
      </w:r>
      <w:r>
        <w:t>姿态估计算法选型</w:t>
      </w:r>
      <w:bookmarkEnd w:id="51"/>
    </w:p>
    <w:p w14:paraId="1CE6EE92" w14:textId="77777777" w:rsidR="00DB29D1" w:rsidRDefault="00000000">
      <w:pPr>
        <w:rPr>
          <w:rFonts w:hint="eastAsia"/>
          <w:lang w:eastAsia="zh-CN"/>
        </w:rPr>
      </w:pPr>
      <w:r>
        <w:rPr>
          <w:lang w:eastAsia="zh-CN"/>
        </w:rPr>
        <w:t>V2.0 从互补滤波升级为 Mahony 滤波器，以下是选型决策分析：</w:t>
      </w:r>
    </w:p>
    <w:tbl>
      <w:tblPr>
        <w:tblStyle w:val="-11"/>
        <w:tblW w:w="0" w:type="auto"/>
        <w:tblLook w:val="04A0" w:firstRow="1" w:lastRow="0" w:firstColumn="1" w:lastColumn="0" w:noHBand="0" w:noVBand="1"/>
      </w:tblPr>
      <w:tblGrid>
        <w:gridCol w:w="2880"/>
        <w:gridCol w:w="2880"/>
        <w:gridCol w:w="2880"/>
      </w:tblGrid>
      <w:tr w:rsidR="00DB29D1" w14:paraId="2269D5E5" w14:textId="77777777" w:rsidTr="00DB2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B1873" w14:textId="77777777" w:rsidR="00DB29D1" w:rsidRDefault="00000000">
            <w:pPr>
              <w:rPr>
                <w:rFonts w:hint="eastAsia"/>
              </w:rPr>
            </w:pPr>
            <w:r>
              <w:t>维度</w:t>
            </w:r>
          </w:p>
        </w:tc>
        <w:tc>
          <w:tcPr>
            <w:tcW w:w="2880" w:type="dxa"/>
          </w:tcPr>
          <w:p w14:paraId="5BC5E392"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互补滤波（V1.0）</w:t>
            </w:r>
          </w:p>
        </w:tc>
        <w:tc>
          <w:tcPr>
            <w:tcW w:w="2880" w:type="dxa"/>
          </w:tcPr>
          <w:p w14:paraId="51B8322D" w14:textId="77777777" w:rsidR="00DB29D1" w:rsidRDefault="00000000">
            <w:pPr>
              <w:cnfStyle w:val="100000000000" w:firstRow="1" w:lastRow="0" w:firstColumn="0" w:lastColumn="0" w:oddVBand="0" w:evenVBand="0" w:oddHBand="0" w:evenHBand="0" w:firstRowFirstColumn="0" w:firstRowLastColumn="0" w:lastRowFirstColumn="0" w:lastRowLastColumn="0"/>
              <w:rPr>
                <w:rFonts w:hint="eastAsia"/>
              </w:rPr>
            </w:pPr>
            <w:r>
              <w:t>Mahony 滤波器（V2.0）</w:t>
            </w:r>
          </w:p>
        </w:tc>
      </w:tr>
      <w:tr w:rsidR="00DB29D1" w14:paraId="730A69EE"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F7B19" w14:textId="77777777" w:rsidR="00DB29D1" w:rsidRDefault="00000000">
            <w:pPr>
              <w:rPr>
                <w:rFonts w:hint="eastAsia"/>
              </w:rPr>
            </w:pPr>
            <w:r>
              <w:t>核心思路</w:t>
            </w:r>
          </w:p>
        </w:tc>
        <w:tc>
          <w:tcPr>
            <w:tcW w:w="2880" w:type="dxa"/>
          </w:tcPr>
          <w:p w14:paraId="0B623DCF"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固定权重高通+低通</w:t>
            </w:r>
          </w:p>
        </w:tc>
        <w:tc>
          <w:tcPr>
            <w:tcW w:w="2880" w:type="dxa"/>
          </w:tcPr>
          <w:p w14:paraId="52E9EBDD"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PI 反馈修正 + 四元数互补</w:t>
            </w:r>
          </w:p>
        </w:tc>
      </w:tr>
      <w:tr w:rsidR="00DB29D1" w14:paraId="16CFC334"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EB7D5" w14:textId="77777777" w:rsidR="00DB29D1" w:rsidRDefault="00000000">
            <w:pPr>
              <w:rPr>
                <w:rFonts w:hint="eastAsia"/>
              </w:rPr>
            </w:pPr>
            <w:r>
              <w:t>计算量/周期</w:t>
            </w:r>
          </w:p>
        </w:tc>
        <w:tc>
          <w:tcPr>
            <w:tcW w:w="2880" w:type="dxa"/>
          </w:tcPr>
          <w:p w14:paraId="0B2F67A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~30μs (F103 无 FPU)</w:t>
            </w:r>
          </w:p>
        </w:tc>
        <w:tc>
          <w:tcPr>
            <w:tcW w:w="2880" w:type="dxa"/>
          </w:tcPr>
          <w:p w14:paraId="34A77211"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~50μs (F103 无 FPU)</w:t>
            </w:r>
          </w:p>
        </w:tc>
      </w:tr>
      <w:tr w:rsidR="00DB29D1" w14:paraId="51BEE1DD"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0713E" w14:textId="77777777" w:rsidR="00DB29D1" w:rsidRDefault="00000000">
            <w:pPr>
              <w:rPr>
                <w:rFonts w:hint="eastAsia"/>
              </w:rPr>
            </w:pPr>
            <w:r>
              <w:t>抗加速度干扰</w:t>
            </w:r>
          </w:p>
        </w:tc>
        <w:tc>
          <w:tcPr>
            <w:tcW w:w="2880" w:type="dxa"/>
          </w:tcPr>
          <w:p w14:paraId="498518B6"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差（固定权重 0.98/0.02）</w:t>
            </w:r>
          </w:p>
        </w:tc>
        <w:tc>
          <w:tcPr>
            <w:tcW w:w="2880" w:type="dxa"/>
          </w:tcPr>
          <w:p w14:paraId="1211D902"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好（误差反馈自动调节）</w:t>
            </w:r>
          </w:p>
        </w:tc>
      </w:tr>
      <w:tr w:rsidR="00DB29D1" w14:paraId="25967783" w14:textId="77777777" w:rsidTr="00DB29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EBC7B5" w14:textId="77777777" w:rsidR="00DB29D1" w:rsidRDefault="00000000">
            <w:pPr>
              <w:rPr>
                <w:rFonts w:hint="eastAsia"/>
              </w:rPr>
            </w:pPr>
            <w:r>
              <w:t>横滚/俯仰精度</w:t>
            </w:r>
          </w:p>
        </w:tc>
        <w:tc>
          <w:tcPr>
            <w:tcW w:w="2880" w:type="dxa"/>
          </w:tcPr>
          <w:p w14:paraId="4A593E39"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悬停可接受</w:t>
            </w:r>
          </w:p>
        </w:tc>
        <w:tc>
          <w:tcPr>
            <w:tcW w:w="2880" w:type="dxa"/>
          </w:tcPr>
          <w:p w14:paraId="5CB4F7E2" w14:textId="77777777" w:rsidR="00DB29D1" w:rsidRDefault="00000000">
            <w:pPr>
              <w:cnfStyle w:val="000000010000" w:firstRow="0" w:lastRow="0" w:firstColumn="0" w:lastColumn="0" w:oddVBand="0" w:evenVBand="0" w:oddHBand="0" w:evenHBand="1" w:firstRowFirstColumn="0" w:firstRowLastColumn="0" w:lastRowFirstColumn="0" w:lastRowLastColumn="0"/>
              <w:rPr>
                <w:rFonts w:hint="eastAsia"/>
              </w:rPr>
            </w:pPr>
            <w:r>
              <w:t>机动时显著更优</w:t>
            </w:r>
          </w:p>
        </w:tc>
      </w:tr>
      <w:tr w:rsidR="00DB29D1" w14:paraId="5B5A6DF6" w14:textId="77777777" w:rsidTr="00DB2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3B156" w14:textId="77777777" w:rsidR="00DB29D1" w:rsidRDefault="00000000">
            <w:pPr>
              <w:rPr>
                <w:rFonts w:hint="eastAsia"/>
              </w:rPr>
            </w:pPr>
            <w:r>
              <w:t>Yaw 处理</w:t>
            </w:r>
          </w:p>
        </w:tc>
        <w:tc>
          <w:tcPr>
            <w:tcW w:w="2880" w:type="dxa"/>
          </w:tcPr>
          <w:p w14:paraId="2966F46E"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rPr>
            </w:pPr>
            <w:r>
              <w:t>纯积分（必然漂移）</w:t>
            </w:r>
          </w:p>
        </w:tc>
        <w:tc>
          <w:tcPr>
            <w:tcW w:w="2880" w:type="dxa"/>
          </w:tcPr>
          <w:p w14:paraId="6DBBDEAC" w14:textId="77777777" w:rsidR="00DB29D1"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纯积分（无磁力计，同互补）</w:t>
            </w:r>
          </w:p>
        </w:tc>
      </w:tr>
    </w:tbl>
    <w:p w14:paraId="37394B69" w14:textId="77777777" w:rsidR="00D34F24" w:rsidRDefault="00D34F24">
      <w:pPr>
        <w:rPr>
          <w:rFonts w:hint="eastAsia"/>
          <w:lang w:eastAsia="zh-CN"/>
        </w:rPr>
      </w:pPr>
    </w:p>
    <w:sectPr w:rsidR="00D34F24" w:rsidSect="0008010A">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58C24" w14:textId="77777777" w:rsidR="0027170D" w:rsidRDefault="0027170D" w:rsidP="0008010A">
      <w:pPr>
        <w:spacing w:after="0" w:line="240" w:lineRule="auto"/>
        <w:rPr>
          <w:rFonts w:hint="eastAsia"/>
        </w:rPr>
      </w:pPr>
      <w:r>
        <w:separator/>
      </w:r>
    </w:p>
  </w:endnote>
  <w:endnote w:type="continuationSeparator" w:id="0">
    <w:p w14:paraId="36841668" w14:textId="77777777" w:rsidR="0027170D" w:rsidRDefault="0027170D" w:rsidP="000801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4284" w14:textId="77777777" w:rsidR="0008010A" w:rsidRDefault="0008010A">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73692"/>
      <w:docPartObj>
        <w:docPartGallery w:val="Page Numbers (Bottom of Page)"/>
        <w:docPartUnique/>
      </w:docPartObj>
    </w:sdtPr>
    <w:sdtContent>
      <w:p w14:paraId="74FCE6E1" w14:textId="332B0904" w:rsidR="0008010A" w:rsidRDefault="0008010A">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6F4459CB" w14:textId="77777777" w:rsidR="0008010A" w:rsidRDefault="0008010A">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6269" w14:textId="77777777" w:rsidR="0008010A" w:rsidRDefault="0008010A">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BD2D" w14:textId="77777777" w:rsidR="0027170D" w:rsidRDefault="0027170D" w:rsidP="0008010A">
      <w:pPr>
        <w:spacing w:after="0" w:line="240" w:lineRule="auto"/>
        <w:rPr>
          <w:rFonts w:hint="eastAsia"/>
        </w:rPr>
      </w:pPr>
      <w:r>
        <w:separator/>
      </w:r>
    </w:p>
  </w:footnote>
  <w:footnote w:type="continuationSeparator" w:id="0">
    <w:p w14:paraId="511B5ABC" w14:textId="77777777" w:rsidR="0027170D" w:rsidRDefault="0027170D" w:rsidP="000801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54A3" w14:textId="77777777" w:rsidR="0008010A" w:rsidRDefault="0008010A">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DED2" w14:textId="77777777" w:rsidR="0008010A" w:rsidRDefault="0008010A">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1818" w14:textId="77777777" w:rsidR="0008010A" w:rsidRDefault="0008010A">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7526808">
    <w:abstractNumId w:val="8"/>
  </w:num>
  <w:num w:numId="2" w16cid:durableId="2119173169">
    <w:abstractNumId w:val="6"/>
  </w:num>
  <w:num w:numId="3" w16cid:durableId="153644369">
    <w:abstractNumId w:val="5"/>
  </w:num>
  <w:num w:numId="4" w16cid:durableId="1678144637">
    <w:abstractNumId w:val="4"/>
  </w:num>
  <w:num w:numId="5" w16cid:durableId="988096278">
    <w:abstractNumId w:val="7"/>
  </w:num>
  <w:num w:numId="6" w16cid:durableId="1034355578">
    <w:abstractNumId w:val="3"/>
  </w:num>
  <w:num w:numId="7" w16cid:durableId="1438017467">
    <w:abstractNumId w:val="2"/>
  </w:num>
  <w:num w:numId="8" w16cid:durableId="1116024377">
    <w:abstractNumId w:val="1"/>
  </w:num>
  <w:num w:numId="9" w16cid:durableId="71998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0A"/>
    <w:rsid w:val="0015074B"/>
    <w:rsid w:val="0027170D"/>
    <w:rsid w:val="0029639D"/>
    <w:rsid w:val="00326F90"/>
    <w:rsid w:val="00711FBD"/>
    <w:rsid w:val="00943860"/>
    <w:rsid w:val="00AA1D8D"/>
    <w:rsid w:val="00B47730"/>
    <w:rsid w:val="00BA3C18"/>
    <w:rsid w:val="00CB0664"/>
    <w:rsid w:val="00D34F24"/>
    <w:rsid w:val="00DB29D1"/>
    <w:rsid w:val="00F93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F4BB7"/>
  <w14:defaultImageDpi w14:val="300"/>
  <w15:docId w15:val="{A26E36D0-12AA-44E0-AC13-7E5CBAB0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pPr>
    <w:rPr>
      <w:rFonts w:ascii="Consolas" w:hAnsi="Consolas"/>
      <w:sz w:val="16"/>
    </w:rPr>
  </w:style>
  <w:style w:type="paragraph" w:styleId="TOC1">
    <w:name w:val="toc 1"/>
    <w:basedOn w:val="a1"/>
    <w:next w:val="a1"/>
    <w:autoRedefine/>
    <w:uiPriority w:val="39"/>
    <w:unhideWhenUsed/>
    <w:rsid w:val="0008010A"/>
  </w:style>
  <w:style w:type="paragraph" w:styleId="TOC2">
    <w:name w:val="toc 2"/>
    <w:basedOn w:val="a1"/>
    <w:next w:val="a1"/>
    <w:autoRedefine/>
    <w:uiPriority w:val="39"/>
    <w:unhideWhenUsed/>
    <w:rsid w:val="0008010A"/>
    <w:pPr>
      <w:ind w:leftChars="200" w:left="420"/>
    </w:pPr>
  </w:style>
  <w:style w:type="paragraph" w:styleId="TOC3">
    <w:name w:val="toc 3"/>
    <w:basedOn w:val="a1"/>
    <w:next w:val="a1"/>
    <w:autoRedefine/>
    <w:uiPriority w:val="39"/>
    <w:unhideWhenUsed/>
    <w:rsid w:val="0008010A"/>
    <w:pPr>
      <w:ind w:leftChars="400" w:left="840"/>
    </w:pPr>
  </w:style>
  <w:style w:type="character" w:styleId="aff9">
    <w:name w:val="Hyperlink"/>
    <w:basedOn w:val="a2"/>
    <w:uiPriority w:val="99"/>
    <w:unhideWhenUsed/>
    <w:rsid w:val="000801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9185</Words>
  <Characters>23881</Characters>
  <Application>Microsoft Office Word</Application>
  <DocSecurity>0</DocSecurity>
  <Lines>1404</Lines>
  <Paragraphs>1502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俊豪 吴</cp:lastModifiedBy>
  <cp:revision>5</cp:revision>
  <cp:lastPrinted>2026-05-29T05:42:00Z</cp:lastPrinted>
  <dcterms:created xsi:type="dcterms:W3CDTF">2013-12-23T23:15:00Z</dcterms:created>
  <dcterms:modified xsi:type="dcterms:W3CDTF">2026-05-29T05:43:00Z</dcterms:modified>
  <cp:category/>
</cp:coreProperties>
</file>