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1A" w:rsidRDefault="00D52B1A" w:rsidP="009127B9">
      <w:pPr>
        <w:rPr>
          <w:rStyle w:val="HTML"/>
          <w:color w:val="000000"/>
          <w:sz w:val="18"/>
          <w:szCs w:val="18"/>
          <w:shd w:val="clear" w:color="auto" w:fill="FFFFFF"/>
        </w:rPr>
      </w:pPr>
    </w:p>
    <w:p w:rsidR="006D42B3" w:rsidRPr="00B764C0" w:rsidRDefault="00D2108C" w:rsidP="009127B9">
      <w:pPr>
        <w:rPr>
          <w:b/>
          <w:color w:val="FF0000"/>
          <w:shd w:val="clear" w:color="auto" w:fill="FFFFFF"/>
        </w:rPr>
      </w:pPr>
      <w:r>
        <w:rPr>
          <w:rFonts w:hint="eastAsia"/>
          <w:b/>
          <w:color w:val="FF0000"/>
          <w:shd w:val="clear" w:color="auto" w:fill="FFFFFF"/>
        </w:rPr>
        <w:t xml:space="preserve"># </w:t>
      </w:r>
      <w:r w:rsidR="006D42B3" w:rsidRPr="00B764C0">
        <w:rPr>
          <w:b/>
          <w:color w:val="FF0000"/>
          <w:shd w:val="clear" w:color="auto" w:fill="FFFFFF"/>
        </w:rPr>
        <w:t>Based</w:t>
      </w:r>
      <w:r w:rsidR="006D42B3" w:rsidRPr="00B764C0">
        <w:rPr>
          <w:rFonts w:hint="eastAsia"/>
          <w:b/>
          <w:color w:val="FF0000"/>
          <w:shd w:val="clear" w:color="auto" w:fill="FFFFFF"/>
        </w:rPr>
        <w:t xml:space="preserve"> On </w:t>
      </w:r>
      <w:r w:rsidR="006D42B3" w:rsidRPr="00B764C0">
        <w:rPr>
          <w:b/>
          <w:color w:val="FF0000"/>
          <w:shd w:val="clear" w:color="auto" w:fill="FFFFFF"/>
        </w:rPr>
        <w:t> </w:t>
      </w:r>
      <w:hyperlink r:id="rId7" w:history="1">
        <w:r w:rsidR="006D42B3" w:rsidRPr="00B764C0">
          <w:rPr>
            <w:b/>
            <w:color w:val="FF0000"/>
          </w:rPr>
          <w:t>Apache Hadoop 2.9.2</w:t>
        </w:r>
      </w:hyperlink>
      <w:r w:rsidR="006D42B3" w:rsidRPr="00B764C0">
        <w:rPr>
          <w:b/>
          <w:color w:val="FF0000"/>
          <w:shd w:val="clear" w:color="auto" w:fill="FFFFFF"/>
        </w:rPr>
        <w:t> </w:t>
      </w:r>
    </w:p>
    <w:p w:rsidR="006D42B3" w:rsidRDefault="006D42B3" w:rsidP="009127B9">
      <w:pPr>
        <w:rPr>
          <w:rStyle w:val="HTML"/>
          <w:color w:val="000000"/>
          <w:sz w:val="18"/>
          <w:szCs w:val="18"/>
          <w:shd w:val="clear" w:color="auto" w:fill="FFFFFF"/>
        </w:rPr>
      </w:pPr>
    </w:p>
    <w:p w:rsidR="00D52B1A" w:rsidRPr="00B03A0E" w:rsidRDefault="00D52B1A" w:rsidP="00B03A0E">
      <w:pPr>
        <w:pStyle w:val="1"/>
      </w:pPr>
      <w:r w:rsidRPr="00B03A0E">
        <w:rPr>
          <w:rFonts w:hint="eastAsia"/>
        </w:rPr>
        <w:t>配置</w:t>
      </w:r>
      <w:r w:rsidRPr="00B03A0E">
        <w:rPr>
          <w:rFonts w:hint="eastAsia"/>
        </w:rPr>
        <w:t>hadoop</w:t>
      </w:r>
      <w:r w:rsidRPr="00B03A0E">
        <w:rPr>
          <w:rFonts w:hint="eastAsia"/>
        </w:rPr>
        <w:t>进程的环境变量</w:t>
      </w:r>
    </w:p>
    <w:p w:rsidR="00D52B1A" w:rsidRPr="00B03A0E" w:rsidRDefault="00D52B1A" w:rsidP="009127B9"/>
    <w:p w:rsidR="00D52B1A" w:rsidRDefault="00D52B1A" w:rsidP="00A569F9">
      <w:pPr>
        <w:rPr>
          <w:shd w:val="clear" w:color="auto" w:fill="FFFFFF"/>
        </w:rPr>
      </w:pPr>
      <w:r>
        <w:rPr>
          <w:shd w:val="clear" w:color="auto" w:fill="FFFFFF"/>
        </w:rPr>
        <w:t>etc/hadoop/hadoop-env.sh</w:t>
      </w:r>
    </w:p>
    <w:p w:rsidR="00D52B1A" w:rsidRDefault="00D52B1A" w:rsidP="00A569F9">
      <w:pPr>
        <w:rPr>
          <w:shd w:val="clear" w:color="auto" w:fill="FFFFFF"/>
        </w:rPr>
      </w:pPr>
      <w:r>
        <w:rPr>
          <w:shd w:val="clear" w:color="auto" w:fill="FFFFFF"/>
        </w:rPr>
        <w:t>etc/hadoop/mapred-env.sh</w:t>
      </w:r>
    </w:p>
    <w:p w:rsidR="00D52B1A" w:rsidRDefault="00D52B1A" w:rsidP="00A569F9">
      <w:pPr>
        <w:rPr>
          <w:shd w:val="clear" w:color="auto" w:fill="FFFFFF"/>
        </w:rPr>
      </w:pPr>
      <w:r>
        <w:rPr>
          <w:shd w:val="clear" w:color="auto" w:fill="FFFFFF"/>
        </w:rPr>
        <w:t>etc/hadoop/yarn-env.sh</w:t>
      </w:r>
    </w:p>
    <w:p w:rsidR="00D52B1A" w:rsidRPr="00B03A0E" w:rsidRDefault="00D52B1A" w:rsidP="00A569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管理员使用以上脚本完成</w:t>
      </w:r>
      <w:r w:rsidRPr="00B03A0E">
        <w:rPr>
          <w:rFonts w:hint="eastAsia"/>
          <w:shd w:val="clear" w:color="auto" w:fill="FFFFFF"/>
        </w:rPr>
        <w:t>hadoop</w:t>
      </w:r>
      <w:r w:rsidRPr="00B03A0E">
        <w:rPr>
          <w:rFonts w:hint="eastAsia"/>
          <w:shd w:val="clear" w:color="auto" w:fill="FFFFFF"/>
        </w:rPr>
        <w:t>进程环境的</w:t>
      </w:r>
      <w:r w:rsidRPr="00B03A0E">
        <w:rPr>
          <w:rFonts w:hint="eastAsia"/>
          <w:shd w:val="clear" w:color="auto" w:fill="FFFFFF"/>
        </w:rPr>
        <w:t>site-specific</w:t>
      </w:r>
      <w:r w:rsidRPr="00B03A0E">
        <w:rPr>
          <w:rFonts w:hint="eastAsia"/>
          <w:shd w:val="clear" w:color="auto" w:fill="FFFFFF"/>
        </w:rPr>
        <w:t>定制化配置。至少，应该配置</w:t>
      </w:r>
      <w:r w:rsidRPr="00B03A0E">
        <w:rPr>
          <w:rFonts w:hint="eastAsia"/>
          <w:shd w:val="clear" w:color="auto" w:fill="FFFFFF"/>
        </w:rPr>
        <w:t>JAVA_HOME</w:t>
      </w:r>
      <w:r w:rsidRPr="00B03A0E">
        <w:rPr>
          <w:rFonts w:hint="eastAsia"/>
          <w:shd w:val="clear" w:color="auto" w:fill="FFFFFF"/>
        </w:rPr>
        <w:t>环境变量。</w:t>
      </w:r>
    </w:p>
    <w:p w:rsidR="00D52B1A" w:rsidRPr="00942F6F" w:rsidRDefault="00D52B1A" w:rsidP="009127B9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tbl>
      <w:tblPr>
        <w:tblStyle w:val="ab"/>
        <w:tblW w:w="0" w:type="auto"/>
        <w:tblLook w:val="04A0"/>
      </w:tblPr>
      <w:tblGrid>
        <w:gridCol w:w="1717"/>
        <w:gridCol w:w="3565"/>
        <w:gridCol w:w="4027"/>
      </w:tblGrid>
      <w:tr w:rsidR="00942F6F" w:rsidRPr="00942F6F" w:rsidTr="00233861">
        <w:tc>
          <w:tcPr>
            <w:tcW w:w="0" w:type="auto"/>
          </w:tcPr>
          <w:p w:rsidR="00942F6F" w:rsidRPr="00A569F9" w:rsidRDefault="00942F6F" w:rsidP="00A569F9">
            <w:pPr>
              <w:rPr>
                <w:b/>
                <w:shd w:val="clear" w:color="auto" w:fill="FFFFFF"/>
              </w:rPr>
            </w:pPr>
            <w:r w:rsidRPr="00A569F9">
              <w:rPr>
                <w:b/>
                <w:shd w:val="clear" w:color="auto" w:fill="FFFFFF"/>
              </w:rPr>
              <w:t>运行脚本</w:t>
            </w:r>
          </w:p>
        </w:tc>
        <w:tc>
          <w:tcPr>
            <w:tcW w:w="0" w:type="auto"/>
          </w:tcPr>
          <w:p w:rsidR="00942F6F" w:rsidRPr="00A569F9" w:rsidRDefault="00942F6F" w:rsidP="00A569F9">
            <w:pPr>
              <w:rPr>
                <w:b/>
                <w:shd w:val="clear" w:color="auto" w:fill="FFFFFF"/>
              </w:rPr>
            </w:pPr>
            <w:r w:rsidRPr="00A569F9">
              <w:rPr>
                <w:b/>
                <w:shd w:val="clear" w:color="auto" w:fill="FFFFFF"/>
              </w:rPr>
              <w:t>运行进程</w:t>
            </w:r>
          </w:p>
        </w:tc>
        <w:tc>
          <w:tcPr>
            <w:tcW w:w="0" w:type="auto"/>
          </w:tcPr>
          <w:p w:rsidR="00942F6F" w:rsidRPr="00A569F9" w:rsidRDefault="00942F6F" w:rsidP="00A569F9">
            <w:pPr>
              <w:rPr>
                <w:b/>
                <w:shd w:val="clear" w:color="auto" w:fill="FFFFFF"/>
              </w:rPr>
            </w:pPr>
            <w:r w:rsidRPr="00A569F9">
              <w:rPr>
                <w:rFonts w:hint="eastAsia"/>
                <w:b/>
                <w:shd w:val="clear" w:color="auto" w:fill="FFFFFF"/>
              </w:rPr>
              <w:t>环境</w:t>
            </w:r>
            <w:r w:rsidRPr="00A569F9">
              <w:rPr>
                <w:b/>
                <w:shd w:val="clear" w:color="auto" w:fill="FFFFFF"/>
              </w:rPr>
              <w:t>变量</w:t>
            </w:r>
          </w:p>
        </w:tc>
      </w:tr>
      <w:tr w:rsidR="00330A04" w:rsidTr="00233861">
        <w:tc>
          <w:tcPr>
            <w:tcW w:w="0" w:type="auto"/>
            <w:vMerge w:val="restart"/>
          </w:tcPr>
          <w:p w:rsidR="00330A04" w:rsidRPr="00942F6F" w:rsidRDefault="00330A04" w:rsidP="00A569F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hadoop-env.sh</w:t>
            </w: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NameNode</w:t>
            </w: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HADOOP_NAMENODE_OPTS</w:t>
            </w:r>
          </w:p>
        </w:tc>
      </w:tr>
      <w:tr w:rsidR="00330A04" w:rsidTr="00233861">
        <w:tc>
          <w:tcPr>
            <w:tcW w:w="0" w:type="auto"/>
            <w:vMerge/>
          </w:tcPr>
          <w:p w:rsidR="00330A04" w:rsidRPr="00942F6F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DataNode</w:t>
            </w: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HADOOP_DATANODE_OPTS</w:t>
            </w:r>
          </w:p>
        </w:tc>
      </w:tr>
      <w:tr w:rsidR="00330A04" w:rsidTr="00233861">
        <w:tc>
          <w:tcPr>
            <w:tcW w:w="0" w:type="auto"/>
            <w:vMerge/>
          </w:tcPr>
          <w:p w:rsidR="00330A04" w:rsidRPr="00942F6F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Secondary NameNode</w:t>
            </w: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HADOOP_SECONDARYNAMENODE_OPTS</w:t>
            </w:r>
          </w:p>
        </w:tc>
      </w:tr>
      <w:tr w:rsidR="00330A04" w:rsidTr="00233861">
        <w:tc>
          <w:tcPr>
            <w:tcW w:w="0" w:type="auto"/>
            <w:vMerge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t>HADOOP_PID_DIR</w:t>
            </w:r>
          </w:p>
        </w:tc>
      </w:tr>
      <w:tr w:rsidR="00330A04" w:rsidTr="00233861">
        <w:tc>
          <w:tcPr>
            <w:tcW w:w="0" w:type="auto"/>
            <w:vMerge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t>HADOOP_LOG_DIR</w:t>
            </w:r>
          </w:p>
        </w:tc>
      </w:tr>
      <w:tr w:rsidR="00330A04" w:rsidTr="00233861">
        <w:tc>
          <w:tcPr>
            <w:tcW w:w="0" w:type="auto"/>
            <w:vMerge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t>HADOOP_HEAPSIZE</w:t>
            </w:r>
          </w:p>
        </w:tc>
      </w:tr>
      <w:tr w:rsidR="00392C18" w:rsidTr="00233861">
        <w:tc>
          <w:tcPr>
            <w:tcW w:w="0" w:type="auto"/>
            <w:vMerge w:val="restart"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  <w:r w:rsidRPr="00330A04">
              <w:rPr>
                <w:shd w:val="clear" w:color="auto" w:fill="FFFFFF"/>
              </w:rPr>
              <w:t>mapred-env.sh</w:t>
            </w:r>
          </w:p>
        </w:tc>
        <w:tc>
          <w:tcPr>
            <w:tcW w:w="0" w:type="auto"/>
            <w:vMerge w:val="restart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Map Reduce Job History Server</w:t>
            </w:r>
          </w:p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Map Reduce Job History Server</w:t>
            </w:r>
          </w:p>
        </w:tc>
        <w:tc>
          <w:tcPr>
            <w:tcW w:w="0" w:type="auto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HADOOP_JOB_HISTORYSERVER_OPTS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392C18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HADOOP_JOB_HISTORYSERVER_HEAPSIZE</w:t>
            </w:r>
          </w:p>
        </w:tc>
      </w:tr>
      <w:tr w:rsidR="00392C18" w:rsidTr="00233861">
        <w:tc>
          <w:tcPr>
            <w:tcW w:w="0" w:type="auto"/>
            <w:vMerge w:val="restart"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yarn-env.sh</w:t>
            </w:r>
          </w:p>
        </w:tc>
        <w:tc>
          <w:tcPr>
            <w:tcW w:w="0" w:type="auto"/>
            <w:vMerge w:val="restart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ResourceManager</w:t>
            </w:r>
          </w:p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lastRenderedPageBreak/>
              <w:t>ResourceManager</w:t>
            </w:r>
          </w:p>
        </w:tc>
        <w:tc>
          <w:tcPr>
            <w:tcW w:w="0" w:type="auto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lastRenderedPageBreak/>
              <w:t>YARN_RESOURCEMANAGER_OPTS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YARN_RESOURCEMANAGER_HEAPSIZE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 w:val="restart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NodeManager</w:t>
            </w:r>
          </w:p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NodeManager</w:t>
            </w:r>
          </w:p>
        </w:tc>
        <w:tc>
          <w:tcPr>
            <w:tcW w:w="0" w:type="auto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YARN_NODEMANAGER_OPTS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YARN_NODEMANAGER_HEAPSIZE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 w:val="restart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WebAppProxy</w:t>
            </w:r>
          </w:p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WebAppProxy</w:t>
            </w:r>
          </w:p>
        </w:tc>
        <w:tc>
          <w:tcPr>
            <w:tcW w:w="0" w:type="auto"/>
          </w:tcPr>
          <w:p w:rsidR="00392C18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YARN_PROXYSERVER_OPTS</w:t>
            </w:r>
          </w:p>
        </w:tc>
      </w:tr>
      <w:tr w:rsidR="00392C18" w:rsidTr="00233861"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92C18" w:rsidRPr="00942F6F" w:rsidRDefault="00392C18" w:rsidP="00A569F9">
            <w:pPr>
              <w:rPr>
                <w:shd w:val="clear" w:color="auto" w:fill="FFFFFF"/>
              </w:rPr>
            </w:pPr>
            <w:r w:rsidRPr="00942F6F">
              <w:rPr>
                <w:shd w:val="clear" w:color="auto" w:fill="FFFFFF"/>
              </w:rPr>
              <w:t>YARN_PROXYSERVER_HEAPSIZE</w:t>
            </w:r>
          </w:p>
        </w:tc>
      </w:tr>
      <w:tr w:rsidR="00330A04" w:rsidTr="00233861">
        <w:trPr>
          <w:trHeight w:val="70"/>
        </w:trPr>
        <w:tc>
          <w:tcPr>
            <w:tcW w:w="0" w:type="auto"/>
            <w:vMerge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30A04" w:rsidRDefault="00330A04" w:rsidP="00A569F9">
            <w:pPr>
              <w:rPr>
                <w:shd w:val="clear" w:color="auto" w:fill="FFFFFF"/>
              </w:rPr>
            </w:pPr>
            <w:r w:rsidRPr="00942F6F">
              <w:t>YARN_HEAPSIZE</w:t>
            </w:r>
          </w:p>
        </w:tc>
      </w:tr>
    </w:tbl>
    <w:p w:rsidR="00D52B1A" w:rsidRDefault="00D52B1A" w:rsidP="009127B9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942F6F" w:rsidRDefault="00817554" w:rsidP="0081755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hadoop</w:t>
      </w:r>
      <w:r>
        <w:rPr>
          <w:rFonts w:hint="eastAsia"/>
          <w:shd w:val="clear" w:color="auto" w:fill="FFFFFF"/>
        </w:rPr>
        <w:t>进程</w:t>
      </w:r>
    </w:p>
    <w:p w:rsidR="00817554" w:rsidRPr="00817554" w:rsidRDefault="00817554" w:rsidP="00817554"/>
    <w:p w:rsidR="0010172B" w:rsidRDefault="0010172B" w:rsidP="00880C09">
      <w:pPr>
        <w:pStyle w:val="2"/>
      </w:pPr>
      <w:r w:rsidRPr="00B859DC">
        <w:t>etc/hadoop/core-site.xml</w:t>
      </w:r>
    </w:p>
    <w:tbl>
      <w:tblPr>
        <w:tblW w:w="3706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53"/>
        <w:gridCol w:w="3692"/>
        <w:gridCol w:w="3690"/>
      </w:tblGrid>
      <w:tr w:rsidR="00C915CD" w:rsidTr="00C915CD">
        <w:trPr>
          <w:tblHeader/>
          <w:tblCellSpacing w:w="15" w:type="dxa"/>
        </w:trPr>
        <w:tc>
          <w:tcPr>
            <w:tcW w:w="1441" w:type="pct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9E727F" w:rsidRDefault="00C915CD" w:rsidP="009E727F">
            <w:pPr>
              <w:rPr>
                <w:rFonts w:eastAsia="宋体" w:cs="宋体"/>
                <w:sz w:val="18"/>
                <w:szCs w:val="18"/>
              </w:rPr>
            </w:pPr>
            <w:r w:rsidRPr="009E727F">
              <w:rPr>
                <w:sz w:val="18"/>
                <w:szCs w:val="18"/>
              </w:rPr>
              <w:t>Parameter</w:t>
            </w:r>
          </w:p>
        </w:tc>
        <w:tc>
          <w:tcPr>
            <w:tcW w:w="1755" w:type="pct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9E727F" w:rsidRDefault="00C915CD" w:rsidP="009E727F">
            <w:pPr>
              <w:rPr>
                <w:rFonts w:eastAsia="宋体" w:cs="宋体"/>
                <w:sz w:val="18"/>
                <w:szCs w:val="18"/>
              </w:rPr>
            </w:pPr>
            <w:r w:rsidRPr="009E727F">
              <w:rPr>
                <w:sz w:val="18"/>
                <w:szCs w:val="18"/>
              </w:rPr>
              <w:t>Value</w:t>
            </w:r>
          </w:p>
        </w:tc>
        <w:tc>
          <w:tcPr>
            <w:tcW w:w="1747" w:type="pct"/>
            <w:shd w:val="clear" w:color="auto" w:fill="BBBBBB"/>
          </w:tcPr>
          <w:p w:rsidR="00C915CD" w:rsidRPr="009E727F" w:rsidRDefault="00C915CD" w:rsidP="009E727F">
            <w:pPr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description</w:t>
            </w:r>
          </w:p>
        </w:tc>
      </w:tr>
      <w:tr w:rsidR="00C915CD" w:rsidTr="00C915CD">
        <w:trPr>
          <w:tblCellSpacing w:w="15" w:type="dxa"/>
        </w:trPr>
        <w:tc>
          <w:tcPr>
            <w:tcW w:w="1441" w:type="pct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  <w:r w:rsidRPr="009E727F">
              <w:rPr>
                <w:sz w:val="18"/>
                <w:szCs w:val="18"/>
              </w:rPr>
              <w:t>fs.defaultFS</w:t>
            </w:r>
          </w:p>
        </w:tc>
        <w:tc>
          <w:tcPr>
            <w:tcW w:w="1755" w:type="pct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8574C" w:rsidRPr="00C915CD" w:rsidRDefault="00506EC4" w:rsidP="009E727F">
            <w:pPr>
              <w:rPr>
                <w:sz w:val="18"/>
                <w:szCs w:val="18"/>
              </w:rPr>
            </w:pPr>
            <w:hyperlink r:id="rId8" w:history="1">
              <w:r w:rsidR="0068574C" w:rsidRPr="0068574C">
                <w:rPr>
                  <w:sz w:val="18"/>
                  <w:szCs w:val="18"/>
                </w:rPr>
                <w:t>dfs://host:port/</w:t>
              </w:r>
            </w:hyperlink>
          </w:p>
        </w:tc>
        <w:tc>
          <w:tcPr>
            <w:tcW w:w="1747" w:type="pct"/>
            <w:shd w:val="clear" w:color="auto" w:fill="EEEEEE"/>
          </w:tcPr>
          <w:p w:rsidR="00F12C76" w:rsidRDefault="00F12C76" w:rsidP="009E727F">
            <w:pPr>
              <w:rPr>
                <w:sz w:val="18"/>
                <w:szCs w:val="18"/>
              </w:rPr>
            </w:pPr>
            <w:r w:rsidRPr="00C915CD">
              <w:rPr>
                <w:sz w:val="18"/>
                <w:szCs w:val="18"/>
              </w:rPr>
              <w:t>NameNode URI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C915CD" w:rsidRPr="00F12C76" w:rsidRDefault="00F12C76" w:rsidP="009E727F">
            <w:pPr>
              <w:rPr>
                <w:sz w:val="18"/>
                <w:szCs w:val="18"/>
              </w:rPr>
            </w:pPr>
            <w:r w:rsidRPr="00F12C76">
              <w:rPr>
                <w:rFonts w:hint="eastAsia"/>
                <w:sz w:val="18"/>
                <w:szCs w:val="18"/>
              </w:rPr>
              <w:t>The name of the default file system.</w:t>
            </w:r>
          </w:p>
        </w:tc>
      </w:tr>
      <w:tr w:rsidR="00C915CD" w:rsidTr="00C915CD">
        <w:trPr>
          <w:tblCellSpacing w:w="15" w:type="dxa"/>
        </w:trPr>
        <w:tc>
          <w:tcPr>
            <w:tcW w:w="1441" w:type="pct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9E727F" w:rsidRDefault="00C915CD" w:rsidP="009E727F">
            <w:pPr>
              <w:rPr>
                <w:sz w:val="18"/>
                <w:szCs w:val="18"/>
              </w:rPr>
            </w:pPr>
            <w:bookmarkStart w:id="0" w:name="hadoop.tmp.dir"/>
            <w:r w:rsidRPr="00C915CD">
              <w:rPr>
                <w:rFonts w:hint="eastAsia"/>
                <w:sz w:val="18"/>
                <w:szCs w:val="18"/>
              </w:rPr>
              <w:t>hadoop.tmp.dir</w:t>
            </w:r>
            <w:bookmarkEnd w:id="0"/>
          </w:p>
        </w:tc>
        <w:tc>
          <w:tcPr>
            <w:tcW w:w="1755" w:type="pct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  <w:r w:rsidRPr="00C915CD">
              <w:rPr>
                <w:rFonts w:hint="eastAsia"/>
                <w:sz w:val="18"/>
                <w:szCs w:val="18"/>
              </w:rPr>
              <w:t>/tmp/hadoop-${user.name}</w:t>
            </w:r>
          </w:p>
        </w:tc>
        <w:tc>
          <w:tcPr>
            <w:tcW w:w="1747" w:type="pct"/>
            <w:shd w:val="clear" w:color="auto" w:fill="EEEEEE"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  <w:r w:rsidRPr="00C915CD">
              <w:rPr>
                <w:rFonts w:hint="eastAsia"/>
                <w:sz w:val="18"/>
                <w:szCs w:val="18"/>
              </w:rPr>
              <w:t>A base for other temporary directories</w:t>
            </w:r>
            <w:r w:rsidR="00A327D6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C915CD" w:rsidTr="00C915CD">
        <w:trPr>
          <w:tblCellSpacing w:w="15" w:type="dxa"/>
        </w:trPr>
        <w:tc>
          <w:tcPr>
            <w:tcW w:w="1441" w:type="pct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  <w:r w:rsidRPr="009E727F">
              <w:rPr>
                <w:sz w:val="18"/>
                <w:szCs w:val="18"/>
              </w:rPr>
              <w:t>io.file.buffer.size</w:t>
            </w:r>
          </w:p>
        </w:tc>
        <w:tc>
          <w:tcPr>
            <w:tcW w:w="1755" w:type="pct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  <w:r w:rsidRPr="00C915CD">
              <w:rPr>
                <w:sz w:val="18"/>
                <w:szCs w:val="18"/>
              </w:rPr>
              <w:t>131072</w:t>
            </w:r>
          </w:p>
        </w:tc>
        <w:tc>
          <w:tcPr>
            <w:tcW w:w="1747" w:type="pct"/>
            <w:shd w:val="clear" w:color="auto" w:fill="DDDDDD"/>
          </w:tcPr>
          <w:p w:rsidR="00C915CD" w:rsidRPr="00C915CD" w:rsidRDefault="00C915CD" w:rsidP="009E727F">
            <w:pPr>
              <w:rPr>
                <w:sz w:val="18"/>
                <w:szCs w:val="18"/>
              </w:rPr>
            </w:pPr>
          </w:p>
        </w:tc>
      </w:tr>
    </w:tbl>
    <w:p w:rsidR="00880C09" w:rsidRPr="00110523" w:rsidRDefault="00880C09" w:rsidP="00880C09"/>
    <w:p w:rsidR="00880C09" w:rsidRPr="00880C09" w:rsidRDefault="00880C09" w:rsidP="00880C09"/>
    <w:p w:rsidR="0010172B" w:rsidRDefault="0010172B" w:rsidP="009A1493">
      <w:pPr>
        <w:pStyle w:val="2"/>
      </w:pPr>
      <w:r w:rsidRPr="00B859DC">
        <w:lastRenderedPageBreak/>
        <w:t>etc/hadoop/hdfs-site.xml</w:t>
      </w:r>
    </w:p>
    <w:p w:rsidR="00880C09" w:rsidRDefault="00880C09" w:rsidP="00B859DC">
      <w:pPr>
        <w:rPr>
          <w:shd w:val="clear" w:color="auto" w:fill="FFFFFF"/>
        </w:rPr>
      </w:pPr>
    </w:p>
    <w:p w:rsidR="001F5334" w:rsidRDefault="001F5334" w:rsidP="009A149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作用于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的配置</w:t>
      </w:r>
    </w:p>
    <w:p w:rsidR="009E727F" w:rsidRPr="009E727F" w:rsidRDefault="009E727F" w:rsidP="009E727F"/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39"/>
        <w:gridCol w:w="3718"/>
        <w:gridCol w:w="7651"/>
      </w:tblGrid>
      <w:tr w:rsidR="00F27C55" w:rsidRPr="001F5334" w:rsidTr="00C915CD">
        <w:trPr>
          <w:trHeight w:val="442"/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rPr>
                <w:kern w:val="0"/>
                <w:sz w:val="18"/>
                <w:szCs w:val="18"/>
              </w:rPr>
            </w:pPr>
            <w:r w:rsidRPr="009E727F">
              <w:rPr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rPr>
                <w:kern w:val="0"/>
                <w:sz w:val="18"/>
                <w:szCs w:val="18"/>
              </w:rPr>
            </w:pPr>
            <w:r w:rsidRPr="009E727F">
              <w:rPr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BBBBBB"/>
          </w:tcPr>
          <w:p w:rsidR="00F27C55" w:rsidRPr="009E727F" w:rsidRDefault="00F27C55" w:rsidP="009E727F">
            <w:p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description</w:t>
            </w:r>
          </w:p>
        </w:tc>
      </w:tr>
      <w:tr w:rsidR="00F27C55" w:rsidRPr="001F5334" w:rsidTr="009F75B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dfs.namenode.name.dir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A1725">
              <w:rPr>
                <w:rFonts w:hint="eastAsia"/>
                <w:color w:val="333333"/>
                <w:sz w:val="18"/>
                <w:szCs w:val="18"/>
              </w:rPr>
              <w:t>file://${hadoop.tmp.dir}/dfs/name</w:t>
            </w:r>
          </w:p>
        </w:tc>
        <w:tc>
          <w:tcPr>
            <w:tcW w:w="0" w:type="auto"/>
            <w:shd w:val="clear" w:color="auto" w:fill="EEEEEE"/>
          </w:tcPr>
          <w:p w:rsidR="00F27C55" w:rsidRPr="009A1725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F27C55">
              <w:rPr>
                <w:rFonts w:hint="eastAsia"/>
                <w:color w:val="333333"/>
                <w:sz w:val="18"/>
                <w:szCs w:val="18"/>
              </w:rPr>
              <w:t>Determines where on the local filesystem the DFS name node should store the name table(fsimage).</w:t>
            </w:r>
          </w:p>
        </w:tc>
      </w:tr>
      <w:tr w:rsidR="00F27C55" w:rsidRPr="001F5334" w:rsidTr="009F75B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bookmarkStart w:id="1" w:name="dfs.namenode.http-address"/>
            <w:r w:rsidRPr="00BB0611">
              <w:rPr>
                <w:rFonts w:hint="eastAsia"/>
                <w:color w:val="333333"/>
                <w:sz w:val="18"/>
                <w:szCs w:val="18"/>
              </w:rPr>
              <w:t>dfs.namenode.http-address</w:t>
            </w:r>
            <w:bookmarkEnd w:id="1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BB0611">
              <w:rPr>
                <w:rFonts w:hint="eastAsia"/>
                <w:color w:val="333333"/>
                <w:sz w:val="18"/>
                <w:szCs w:val="18"/>
              </w:rPr>
              <w:t>0.0.0.0:50070</w:t>
            </w:r>
          </w:p>
        </w:tc>
        <w:tc>
          <w:tcPr>
            <w:tcW w:w="0" w:type="auto"/>
            <w:shd w:val="clear" w:color="auto" w:fill="EEEEEE"/>
          </w:tcPr>
          <w:p w:rsidR="00F27C55" w:rsidRPr="00BB0611" w:rsidRDefault="001F6AAF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CA354F">
              <w:rPr>
                <w:rFonts w:hint="eastAsia"/>
                <w:color w:val="333333"/>
                <w:sz w:val="18"/>
                <w:szCs w:val="18"/>
              </w:rPr>
              <w:t>The address and the base port where the dfs namenode web ui will listen on.</w:t>
            </w:r>
          </w:p>
        </w:tc>
      </w:tr>
      <w:tr w:rsidR="00F27C55" w:rsidRPr="001F5334" w:rsidTr="009F75B9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dfs.hosts</w:t>
            </w:r>
          </w:p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dfs.hosts.exclude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BB0611">
              <w:rPr>
                <w:color w:val="333333"/>
                <w:sz w:val="18"/>
                <w:szCs w:val="18"/>
              </w:rPr>
              <w:t>List of permitted/excluded DataNodes.</w:t>
            </w:r>
          </w:p>
        </w:tc>
        <w:tc>
          <w:tcPr>
            <w:tcW w:w="0" w:type="auto"/>
            <w:shd w:val="clear" w:color="auto" w:fill="DDDDDD"/>
          </w:tcPr>
          <w:p w:rsidR="00F27C55" w:rsidRPr="00BB0611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</w:p>
        </w:tc>
      </w:tr>
      <w:tr w:rsidR="00F27C55" w:rsidRPr="001F5334" w:rsidTr="009F75B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dfs.blocksize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BB0611">
              <w:rPr>
                <w:color w:val="333333"/>
                <w:sz w:val="18"/>
                <w:szCs w:val="18"/>
              </w:rPr>
              <w:t>268435456</w:t>
            </w:r>
          </w:p>
        </w:tc>
        <w:tc>
          <w:tcPr>
            <w:tcW w:w="0" w:type="auto"/>
            <w:shd w:val="clear" w:color="auto" w:fill="EEEEEE"/>
          </w:tcPr>
          <w:p w:rsidR="00F27C55" w:rsidRPr="00BB0611" w:rsidRDefault="00BF70FC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BF70FC">
              <w:rPr>
                <w:rFonts w:hint="eastAsia"/>
                <w:color w:val="333333"/>
                <w:sz w:val="18"/>
                <w:szCs w:val="18"/>
              </w:rPr>
              <w:t>The default block size for new files, in bytes. </w:t>
            </w:r>
          </w:p>
        </w:tc>
      </w:tr>
      <w:tr w:rsidR="00F27C55" w:rsidRPr="001F5334" w:rsidTr="009F75B9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dfs.namenode.handler.count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D911A4" w:rsidP="00F27C55">
            <w:pPr>
              <w:widowControl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DDDDD"/>
          </w:tcPr>
          <w:p w:rsidR="00F27C55" w:rsidRPr="00BB0611" w:rsidRDefault="00CA354F" w:rsidP="00F27C55">
            <w:pPr>
              <w:widowControl/>
              <w:rPr>
                <w:color w:val="333333"/>
                <w:sz w:val="18"/>
                <w:szCs w:val="18"/>
              </w:rPr>
            </w:pPr>
            <w:r w:rsidRPr="00CA354F">
              <w:rPr>
                <w:rFonts w:hint="eastAsia"/>
                <w:color w:val="333333"/>
                <w:sz w:val="18"/>
                <w:szCs w:val="18"/>
              </w:rPr>
              <w:t>The number of Namenode RPC server threads that listen to requests from clients. </w:t>
            </w:r>
          </w:p>
        </w:tc>
      </w:tr>
    </w:tbl>
    <w:p w:rsidR="00C33A42" w:rsidRDefault="00C33A42" w:rsidP="00B859DC">
      <w:pPr>
        <w:rPr>
          <w:shd w:val="clear" w:color="auto" w:fill="FFFFFF"/>
        </w:rPr>
      </w:pPr>
    </w:p>
    <w:p w:rsidR="00C33A42" w:rsidRDefault="00C33A42" w:rsidP="00B859DC">
      <w:pPr>
        <w:rPr>
          <w:shd w:val="clear" w:color="auto" w:fill="FFFFFF"/>
        </w:rPr>
      </w:pPr>
    </w:p>
    <w:p w:rsidR="00C33A42" w:rsidRDefault="00C33A42" w:rsidP="00E04D4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作用于</w:t>
      </w:r>
      <w:r>
        <w:rPr>
          <w:rFonts w:hint="eastAsia"/>
          <w:shd w:val="clear" w:color="auto" w:fill="FFFFFF"/>
        </w:rPr>
        <w:t>SecondaryNameNode</w:t>
      </w:r>
      <w:r>
        <w:rPr>
          <w:rFonts w:hint="eastAsia"/>
          <w:shd w:val="clear" w:color="auto" w:fill="FFFFFF"/>
        </w:rPr>
        <w:t>的配置</w:t>
      </w:r>
    </w:p>
    <w:p w:rsidR="00196FAA" w:rsidRDefault="00196FAA" w:rsidP="00B859DC">
      <w:pPr>
        <w:rPr>
          <w:shd w:val="clear" w:color="auto" w:fill="FFFFFF"/>
        </w:rPr>
      </w:pPr>
    </w:p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28"/>
        <w:gridCol w:w="4307"/>
        <w:gridCol w:w="6073"/>
      </w:tblGrid>
      <w:tr w:rsidR="00C33A42" w:rsidRPr="00C33A42" w:rsidTr="002443DC">
        <w:trPr>
          <w:trHeight w:val="442"/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color w:val="333333"/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color w:val="333333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BBBBBB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color w:val="333333"/>
                <w:sz w:val="18"/>
                <w:szCs w:val="18"/>
              </w:rPr>
              <w:t>description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E727F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2" w:name="dfs.namenode.checkpoint.dir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dfs.namenode.checkpoint.dir</w:t>
            </w:r>
            <w:bookmarkEnd w:id="2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A1725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file://${hadoop.tmp.dir}/dfs/namesecondary</w:t>
            </w:r>
          </w:p>
        </w:tc>
        <w:tc>
          <w:tcPr>
            <w:tcW w:w="0" w:type="auto"/>
            <w:shd w:val="clear" w:color="auto" w:fill="EEEEEE"/>
          </w:tcPr>
          <w:p w:rsidR="00C33A42" w:rsidRPr="00F27C55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Determines where on the local filesystem the DFS secondary name node should store the temporary images to merge.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3" w:name="dfs.namenode.checkpoint.edits.dir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dfs.namenode.checkpoint.edits.dir</w:t>
            </w:r>
            <w:bookmarkEnd w:id="3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${dfs.namenode.checkpoint.dir}</w:t>
            </w:r>
          </w:p>
        </w:tc>
        <w:tc>
          <w:tcPr>
            <w:tcW w:w="0" w:type="auto"/>
            <w:shd w:val="clear" w:color="auto" w:fill="EEEEEE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Determines where on the local filesystem the DFS secondary name node should store the temporary edits to merge. 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4" w:name="dfs.namenode.checkpoint.period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dfs.namenode.checkpoint.period</w:t>
            </w:r>
            <w:bookmarkEnd w:id="4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3600</w:t>
            </w:r>
          </w:p>
        </w:tc>
        <w:tc>
          <w:tcPr>
            <w:tcW w:w="0" w:type="auto"/>
            <w:shd w:val="clear" w:color="auto" w:fill="EEEEEE"/>
          </w:tcPr>
          <w:p w:rsidR="00C33A42" w:rsidRPr="005911C1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The number of seconds between two periodic checkpoints.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5" w:name="dfs.namenode.checkpoint.max-retries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dfs.namenode.checkpoint.max-retries</w:t>
            </w:r>
            <w:bookmarkEnd w:id="5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EEEEEE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The SecondaryNameNode retries failed checkpointing.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6" w:name="dfs.image.compress"/>
            <w:r w:rsidRPr="00C33A42">
              <w:rPr>
                <w:rFonts w:hint="eastAsia"/>
                <w:color w:val="333333"/>
                <w:sz w:val="18"/>
                <w:szCs w:val="18"/>
              </w:rPr>
              <w:t>dfs.image.compress</w:t>
            </w:r>
            <w:bookmarkEnd w:id="6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EEEEEE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Should the dfs image be compressed?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7" w:name="dfs.image.compression.codec"/>
            <w:r w:rsidRPr="00C33A42">
              <w:rPr>
                <w:rFonts w:hint="eastAsia"/>
                <w:color w:val="333333"/>
                <w:sz w:val="18"/>
                <w:szCs w:val="18"/>
              </w:rPr>
              <w:t>dfs.image.compression.codec</w:t>
            </w:r>
            <w:bookmarkEnd w:id="7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org.apache.hadoop.io.compress.DefaultCodec</w:t>
            </w:r>
          </w:p>
        </w:tc>
        <w:tc>
          <w:tcPr>
            <w:tcW w:w="0" w:type="auto"/>
            <w:shd w:val="clear" w:color="auto" w:fill="EEEEEE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If the dfs image is compressed, how should they be compressed? 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8" w:name="dfs.image.transfer.timeout"/>
            <w:r w:rsidRPr="00C33A42">
              <w:rPr>
                <w:rFonts w:hint="eastAsia"/>
                <w:color w:val="333333"/>
                <w:sz w:val="18"/>
                <w:szCs w:val="18"/>
              </w:rPr>
              <w:t>dfs.image.transfer.timeout</w:t>
            </w:r>
            <w:bookmarkEnd w:id="8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60000</w:t>
            </w:r>
          </w:p>
        </w:tc>
        <w:tc>
          <w:tcPr>
            <w:tcW w:w="0" w:type="auto"/>
            <w:shd w:val="clear" w:color="auto" w:fill="EEEEEE"/>
          </w:tcPr>
          <w:p w:rsidR="00C33A42" w:rsidRPr="00C33A42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Socket timeout for the HttpURLConnection instance used in the image transfer. 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E727F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9" w:name="dfs.namenode.secondary.http-address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dfs.namenode.secondary.http-address</w:t>
            </w:r>
            <w:bookmarkEnd w:id="9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E727F" w:rsidRDefault="005911C1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911C1">
              <w:rPr>
                <w:rFonts w:hint="eastAsia"/>
                <w:color w:val="333333"/>
                <w:sz w:val="18"/>
                <w:szCs w:val="18"/>
              </w:rPr>
              <w:t>0.0.0.0:50090</w:t>
            </w:r>
          </w:p>
        </w:tc>
        <w:tc>
          <w:tcPr>
            <w:tcW w:w="0" w:type="auto"/>
            <w:shd w:val="clear" w:color="auto" w:fill="EEEEEE"/>
          </w:tcPr>
          <w:p w:rsidR="00C33A42" w:rsidRPr="00BB0611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The secondary namenode http server address and port.</w:t>
            </w:r>
          </w:p>
        </w:tc>
      </w:tr>
      <w:tr w:rsidR="00C33A42" w:rsidRPr="00C33A42" w:rsidTr="002443D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E727F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10" w:name="dfs.namenode.secondary.https-address"/>
            <w:r w:rsidRPr="00C33A42">
              <w:rPr>
                <w:rFonts w:hint="eastAsia"/>
                <w:color w:val="333333"/>
                <w:sz w:val="18"/>
                <w:szCs w:val="18"/>
              </w:rPr>
              <w:t>dfs.namenode.secondary.https-address</w:t>
            </w:r>
            <w:bookmarkEnd w:id="10"/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A42" w:rsidRPr="009E727F" w:rsidRDefault="005911C1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911C1">
              <w:rPr>
                <w:rFonts w:hint="eastAsia"/>
                <w:color w:val="333333"/>
                <w:sz w:val="18"/>
                <w:szCs w:val="18"/>
              </w:rPr>
              <w:t>0.0.0.0:50091</w:t>
            </w:r>
          </w:p>
        </w:tc>
        <w:tc>
          <w:tcPr>
            <w:tcW w:w="0" w:type="auto"/>
            <w:shd w:val="clear" w:color="auto" w:fill="DDDDDD"/>
          </w:tcPr>
          <w:p w:rsidR="00C33A42" w:rsidRPr="00BB0611" w:rsidRDefault="00C33A42" w:rsidP="00C33A42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C33A42">
              <w:rPr>
                <w:rFonts w:hint="eastAsia"/>
                <w:color w:val="333333"/>
                <w:sz w:val="18"/>
                <w:szCs w:val="18"/>
              </w:rPr>
              <w:t>The secondary namenode HTTPS server address and port.</w:t>
            </w:r>
          </w:p>
        </w:tc>
      </w:tr>
    </w:tbl>
    <w:p w:rsidR="00C33A42" w:rsidRPr="00C33A42" w:rsidRDefault="00C33A42" w:rsidP="00C33A42">
      <w:pPr>
        <w:widowControl/>
        <w:jc w:val="left"/>
        <w:rPr>
          <w:color w:val="333333"/>
          <w:sz w:val="18"/>
          <w:szCs w:val="18"/>
        </w:rPr>
      </w:pPr>
    </w:p>
    <w:p w:rsidR="00C33A42" w:rsidRPr="00C33A42" w:rsidRDefault="00C33A42" w:rsidP="00B859DC">
      <w:pPr>
        <w:rPr>
          <w:shd w:val="clear" w:color="auto" w:fill="FFFFFF"/>
        </w:rPr>
      </w:pPr>
    </w:p>
    <w:p w:rsidR="001F5334" w:rsidRDefault="009E727F" w:rsidP="009A149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作用于</w:t>
      </w:r>
      <w:r>
        <w:rPr>
          <w:rFonts w:hint="eastAsia"/>
          <w:shd w:val="clear" w:color="auto" w:fill="FFFFFF"/>
        </w:rPr>
        <w:t>DataNode</w:t>
      </w:r>
      <w:r>
        <w:rPr>
          <w:rFonts w:hint="eastAsia"/>
          <w:shd w:val="clear" w:color="auto" w:fill="FFFFFF"/>
        </w:rPr>
        <w:t>的配置</w:t>
      </w:r>
    </w:p>
    <w:p w:rsidR="009A1493" w:rsidRPr="009A1493" w:rsidRDefault="009A1493" w:rsidP="009A1493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39"/>
        <w:gridCol w:w="3416"/>
        <w:gridCol w:w="7923"/>
      </w:tblGrid>
      <w:tr w:rsidR="00F27C55" w:rsidRPr="00CE7ECF" w:rsidTr="00577759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BBBBBB"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</w:p>
        </w:tc>
      </w:tr>
      <w:tr w:rsidR="00F27C55" w:rsidRPr="00CE7ECF" w:rsidTr="0057775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E727F">
              <w:rPr>
                <w:color w:val="333333"/>
                <w:sz w:val="18"/>
                <w:szCs w:val="18"/>
              </w:rPr>
              <w:t>dfs.datanode.data.dir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file://${hadoop.tmp.dir}/dfs/data</w:t>
            </w:r>
          </w:p>
        </w:tc>
        <w:tc>
          <w:tcPr>
            <w:tcW w:w="0" w:type="auto"/>
            <w:shd w:val="clear" w:color="auto" w:fill="EEEEEE"/>
          </w:tcPr>
          <w:p w:rsidR="00F27C55" w:rsidRPr="00577759" w:rsidRDefault="00577759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Determines where on the local filesystem an DFS data node should store its blocks.</w:t>
            </w:r>
          </w:p>
        </w:tc>
      </w:tr>
      <w:tr w:rsidR="00F27C55" w:rsidRPr="00CE7ECF" w:rsidTr="0057775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11" w:name="dfs.datanode.handler.count"/>
            <w:r w:rsidRPr="00577759">
              <w:rPr>
                <w:rFonts w:hint="eastAsia"/>
                <w:color w:val="333333"/>
                <w:sz w:val="18"/>
                <w:szCs w:val="18"/>
              </w:rPr>
              <w:lastRenderedPageBreak/>
              <w:t>dfs.datanode.handler.count</w:t>
            </w:r>
            <w:bookmarkEnd w:id="11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EEEEEE"/>
          </w:tcPr>
          <w:p w:rsidR="00F27C55" w:rsidRPr="00577759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The number of server threads for the datanode.</w:t>
            </w:r>
          </w:p>
        </w:tc>
      </w:tr>
      <w:tr w:rsidR="009C6323" w:rsidRPr="00CE7ECF" w:rsidTr="0057775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6323" w:rsidRPr="00577759" w:rsidRDefault="009C6323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C6323">
              <w:rPr>
                <w:color w:val="333333"/>
                <w:sz w:val="18"/>
                <w:szCs w:val="18"/>
              </w:rPr>
              <w:t>dfs.datanode.address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6323" w:rsidRPr="00577759" w:rsidRDefault="009C6323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C6323">
              <w:rPr>
                <w:rFonts w:hint="eastAsia"/>
                <w:color w:val="333333"/>
                <w:sz w:val="18"/>
                <w:szCs w:val="18"/>
              </w:rPr>
              <w:t>0.0.0.0:50010</w:t>
            </w:r>
          </w:p>
        </w:tc>
        <w:tc>
          <w:tcPr>
            <w:tcW w:w="0" w:type="auto"/>
            <w:shd w:val="clear" w:color="auto" w:fill="EEEEEE"/>
          </w:tcPr>
          <w:p w:rsidR="009C6323" w:rsidRPr="00577759" w:rsidRDefault="009C6323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9C6323">
              <w:rPr>
                <w:rFonts w:hint="eastAsia"/>
                <w:color w:val="333333"/>
                <w:sz w:val="18"/>
                <w:szCs w:val="18"/>
              </w:rPr>
              <w:t>The datanode server address and port for data transfer.</w:t>
            </w:r>
          </w:p>
        </w:tc>
      </w:tr>
      <w:tr w:rsidR="00F27C55" w:rsidRPr="00CE7ECF" w:rsidTr="0057775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12" w:name="dfs.datanode.http.address"/>
            <w:r w:rsidRPr="00577759">
              <w:rPr>
                <w:rFonts w:hint="eastAsia"/>
                <w:color w:val="333333"/>
                <w:sz w:val="18"/>
                <w:szCs w:val="18"/>
              </w:rPr>
              <w:t>dfs.datanode.http.address</w:t>
            </w:r>
            <w:bookmarkEnd w:id="12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0.0.0.0:50075</w:t>
            </w:r>
          </w:p>
        </w:tc>
        <w:tc>
          <w:tcPr>
            <w:tcW w:w="0" w:type="auto"/>
            <w:shd w:val="clear" w:color="auto" w:fill="EEEEEE"/>
          </w:tcPr>
          <w:p w:rsidR="00F27C55" w:rsidRPr="00577759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The datanode http server address and port.</w:t>
            </w:r>
          </w:p>
        </w:tc>
      </w:tr>
      <w:tr w:rsidR="00F27C55" w:rsidRPr="00CE7ECF" w:rsidTr="0057775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bookmarkStart w:id="13" w:name="dfs.datanode.ipc.address"/>
            <w:r w:rsidRPr="00577759">
              <w:rPr>
                <w:rFonts w:hint="eastAsia"/>
                <w:color w:val="333333"/>
                <w:sz w:val="18"/>
                <w:szCs w:val="18"/>
              </w:rPr>
              <w:t>dfs.datanode.ipc.address</w:t>
            </w:r>
            <w:bookmarkEnd w:id="13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27C55" w:rsidRPr="009E727F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0.0.0.0:50020</w:t>
            </w:r>
          </w:p>
        </w:tc>
        <w:tc>
          <w:tcPr>
            <w:tcW w:w="0" w:type="auto"/>
            <w:shd w:val="clear" w:color="auto" w:fill="EEEEEE"/>
          </w:tcPr>
          <w:p w:rsidR="00F27C55" w:rsidRPr="00577759" w:rsidRDefault="00F27C55" w:rsidP="009E727F">
            <w:pPr>
              <w:widowControl/>
              <w:jc w:val="left"/>
              <w:rPr>
                <w:color w:val="333333"/>
                <w:sz w:val="18"/>
                <w:szCs w:val="18"/>
              </w:rPr>
            </w:pPr>
            <w:r w:rsidRPr="00577759">
              <w:rPr>
                <w:rFonts w:hint="eastAsia"/>
                <w:color w:val="333333"/>
                <w:sz w:val="18"/>
                <w:szCs w:val="18"/>
              </w:rPr>
              <w:t>The datanode ipc server address and port.</w:t>
            </w:r>
          </w:p>
        </w:tc>
      </w:tr>
    </w:tbl>
    <w:p w:rsidR="009E727F" w:rsidRPr="00CE7ECF" w:rsidRDefault="009E727F" w:rsidP="00B859DC">
      <w:pPr>
        <w:rPr>
          <w:color w:val="333333"/>
          <w:sz w:val="18"/>
          <w:szCs w:val="18"/>
        </w:rPr>
      </w:pPr>
    </w:p>
    <w:p w:rsidR="00880C09" w:rsidRDefault="00880C09" w:rsidP="00B859DC"/>
    <w:p w:rsidR="0010172B" w:rsidRDefault="0010172B" w:rsidP="000D2777">
      <w:pPr>
        <w:pStyle w:val="2"/>
      </w:pPr>
      <w:r w:rsidRPr="00B859DC">
        <w:t>etc/hadoop/yarn-site.xml</w:t>
      </w:r>
    </w:p>
    <w:p w:rsidR="00487CDF" w:rsidRDefault="00487CDF" w:rsidP="00487CDF">
      <w:pPr>
        <w:pStyle w:val="3"/>
      </w:pPr>
      <w:r>
        <w:rPr>
          <w:rFonts w:hint="eastAsia"/>
        </w:rPr>
        <w:t>作用于</w:t>
      </w:r>
      <w:r>
        <w:rPr>
          <w:rFonts w:hint="eastAsia"/>
        </w:rPr>
        <w:t>ResourceManager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的配置</w:t>
      </w:r>
    </w:p>
    <w:p w:rsidR="00487CDF" w:rsidRDefault="00487CDF" w:rsidP="00B859DC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38"/>
        <w:gridCol w:w="1353"/>
      </w:tblGrid>
      <w:tr w:rsidR="0097559E" w:rsidRPr="00E82F6C" w:rsidTr="0097559E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kern w:val="0"/>
                <w:sz w:val="18"/>
                <w:szCs w:val="18"/>
              </w:rPr>
            </w:pPr>
            <w:r w:rsidRPr="003C485E">
              <w:rPr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kern w:val="0"/>
                <w:sz w:val="18"/>
                <w:szCs w:val="18"/>
              </w:rPr>
            </w:pPr>
            <w:r w:rsidRPr="003C485E">
              <w:rPr>
                <w:kern w:val="0"/>
                <w:sz w:val="18"/>
                <w:szCs w:val="18"/>
              </w:rPr>
              <w:t>Value</w:t>
            </w:r>
          </w:p>
        </w:tc>
      </w:tr>
      <w:tr w:rsidR="0097559E" w:rsidRPr="00E82F6C" w:rsidTr="0097559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color w:val="333333"/>
                <w:kern w:val="0"/>
                <w:sz w:val="18"/>
                <w:szCs w:val="18"/>
              </w:rPr>
              <w:t>yarn.acl.enable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color w:val="333333"/>
                <w:kern w:val="0"/>
                <w:sz w:val="18"/>
                <w:szCs w:val="18"/>
              </w:rPr>
              <w:t>true / false</w:t>
            </w:r>
          </w:p>
        </w:tc>
      </w:tr>
      <w:tr w:rsidR="0097559E" w:rsidRPr="00E82F6C" w:rsidTr="0097559E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color w:val="333333"/>
                <w:kern w:val="0"/>
                <w:sz w:val="18"/>
                <w:szCs w:val="18"/>
              </w:rPr>
              <w:t>yarn.admin.acl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color w:val="333333"/>
                <w:kern w:val="0"/>
                <w:sz w:val="18"/>
                <w:szCs w:val="18"/>
              </w:rPr>
              <w:t>Admin ACL</w:t>
            </w:r>
          </w:p>
        </w:tc>
      </w:tr>
      <w:tr w:rsidR="0097559E" w:rsidRPr="00E82F6C" w:rsidTr="0097559E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color w:val="333333"/>
                <w:kern w:val="0"/>
                <w:sz w:val="18"/>
                <w:szCs w:val="18"/>
              </w:rPr>
              <w:t>yarn.log-aggregation-enable</w:t>
            </w:r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7559E" w:rsidRPr="003C485E" w:rsidRDefault="0097559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3C485E">
              <w:rPr>
                <w:i/>
                <w:iCs/>
                <w:color w:val="333333"/>
                <w:kern w:val="0"/>
                <w:sz w:val="18"/>
                <w:szCs w:val="18"/>
              </w:rPr>
              <w:t>false</w:t>
            </w:r>
          </w:p>
        </w:tc>
      </w:tr>
    </w:tbl>
    <w:p w:rsidR="00487CDF" w:rsidRPr="00487CDF" w:rsidRDefault="00487CDF" w:rsidP="00B859DC"/>
    <w:p w:rsidR="00487CDF" w:rsidRPr="00B859DC" w:rsidRDefault="00487CDF" w:rsidP="00B859DC">
      <w:pPr>
        <w:rPr>
          <w:shd w:val="clear" w:color="auto" w:fill="FFFFFF"/>
        </w:rPr>
      </w:pPr>
    </w:p>
    <w:p w:rsidR="00880C09" w:rsidRDefault="00E82F6C" w:rsidP="000D2777">
      <w:pPr>
        <w:pStyle w:val="3"/>
      </w:pPr>
      <w:r>
        <w:rPr>
          <w:rFonts w:hint="eastAsia"/>
        </w:rPr>
        <w:lastRenderedPageBreak/>
        <w:t>作用于</w:t>
      </w:r>
      <w:r>
        <w:rPr>
          <w:rFonts w:hint="eastAsia"/>
        </w:rPr>
        <w:t>ResourceManager</w:t>
      </w:r>
      <w:r>
        <w:rPr>
          <w:rFonts w:hint="eastAsia"/>
        </w:rPr>
        <w:t>的配置</w:t>
      </w:r>
    </w:p>
    <w:p w:rsidR="00E82F6C" w:rsidRDefault="00E82F6C" w:rsidP="00B859DC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52"/>
        <w:gridCol w:w="4118"/>
        <w:gridCol w:w="4990"/>
      </w:tblGrid>
      <w:tr w:rsidR="00773172" w:rsidRPr="00E82F6C" w:rsidTr="00773172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060686" w:rsidRDefault="00773172" w:rsidP="00E82F6C">
            <w:pPr>
              <w:pStyle w:val="aa"/>
              <w:rPr>
                <w:kern w:val="0"/>
                <w:sz w:val="18"/>
                <w:szCs w:val="18"/>
              </w:rPr>
            </w:pPr>
            <w:r w:rsidRPr="00060686">
              <w:rPr>
                <w:kern w:val="0"/>
                <w:sz w:val="18"/>
                <w:szCs w:val="18"/>
              </w:rPr>
              <w:t>Parameter</w:t>
            </w:r>
          </w:p>
        </w:tc>
        <w:tc>
          <w:tcPr>
            <w:tcW w:w="4088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060686" w:rsidRDefault="00773172" w:rsidP="00E82F6C">
            <w:pPr>
              <w:pStyle w:val="aa"/>
              <w:rPr>
                <w:kern w:val="0"/>
                <w:sz w:val="18"/>
                <w:szCs w:val="18"/>
              </w:rPr>
            </w:pPr>
            <w:r w:rsidRPr="00060686">
              <w:rPr>
                <w:kern w:val="0"/>
                <w:sz w:val="18"/>
                <w:szCs w:val="18"/>
              </w:rPr>
              <w:t>Value</w:t>
            </w:r>
          </w:p>
        </w:tc>
        <w:tc>
          <w:tcPr>
            <w:tcW w:w="4945" w:type="dxa"/>
            <w:shd w:val="clear" w:color="auto" w:fill="BBBBBB"/>
          </w:tcPr>
          <w:p w:rsidR="00773172" w:rsidRPr="00060686" w:rsidRDefault="00773172" w:rsidP="00E82F6C">
            <w:pPr>
              <w:pStyle w:val="aa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description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yarn.resourcemanager.hostname</w:t>
            </w:r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0.0.0.0</w:t>
            </w:r>
          </w:p>
        </w:tc>
        <w:tc>
          <w:tcPr>
            <w:tcW w:w="4945" w:type="dxa"/>
            <w:shd w:val="clear" w:color="auto" w:fill="EEEEEE"/>
          </w:tcPr>
          <w:p w:rsidR="00773172" w:rsidRPr="00827A24" w:rsidRDefault="0003534D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hostname of the RM.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yarn.resourcemanager.address</w:t>
            </w:r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${yarn.resourcemanager.hostname}:8032</w:t>
            </w:r>
          </w:p>
        </w:tc>
        <w:tc>
          <w:tcPr>
            <w:tcW w:w="4945" w:type="dxa"/>
            <w:shd w:val="clear" w:color="auto" w:fill="EEEEEE"/>
          </w:tcPr>
          <w:p w:rsidR="00773172" w:rsidRPr="00827A24" w:rsidRDefault="00773172" w:rsidP="00C3347E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address of the applications manager interface in the RM.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yarn.resourcemanager.scheduler.address</w:t>
            </w:r>
          </w:p>
        </w:tc>
        <w:tc>
          <w:tcPr>
            <w:tcW w:w="408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2F4A79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2F4A79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${yarn.resourcemanager.hostname}:8030</w:t>
            </w:r>
          </w:p>
        </w:tc>
        <w:tc>
          <w:tcPr>
            <w:tcW w:w="4945" w:type="dxa"/>
            <w:shd w:val="clear" w:color="auto" w:fill="DDDDDD"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yarn.resourcemanager.resource-tracker.address</w:t>
            </w:r>
          </w:p>
        </w:tc>
        <w:tc>
          <w:tcPr>
            <w:tcW w:w="4088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2F4A79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2F4A79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${yarn.resourcemanager.hostname}:8031</w:t>
            </w:r>
          </w:p>
        </w:tc>
        <w:tc>
          <w:tcPr>
            <w:tcW w:w="4945" w:type="dxa"/>
            <w:shd w:val="clear" w:color="auto" w:fill="DFE3DB"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yarn.resourcemanager.admin.address</w:t>
            </w:r>
          </w:p>
        </w:tc>
        <w:tc>
          <w:tcPr>
            <w:tcW w:w="408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E105D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${yarn.resourcemanager.hostname}:8033</w:t>
            </w:r>
          </w:p>
        </w:tc>
        <w:tc>
          <w:tcPr>
            <w:tcW w:w="4945" w:type="dxa"/>
            <w:shd w:val="clear" w:color="auto" w:fill="DDDDDD"/>
          </w:tcPr>
          <w:p w:rsidR="00773172" w:rsidRPr="00827A24" w:rsidRDefault="00E105D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address of the RM admin interface.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yarn.resourcemanager.webapp.address</w:t>
            </w:r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C3347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${yarn.resourcemanager.hostname}:8088</w:t>
            </w:r>
          </w:p>
        </w:tc>
        <w:tc>
          <w:tcPr>
            <w:tcW w:w="4945" w:type="dxa"/>
            <w:shd w:val="clear" w:color="auto" w:fill="EEEEEE"/>
          </w:tcPr>
          <w:p w:rsidR="00773172" w:rsidRPr="00827A24" w:rsidRDefault="00C3347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http address of the RM web application. </w:t>
            </w:r>
          </w:p>
        </w:tc>
      </w:tr>
      <w:tr w:rsidR="00C3347E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47E" w:rsidRPr="00827A24" w:rsidRDefault="00C3347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bookmarkStart w:id="14" w:name="yarn.resourcemanager.webapp.https.addres"/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yarn.resourcemanager.webapp.https.address</w:t>
            </w:r>
            <w:bookmarkEnd w:id="14"/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3347E" w:rsidRPr="00827A24" w:rsidRDefault="00C3347E" w:rsidP="00C3347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${yarn.resourcemanager.hostname}:8090</w:t>
            </w:r>
          </w:p>
        </w:tc>
        <w:tc>
          <w:tcPr>
            <w:tcW w:w="4945" w:type="dxa"/>
            <w:shd w:val="clear" w:color="auto" w:fill="EEEEEE"/>
          </w:tcPr>
          <w:p w:rsidR="00C3347E" w:rsidRPr="00827A24" w:rsidRDefault="00C3347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https address of the RM web application.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yarn.resourcemanager.scheduler.class</w:t>
            </w:r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E105D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org.apache.</w:t>
            </w:r>
            <w:r w:rsidR="00D215E8"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xxx</w:t>
            </w: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.CapacityScheduler</w:t>
            </w:r>
          </w:p>
        </w:tc>
        <w:tc>
          <w:tcPr>
            <w:tcW w:w="4945" w:type="dxa"/>
            <w:shd w:val="clear" w:color="auto" w:fill="EEEEEE"/>
          </w:tcPr>
          <w:p w:rsidR="00773172" w:rsidRPr="00827A24" w:rsidRDefault="00E105DE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The class to use as the resource scheduler.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yarn.scheduler.minimum-allocation-mb</w:t>
            </w:r>
          </w:p>
        </w:tc>
        <w:tc>
          <w:tcPr>
            <w:tcW w:w="408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827A24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1024</w:t>
            </w:r>
          </w:p>
        </w:tc>
        <w:tc>
          <w:tcPr>
            <w:tcW w:w="4945" w:type="dxa"/>
            <w:shd w:val="clear" w:color="auto" w:fill="DDDDDD"/>
          </w:tcPr>
          <w:p w:rsidR="00773172" w:rsidRPr="00827A24" w:rsidRDefault="00827A24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Minimum limit of memory to allocate to each container request at the </w:t>
            </w:r>
            <w:r w:rsidRPr="008975EF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Resource Manager</w:t>
            </w: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yarn.scheduler.maximum-allocation-mb</w:t>
            </w:r>
          </w:p>
        </w:tc>
        <w:tc>
          <w:tcPr>
            <w:tcW w:w="40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827A24" w:rsidP="00C3347E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8192</w:t>
            </w:r>
          </w:p>
        </w:tc>
        <w:tc>
          <w:tcPr>
            <w:tcW w:w="4945" w:type="dxa"/>
            <w:shd w:val="clear" w:color="auto" w:fill="EEEEEE"/>
          </w:tcPr>
          <w:p w:rsidR="00773172" w:rsidRPr="00827A24" w:rsidRDefault="00827A24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Maximum limit of memory to allocate to each container request at the </w:t>
            </w:r>
            <w:r w:rsidRPr="008975EF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Resource Manager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.</w:t>
            </w:r>
          </w:p>
        </w:tc>
      </w:tr>
      <w:tr w:rsidR="00773172" w:rsidRPr="00E82F6C" w:rsidTr="0077317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yarn.resourcemanager.nodes.include-path</w:t>
            </w:r>
          </w:p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  <w:t>yarn.resourcemanager.nodes.exclude-path</w:t>
            </w:r>
          </w:p>
        </w:tc>
        <w:tc>
          <w:tcPr>
            <w:tcW w:w="408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3172" w:rsidRPr="00827A24" w:rsidRDefault="00773172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</w:p>
        </w:tc>
        <w:tc>
          <w:tcPr>
            <w:tcW w:w="4945" w:type="dxa"/>
            <w:shd w:val="clear" w:color="auto" w:fill="DDDDDD"/>
          </w:tcPr>
          <w:p w:rsidR="00773172" w:rsidRPr="00827A24" w:rsidRDefault="009936A7" w:rsidP="00E82F6C">
            <w:pPr>
              <w:pStyle w:val="aa"/>
              <w:rPr>
                <w:rFonts w:ascii="Verdana" w:hAnsi="Verdana"/>
                <w:color w:val="333333"/>
                <w:sz w:val="17"/>
                <w:szCs w:val="17"/>
                <w:shd w:val="clear" w:color="auto" w:fill="EEEEEE"/>
              </w:rPr>
            </w:pPr>
            <w:r w:rsidRPr="00827A24">
              <w:rPr>
                <w:rFonts w:ascii="Verdana" w:hAnsi="Verdana" w:hint="eastAsia"/>
                <w:color w:val="333333"/>
                <w:sz w:val="17"/>
                <w:szCs w:val="17"/>
                <w:shd w:val="clear" w:color="auto" w:fill="EEEEEE"/>
              </w:rPr>
              <w:t>Path to file with nodes to include.</w:t>
            </w:r>
          </w:p>
        </w:tc>
      </w:tr>
    </w:tbl>
    <w:p w:rsidR="00E82F6C" w:rsidRDefault="00E82F6C" w:rsidP="00B859DC"/>
    <w:p w:rsidR="00E82F6C" w:rsidRDefault="00E82F6C" w:rsidP="000D2777">
      <w:pPr>
        <w:pStyle w:val="3"/>
      </w:pPr>
      <w:r>
        <w:rPr>
          <w:rFonts w:hint="eastAsia"/>
        </w:rPr>
        <w:lastRenderedPageBreak/>
        <w:t>作用于</w:t>
      </w:r>
      <w:r>
        <w:rPr>
          <w:rFonts w:hint="eastAsia"/>
        </w:rPr>
        <w:t>NodeManager</w:t>
      </w:r>
      <w:r>
        <w:rPr>
          <w:rFonts w:hint="eastAsia"/>
        </w:rPr>
        <w:t>的配置</w:t>
      </w:r>
    </w:p>
    <w:p w:rsidR="00E82F6C" w:rsidRDefault="00E82F6C" w:rsidP="00B859DC"/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22"/>
        <w:gridCol w:w="8973"/>
      </w:tblGrid>
      <w:tr w:rsidR="00E5485E" w:rsidRPr="00E82F6C" w:rsidTr="00E5485E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kern w:val="0"/>
                <w:sz w:val="18"/>
                <w:szCs w:val="18"/>
              </w:rPr>
            </w:pPr>
            <w:r w:rsidRPr="00E82F6C">
              <w:rPr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kern w:val="0"/>
                <w:sz w:val="18"/>
                <w:szCs w:val="18"/>
              </w:rPr>
            </w:pPr>
            <w:r w:rsidRPr="00E82F6C">
              <w:rPr>
                <w:kern w:val="0"/>
                <w:sz w:val="18"/>
                <w:szCs w:val="18"/>
              </w:rPr>
              <w:t>Value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5485E">
              <w:rPr>
                <w:rFonts w:hint="eastAsia"/>
                <w:color w:val="333333"/>
                <w:kern w:val="0"/>
                <w:sz w:val="18"/>
                <w:szCs w:val="18"/>
              </w:rPr>
              <w:t>yarn.nodemanager.hostname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5485E">
              <w:rPr>
                <w:rFonts w:hint="eastAsia"/>
                <w:color w:val="333333"/>
                <w:kern w:val="0"/>
                <w:sz w:val="18"/>
                <w:szCs w:val="18"/>
              </w:rPr>
              <w:t>The hostname of the NM.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bookmarkStart w:id="15" w:name="yarn.nodemanager.address"/>
            <w:r w:rsidRPr="00E5485E">
              <w:rPr>
                <w:rFonts w:hint="eastAsia"/>
                <w:color w:val="333333"/>
                <w:kern w:val="0"/>
                <w:sz w:val="18"/>
                <w:szCs w:val="18"/>
              </w:rPr>
              <w:t>yarn.nodemanager.address</w:t>
            </w:r>
            <w:bookmarkEnd w:id="15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5485E">
              <w:rPr>
                <w:rFonts w:hint="eastAsia"/>
                <w:color w:val="333333"/>
                <w:kern w:val="0"/>
                <w:sz w:val="18"/>
                <w:szCs w:val="18"/>
              </w:rPr>
              <w:t>The address of the container manager in the NM.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yarn.nodemanager.resource.memory-mb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Resource i.e. available physical memory, in MB, for given NodeManager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yarn.nodemanager.vmem-pmem-ratio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Maximum ratio by which virtual memory usage of tasks may exceed physical memory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yarn.nodemanager.local-dirs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Comma-separated list of paths on the local filesystem where intermediate data is written.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yarn.nodemanager.log-dirs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Comma-separated list of paths on the local filesystem where logs are written.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yarn.nodemanager.log.retain-seconds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5485E">
              <w:rPr>
                <w:color w:val="333333"/>
                <w:kern w:val="0"/>
                <w:sz w:val="18"/>
                <w:szCs w:val="18"/>
              </w:rPr>
              <w:t>10800</w:t>
            </w:r>
          </w:p>
        </w:tc>
      </w:tr>
      <w:tr w:rsidR="00E5485E" w:rsidRPr="00E82F6C" w:rsidTr="00E5485E">
        <w:trPr>
          <w:trHeight w:val="35"/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yarn.nodemanager.remote-app-log-dir</w:t>
            </w:r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i/>
                <w:iCs/>
                <w:color w:val="333333"/>
                <w:kern w:val="0"/>
                <w:sz w:val="18"/>
                <w:szCs w:val="18"/>
              </w:rPr>
              <w:t>/logs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yarn.nodemanager.remote-app-log-dir-suffix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i/>
                <w:iCs/>
                <w:color w:val="333333"/>
                <w:kern w:val="0"/>
                <w:sz w:val="18"/>
                <w:szCs w:val="18"/>
              </w:rPr>
              <w:t>logs</w:t>
            </w:r>
          </w:p>
        </w:tc>
      </w:tr>
      <w:tr w:rsidR="00E5485E" w:rsidRPr="00E82F6C" w:rsidTr="00E5485E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yarn.nodemanager.aux-services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E5485E" w:rsidRPr="00E82F6C" w:rsidRDefault="00E5485E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mapreduce_shuffle</w:t>
            </w:r>
          </w:p>
        </w:tc>
      </w:tr>
    </w:tbl>
    <w:p w:rsidR="00E82F6C" w:rsidRDefault="00E82F6C" w:rsidP="00B859DC"/>
    <w:p w:rsidR="0073086D" w:rsidRPr="0073086D" w:rsidRDefault="007D5156" w:rsidP="0073086D">
      <w:pPr>
        <w:rPr>
          <w:b/>
        </w:rPr>
      </w:pPr>
      <w:r>
        <w:rPr>
          <w:rFonts w:hint="eastAsia"/>
          <w:b/>
        </w:rPr>
        <w:t xml:space="preserve"># </w:t>
      </w:r>
      <w:r w:rsidR="0073086D" w:rsidRPr="0073086D">
        <w:rPr>
          <w:b/>
        </w:rPr>
        <w:t>Monitoring Health of NodeManagers</w:t>
      </w:r>
    </w:p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15"/>
        <w:gridCol w:w="3629"/>
      </w:tblGrid>
      <w:tr w:rsidR="00D71113" w:rsidRPr="00D71113" w:rsidTr="004B702B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Value</w:t>
            </w:r>
          </w:p>
        </w:tc>
      </w:tr>
      <w:tr w:rsidR="00D71113" w:rsidRPr="00D71113" w:rsidTr="004B702B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yarn.nodemanager.health-checker.script.path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Node health script</w:t>
            </w:r>
          </w:p>
        </w:tc>
      </w:tr>
      <w:tr w:rsidR="00D71113" w:rsidRPr="00D71113" w:rsidTr="004B702B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yarn.nodemanager.health-checker.script.opts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Node health script options</w:t>
            </w:r>
          </w:p>
        </w:tc>
      </w:tr>
      <w:tr w:rsidR="00D71113" w:rsidRPr="00D71113" w:rsidTr="004B702B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yarn.nodemanager.health-checker.interval-ms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Node health script interval</w:t>
            </w:r>
          </w:p>
        </w:tc>
      </w:tr>
      <w:tr w:rsidR="00D71113" w:rsidRPr="00D71113" w:rsidTr="004B702B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lastRenderedPageBreak/>
              <w:t>yarn.nodemanager.health-checker.script.timeout-ms</w:t>
            </w:r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71113" w:rsidRPr="00D71113" w:rsidRDefault="00D71113" w:rsidP="00D71113">
            <w:pPr>
              <w:rPr>
                <w:color w:val="333333"/>
                <w:kern w:val="0"/>
                <w:sz w:val="18"/>
                <w:szCs w:val="18"/>
              </w:rPr>
            </w:pPr>
            <w:r w:rsidRPr="00D71113">
              <w:rPr>
                <w:color w:val="333333"/>
                <w:kern w:val="0"/>
                <w:sz w:val="18"/>
                <w:szCs w:val="18"/>
              </w:rPr>
              <w:t>Node health script timeout interval</w:t>
            </w:r>
          </w:p>
        </w:tc>
      </w:tr>
    </w:tbl>
    <w:p w:rsidR="0073086D" w:rsidRPr="00D71113" w:rsidRDefault="0073086D" w:rsidP="0073086D">
      <w:pPr>
        <w:rPr>
          <w:color w:val="333333"/>
          <w:kern w:val="0"/>
          <w:sz w:val="18"/>
          <w:szCs w:val="18"/>
        </w:rPr>
      </w:pPr>
    </w:p>
    <w:p w:rsidR="0073086D" w:rsidRDefault="0073086D" w:rsidP="0073086D"/>
    <w:p w:rsidR="00E82F6C" w:rsidRDefault="00E82F6C" w:rsidP="003B3C9C">
      <w:pPr>
        <w:pStyle w:val="3"/>
      </w:pPr>
      <w:r>
        <w:rPr>
          <w:rFonts w:hint="eastAsia"/>
        </w:rPr>
        <w:t>作用于</w:t>
      </w:r>
      <w:r>
        <w:rPr>
          <w:shd w:val="clear" w:color="auto" w:fill="FFFFFF"/>
        </w:rPr>
        <w:t>HistoryServer</w:t>
      </w:r>
      <w:r>
        <w:rPr>
          <w:shd w:val="clear" w:color="auto" w:fill="FFFFFF"/>
        </w:rPr>
        <w:t>的配置</w:t>
      </w:r>
    </w:p>
    <w:p w:rsidR="00E82F6C" w:rsidRDefault="00E82F6C" w:rsidP="00B859DC"/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14"/>
        <w:gridCol w:w="660"/>
      </w:tblGrid>
      <w:tr w:rsidR="003B3C9C" w:rsidRPr="00E82F6C" w:rsidTr="00401658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kern w:val="0"/>
                <w:sz w:val="18"/>
                <w:szCs w:val="18"/>
              </w:rPr>
            </w:pPr>
            <w:r w:rsidRPr="00E82F6C">
              <w:rPr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kern w:val="0"/>
                <w:sz w:val="18"/>
                <w:szCs w:val="18"/>
              </w:rPr>
            </w:pPr>
            <w:r w:rsidRPr="00E82F6C">
              <w:rPr>
                <w:kern w:val="0"/>
                <w:sz w:val="18"/>
                <w:szCs w:val="18"/>
              </w:rPr>
              <w:t>Value</w:t>
            </w:r>
          </w:p>
        </w:tc>
      </w:tr>
      <w:tr w:rsidR="003B3C9C" w:rsidRPr="00E82F6C" w:rsidTr="00401658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yarn.log-aggregation.retain-seconds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i/>
                <w:iCs/>
                <w:color w:val="333333"/>
                <w:kern w:val="0"/>
                <w:sz w:val="18"/>
                <w:szCs w:val="18"/>
              </w:rPr>
              <w:t>-1</w:t>
            </w:r>
          </w:p>
        </w:tc>
      </w:tr>
      <w:tr w:rsidR="003B3C9C" w:rsidRPr="00E82F6C" w:rsidTr="00401658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color w:val="333333"/>
                <w:kern w:val="0"/>
                <w:sz w:val="18"/>
                <w:szCs w:val="18"/>
              </w:rPr>
              <w:t>yarn.log-aggregation.retain-check-interval-seconds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3C9C" w:rsidRPr="00E82F6C" w:rsidRDefault="003B3C9C" w:rsidP="00E82F6C">
            <w:pPr>
              <w:rPr>
                <w:color w:val="333333"/>
                <w:kern w:val="0"/>
                <w:sz w:val="18"/>
                <w:szCs w:val="18"/>
              </w:rPr>
            </w:pPr>
            <w:r w:rsidRPr="00E82F6C">
              <w:rPr>
                <w:i/>
                <w:iCs/>
                <w:color w:val="333333"/>
                <w:kern w:val="0"/>
                <w:sz w:val="18"/>
                <w:szCs w:val="18"/>
              </w:rPr>
              <w:t>-1</w:t>
            </w:r>
          </w:p>
        </w:tc>
      </w:tr>
    </w:tbl>
    <w:p w:rsidR="00E82F6C" w:rsidRPr="00E82F6C" w:rsidRDefault="00E82F6C" w:rsidP="00B859DC"/>
    <w:p w:rsidR="00880C09" w:rsidRDefault="00880C09" w:rsidP="00B859DC"/>
    <w:p w:rsidR="0010172B" w:rsidRDefault="0010172B" w:rsidP="005B6A77">
      <w:pPr>
        <w:pStyle w:val="2"/>
      </w:pPr>
      <w:r w:rsidRPr="00B859DC">
        <w:t>etc/hadoop/mapred-site.xml</w:t>
      </w:r>
    </w:p>
    <w:p w:rsidR="005B6A77" w:rsidRDefault="005B6A77" w:rsidP="005B6A77"/>
    <w:p w:rsidR="005B6A77" w:rsidRDefault="00FF4250" w:rsidP="00FF4250">
      <w:pPr>
        <w:pStyle w:val="3"/>
      </w:pPr>
      <w:r>
        <w:rPr>
          <w:rFonts w:hint="eastAsia"/>
        </w:rPr>
        <w:t>作用于</w:t>
      </w:r>
      <w:r>
        <w:rPr>
          <w:rFonts w:hint="eastAsia"/>
        </w:rPr>
        <w:t>MapReduce</w:t>
      </w:r>
      <w:r>
        <w:rPr>
          <w:rFonts w:hint="eastAsia"/>
        </w:rPr>
        <w:t>应用的配置</w:t>
      </w:r>
    </w:p>
    <w:p w:rsidR="00FF4250" w:rsidRDefault="00FF4250" w:rsidP="005B6A77"/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23"/>
        <w:gridCol w:w="1437"/>
        <w:gridCol w:w="6265"/>
        <w:gridCol w:w="51"/>
      </w:tblGrid>
      <w:tr w:rsidR="00FC5C90" w:rsidRPr="00FF4250" w:rsidTr="00FC5C90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BBBBBB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BBBBB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bookmarkStart w:id="16" w:name="mapreduce.jobhistory.address"/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lastRenderedPageBreak/>
              <w:t>mapreduce.jobhistory.address</w:t>
            </w:r>
            <w:bookmarkEnd w:id="16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0.0.0.0:10020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MapReduce JobHistory Server IPC host:port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bookmarkStart w:id="17" w:name="mapreduce.jobhistory.webapp.address"/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mapreduce.jobhistory.webapp.address</w:t>
            </w:r>
            <w:bookmarkEnd w:id="17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0.0.0.0:19888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MapReduce JobHistory Server Web UI host:port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bookmarkStart w:id="18" w:name="mapreduce.jobhistory.webapp.https.addres"/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mapreduce.jobhistory.webapp.https.address</w:t>
            </w:r>
            <w:bookmarkEnd w:id="18"/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C5C90" w:rsidRPr="00FC5C9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0.0.0.0:19890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C5C9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C5C90">
              <w:rPr>
                <w:rFonts w:eastAsia="宋体" w:cs="宋体" w:hint="eastAsia"/>
                <w:color w:val="333333"/>
                <w:kern w:val="0"/>
                <w:sz w:val="18"/>
                <w:szCs w:val="18"/>
              </w:rPr>
              <w:t>The https address the MapReduce JobHistory Server WebApp is on.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mapreduce.framework.name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yarn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mapreduce.map.memory.mb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1536</w:t>
            </w: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mapreduce.map.java.opts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-Xmx1024M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mapreduce.reduce.memory.mb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3072</w:t>
            </w: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mapreduce.reduce.java.opts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-Xmx2560M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mapreduce.task.io.sort.mb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512</w:t>
            </w: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DDDDD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mapreduce.task.io.sort.factor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C5C90" w:rsidRPr="00FF4250" w:rsidTr="00FC5C90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mapreduce.reduce.shuffle.parallelcopies</w:t>
            </w:r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DFE3DB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3DB"/>
          </w:tcPr>
          <w:p w:rsidR="00FC5C90" w:rsidRPr="00FF4250" w:rsidRDefault="00FC5C9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FF4250" w:rsidRPr="00FF4250" w:rsidRDefault="00FF4250" w:rsidP="005B6A77"/>
    <w:p w:rsidR="00FF4250" w:rsidRDefault="00FF4250" w:rsidP="005B6A77"/>
    <w:p w:rsidR="00FF4250" w:rsidRDefault="00FF4250" w:rsidP="00FF4250">
      <w:pPr>
        <w:pStyle w:val="3"/>
        <w:rPr>
          <w:shd w:val="clear" w:color="auto" w:fill="FFFFFF"/>
        </w:rPr>
      </w:pPr>
      <w:r>
        <w:rPr>
          <w:rFonts w:hint="eastAsia"/>
        </w:rPr>
        <w:t>作用于</w:t>
      </w:r>
      <w:r>
        <w:rPr>
          <w:shd w:val="clear" w:color="auto" w:fill="FFFFFF"/>
        </w:rPr>
        <w:t>MapReduce JobHistory Server</w:t>
      </w:r>
      <w:r>
        <w:rPr>
          <w:shd w:val="clear" w:color="auto" w:fill="FFFFFF"/>
        </w:rPr>
        <w:t>的配置</w:t>
      </w:r>
    </w:p>
    <w:p w:rsidR="00FF4250" w:rsidRDefault="00FF4250" w:rsidP="00FF4250">
      <w:pPr>
        <w:rPr>
          <w:shd w:val="clear" w:color="auto" w:fill="FFFFFF"/>
        </w:rPr>
      </w:pPr>
    </w:p>
    <w:tbl>
      <w:tblPr>
        <w:tblW w:w="10027" w:type="dxa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01"/>
        <w:gridCol w:w="5126"/>
      </w:tblGrid>
      <w:tr w:rsidR="00FF4250" w:rsidRPr="00FF4250" w:rsidTr="00FF4250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b/>
                <w:bCs/>
                <w:color w:val="FFFFFF"/>
                <w:kern w:val="0"/>
                <w:sz w:val="18"/>
                <w:szCs w:val="18"/>
              </w:rPr>
              <w:t>Value</w:t>
            </w:r>
          </w:p>
        </w:tc>
      </w:tr>
      <w:tr w:rsidR="00FF4250" w:rsidRPr="00FF4250" w:rsidTr="00FF425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mapreduce.jobhistory.address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 JobHistory Server </w:t>
            </w:r>
            <w:r w:rsidRPr="00FF4250">
              <w:rPr>
                <w:rFonts w:eastAsia="宋体" w:cs="宋体"/>
                <w:i/>
                <w:iCs/>
                <w:color w:val="333333"/>
                <w:kern w:val="0"/>
                <w:sz w:val="18"/>
                <w:szCs w:val="18"/>
              </w:rPr>
              <w:t>host:port</w:t>
            </w:r>
          </w:p>
        </w:tc>
      </w:tr>
      <w:tr w:rsidR="00FF4250" w:rsidRPr="00FF4250" w:rsidTr="00FF4250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mapreduce.jobhistory.webapp.address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 JobHistory Server Web UI </w:t>
            </w:r>
            <w:r w:rsidRPr="00FF4250">
              <w:rPr>
                <w:rFonts w:eastAsia="宋体" w:cs="宋体"/>
                <w:i/>
                <w:iCs/>
                <w:color w:val="333333"/>
                <w:kern w:val="0"/>
                <w:sz w:val="18"/>
                <w:szCs w:val="18"/>
              </w:rPr>
              <w:t>host:port</w:t>
            </w:r>
          </w:p>
        </w:tc>
      </w:tr>
      <w:tr w:rsidR="00FF4250" w:rsidRPr="00FF4250" w:rsidTr="00FF4250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lastRenderedPageBreak/>
              <w:t>mapreduce.jobhistory.intermediate-done-dir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/mr-history/tmp</w:t>
            </w:r>
          </w:p>
        </w:tc>
      </w:tr>
      <w:tr w:rsidR="00FF4250" w:rsidRPr="00FF4250" w:rsidTr="00FF4250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mapreduce.jobhistory.done-dir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F4250" w:rsidRPr="00FF4250" w:rsidRDefault="00FF4250" w:rsidP="00FF4250">
            <w:pPr>
              <w:widowControl/>
              <w:jc w:val="left"/>
              <w:rPr>
                <w:rFonts w:eastAsia="宋体" w:cs="宋体"/>
                <w:color w:val="333333"/>
                <w:kern w:val="0"/>
                <w:sz w:val="18"/>
                <w:szCs w:val="18"/>
              </w:rPr>
            </w:pPr>
            <w:r w:rsidRPr="00FF4250">
              <w:rPr>
                <w:rFonts w:eastAsia="宋体" w:cs="宋体"/>
                <w:color w:val="333333"/>
                <w:kern w:val="0"/>
                <w:sz w:val="18"/>
                <w:szCs w:val="18"/>
              </w:rPr>
              <w:t>/mr-history/done</w:t>
            </w:r>
          </w:p>
        </w:tc>
      </w:tr>
    </w:tbl>
    <w:p w:rsidR="00FF4250" w:rsidRDefault="00FF4250" w:rsidP="00FF4250"/>
    <w:p w:rsidR="00410720" w:rsidRDefault="00410720" w:rsidP="00FF4250"/>
    <w:p w:rsidR="00410720" w:rsidRDefault="0062414C" w:rsidP="0062414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etc/hadoop/slaves</w:t>
      </w:r>
    </w:p>
    <w:p w:rsidR="0062414C" w:rsidRDefault="0062414C" w:rsidP="00FF4250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2414C" w:rsidRDefault="00AE4277" w:rsidP="00AE4277">
      <w:pPr>
        <w:rPr>
          <w:shd w:val="clear" w:color="auto" w:fill="FFFFFF"/>
        </w:rPr>
      </w:pPr>
      <w:r>
        <w:rPr>
          <w:shd w:val="clear" w:color="auto" w:fill="FFFFFF"/>
        </w:rPr>
        <w:t>List all slave hostnames or IP addresses in your </w:t>
      </w:r>
      <w:r>
        <w:rPr>
          <w:rStyle w:val="HTML"/>
          <w:color w:val="000000"/>
          <w:sz w:val="18"/>
          <w:szCs w:val="18"/>
          <w:shd w:val="clear" w:color="auto" w:fill="FFFFFF"/>
        </w:rPr>
        <w:t>etc/hadoop/slaves</w:t>
      </w:r>
      <w:r>
        <w:rPr>
          <w:shd w:val="clear" w:color="auto" w:fill="FFFFFF"/>
        </w:rPr>
        <w:t> file, one per line.</w:t>
      </w:r>
    </w:p>
    <w:p w:rsidR="00AE4277" w:rsidRDefault="00AE4277" w:rsidP="00AE4277">
      <w:pPr>
        <w:rPr>
          <w:shd w:val="clear" w:color="auto" w:fill="FFFFFF"/>
        </w:rPr>
      </w:pPr>
    </w:p>
    <w:p w:rsidR="0078446A" w:rsidRDefault="0078446A" w:rsidP="0078446A">
      <w:pPr>
        <w:pStyle w:val="2"/>
      </w:pPr>
      <w:r>
        <w:t>Web Interfaces</w:t>
      </w:r>
    </w:p>
    <w:p w:rsidR="00BC65E4" w:rsidRPr="00BC65E4" w:rsidRDefault="00BC65E4" w:rsidP="00BC65E4"/>
    <w:tbl>
      <w:tblPr>
        <w:tblW w:w="0" w:type="auto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11"/>
        <w:gridCol w:w="1962"/>
        <w:gridCol w:w="2540"/>
      </w:tblGrid>
      <w:tr w:rsidR="0078446A" w:rsidTr="0078446A">
        <w:trPr>
          <w:tblHeader/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FFFFFF"/>
                <w:sz w:val="17"/>
                <w:szCs w:val="17"/>
              </w:rPr>
              <w:t>Daemon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FFFFFF"/>
                <w:sz w:val="17"/>
                <w:szCs w:val="17"/>
              </w:rPr>
              <w:t>Web Interface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FFFFFF"/>
                <w:sz w:val="17"/>
                <w:szCs w:val="17"/>
              </w:rPr>
              <w:t>Notes</w:t>
            </w:r>
          </w:p>
        </w:tc>
      </w:tr>
      <w:tr w:rsidR="0078446A" w:rsidTr="0078446A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NameNode</w:t>
            </w:r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506EC4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9" w:history="1">
              <w:r w:rsidR="0078446A">
                <w:rPr>
                  <w:rStyle w:val="a3"/>
                  <w:rFonts w:ascii="Verdana" w:hAnsi="Verdana"/>
                  <w:color w:val="6688AA"/>
                  <w:sz w:val="17"/>
                  <w:szCs w:val="17"/>
                  <w:u w:val="none"/>
                </w:rPr>
                <w:t>http://nn_host:port/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Default HTTP port is 50070.</w:t>
            </w:r>
          </w:p>
        </w:tc>
      </w:tr>
      <w:tr w:rsidR="0078446A" w:rsidTr="0078446A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ResourceManager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506EC4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10" w:history="1">
              <w:r w:rsidR="0078446A">
                <w:rPr>
                  <w:rStyle w:val="a3"/>
                  <w:rFonts w:ascii="Verdana" w:hAnsi="Verdana"/>
                  <w:color w:val="6688AA"/>
                  <w:sz w:val="17"/>
                  <w:szCs w:val="17"/>
                  <w:u w:val="none"/>
                </w:rPr>
                <w:t>http://rm_host:port/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Default HTTP port is 8088.</w:t>
            </w:r>
          </w:p>
        </w:tc>
      </w:tr>
      <w:tr w:rsidR="0078446A" w:rsidTr="0078446A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MapReduce JobHistory Server</w:t>
            </w:r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506EC4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11" w:history="1">
              <w:r w:rsidR="0078446A">
                <w:rPr>
                  <w:rStyle w:val="a3"/>
                  <w:rFonts w:ascii="Verdana" w:hAnsi="Verdana"/>
                  <w:color w:val="6688AA"/>
                  <w:sz w:val="17"/>
                  <w:szCs w:val="17"/>
                  <w:u w:val="none"/>
                </w:rPr>
                <w:t>http://jhs_host:port/</w:t>
              </w:r>
            </w:hyperlink>
          </w:p>
        </w:tc>
        <w:tc>
          <w:tcPr>
            <w:tcW w:w="0" w:type="auto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8446A" w:rsidRDefault="0078446A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Default HTTP port is 19888.</w:t>
            </w:r>
          </w:p>
        </w:tc>
      </w:tr>
    </w:tbl>
    <w:p w:rsidR="0078446A" w:rsidRDefault="0078446A" w:rsidP="00FF4250"/>
    <w:p w:rsidR="00145983" w:rsidRPr="00FF4250" w:rsidRDefault="00145983" w:rsidP="00FF4250"/>
    <w:sectPr w:rsidR="00145983" w:rsidRPr="00FF4250" w:rsidSect="00E82F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F3C" w:rsidRDefault="007B7F3C" w:rsidP="00732C10">
      <w:r>
        <w:separator/>
      </w:r>
    </w:p>
  </w:endnote>
  <w:endnote w:type="continuationSeparator" w:id="1">
    <w:p w:rsidR="007B7F3C" w:rsidRDefault="007B7F3C" w:rsidP="0073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F3C" w:rsidRDefault="007B7F3C" w:rsidP="00732C10">
      <w:r>
        <w:separator/>
      </w:r>
    </w:p>
  </w:footnote>
  <w:footnote w:type="continuationSeparator" w:id="1">
    <w:p w:rsidR="007B7F3C" w:rsidRDefault="007B7F3C" w:rsidP="00732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3BDD"/>
    <w:multiLevelType w:val="hybridMultilevel"/>
    <w:tmpl w:val="A76A34B8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7F740FA"/>
    <w:multiLevelType w:val="hybridMultilevel"/>
    <w:tmpl w:val="D270B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26BD6"/>
    <w:multiLevelType w:val="hybridMultilevel"/>
    <w:tmpl w:val="E592B4C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602C77"/>
    <w:multiLevelType w:val="hybridMultilevel"/>
    <w:tmpl w:val="313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4188C"/>
    <w:multiLevelType w:val="multilevel"/>
    <w:tmpl w:val="D3E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0F4079"/>
    <w:multiLevelType w:val="hybridMultilevel"/>
    <w:tmpl w:val="24EE037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20871F9E"/>
    <w:multiLevelType w:val="hybridMultilevel"/>
    <w:tmpl w:val="2E7E1ABC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397FBA"/>
    <w:multiLevelType w:val="hybridMultilevel"/>
    <w:tmpl w:val="91527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E65756"/>
    <w:multiLevelType w:val="hybridMultilevel"/>
    <w:tmpl w:val="74D44436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5217D"/>
    <w:multiLevelType w:val="hybridMultilevel"/>
    <w:tmpl w:val="F22C0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453DDC"/>
    <w:multiLevelType w:val="hybridMultilevel"/>
    <w:tmpl w:val="E09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75CA8"/>
    <w:multiLevelType w:val="multilevel"/>
    <w:tmpl w:val="B484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DA73FB"/>
    <w:multiLevelType w:val="hybridMultilevel"/>
    <w:tmpl w:val="476A3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9845AA"/>
    <w:multiLevelType w:val="hybridMultilevel"/>
    <w:tmpl w:val="93547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B7577"/>
    <w:multiLevelType w:val="hybridMultilevel"/>
    <w:tmpl w:val="703AD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597804"/>
    <w:multiLevelType w:val="hybridMultilevel"/>
    <w:tmpl w:val="6108D74E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EC1288"/>
    <w:multiLevelType w:val="hybridMultilevel"/>
    <w:tmpl w:val="35C64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ED295E"/>
    <w:multiLevelType w:val="hybridMultilevel"/>
    <w:tmpl w:val="76EE0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6"/>
  </w:num>
  <w:num w:numId="5">
    <w:abstractNumId w:val="2"/>
  </w:num>
  <w:num w:numId="6">
    <w:abstractNumId w:val="15"/>
  </w:num>
  <w:num w:numId="7">
    <w:abstractNumId w:val="6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10"/>
  </w:num>
  <w:num w:numId="16">
    <w:abstractNumId w:val="13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A95"/>
    <w:rsid w:val="00016AEE"/>
    <w:rsid w:val="0003534D"/>
    <w:rsid w:val="00050E45"/>
    <w:rsid w:val="00054E99"/>
    <w:rsid w:val="00056A8E"/>
    <w:rsid w:val="00060686"/>
    <w:rsid w:val="00060B39"/>
    <w:rsid w:val="000820A0"/>
    <w:rsid w:val="0008644C"/>
    <w:rsid w:val="000B4A6F"/>
    <w:rsid w:val="000D2777"/>
    <w:rsid w:val="0010172B"/>
    <w:rsid w:val="00110523"/>
    <w:rsid w:val="00124CF3"/>
    <w:rsid w:val="001340A0"/>
    <w:rsid w:val="00134883"/>
    <w:rsid w:val="00145983"/>
    <w:rsid w:val="001559F0"/>
    <w:rsid w:val="00166FFD"/>
    <w:rsid w:val="00196FAA"/>
    <w:rsid w:val="001D3040"/>
    <w:rsid w:val="001F5334"/>
    <w:rsid w:val="001F6AAF"/>
    <w:rsid w:val="002126DE"/>
    <w:rsid w:val="00216C4C"/>
    <w:rsid w:val="00217D04"/>
    <w:rsid w:val="00233861"/>
    <w:rsid w:val="00270016"/>
    <w:rsid w:val="002973E3"/>
    <w:rsid w:val="002F4A79"/>
    <w:rsid w:val="00322D01"/>
    <w:rsid w:val="00330A04"/>
    <w:rsid w:val="00392C18"/>
    <w:rsid w:val="00394C17"/>
    <w:rsid w:val="003B3C9C"/>
    <w:rsid w:val="003C485E"/>
    <w:rsid w:val="003E3B57"/>
    <w:rsid w:val="003F3BCA"/>
    <w:rsid w:val="00401658"/>
    <w:rsid w:val="00410720"/>
    <w:rsid w:val="00487CDF"/>
    <w:rsid w:val="00496B1F"/>
    <w:rsid w:val="004B702B"/>
    <w:rsid w:val="004C3987"/>
    <w:rsid w:val="00506EC4"/>
    <w:rsid w:val="00561477"/>
    <w:rsid w:val="00563AF5"/>
    <w:rsid w:val="00577759"/>
    <w:rsid w:val="005911C1"/>
    <w:rsid w:val="005B2AEA"/>
    <w:rsid w:val="005B6A77"/>
    <w:rsid w:val="005C5AF1"/>
    <w:rsid w:val="005D7A95"/>
    <w:rsid w:val="005E4E2A"/>
    <w:rsid w:val="005E6700"/>
    <w:rsid w:val="005F5141"/>
    <w:rsid w:val="006009CA"/>
    <w:rsid w:val="00602E97"/>
    <w:rsid w:val="00603CC9"/>
    <w:rsid w:val="0062414C"/>
    <w:rsid w:val="006770C4"/>
    <w:rsid w:val="0068574C"/>
    <w:rsid w:val="006D2237"/>
    <w:rsid w:val="006D31D2"/>
    <w:rsid w:val="006D42B3"/>
    <w:rsid w:val="0072043D"/>
    <w:rsid w:val="0073086D"/>
    <w:rsid w:val="00732C10"/>
    <w:rsid w:val="00773172"/>
    <w:rsid w:val="0078446A"/>
    <w:rsid w:val="007A7A68"/>
    <w:rsid w:val="007B7F3C"/>
    <w:rsid w:val="007D5156"/>
    <w:rsid w:val="00817554"/>
    <w:rsid w:val="00827A24"/>
    <w:rsid w:val="0086386E"/>
    <w:rsid w:val="00880C09"/>
    <w:rsid w:val="008975EF"/>
    <w:rsid w:val="008B6CAD"/>
    <w:rsid w:val="008D47A5"/>
    <w:rsid w:val="009127B9"/>
    <w:rsid w:val="00942F6F"/>
    <w:rsid w:val="0097559E"/>
    <w:rsid w:val="009936A7"/>
    <w:rsid w:val="009A1493"/>
    <w:rsid w:val="009A1725"/>
    <w:rsid w:val="009C6323"/>
    <w:rsid w:val="009E727F"/>
    <w:rsid w:val="00A03556"/>
    <w:rsid w:val="00A2618A"/>
    <w:rsid w:val="00A327D6"/>
    <w:rsid w:val="00A35B5D"/>
    <w:rsid w:val="00A43732"/>
    <w:rsid w:val="00A569F9"/>
    <w:rsid w:val="00A71A02"/>
    <w:rsid w:val="00A92175"/>
    <w:rsid w:val="00AA184A"/>
    <w:rsid w:val="00AD3CC2"/>
    <w:rsid w:val="00AE4277"/>
    <w:rsid w:val="00AF7CD6"/>
    <w:rsid w:val="00B03A0E"/>
    <w:rsid w:val="00B764C0"/>
    <w:rsid w:val="00B859DC"/>
    <w:rsid w:val="00B90FEA"/>
    <w:rsid w:val="00BB04DD"/>
    <w:rsid w:val="00BB0611"/>
    <w:rsid w:val="00BB5649"/>
    <w:rsid w:val="00BC247D"/>
    <w:rsid w:val="00BC65E4"/>
    <w:rsid w:val="00BD3804"/>
    <w:rsid w:val="00BF70FC"/>
    <w:rsid w:val="00C3347E"/>
    <w:rsid w:val="00C33A42"/>
    <w:rsid w:val="00C84EFC"/>
    <w:rsid w:val="00C90BE3"/>
    <w:rsid w:val="00C915CD"/>
    <w:rsid w:val="00CA0FDF"/>
    <w:rsid w:val="00CA354F"/>
    <w:rsid w:val="00CE7ECF"/>
    <w:rsid w:val="00CF67FE"/>
    <w:rsid w:val="00D2108C"/>
    <w:rsid w:val="00D215E8"/>
    <w:rsid w:val="00D40626"/>
    <w:rsid w:val="00D52B1A"/>
    <w:rsid w:val="00D71113"/>
    <w:rsid w:val="00D911A4"/>
    <w:rsid w:val="00D95FC2"/>
    <w:rsid w:val="00DA7DE0"/>
    <w:rsid w:val="00DB17E7"/>
    <w:rsid w:val="00DB4C9E"/>
    <w:rsid w:val="00DC308D"/>
    <w:rsid w:val="00DC4D6A"/>
    <w:rsid w:val="00DF066A"/>
    <w:rsid w:val="00E04D48"/>
    <w:rsid w:val="00E105DE"/>
    <w:rsid w:val="00E3249C"/>
    <w:rsid w:val="00E536A3"/>
    <w:rsid w:val="00E5485E"/>
    <w:rsid w:val="00E560A2"/>
    <w:rsid w:val="00E701E9"/>
    <w:rsid w:val="00E70FDA"/>
    <w:rsid w:val="00E80030"/>
    <w:rsid w:val="00E82F6C"/>
    <w:rsid w:val="00EB3338"/>
    <w:rsid w:val="00EB6145"/>
    <w:rsid w:val="00EC5CAD"/>
    <w:rsid w:val="00EF5D5C"/>
    <w:rsid w:val="00F12C76"/>
    <w:rsid w:val="00F170E7"/>
    <w:rsid w:val="00F27C55"/>
    <w:rsid w:val="00F404C7"/>
    <w:rsid w:val="00FA3D2A"/>
    <w:rsid w:val="00FB652B"/>
    <w:rsid w:val="00FC5C90"/>
    <w:rsid w:val="00FE4E4F"/>
    <w:rsid w:val="00FE6B16"/>
    <w:rsid w:val="00FF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8A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4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9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237"/>
    <w:rPr>
      <w:sz w:val="18"/>
      <w:szCs w:val="18"/>
    </w:rPr>
  </w:style>
  <w:style w:type="paragraph" w:styleId="a5">
    <w:name w:val="List Paragraph"/>
    <w:basedOn w:val="a"/>
    <w:uiPriority w:val="34"/>
    <w:qFormat/>
    <w:rsid w:val="00600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4C7"/>
    <w:rPr>
      <w:rFonts w:ascii="Consolas" w:eastAsia="微软雅黑" w:hAnsi="Consolas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FA3D2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FA3D2A"/>
    <w:rPr>
      <w:rFonts w:ascii="宋体" w:eastAsia="宋体" w:hAnsi="Consolas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3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32C10"/>
    <w:rPr>
      <w:rFonts w:ascii="Consolas" w:eastAsia="微软雅黑" w:hAnsi="Consolas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3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32C10"/>
    <w:rPr>
      <w:rFonts w:ascii="Consolas" w:eastAsia="微软雅黑" w:hAnsi="Consolas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B6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A2618A"/>
    <w:pPr>
      <w:widowControl w:val="0"/>
      <w:jc w:val="both"/>
    </w:pPr>
    <w:rPr>
      <w:rFonts w:ascii="Consolas" w:eastAsia="微软雅黑" w:hAnsi="Consolas"/>
    </w:rPr>
  </w:style>
  <w:style w:type="character" w:customStyle="1" w:styleId="2Char">
    <w:name w:val="标题 2 Char"/>
    <w:basedOn w:val="a0"/>
    <w:link w:val="2"/>
    <w:uiPriority w:val="9"/>
    <w:rsid w:val="00A26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D52B1A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D52B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semiHidden/>
    <w:unhideWhenUsed/>
    <w:rsid w:val="00942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2F6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A1493"/>
    <w:rPr>
      <w:rFonts w:ascii="Consolas" w:eastAsia="微软雅黑" w:hAnsi="Consolas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dfs://host:po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stable/hadoop-project-dist/hadoop-commo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hs_host:por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m_host: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n_host:po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155</cp:revision>
  <dcterms:created xsi:type="dcterms:W3CDTF">2018-12-27T00:30:00Z</dcterms:created>
  <dcterms:modified xsi:type="dcterms:W3CDTF">2018-12-29T13:12:00Z</dcterms:modified>
</cp:coreProperties>
</file>