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B7F96" w14:textId="77777777" w:rsidR="002610B7" w:rsidRDefault="00046C4B" w:rsidP="00397602">
      <w:pPr>
        <w:spacing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6C4B">
        <w:rPr>
          <w:rFonts w:ascii="Times New Roman" w:hAnsi="Times New Roman" w:cs="Times New Roman"/>
          <w:b/>
          <w:sz w:val="24"/>
          <w:szCs w:val="24"/>
        </w:rPr>
        <w:t>Java buildelő eszközök</w:t>
      </w:r>
    </w:p>
    <w:p w14:paraId="633A7CE0" w14:textId="77777777" w:rsidR="00046C4B" w:rsidRDefault="00046C4B" w:rsidP="00397602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Kezdetben egyetlen Java build eszköz volt, a Make, melyből később a GNU Make lett. Jelenleg három fő java buildelő eszköz van a piacon elterjedve. Az Apache Ant, Apache Maven, illetve a Gradle.</w:t>
      </w:r>
    </w:p>
    <w:p w14:paraId="55D57FFB" w14:textId="77777777" w:rsidR="00046C4B" w:rsidRDefault="00046C4B" w:rsidP="00397602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C4B">
        <w:rPr>
          <w:rFonts w:ascii="Times New Roman" w:hAnsi="Times New Roman" w:cs="Times New Roman"/>
          <w:b/>
          <w:sz w:val="24"/>
          <w:szCs w:val="24"/>
        </w:rPr>
        <w:t>Ant</w:t>
      </w:r>
      <w:r w:rsidR="003601C5">
        <w:rPr>
          <w:rFonts w:ascii="Times New Roman" w:hAnsi="Times New Roman" w:cs="Times New Roman"/>
          <w:b/>
          <w:sz w:val="24"/>
          <w:szCs w:val="24"/>
        </w:rPr>
        <w:t>, Ivyvel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9B9B85" w14:textId="77777777" w:rsidR="00046C4B" w:rsidRDefault="00046C4B" w:rsidP="00397602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Ant az első volt a „modern” buildelő eszközök között. Sok szempontból hasonlít a Make-hez. 2000-ben jelent meg és rövid idő alatt a legnépszerűbb építő eszközzé vált Java projektekhez. A megtanulása kevés időt vesz igénybe, így bárki elkezdheti használni különösebb előkészületek nélkül.</w:t>
      </w:r>
      <w:r w:rsidR="003601C5">
        <w:rPr>
          <w:rFonts w:ascii="Times New Roman" w:hAnsi="Times New Roman" w:cs="Times New Roman"/>
          <w:sz w:val="24"/>
          <w:szCs w:val="24"/>
        </w:rPr>
        <w:t xml:space="preserve"> Eljárás alapú programozási ötletre épül. Megjelenése után fejlesztették, hogy használni tudjon különböző pluginokat is. </w:t>
      </w:r>
    </w:p>
    <w:p w14:paraId="3EAA2744" w14:textId="77777777" w:rsidR="003601C5" w:rsidRDefault="003601C5" w:rsidP="00397602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Legnagyobb hátránya az XML formátum, amelyben a szkripteket kellett írni. Az XML hierarchikus természete nem a legjobb választás egy eljárás alapú programozási megközelítéshez, amit az Ant használ. A másik probléma az Ant-tal, hogy az XML elég átláthatatlanná válik kicsit is nagyobb projekteknél.</w:t>
      </w:r>
    </w:p>
    <w:p w14:paraId="20B12F8D" w14:textId="77777777" w:rsidR="003601C5" w:rsidRDefault="003601C5" w:rsidP="00397602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Később amikor a függőségi menedzsment elengedhetetlenné vált a hálózaton keresztül, az Ant beépítette az Apache Ivyt.</w:t>
      </w:r>
      <w:bookmarkStart w:id="0" w:name="_GoBack"/>
      <w:bookmarkEnd w:id="0"/>
    </w:p>
    <w:p w14:paraId="4879F184" w14:textId="77777777" w:rsidR="003601C5" w:rsidRDefault="003601C5" w:rsidP="00397602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Ant fő előnye az építési folyamat feletti teljes irányítása.</w:t>
      </w:r>
    </w:p>
    <w:p w14:paraId="09331EC3" w14:textId="77777777" w:rsidR="003601C5" w:rsidRDefault="003601C5" w:rsidP="00397602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01C5">
        <w:rPr>
          <w:rFonts w:ascii="Times New Roman" w:hAnsi="Times New Roman" w:cs="Times New Roman"/>
          <w:b/>
          <w:sz w:val="24"/>
          <w:szCs w:val="24"/>
        </w:rPr>
        <w:t>Maven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92FCF19" w14:textId="77777777" w:rsidR="003601C5" w:rsidRDefault="003601C5" w:rsidP="00397602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Maven 2004-ben jelent meg. Fő célja azon problémák orvoslása volt, melyekkel azok a fejlesztők szembesültek, akik az Ant-ot használták.</w:t>
      </w:r>
    </w:p>
    <w:p w14:paraId="0A28A4AA" w14:textId="77777777" w:rsidR="003601C5" w:rsidRDefault="003601C5" w:rsidP="00397602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Maven továbbra is XML-t használ az építési folyamat leírására</w:t>
      </w:r>
      <w:r w:rsidR="00523B43">
        <w:rPr>
          <w:rFonts w:ascii="Times New Roman" w:hAnsi="Times New Roman" w:cs="Times New Roman"/>
          <w:sz w:val="24"/>
          <w:szCs w:val="24"/>
        </w:rPr>
        <w:t>, azonban a felépítése homlokegyenest különböző. Amíg az Ant fejlesztők által várja az összes parancsot, ami utána a sikeres teljesítéshez vezet, addig a Maven egyezményeken alapul és biztosít elérhető célokat. Ezen felül a Maven képes volt a függelékeit hálózaton keresztül letölteni (később az Ant is az Ivy-n keresztül), ami önmagában megváltoztatta, hogyan készítünk szoftvert.</w:t>
      </w:r>
    </w:p>
    <w:p w14:paraId="5441B22C" w14:textId="77777777" w:rsidR="00523B43" w:rsidRPr="00523B43" w:rsidRDefault="00523B43" w:rsidP="00397602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3B43">
        <w:rPr>
          <w:rFonts w:ascii="Times New Roman" w:hAnsi="Times New Roman" w:cs="Times New Roman"/>
          <w:b/>
          <w:sz w:val="24"/>
          <w:szCs w:val="24"/>
        </w:rPr>
        <w:t>Gradle:</w:t>
      </w:r>
    </w:p>
    <w:p w14:paraId="775D2676" w14:textId="77777777" w:rsidR="00523B43" w:rsidRDefault="00523B43" w:rsidP="00397602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Gradle az előző kettő eszköz kombinációja. A jó részekre épít DSL-lel és egyéb fejlesztésekkel. Megvan benne az Ant ereje és rugalmassága, a Maven hosszú életciklusával, illetve egyszerű használatával. A végeredmény egy eszköz, mely 2012-ben jelent meg és nagyon rövid idő leforgása alatt </w:t>
      </w:r>
      <w:r w:rsidR="00397602">
        <w:rPr>
          <w:rFonts w:ascii="Times New Roman" w:hAnsi="Times New Roman" w:cs="Times New Roman"/>
          <w:sz w:val="24"/>
          <w:szCs w:val="24"/>
        </w:rPr>
        <w:t>népszerű is lett. Például a Google is ezt használja az Android Studio alapértelmezett fordítójának.</w:t>
      </w:r>
    </w:p>
    <w:p w14:paraId="4B996CF6" w14:textId="77777777" w:rsidR="00397602" w:rsidRDefault="00397602" w:rsidP="00397602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Gradle nem XML-t használ, hanem saját, Groovy alapú DSL-je (Domain Specific Language) van. Ennek eredményeképpen a Gradle build szkriptek általában rövidebbek és átláthatóbbak, mint az Ant vagy a Maven-é.</w:t>
      </w:r>
    </w:p>
    <w:p w14:paraId="57F5E904" w14:textId="77777777" w:rsidR="00397602" w:rsidRPr="00046C4B" w:rsidRDefault="00397602" w:rsidP="00397602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Eredetileg a Gradle az Apache Ivy-t használta a függőségi menedzsmenthez, de később saját függeléki motort kapott.</w:t>
      </w:r>
    </w:p>
    <w:sectPr w:rsidR="00397602" w:rsidRPr="00046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4B"/>
    <w:rsid w:val="00046C4B"/>
    <w:rsid w:val="002610B7"/>
    <w:rsid w:val="003601C5"/>
    <w:rsid w:val="00397602"/>
    <w:rsid w:val="0052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D2693"/>
  <w15:chartTrackingRefBased/>
  <w15:docId w15:val="{5E41374F-959C-4D78-8EFB-44163EA1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307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Csutorás</dc:creator>
  <cp:keywords/>
  <dc:description/>
  <cp:lastModifiedBy>Péter Csutorás</cp:lastModifiedBy>
  <cp:revision>1</cp:revision>
  <dcterms:created xsi:type="dcterms:W3CDTF">2019-01-06T14:50:00Z</dcterms:created>
  <dcterms:modified xsi:type="dcterms:W3CDTF">2019-01-06T15:27:00Z</dcterms:modified>
</cp:coreProperties>
</file>