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C2B" w:rsidRDefault="00D6059C"/>
    <w:p w:rsidR="00593C75" w:rsidRDefault="008965F6" w:rsidP="00440DBB">
      <w:r>
        <w:t xml:space="preserve">Good evening, everyone! It’s our great honor to bee here to show our project to you. The theme is </w:t>
      </w:r>
      <w:r w:rsidRPr="008965F6">
        <w:t>The Relationship between Future Income and The University Attendance</w:t>
      </w:r>
      <w:r>
        <w:t xml:space="preserve">. </w:t>
      </w:r>
      <w:r w:rsidR="00593C75">
        <w:t xml:space="preserve">And our group members are me, </w:t>
      </w:r>
      <w:proofErr w:type="spellStart"/>
      <w:r w:rsidR="00593C75">
        <w:t>Tiecheng</w:t>
      </w:r>
      <w:proofErr w:type="spellEnd"/>
      <w:r w:rsidR="00593C75">
        <w:t xml:space="preserve"> </w:t>
      </w:r>
      <w:proofErr w:type="spellStart"/>
      <w:r w:rsidR="00593C75">
        <w:t>zhao</w:t>
      </w:r>
      <w:proofErr w:type="spellEnd"/>
      <w:r w:rsidR="00593C75">
        <w:t xml:space="preserve">, yusheng, </w:t>
      </w:r>
      <w:proofErr w:type="spellStart"/>
      <w:r w:rsidR="00593C75">
        <w:t>fangzhou</w:t>
      </w:r>
      <w:proofErr w:type="spellEnd"/>
      <w:r w:rsidR="00593C75">
        <w:t xml:space="preserve">. </w:t>
      </w:r>
    </w:p>
    <w:p w:rsidR="00593C75" w:rsidRDefault="00593C75" w:rsidP="00440DBB"/>
    <w:p w:rsidR="008965F6" w:rsidRDefault="008965F6" w:rsidP="00440DBB">
      <w:r>
        <w:t>Today’s presentation mainly includes these parts:</w:t>
      </w:r>
      <w:r w:rsidR="00440DBB" w:rsidRPr="00440DBB">
        <w:t xml:space="preserve"> </w:t>
      </w:r>
      <w:r w:rsidR="00440DBB">
        <w:t>Introduction</w:t>
      </w:r>
      <w:r w:rsidR="00593C75">
        <w:t xml:space="preserve"> </w:t>
      </w:r>
      <w:r w:rsidR="00440DBB">
        <w:t>Problem Statement</w:t>
      </w:r>
      <w:r w:rsidR="00593C75">
        <w:t xml:space="preserve"> </w:t>
      </w:r>
      <w:r w:rsidR="00440DBB">
        <w:t>Data Description</w:t>
      </w:r>
      <w:r w:rsidR="00593C75">
        <w:t xml:space="preserve"> </w:t>
      </w:r>
      <w:r w:rsidR="00440DBB">
        <w:t>Methodology</w:t>
      </w:r>
      <w:r w:rsidR="00593C75">
        <w:t xml:space="preserve"> </w:t>
      </w:r>
      <w:r w:rsidR="00440DBB">
        <w:t>Results &amp; Discussion</w:t>
      </w:r>
      <w:r w:rsidR="00593C75">
        <w:t xml:space="preserve"> and </w:t>
      </w:r>
      <w:r w:rsidR="00440DBB">
        <w:t>Conclusions</w:t>
      </w:r>
    </w:p>
    <w:p w:rsidR="008965F6" w:rsidRDefault="008965F6"/>
    <w:p w:rsidR="00D52501" w:rsidRDefault="002C5ABF" w:rsidP="00593C75">
      <w:r>
        <w:t xml:space="preserve">Firstly, I’d like to ask you a question. Why would you go to college? Why are you here? Some people would say I go to college because I </w:t>
      </w:r>
      <w:r w:rsidR="00593C75">
        <w:t xml:space="preserve">love study and </w:t>
      </w:r>
      <w:r w:rsidR="003B35DD">
        <w:t>Study makes me happy</w:t>
      </w:r>
      <w:bookmarkStart w:id="0" w:name="_GoBack"/>
      <w:bookmarkEnd w:id="0"/>
      <w:r>
        <w:t>.</w:t>
      </w:r>
      <w:r w:rsidR="00076448">
        <w:t xml:space="preserve"> OK,</w:t>
      </w:r>
      <w:r>
        <w:t xml:space="preserve"> </w:t>
      </w:r>
      <w:r w:rsidR="00593C75">
        <w:t xml:space="preserve">That’s fine. </w:t>
      </w:r>
      <w:r w:rsidR="00076448">
        <w:t>But I believe most students have other an</w:t>
      </w:r>
      <w:r w:rsidR="006503E6">
        <w:t xml:space="preserve">swers. </w:t>
      </w:r>
      <w:r w:rsidR="0008181B">
        <w:t xml:space="preserve"> </w:t>
      </w:r>
      <w:r>
        <w:t xml:space="preserve">UCLA did a survey </w:t>
      </w:r>
      <w:r w:rsidR="00440DBB">
        <w:rPr>
          <w:rFonts w:hint="eastAsia"/>
        </w:rPr>
        <w:t>among</w:t>
      </w:r>
      <w:r>
        <w:t xml:space="preserve"> 1.5 million </w:t>
      </w:r>
      <w:proofErr w:type="gramStart"/>
      <w:r>
        <w:t>freshman</w:t>
      </w:r>
      <w:proofErr w:type="gramEnd"/>
      <w:r>
        <w:t xml:space="preserve"> in America. The result showed that 85% students are for getting a better job, </w:t>
      </w:r>
      <w:r>
        <w:t>70% students are for making more money</w:t>
      </w:r>
      <w:r>
        <w:t xml:space="preserve"> </w:t>
      </w:r>
      <w:r>
        <w:t>76% students are for getting training for a specific career.</w:t>
      </w:r>
      <w:r>
        <w:t xml:space="preserve"> </w:t>
      </w:r>
      <w:r w:rsidR="00440DBB">
        <w:t xml:space="preserve">And the will to get a job is also reflected in college choice process. </w:t>
      </w:r>
    </w:p>
    <w:p w:rsidR="00D52501" w:rsidRDefault="00D52501" w:rsidP="00593C75"/>
    <w:p w:rsidR="008965F6" w:rsidRDefault="00440DBB" w:rsidP="00593C75">
      <w:pPr>
        <w:rPr>
          <w:rFonts w:hint="eastAsia"/>
        </w:rPr>
      </w:pPr>
      <w:r>
        <w:t xml:space="preserve">So </w:t>
      </w:r>
      <w:r w:rsidRPr="00440DBB">
        <w:t>Which factors are most important in your College Choice Process?</w:t>
      </w:r>
      <w:r>
        <w:t xml:space="preserve"> </w:t>
      </w:r>
      <w:r w:rsidR="00593C75" w:rsidRPr="00593C75">
        <w:t xml:space="preserve">70% students chose the college has a good academic reputation. </w:t>
      </w:r>
      <w:r w:rsidRPr="00440DBB">
        <w:t>60% students chose the college whose graduates get good jobs.</w:t>
      </w:r>
      <w:r>
        <w:t xml:space="preserve"> </w:t>
      </w:r>
      <w:proofErr w:type="gramStart"/>
      <w:r>
        <w:t>So</w:t>
      </w:r>
      <w:proofErr w:type="gramEnd"/>
      <w:r>
        <w:t xml:space="preserve"> we can see most of students hope to get good jobs after college</w:t>
      </w:r>
      <w:r w:rsidR="00593C75">
        <w:t xml:space="preserve"> education</w:t>
      </w:r>
      <w:r>
        <w:t xml:space="preserve">. But now, </w:t>
      </w:r>
      <w:r w:rsidRPr="00440DBB">
        <w:t xml:space="preserve">the </w:t>
      </w:r>
      <w:r>
        <w:t>real</w:t>
      </w:r>
      <w:r w:rsidRPr="00440DBB">
        <w:t xml:space="preserve"> relationships between future income and university attendance are </w:t>
      </w:r>
      <w:r>
        <w:t>not very clear.</w:t>
      </w:r>
      <w:r w:rsidR="00593C75">
        <w:t xml:space="preserve"> All colleges said their graduates have high competence and can get good jobs. But who knows?  </w:t>
      </w:r>
      <w:proofErr w:type="gramStart"/>
      <w:r w:rsidR="00593C75">
        <w:t>So</w:t>
      </w:r>
      <w:proofErr w:type="gramEnd"/>
      <w:r w:rsidR="00593C75">
        <w:t xml:space="preserve"> in our project, we want to use the data mining tools to discuss </w:t>
      </w:r>
      <w:r w:rsidR="00593C75">
        <w:t>What kind of universities could have the graduates with higher future income?</w:t>
      </w:r>
      <w:r w:rsidR="00593C75">
        <w:t xml:space="preserve"> </w:t>
      </w:r>
      <w:r w:rsidR="00593C75">
        <w:t>Which factors will influence the future income of graduates?</w:t>
      </w:r>
      <w:r w:rsidR="00593C75">
        <w:t xml:space="preserve"> Next, let’s welcome </w:t>
      </w:r>
      <w:proofErr w:type="spellStart"/>
      <w:r w:rsidR="00593C75">
        <w:t>tiecheng</w:t>
      </w:r>
      <w:proofErr w:type="spellEnd"/>
      <w:r w:rsidR="00593C75">
        <w:t xml:space="preserve"> </w:t>
      </w:r>
      <w:proofErr w:type="spellStart"/>
      <w:r w:rsidR="00593C75">
        <w:t>zhao</w:t>
      </w:r>
      <w:proofErr w:type="spellEnd"/>
      <w:r w:rsidR="00593C75">
        <w:t xml:space="preserve"> to present the data description part.</w:t>
      </w:r>
    </w:p>
    <w:sectPr w:rsidR="00896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C5"/>
    <w:rsid w:val="00076448"/>
    <w:rsid w:val="0008181B"/>
    <w:rsid w:val="002C5ABF"/>
    <w:rsid w:val="003B35DD"/>
    <w:rsid w:val="00440DBB"/>
    <w:rsid w:val="00593C75"/>
    <w:rsid w:val="006503E6"/>
    <w:rsid w:val="008965F6"/>
    <w:rsid w:val="008A1A56"/>
    <w:rsid w:val="00BC3AC5"/>
    <w:rsid w:val="00D52501"/>
    <w:rsid w:val="00D6059C"/>
    <w:rsid w:val="00E1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E540"/>
  <w15:chartTrackingRefBased/>
  <w15:docId w15:val="{6FE68BDF-910A-41D8-A86E-EE776CC5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3A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苏畅</dc:creator>
  <cp:keywords/>
  <dc:description/>
  <cp:lastModifiedBy>苏畅</cp:lastModifiedBy>
  <cp:revision>2</cp:revision>
  <dcterms:created xsi:type="dcterms:W3CDTF">2017-11-27T19:43:00Z</dcterms:created>
  <dcterms:modified xsi:type="dcterms:W3CDTF">2017-11-30T23:36:00Z</dcterms:modified>
</cp:coreProperties>
</file>