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9B8" w:rsidRDefault="00FD1539">
      <w:pPr>
        <w:rPr>
          <w:rFonts w:ascii="Times New Roman" w:hAnsi="Times New Roman" w:cs="Times New Roman"/>
          <w:b/>
          <w:i/>
          <w:sz w:val="24"/>
          <w:szCs w:val="24"/>
        </w:rPr>
      </w:pPr>
      <w:r w:rsidRPr="00FD1539">
        <w:rPr>
          <w:rFonts w:ascii="Times New Roman" w:hAnsi="Times New Roman" w:cs="Times New Roman"/>
          <w:b/>
          <w:i/>
          <w:sz w:val="24"/>
          <w:szCs w:val="24"/>
        </w:rPr>
        <w:t xml:space="preserve">Summary of results yielded from exploration of the </w:t>
      </w:r>
      <w:proofErr w:type="spellStart"/>
      <w:r w:rsidRPr="00FD1539">
        <w:rPr>
          <w:rFonts w:ascii="Times New Roman" w:hAnsi="Times New Roman" w:cs="Times New Roman"/>
          <w:b/>
          <w:i/>
          <w:sz w:val="24"/>
          <w:szCs w:val="24"/>
        </w:rPr>
        <w:t>invasivecover</w:t>
      </w:r>
      <w:proofErr w:type="spellEnd"/>
      <w:r w:rsidRPr="00FD1539">
        <w:rPr>
          <w:rFonts w:ascii="Times New Roman" w:hAnsi="Times New Roman" w:cs="Times New Roman"/>
          <w:b/>
          <w:i/>
          <w:sz w:val="24"/>
          <w:szCs w:val="24"/>
        </w:rPr>
        <w:t xml:space="preserve"> column in the </w:t>
      </w:r>
      <w:proofErr w:type="spellStart"/>
      <w:r w:rsidRPr="00FD1539">
        <w:rPr>
          <w:rFonts w:ascii="Times New Roman" w:hAnsi="Times New Roman" w:cs="Times New Roman"/>
          <w:b/>
          <w:i/>
          <w:sz w:val="24"/>
          <w:szCs w:val="24"/>
        </w:rPr>
        <w:t>EDDmap</w:t>
      </w:r>
      <w:r w:rsidR="003F287C">
        <w:rPr>
          <w:rFonts w:ascii="Times New Roman" w:hAnsi="Times New Roman" w:cs="Times New Roman"/>
          <w:b/>
          <w:i/>
          <w:sz w:val="24"/>
          <w:szCs w:val="24"/>
        </w:rPr>
        <w:t>S</w:t>
      </w:r>
      <w:proofErr w:type="spellEnd"/>
      <w:r w:rsidRPr="00FD1539">
        <w:rPr>
          <w:rFonts w:ascii="Times New Roman" w:hAnsi="Times New Roman" w:cs="Times New Roman"/>
          <w:b/>
          <w:i/>
          <w:sz w:val="24"/>
          <w:szCs w:val="24"/>
        </w:rPr>
        <w:t xml:space="preserve"> data</w:t>
      </w:r>
    </w:p>
    <w:p w:rsidR="00BC69B8" w:rsidRDefault="00BC69B8" w:rsidP="00BC69B8">
      <w:pPr>
        <w:spacing w:after="0"/>
        <w:rPr>
          <w:rFonts w:ascii="Times New Roman" w:hAnsi="Times New Roman" w:cs="Times New Roman"/>
          <w:b/>
          <w:i/>
          <w:sz w:val="20"/>
          <w:szCs w:val="20"/>
        </w:rPr>
      </w:pPr>
      <w:r>
        <w:rPr>
          <w:rFonts w:ascii="Times New Roman" w:hAnsi="Times New Roman" w:cs="Times New Roman"/>
          <w:b/>
          <w:i/>
          <w:sz w:val="20"/>
          <w:szCs w:val="20"/>
        </w:rPr>
        <w:t xml:space="preserve">Author: </w:t>
      </w:r>
      <w:proofErr w:type="spellStart"/>
      <w:r>
        <w:rPr>
          <w:rFonts w:ascii="Times New Roman" w:hAnsi="Times New Roman" w:cs="Times New Roman"/>
          <w:b/>
          <w:i/>
          <w:sz w:val="20"/>
          <w:szCs w:val="20"/>
        </w:rPr>
        <w:t>Ceara</w:t>
      </w:r>
      <w:proofErr w:type="spell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Sweetser</w:t>
      </w:r>
      <w:proofErr w:type="spellEnd"/>
    </w:p>
    <w:p w:rsidR="00BC69B8" w:rsidRPr="00BC69B8" w:rsidRDefault="00BC69B8" w:rsidP="00BC69B8">
      <w:pPr>
        <w:spacing w:after="0"/>
        <w:rPr>
          <w:rFonts w:ascii="Times New Roman" w:hAnsi="Times New Roman" w:cs="Times New Roman"/>
          <w:b/>
          <w:i/>
          <w:sz w:val="20"/>
          <w:szCs w:val="20"/>
        </w:rPr>
      </w:pPr>
      <w:r>
        <w:rPr>
          <w:rFonts w:ascii="Times New Roman" w:hAnsi="Times New Roman" w:cs="Times New Roman"/>
          <w:b/>
          <w:i/>
          <w:sz w:val="20"/>
          <w:szCs w:val="20"/>
        </w:rPr>
        <w:t>Date: July 26, 2017</w:t>
      </w:r>
    </w:p>
    <w:p w:rsidR="00FD1539" w:rsidRDefault="00FD1539">
      <w:pPr>
        <w:rPr>
          <w:rFonts w:ascii="Times New Roman" w:hAnsi="Times New Roman" w:cs="Times New Roman"/>
          <w:sz w:val="24"/>
          <w:szCs w:val="24"/>
        </w:rPr>
      </w:pPr>
    </w:p>
    <w:p w:rsidR="00FD1539" w:rsidRPr="00E86E2B" w:rsidRDefault="00E86E2B">
      <w:pPr>
        <w:rPr>
          <w:rFonts w:ascii="Times New Roman" w:hAnsi="Times New Roman" w:cs="Times New Roman"/>
          <w:b/>
          <w:i/>
          <w:sz w:val="24"/>
          <w:szCs w:val="24"/>
        </w:rPr>
      </w:pPr>
      <w:r w:rsidRPr="00E86E2B">
        <w:rPr>
          <w:rFonts w:ascii="Times New Roman" w:hAnsi="Times New Roman" w:cs="Times New Roman"/>
          <w:b/>
          <w:i/>
          <w:sz w:val="24"/>
          <w:szCs w:val="24"/>
        </w:rPr>
        <w:t>Cleanup Protocol</w:t>
      </w:r>
    </w:p>
    <w:p w:rsidR="00E86E2B" w:rsidRDefault="003F287C">
      <w:pPr>
        <w:rPr>
          <w:rFonts w:ascii="Times New Roman" w:hAnsi="Times New Roman" w:cs="Times New Roman"/>
          <w:sz w:val="24"/>
          <w:szCs w:val="24"/>
        </w:rPr>
      </w:pPr>
      <w:proofErr w:type="spellStart"/>
      <w:r>
        <w:rPr>
          <w:rFonts w:ascii="Times New Roman" w:hAnsi="Times New Roman" w:cs="Times New Roman"/>
          <w:sz w:val="24"/>
          <w:szCs w:val="24"/>
        </w:rPr>
        <w:t>Invasivecover</w:t>
      </w:r>
      <w:proofErr w:type="spellEnd"/>
      <w:r>
        <w:rPr>
          <w:rFonts w:ascii="Times New Roman" w:hAnsi="Times New Roman" w:cs="Times New Roman"/>
          <w:sz w:val="24"/>
          <w:szCs w:val="24"/>
        </w:rPr>
        <w:t xml:space="preserve"> was a column created by Mitch O’Neill to account for quirks in the </w:t>
      </w:r>
      <w:proofErr w:type="spellStart"/>
      <w:r>
        <w:rPr>
          <w:rFonts w:ascii="Times New Roman" w:hAnsi="Times New Roman" w:cs="Times New Roman"/>
          <w:sz w:val="24"/>
          <w:szCs w:val="24"/>
        </w:rPr>
        <w:t>EDDmapS</w:t>
      </w:r>
      <w:proofErr w:type="spellEnd"/>
      <w:r>
        <w:rPr>
          <w:rFonts w:ascii="Times New Roman" w:hAnsi="Times New Roman" w:cs="Times New Roman"/>
          <w:sz w:val="24"/>
          <w:szCs w:val="24"/>
        </w:rPr>
        <w:t xml:space="preserve"> provided </w:t>
      </w:r>
      <w:proofErr w:type="spellStart"/>
      <w:r>
        <w:rPr>
          <w:rFonts w:ascii="Times New Roman" w:hAnsi="Times New Roman" w:cs="Times New Roman"/>
          <w:sz w:val="24"/>
          <w:szCs w:val="24"/>
        </w:rPr>
        <w:t>Canopycover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Percentcover</w:t>
      </w:r>
      <w:proofErr w:type="spellEnd"/>
      <w:r>
        <w:rPr>
          <w:rFonts w:ascii="Times New Roman" w:hAnsi="Times New Roman" w:cs="Times New Roman"/>
          <w:sz w:val="24"/>
          <w:szCs w:val="24"/>
        </w:rPr>
        <w:t xml:space="preserve"> columns. The issue here was that if </w:t>
      </w:r>
      <w:proofErr w:type="spellStart"/>
      <w:r>
        <w:rPr>
          <w:rFonts w:ascii="Times New Roman" w:hAnsi="Times New Roman" w:cs="Times New Roman"/>
          <w:sz w:val="24"/>
          <w:szCs w:val="24"/>
        </w:rPr>
        <w:t>Canopycover</w:t>
      </w:r>
      <w:proofErr w:type="spellEnd"/>
      <w:r>
        <w:rPr>
          <w:rFonts w:ascii="Times New Roman" w:hAnsi="Times New Roman" w:cs="Times New Roman"/>
          <w:sz w:val="24"/>
          <w:szCs w:val="24"/>
        </w:rPr>
        <w:t xml:space="preserve"> is not NULL and the </w:t>
      </w:r>
      <w:proofErr w:type="spellStart"/>
      <w:r>
        <w:rPr>
          <w:rFonts w:ascii="Times New Roman" w:hAnsi="Times New Roman" w:cs="Times New Roman"/>
          <w:sz w:val="24"/>
          <w:szCs w:val="24"/>
        </w:rPr>
        <w:t>Percentcover</w:t>
      </w:r>
      <w:proofErr w:type="spellEnd"/>
      <w:r>
        <w:rPr>
          <w:rFonts w:ascii="Times New Roman" w:hAnsi="Times New Roman" w:cs="Times New Roman"/>
          <w:sz w:val="24"/>
          <w:szCs w:val="24"/>
        </w:rPr>
        <w:t xml:space="preserve"> is NULL then </w:t>
      </w:r>
      <w:proofErr w:type="spellStart"/>
      <w:r>
        <w:rPr>
          <w:rFonts w:ascii="Times New Roman" w:hAnsi="Times New Roman" w:cs="Times New Roman"/>
          <w:sz w:val="24"/>
          <w:szCs w:val="24"/>
        </w:rPr>
        <w:t>Canopycover</w:t>
      </w:r>
      <w:proofErr w:type="spellEnd"/>
      <w:r>
        <w:rPr>
          <w:rFonts w:ascii="Times New Roman" w:hAnsi="Times New Roman" w:cs="Times New Roman"/>
          <w:sz w:val="24"/>
          <w:szCs w:val="24"/>
        </w:rPr>
        <w:t xml:space="preserve"> is the area covered by the invasive species. If </w:t>
      </w:r>
      <w:proofErr w:type="spellStart"/>
      <w:r>
        <w:rPr>
          <w:rFonts w:ascii="Times New Roman" w:hAnsi="Times New Roman" w:cs="Times New Roman"/>
          <w:sz w:val="24"/>
          <w:szCs w:val="24"/>
        </w:rPr>
        <w:t>Percentcover</w:t>
      </w:r>
      <w:proofErr w:type="spellEnd"/>
      <w:r>
        <w:rPr>
          <w:rFonts w:ascii="Times New Roman" w:hAnsi="Times New Roman" w:cs="Times New Roman"/>
          <w:sz w:val="24"/>
          <w:szCs w:val="24"/>
        </w:rPr>
        <w:t xml:space="preserve"> is not </w:t>
      </w:r>
      <w:proofErr w:type="gramStart"/>
      <w:r>
        <w:rPr>
          <w:rFonts w:ascii="Times New Roman" w:hAnsi="Times New Roman" w:cs="Times New Roman"/>
          <w:sz w:val="24"/>
          <w:szCs w:val="24"/>
        </w:rPr>
        <w:t>NULL  then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Percentcover</w:t>
      </w:r>
      <w:proofErr w:type="spellEnd"/>
      <w:r>
        <w:rPr>
          <w:rFonts w:ascii="Times New Roman" w:hAnsi="Times New Roman" w:cs="Times New Roman"/>
          <w:sz w:val="24"/>
          <w:szCs w:val="24"/>
        </w:rPr>
        <w:t xml:space="preserve"> is the area covered by the invasive species and </w:t>
      </w:r>
      <w:proofErr w:type="spellStart"/>
      <w:r>
        <w:rPr>
          <w:rFonts w:ascii="Times New Roman" w:hAnsi="Times New Roman" w:cs="Times New Roman"/>
          <w:sz w:val="24"/>
          <w:szCs w:val="24"/>
        </w:rPr>
        <w:t>Canopycover</w:t>
      </w:r>
      <w:proofErr w:type="spellEnd"/>
      <w:r>
        <w:rPr>
          <w:rFonts w:ascii="Times New Roman" w:hAnsi="Times New Roman" w:cs="Times New Roman"/>
          <w:sz w:val="24"/>
          <w:szCs w:val="24"/>
        </w:rPr>
        <w:t xml:space="preserve"> (NULL or not NULL) would be the native vegetation’s cover. </w:t>
      </w:r>
      <w:r w:rsidR="00195636">
        <w:rPr>
          <w:rFonts w:ascii="Times New Roman" w:hAnsi="Times New Roman" w:cs="Times New Roman"/>
          <w:sz w:val="24"/>
          <w:szCs w:val="24"/>
        </w:rPr>
        <w:t>Three columns were created to</w:t>
      </w:r>
      <w:r w:rsidR="00E86E2B">
        <w:rPr>
          <w:rFonts w:ascii="Times New Roman" w:hAnsi="Times New Roman" w:cs="Times New Roman"/>
          <w:sz w:val="24"/>
          <w:szCs w:val="24"/>
        </w:rPr>
        <w:t xml:space="preserve"> break up the </w:t>
      </w:r>
      <w:proofErr w:type="spellStart"/>
      <w:r w:rsidR="00E86E2B">
        <w:rPr>
          <w:rFonts w:ascii="Times New Roman" w:hAnsi="Times New Roman" w:cs="Times New Roman"/>
          <w:sz w:val="24"/>
          <w:szCs w:val="24"/>
        </w:rPr>
        <w:t>invasivecover</w:t>
      </w:r>
      <w:proofErr w:type="spellEnd"/>
      <w:r w:rsidR="00E86E2B">
        <w:rPr>
          <w:rFonts w:ascii="Times New Roman" w:hAnsi="Times New Roman" w:cs="Times New Roman"/>
          <w:sz w:val="24"/>
          <w:szCs w:val="24"/>
        </w:rPr>
        <w:t xml:space="preserve"> column. The first was </w:t>
      </w:r>
      <w:proofErr w:type="spellStart"/>
      <w:r w:rsidR="00E86E2B">
        <w:rPr>
          <w:rFonts w:ascii="Times New Roman" w:hAnsi="Times New Roman" w:cs="Times New Roman"/>
          <w:sz w:val="24"/>
          <w:szCs w:val="24"/>
        </w:rPr>
        <w:t>invasiveNUMERIC</w:t>
      </w:r>
      <w:proofErr w:type="spellEnd"/>
      <w:r w:rsidR="00E86E2B">
        <w:rPr>
          <w:rFonts w:ascii="Times New Roman" w:hAnsi="Times New Roman" w:cs="Times New Roman"/>
          <w:sz w:val="24"/>
          <w:szCs w:val="24"/>
        </w:rPr>
        <w:t xml:space="preserve">. The entries in this column were filled in by calculating </w:t>
      </w:r>
      <w:proofErr w:type="spellStart"/>
      <w:proofErr w:type="gramStart"/>
      <w:r w:rsidR="00E86E2B">
        <w:rPr>
          <w:rFonts w:ascii="Times New Roman" w:hAnsi="Times New Roman" w:cs="Times New Roman"/>
          <w:sz w:val="24"/>
          <w:szCs w:val="24"/>
        </w:rPr>
        <w:t>as.numeric</w:t>
      </w:r>
      <w:proofErr w:type="spellEnd"/>
      <w:r w:rsidR="00E86E2B">
        <w:rPr>
          <w:rFonts w:ascii="Times New Roman" w:hAnsi="Times New Roman" w:cs="Times New Roman"/>
          <w:sz w:val="24"/>
          <w:szCs w:val="24"/>
        </w:rPr>
        <w:t>(</w:t>
      </w:r>
      <w:proofErr w:type="spellStart"/>
      <w:proofErr w:type="gramEnd"/>
      <w:r w:rsidR="00E86E2B">
        <w:rPr>
          <w:rFonts w:ascii="Times New Roman" w:hAnsi="Times New Roman" w:cs="Times New Roman"/>
          <w:sz w:val="24"/>
          <w:szCs w:val="24"/>
        </w:rPr>
        <w:t>invasivecover</w:t>
      </w:r>
      <w:proofErr w:type="spellEnd"/>
      <w:r w:rsidR="00E86E2B">
        <w:rPr>
          <w:rFonts w:ascii="Times New Roman" w:hAnsi="Times New Roman" w:cs="Times New Roman"/>
          <w:sz w:val="24"/>
          <w:szCs w:val="24"/>
        </w:rPr>
        <w:t xml:space="preserve">) and if this operation resulted in an NA then the entry in </w:t>
      </w:r>
      <w:proofErr w:type="spellStart"/>
      <w:r w:rsidR="00E86E2B">
        <w:rPr>
          <w:rFonts w:ascii="Times New Roman" w:hAnsi="Times New Roman" w:cs="Times New Roman"/>
          <w:sz w:val="24"/>
          <w:szCs w:val="24"/>
        </w:rPr>
        <w:t>invasivecover</w:t>
      </w:r>
      <w:proofErr w:type="spellEnd"/>
      <w:r w:rsidR="00E86E2B">
        <w:rPr>
          <w:rFonts w:ascii="Times New Roman" w:hAnsi="Times New Roman" w:cs="Times New Roman"/>
          <w:sz w:val="24"/>
          <w:szCs w:val="24"/>
        </w:rPr>
        <w:t xml:space="preserve"> was transferred as is to </w:t>
      </w:r>
      <w:r w:rsidR="00603D2C">
        <w:rPr>
          <w:rFonts w:ascii="Times New Roman" w:hAnsi="Times New Roman" w:cs="Times New Roman"/>
          <w:sz w:val="24"/>
          <w:szCs w:val="24"/>
        </w:rPr>
        <w:t xml:space="preserve">a new column called </w:t>
      </w:r>
      <w:proofErr w:type="spellStart"/>
      <w:r w:rsidR="00E86E2B">
        <w:rPr>
          <w:rFonts w:ascii="Times New Roman" w:hAnsi="Times New Roman" w:cs="Times New Roman"/>
          <w:sz w:val="24"/>
          <w:szCs w:val="24"/>
        </w:rPr>
        <w:t>invasivecoverCHAR</w:t>
      </w:r>
      <w:proofErr w:type="spellEnd"/>
      <w:r w:rsidR="00E86E2B">
        <w:rPr>
          <w:rFonts w:ascii="Times New Roman" w:hAnsi="Times New Roman" w:cs="Times New Roman"/>
          <w:sz w:val="24"/>
          <w:szCs w:val="24"/>
        </w:rPr>
        <w:t xml:space="preserve">. </w:t>
      </w:r>
    </w:p>
    <w:p w:rsidR="003D4C5F" w:rsidRDefault="00603D2C" w:rsidP="00E86E2B">
      <w:pPr>
        <w:rPr>
          <w:rFonts w:ascii="Times New Roman" w:hAnsi="Times New Roman" w:cs="Times New Roman"/>
          <w:sz w:val="24"/>
          <w:szCs w:val="24"/>
        </w:rPr>
      </w:pPr>
      <w:r>
        <w:rPr>
          <w:rFonts w:ascii="Times New Roman" w:hAnsi="Times New Roman" w:cs="Times New Roman"/>
          <w:sz w:val="24"/>
          <w:szCs w:val="24"/>
        </w:rPr>
        <w:t xml:space="preserve">The last column created is called </w:t>
      </w:r>
      <w:proofErr w:type="spellStart"/>
      <w:r>
        <w:rPr>
          <w:rFonts w:ascii="Times New Roman" w:hAnsi="Times New Roman" w:cs="Times New Roman"/>
          <w:sz w:val="24"/>
          <w:szCs w:val="24"/>
        </w:rPr>
        <w:t>InvasivecoverCHAR.CLEAN</w:t>
      </w:r>
      <w:proofErr w:type="spellEnd"/>
      <w:r>
        <w:rPr>
          <w:rFonts w:ascii="Times New Roman" w:hAnsi="Times New Roman" w:cs="Times New Roman"/>
          <w:sz w:val="24"/>
          <w:szCs w:val="24"/>
        </w:rPr>
        <w:t xml:space="preserve">. It </w:t>
      </w:r>
      <w:r w:rsidR="00E86E2B" w:rsidRPr="00E86E2B">
        <w:rPr>
          <w:rFonts w:ascii="Times New Roman" w:hAnsi="Times New Roman" w:cs="Times New Roman"/>
          <w:sz w:val="24"/>
          <w:szCs w:val="24"/>
        </w:rPr>
        <w:t>has 6 acceptable entries: trace, low, moderate, high, very high, and NULL.</w:t>
      </w:r>
      <w:r w:rsidR="003D4C5F">
        <w:rPr>
          <w:rFonts w:ascii="Times New Roman" w:hAnsi="Times New Roman" w:cs="Times New Roman"/>
          <w:sz w:val="24"/>
          <w:szCs w:val="24"/>
        </w:rPr>
        <w:t xml:space="preserve"> The numerical ranges for these bins were set up by Professor Bethany Bradley in her exploration of the Quantitative cover column. </w:t>
      </w:r>
    </w:p>
    <w:tbl>
      <w:tblPr>
        <w:tblW w:w="389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1877"/>
      </w:tblGrid>
      <w:tr w:rsidR="003D4C5F" w:rsidRPr="003D4C5F" w:rsidTr="008F4714">
        <w:tc>
          <w:tcPr>
            <w:tcW w:w="2015"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Quantitative Cover</w:t>
            </w:r>
          </w:p>
        </w:tc>
        <w:tc>
          <w:tcPr>
            <w:tcW w:w="1877"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Qualitative Cover</w:t>
            </w:r>
          </w:p>
        </w:tc>
      </w:tr>
      <w:tr w:rsidR="003D4C5F" w:rsidRPr="003D4C5F" w:rsidTr="008F4714">
        <w:tc>
          <w:tcPr>
            <w:tcW w:w="2015"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&lt;1%</w:t>
            </w:r>
          </w:p>
        </w:tc>
        <w:tc>
          <w:tcPr>
            <w:tcW w:w="1877"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Trace</w:t>
            </w:r>
          </w:p>
        </w:tc>
      </w:tr>
      <w:tr w:rsidR="003D4C5F" w:rsidRPr="003D4C5F" w:rsidTr="008F4714">
        <w:tc>
          <w:tcPr>
            <w:tcW w:w="2015"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1-5%</w:t>
            </w:r>
          </w:p>
        </w:tc>
        <w:tc>
          <w:tcPr>
            <w:tcW w:w="1877"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Low</w:t>
            </w:r>
          </w:p>
        </w:tc>
      </w:tr>
      <w:tr w:rsidR="003D4C5F" w:rsidRPr="003D4C5F" w:rsidTr="008F4714">
        <w:tc>
          <w:tcPr>
            <w:tcW w:w="2015"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5-25%</w:t>
            </w:r>
          </w:p>
        </w:tc>
        <w:tc>
          <w:tcPr>
            <w:tcW w:w="1877"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Moderate</w:t>
            </w:r>
          </w:p>
        </w:tc>
      </w:tr>
      <w:tr w:rsidR="003D4C5F" w:rsidRPr="003D4C5F" w:rsidTr="008F4714">
        <w:tc>
          <w:tcPr>
            <w:tcW w:w="2015"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25-50%</w:t>
            </w:r>
          </w:p>
        </w:tc>
        <w:tc>
          <w:tcPr>
            <w:tcW w:w="1877"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High</w:t>
            </w:r>
          </w:p>
        </w:tc>
      </w:tr>
      <w:tr w:rsidR="003D4C5F" w:rsidRPr="003D4C5F" w:rsidTr="008F4714">
        <w:tc>
          <w:tcPr>
            <w:tcW w:w="2015"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&gt;50%</w:t>
            </w:r>
          </w:p>
        </w:tc>
        <w:tc>
          <w:tcPr>
            <w:tcW w:w="1877" w:type="dxa"/>
          </w:tcPr>
          <w:p w:rsidR="003D4C5F" w:rsidRPr="003D4C5F" w:rsidRDefault="003D4C5F" w:rsidP="003D4C5F">
            <w:pPr>
              <w:pBdr>
                <w:top w:val="nil"/>
                <w:left w:val="nil"/>
                <w:bottom w:val="nil"/>
                <w:right w:val="nil"/>
                <w:between w:val="nil"/>
              </w:pBdr>
              <w:spacing w:after="0" w:line="240" w:lineRule="auto"/>
              <w:rPr>
                <w:rFonts w:ascii="Calibri" w:eastAsia="Calibri" w:hAnsi="Calibri" w:cs="Calibri"/>
                <w:color w:val="000000"/>
              </w:rPr>
            </w:pPr>
            <w:r w:rsidRPr="003D4C5F">
              <w:rPr>
                <w:rFonts w:ascii="Calibri" w:eastAsia="Calibri" w:hAnsi="Calibri" w:cs="Calibri"/>
                <w:color w:val="000000"/>
              </w:rPr>
              <w:t>Very High</w:t>
            </w:r>
          </w:p>
        </w:tc>
      </w:tr>
    </w:tbl>
    <w:p w:rsidR="00773445" w:rsidRDefault="00773445" w:rsidP="00E86E2B">
      <w:pPr>
        <w:rPr>
          <w:rFonts w:ascii="Times New Roman" w:hAnsi="Times New Roman" w:cs="Times New Roman"/>
        </w:rPr>
      </w:pPr>
    </w:p>
    <w:p w:rsidR="00E86E2B" w:rsidRPr="00E86E2B" w:rsidRDefault="00E86E2B" w:rsidP="00E86E2B">
      <w:pPr>
        <w:rPr>
          <w:rFonts w:ascii="Times New Roman" w:hAnsi="Times New Roman" w:cs="Times New Roman"/>
        </w:rPr>
      </w:pPr>
      <w:proofErr w:type="spellStart"/>
      <w:r w:rsidRPr="00E86E2B">
        <w:rPr>
          <w:rFonts w:ascii="Times New Roman" w:hAnsi="Times New Roman" w:cs="Times New Roman"/>
        </w:rPr>
        <w:t>InvasivecoverCHAR.CLEAN</w:t>
      </w:r>
      <w:proofErr w:type="spellEnd"/>
      <w:r w:rsidRPr="00E86E2B">
        <w:rPr>
          <w:rFonts w:ascii="Times New Roman" w:hAnsi="Times New Roman" w:cs="Times New Roman"/>
        </w:rPr>
        <w:t xml:space="preserve"> was calculated by first going through the </w:t>
      </w:r>
      <w:proofErr w:type="spellStart"/>
      <w:r w:rsidRPr="00E86E2B">
        <w:rPr>
          <w:rFonts w:ascii="Times New Roman" w:hAnsi="Times New Roman" w:cs="Times New Roman"/>
        </w:rPr>
        <w:t>invasivecoverCHAR</w:t>
      </w:r>
      <w:proofErr w:type="spellEnd"/>
      <w:r w:rsidRPr="00E86E2B">
        <w:rPr>
          <w:rFonts w:ascii="Times New Roman" w:hAnsi="Times New Roman" w:cs="Times New Roman"/>
        </w:rPr>
        <w:t xml:space="preserve"> column to properly bin the values and statements into the </w:t>
      </w:r>
      <w:r w:rsidR="002232D7">
        <w:rPr>
          <w:rFonts w:ascii="Times New Roman" w:hAnsi="Times New Roman" w:cs="Times New Roman"/>
        </w:rPr>
        <w:t>6</w:t>
      </w:r>
      <w:r w:rsidRPr="00E86E2B">
        <w:rPr>
          <w:rFonts w:ascii="Times New Roman" w:hAnsi="Times New Roman" w:cs="Times New Roman"/>
        </w:rPr>
        <w:t xml:space="preserve"> </w:t>
      </w:r>
      <w:r w:rsidR="00195636">
        <w:rPr>
          <w:rFonts w:ascii="Times New Roman" w:hAnsi="Times New Roman" w:cs="Times New Roman"/>
        </w:rPr>
        <w:t>categories</w:t>
      </w:r>
      <w:r w:rsidRPr="00E86E2B">
        <w:rPr>
          <w:rFonts w:ascii="Times New Roman" w:hAnsi="Times New Roman" w:cs="Times New Roman"/>
        </w:rPr>
        <w:t xml:space="preserve"> (trace, low, moderate, high, very high</w:t>
      </w:r>
      <w:r w:rsidR="002232D7">
        <w:rPr>
          <w:rFonts w:ascii="Times New Roman" w:hAnsi="Times New Roman" w:cs="Times New Roman"/>
        </w:rPr>
        <w:t>, NULL</w:t>
      </w:r>
      <w:r w:rsidRPr="00E86E2B">
        <w:rPr>
          <w:rFonts w:ascii="Times New Roman" w:hAnsi="Times New Roman" w:cs="Times New Roman"/>
        </w:rPr>
        <w:t>). If the value or range of values fell explicitly into one of those bins it was given the correct label. Values that matched the bin boundaries were placed into certain bins as described below:</w:t>
      </w:r>
    </w:p>
    <w:p w:rsidR="00E86E2B" w:rsidRPr="00E86E2B" w:rsidRDefault="00E86E2B" w:rsidP="00E86E2B">
      <w:pPr>
        <w:rPr>
          <w:rFonts w:ascii="Times New Roman" w:hAnsi="Times New Roman" w:cs="Times New Roman"/>
        </w:rPr>
      </w:pPr>
      <w:r w:rsidRPr="00E86E2B">
        <w:rPr>
          <w:rFonts w:ascii="Times New Roman" w:hAnsi="Times New Roman" w:cs="Times New Roman"/>
        </w:rPr>
        <w:t>1: low</w:t>
      </w:r>
      <w:r w:rsidRPr="00E86E2B">
        <w:rPr>
          <w:rFonts w:ascii="Times New Roman" w:hAnsi="Times New Roman" w:cs="Times New Roman"/>
        </w:rPr>
        <w:tab/>
      </w:r>
      <w:r w:rsidRPr="00E86E2B">
        <w:rPr>
          <w:rFonts w:ascii="Times New Roman" w:hAnsi="Times New Roman" w:cs="Times New Roman"/>
        </w:rPr>
        <w:tab/>
        <w:t>5: low</w:t>
      </w:r>
      <w:r w:rsidRPr="00E86E2B">
        <w:rPr>
          <w:rFonts w:ascii="Times New Roman" w:hAnsi="Times New Roman" w:cs="Times New Roman"/>
        </w:rPr>
        <w:tab/>
      </w:r>
      <w:r w:rsidRPr="00E86E2B">
        <w:rPr>
          <w:rFonts w:ascii="Times New Roman" w:hAnsi="Times New Roman" w:cs="Times New Roman"/>
        </w:rPr>
        <w:tab/>
        <w:t>25: moderate</w:t>
      </w:r>
      <w:r w:rsidRPr="00E86E2B">
        <w:rPr>
          <w:rFonts w:ascii="Times New Roman" w:hAnsi="Times New Roman" w:cs="Times New Roman"/>
        </w:rPr>
        <w:tab/>
      </w:r>
      <w:r w:rsidRPr="00E86E2B">
        <w:rPr>
          <w:rFonts w:ascii="Times New Roman" w:hAnsi="Times New Roman" w:cs="Times New Roman"/>
        </w:rPr>
        <w:tab/>
        <w:t>50: high</w:t>
      </w:r>
    </w:p>
    <w:p w:rsidR="00E86E2B" w:rsidRDefault="00E86E2B">
      <w:pPr>
        <w:rPr>
          <w:rFonts w:ascii="Times New Roman" w:hAnsi="Times New Roman" w:cs="Times New Roman"/>
        </w:rPr>
      </w:pPr>
      <w:r w:rsidRPr="00E86E2B">
        <w:rPr>
          <w:rFonts w:ascii="Times New Roman" w:hAnsi="Times New Roman" w:cs="Times New Roman"/>
        </w:rPr>
        <w:t>For ranges that spa</w:t>
      </w:r>
      <w:r w:rsidR="002232D7">
        <w:rPr>
          <w:rFonts w:ascii="Times New Roman" w:hAnsi="Times New Roman" w:cs="Times New Roman"/>
        </w:rPr>
        <w:t>nned more than one bin, that entry</w:t>
      </w:r>
      <w:r w:rsidRPr="00E86E2B">
        <w:rPr>
          <w:rFonts w:ascii="Times New Roman" w:hAnsi="Times New Roman" w:cs="Times New Roman"/>
        </w:rPr>
        <w:t xml:space="preserve"> was labeled with whichever bin covered most of the range. For example for a value of 20-75% that range mostly falls into “high” so </w:t>
      </w:r>
      <w:proofErr w:type="spellStart"/>
      <w:r w:rsidRPr="00E86E2B">
        <w:rPr>
          <w:rFonts w:ascii="Times New Roman" w:hAnsi="Times New Roman" w:cs="Times New Roman"/>
        </w:rPr>
        <w:t>invasivecoverCHAR.CLEAN</w:t>
      </w:r>
      <w:proofErr w:type="spellEnd"/>
      <w:r w:rsidRPr="00E86E2B">
        <w:rPr>
          <w:rFonts w:ascii="Times New Roman" w:hAnsi="Times New Roman" w:cs="Times New Roman"/>
        </w:rPr>
        <w:t xml:space="preserve"> would take on the value “high”. For the rows with a written out range such as “trace-low” </w:t>
      </w:r>
      <w:proofErr w:type="spellStart"/>
      <w:r w:rsidRPr="00E86E2B">
        <w:rPr>
          <w:rFonts w:ascii="Times New Roman" w:hAnsi="Times New Roman" w:cs="Times New Roman"/>
        </w:rPr>
        <w:t>invasivecoverCHAR.CLEAN</w:t>
      </w:r>
      <w:proofErr w:type="spellEnd"/>
      <w:r w:rsidRPr="00E86E2B">
        <w:rPr>
          <w:rFonts w:ascii="Times New Roman" w:hAnsi="Times New Roman" w:cs="Times New Roman"/>
        </w:rPr>
        <w:t xml:space="preserve"> took on the lower bin label</w:t>
      </w:r>
      <w:r w:rsidR="002232D7">
        <w:rPr>
          <w:rFonts w:ascii="Times New Roman" w:hAnsi="Times New Roman" w:cs="Times New Roman"/>
        </w:rPr>
        <w:t>. In this case, for example,</w:t>
      </w:r>
      <w:r w:rsidRPr="00E86E2B">
        <w:rPr>
          <w:rFonts w:ascii="Times New Roman" w:hAnsi="Times New Roman" w:cs="Times New Roman"/>
        </w:rPr>
        <w:t xml:space="preserve"> “trace”.</w:t>
      </w:r>
      <w:r>
        <w:rPr>
          <w:rFonts w:ascii="Times New Roman" w:hAnsi="Times New Roman" w:cs="Times New Roman"/>
        </w:rPr>
        <w:t xml:space="preserve"> </w:t>
      </w:r>
    </w:p>
    <w:p w:rsidR="00E86E2B" w:rsidRPr="00E86E2B" w:rsidRDefault="00E86E2B" w:rsidP="00E86E2B">
      <w:pPr>
        <w:rPr>
          <w:rFonts w:ascii="Times New Roman" w:hAnsi="Times New Roman" w:cs="Times New Roman"/>
          <w:sz w:val="24"/>
          <w:szCs w:val="24"/>
        </w:rPr>
      </w:pPr>
      <w:r w:rsidRPr="00E86E2B">
        <w:rPr>
          <w:rFonts w:ascii="Times New Roman" w:hAnsi="Times New Roman" w:cs="Times New Roman"/>
          <w:sz w:val="24"/>
          <w:szCs w:val="24"/>
        </w:rPr>
        <w:t xml:space="preserve">There were a few values that </w:t>
      </w:r>
      <w:r>
        <w:rPr>
          <w:rFonts w:ascii="Times New Roman" w:hAnsi="Times New Roman" w:cs="Times New Roman"/>
          <w:sz w:val="24"/>
          <w:szCs w:val="24"/>
        </w:rPr>
        <w:t>came</w:t>
      </w:r>
      <w:r w:rsidRPr="00E86E2B">
        <w:rPr>
          <w:rFonts w:ascii="Times New Roman" w:hAnsi="Times New Roman" w:cs="Times New Roman"/>
          <w:sz w:val="24"/>
          <w:szCs w:val="24"/>
        </w:rPr>
        <w:t xml:space="preserve"> from a contributor’s ranking system (1-5). Those values and how we designated them are listed below. </w:t>
      </w:r>
    </w:p>
    <w:p w:rsidR="00E86E2B" w:rsidRPr="00E86E2B" w:rsidRDefault="00E86E2B" w:rsidP="00E86E2B">
      <w:pPr>
        <w:rPr>
          <w:rFonts w:ascii="Times New Roman" w:hAnsi="Times New Roman" w:cs="Times New Roman"/>
          <w:sz w:val="24"/>
          <w:szCs w:val="24"/>
        </w:rPr>
      </w:pPr>
      <w:r w:rsidRPr="00E86E2B">
        <w:rPr>
          <w:rFonts w:ascii="Times New Roman" w:hAnsi="Times New Roman" w:cs="Times New Roman"/>
          <w:sz w:val="24"/>
          <w:szCs w:val="24"/>
        </w:rPr>
        <w:t>“1=&lt;5%</w:t>
      </w:r>
      <w:proofErr w:type="gramStart"/>
      <w:r w:rsidRPr="00E86E2B">
        <w:rPr>
          <w:rFonts w:ascii="Times New Roman" w:hAnsi="Times New Roman" w:cs="Times New Roman"/>
          <w:sz w:val="24"/>
          <w:szCs w:val="24"/>
        </w:rPr>
        <w:t>,n</w:t>
      </w:r>
      <w:proofErr w:type="gramEnd"/>
      <w:r w:rsidRPr="00E86E2B">
        <w:rPr>
          <w:rFonts w:ascii="Times New Roman" w:hAnsi="Times New Roman" w:cs="Times New Roman"/>
          <w:sz w:val="24"/>
          <w:szCs w:val="24"/>
        </w:rPr>
        <w:t>” : low</w:t>
      </w:r>
      <w:r w:rsidRPr="00E86E2B">
        <w:rPr>
          <w:rFonts w:ascii="Times New Roman" w:hAnsi="Times New Roman" w:cs="Times New Roman"/>
          <w:sz w:val="24"/>
          <w:szCs w:val="24"/>
        </w:rPr>
        <w:tab/>
      </w:r>
      <w:r w:rsidRPr="00E86E2B">
        <w:rPr>
          <w:rFonts w:ascii="Times New Roman" w:hAnsi="Times New Roman" w:cs="Times New Roman"/>
          <w:sz w:val="24"/>
          <w:szCs w:val="24"/>
        </w:rPr>
        <w:tab/>
        <w:t>“2=5-25”: moderate</w:t>
      </w:r>
      <w:r w:rsidRPr="00E86E2B">
        <w:rPr>
          <w:rFonts w:ascii="Times New Roman" w:hAnsi="Times New Roman" w:cs="Times New Roman"/>
          <w:sz w:val="24"/>
          <w:szCs w:val="24"/>
        </w:rPr>
        <w:tab/>
      </w:r>
      <w:r w:rsidRPr="00E86E2B">
        <w:rPr>
          <w:rFonts w:ascii="Times New Roman" w:hAnsi="Times New Roman" w:cs="Times New Roman"/>
          <w:sz w:val="24"/>
          <w:szCs w:val="24"/>
        </w:rPr>
        <w:tab/>
        <w:t>“3=25-5”: high</w:t>
      </w:r>
      <w:r w:rsidRPr="00E86E2B">
        <w:rPr>
          <w:rFonts w:ascii="Times New Roman" w:hAnsi="Times New Roman" w:cs="Times New Roman"/>
          <w:sz w:val="24"/>
          <w:szCs w:val="24"/>
        </w:rPr>
        <w:tab/>
      </w:r>
      <w:r w:rsidRPr="00E86E2B">
        <w:rPr>
          <w:rFonts w:ascii="Times New Roman" w:hAnsi="Times New Roman" w:cs="Times New Roman"/>
          <w:sz w:val="24"/>
          <w:szCs w:val="24"/>
        </w:rPr>
        <w:tab/>
        <w:t>“4=50-7”: very high</w:t>
      </w:r>
    </w:p>
    <w:p w:rsidR="00E86E2B" w:rsidRDefault="00E86E2B" w:rsidP="00E86E2B">
      <w:pPr>
        <w:rPr>
          <w:rFonts w:ascii="Times New Roman" w:hAnsi="Times New Roman" w:cs="Times New Roman"/>
          <w:sz w:val="24"/>
          <w:szCs w:val="24"/>
        </w:rPr>
      </w:pPr>
      <w:r w:rsidRPr="00E86E2B">
        <w:rPr>
          <w:rFonts w:ascii="Times New Roman" w:hAnsi="Times New Roman" w:cs="Times New Roman"/>
          <w:sz w:val="24"/>
          <w:szCs w:val="24"/>
        </w:rPr>
        <w:lastRenderedPageBreak/>
        <w:t>“5=75-1”: very high</w:t>
      </w:r>
    </w:p>
    <w:p w:rsidR="006424EA" w:rsidRDefault="006424EA" w:rsidP="00E86E2B">
      <w:pPr>
        <w:rPr>
          <w:rFonts w:ascii="Times New Roman" w:hAnsi="Times New Roman" w:cs="Times New Roman"/>
          <w:sz w:val="24"/>
          <w:szCs w:val="24"/>
        </w:rPr>
      </w:pPr>
      <w:r>
        <w:rPr>
          <w:rFonts w:ascii="Times New Roman" w:hAnsi="Times New Roman" w:cs="Times New Roman"/>
          <w:sz w:val="24"/>
          <w:szCs w:val="24"/>
        </w:rPr>
        <w:t xml:space="preserve">Lastly, to fill out the rest of the </w:t>
      </w:r>
      <w:proofErr w:type="spellStart"/>
      <w:r>
        <w:rPr>
          <w:rFonts w:ascii="Times New Roman" w:hAnsi="Times New Roman" w:cs="Times New Roman"/>
          <w:sz w:val="24"/>
          <w:szCs w:val="24"/>
        </w:rPr>
        <w:t>invasivecoverCHAR.CLEAN</w:t>
      </w:r>
      <w:proofErr w:type="spellEnd"/>
      <w:r>
        <w:rPr>
          <w:rFonts w:ascii="Times New Roman" w:hAnsi="Times New Roman" w:cs="Times New Roman"/>
          <w:sz w:val="24"/>
          <w:szCs w:val="24"/>
        </w:rPr>
        <w:t xml:space="preserve"> column the values from the </w:t>
      </w:r>
      <w:proofErr w:type="spellStart"/>
      <w:r>
        <w:rPr>
          <w:rFonts w:ascii="Times New Roman" w:hAnsi="Times New Roman" w:cs="Times New Roman"/>
          <w:sz w:val="24"/>
          <w:szCs w:val="24"/>
        </w:rPr>
        <w:t>invasivecoverNUMERIC</w:t>
      </w:r>
      <w:proofErr w:type="spellEnd"/>
      <w:r>
        <w:rPr>
          <w:rFonts w:ascii="Times New Roman" w:hAnsi="Times New Roman" w:cs="Times New Roman"/>
          <w:sz w:val="24"/>
          <w:szCs w:val="24"/>
        </w:rPr>
        <w:t xml:space="preserve"> column were evaluated and binned.</w:t>
      </w:r>
    </w:p>
    <w:p w:rsidR="009A2FB3" w:rsidRDefault="009A2FB3" w:rsidP="00E86E2B">
      <w:pPr>
        <w:rPr>
          <w:rFonts w:ascii="Times New Roman" w:hAnsi="Times New Roman" w:cs="Times New Roman"/>
          <w:sz w:val="24"/>
          <w:szCs w:val="24"/>
        </w:rPr>
      </w:pPr>
      <w:r>
        <w:rPr>
          <w:rFonts w:ascii="Times New Roman" w:hAnsi="Times New Roman" w:cs="Times New Roman"/>
          <w:sz w:val="24"/>
          <w:szCs w:val="24"/>
        </w:rPr>
        <w:t xml:space="preserve">The total number of entries in the </w:t>
      </w:r>
      <w:proofErr w:type="spellStart"/>
      <w:r>
        <w:rPr>
          <w:rFonts w:ascii="Times New Roman" w:hAnsi="Times New Roman" w:cs="Times New Roman"/>
          <w:sz w:val="24"/>
          <w:szCs w:val="24"/>
        </w:rPr>
        <w:t>invasivecoverCHAR.CLEAN</w:t>
      </w:r>
      <w:proofErr w:type="spellEnd"/>
      <w:r>
        <w:rPr>
          <w:rFonts w:ascii="Times New Roman" w:hAnsi="Times New Roman" w:cs="Times New Roman"/>
          <w:sz w:val="24"/>
          <w:szCs w:val="24"/>
        </w:rPr>
        <w:t xml:space="preserve"> column that were not </w:t>
      </w:r>
      <w:r w:rsidR="0057646C">
        <w:rPr>
          <w:rFonts w:ascii="Times New Roman" w:hAnsi="Times New Roman" w:cs="Times New Roman"/>
          <w:sz w:val="24"/>
          <w:szCs w:val="24"/>
        </w:rPr>
        <w:t>NULL</w:t>
      </w:r>
      <w:r>
        <w:rPr>
          <w:rFonts w:ascii="Times New Roman" w:hAnsi="Times New Roman" w:cs="Times New Roman"/>
          <w:sz w:val="24"/>
          <w:szCs w:val="24"/>
        </w:rPr>
        <w:t xml:space="preserve"> ended up being 442</w:t>
      </w:r>
      <w:r w:rsidR="00B73BBF">
        <w:rPr>
          <w:rFonts w:ascii="Times New Roman" w:hAnsi="Times New Roman" w:cs="Times New Roman"/>
          <w:sz w:val="24"/>
          <w:szCs w:val="24"/>
        </w:rPr>
        <w:t>,</w:t>
      </w:r>
      <w:r>
        <w:rPr>
          <w:rFonts w:ascii="Times New Roman" w:hAnsi="Times New Roman" w:cs="Times New Roman"/>
          <w:sz w:val="24"/>
          <w:szCs w:val="24"/>
        </w:rPr>
        <w:t>025.</w:t>
      </w:r>
    </w:p>
    <w:p w:rsidR="00E86E2B" w:rsidRDefault="0037548A" w:rsidP="00E86E2B">
      <w:pPr>
        <w:rPr>
          <w:rFonts w:ascii="Times New Roman" w:hAnsi="Times New Roman" w:cs="Times New Roman"/>
          <w:b/>
          <w:i/>
          <w:sz w:val="24"/>
          <w:szCs w:val="24"/>
        </w:rPr>
      </w:pPr>
      <w:r w:rsidRPr="0037548A">
        <w:rPr>
          <w:rFonts w:ascii="Times New Roman" w:hAnsi="Times New Roman" w:cs="Times New Roman"/>
          <w:b/>
          <w:i/>
          <w:sz w:val="24"/>
          <w:szCs w:val="24"/>
        </w:rPr>
        <w:t>Exploring Questionable Values</w:t>
      </w:r>
    </w:p>
    <w:p w:rsidR="00BC69B8" w:rsidRPr="00BC69B8" w:rsidRDefault="00BC69B8" w:rsidP="00E86E2B">
      <w:pPr>
        <w:rPr>
          <w:rFonts w:ascii="Times New Roman" w:hAnsi="Times New Roman" w:cs="Times New Roman"/>
          <w:sz w:val="24"/>
          <w:szCs w:val="24"/>
        </w:rPr>
      </w:pPr>
      <w:r>
        <w:rPr>
          <w:rFonts w:ascii="Times New Roman" w:hAnsi="Times New Roman" w:cs="Times New Roman"/>
          <w:sz w:val="24"/>
          <w:szCs w:val="24"/>
        </w:rPr>
        <w:t xml:space="preserve">First we wanted to look at </w:t>
      </w:r>
      <w:r w:rsidR="009D58B5">
        <w:rPr>
          <w:rFonts w:ascii="Times New Roman" w:hAnsi="Times New Roman" w:cs="Times New Roman"/>
          <w:sz w:val="24"/>
          <w:szCs w:val="24"/>
        </w:rPr>
        <w:t xml:space="preserve">the </w:t>
      </w:r>
      <w:r w:rsidR="00B73BBF">
        <w:rPr>
          <w:rFonts w:ascii="Times New Roman" w:hAnsi="Times New Roman" w:cs="Times New Roman"/>
          <w:sz w:val="24"/>
          <w:szCs w:val="24"/>
        </w:rPr>
        <w:t>abnormal</w:t>
      </w:r>
      <w:r w:rsidR="00012888">
        <w:rPr>
          <w:rFonts w:ascii="Times New Roman" w:hAnsi="Times New Roman" w:cs="Times New Roman"/>
          <w:sz w:val="24"/>
          <w:szCs w:val="24"/>
        </w:rPr>
        <w:t>,</w:t>
      </w:r>
      <w:r w:rsidR="009D58B5">
        <w:rPr>
          <w:rFonts w:ascii="Times New Roman" w:hAnsi="Times New Roman" w:cs="Times New Roman"/>
          <w:sz w:val="24"/>
          <w:szCs w:val="24"/>
        </w:rPr>
        <w:t xml:space="preserve"> ranked values</w:t>
      </w:r>
      <w:r w:rsidR="00012888">
        <w:rPr>
          <w:rFonts w:ascii="Times New Roman" w:hAnsi="Times New Roman" w:cs="Times New Roman"/>
          <w:sz w:val="24"/>
          <w:szCs w:val="24"/>
        </w:rPr>
        <w:t xml:space="preserve"> (ex. 3=25-5)</w:t>
      </w:r>
      <w:r w:rsidR="009D58B5">
        <w:rPr>
          <w:rFonts w:ascii="Times New Roman" w:hAnsi="Times New Roman" w:cs="Times New Roman"/>
          <w:sz w:val="24"/>
          <w:szCs w:val="24"/>
        </w:rPr>
        <w:t xml:space="preserve"> in </w:t>
      </w:r>
      <w:proofErr w:type="spellStart"/>
      <w:r w:rsidR="009D58B5">
        <w:rPr>
          <w:rFonts w:ascii="Times New Roman" w:hAnsi="Times New Roman" w:cs="Times New Roman"/>
          <w:sz w:val="24"/>
          <w:szCs w:val="24"/>
        </w:rPr>
        <w:t>invasivecoverCHAR</w:t>
      </w:r>
      <w:proofErr w:type="spellEnd"/>
      <w:r w:rsidR="009D58B5">
        <w:rPr>
          <w:rFonts w:ascii="Times New Roman" w:hAnsi="Times New Roman" w:cs="Times New Roman"/>
          <w:sz w:val="24"/>
          <w:szCs w:val="24"/>
        </w:rPr>
        <w:t xml:space="preserve">. </w:t>
      </w:r>
      <w:r w:rsidR="00986BE5">
        <w:rPr>
          <w:rFonts w:ascii="Times New Roman" w:hAnsi="Times New Roman" w:cs="Times New Roman"/>
          <w:sz w:val="24"/>
          <w:szCs w:val="24"/>
        </w:rPr>
        <w:t>There was only one person who contributed values like these (David Dick) but he also provided acceptable values in the numeric and char columns that were not of this format.</w:t>
      </w:r>
    </w:p>
    <w:p w:rsidR="0025504A" w:rsidRDefault="00041868" w:rsidP="00E86E2B">
      <w:pPr>
        <w:rPr>
          <w:rFonts w:ascii="Times New Roman" w:hAnsi="Times New Roman" w:cs="Times New Roman"/>
          <w:sz w:val="24"/>
          <w:szCs w:val="24"/>
        </w:rPr>
      </w:pPr>
      <w:r>
        <w:rPr>
          <w:rFonts w:ascii="Times New Roman" w:hAnsi="Times New Roman" w:cs="Times New Roman"/>
          <w:sz w:val="24"/>
          <w:szCs w:val="24"/>
        </w:rPr>
        <w:t>Because all entries in</w:t>
      </w:r>
      <w:r w:rsidR="0025504A">
        <w:rPr>
          <w:rFonts w:ascii="Times New Roman" w:hAnsi="Times New Roman" w:cs="Times New Roman"/>
          <w:sz w:val="24"/>
          <w:szCs w:val="24"/>
        </w:rPr>
        <w:t xml:space="preserve"> </w:t>
      </w:r>
      <w:proofErr w:type="spellStart"/>
      <w:r w:rsidR="0025504A">
        <w:rPr>
          <w:rFonts w:ascii="Times New Roman" w:hAnsi="Times New Roman" w:cs="Times New Roman"/>
          <w:sz w:val="24"/>
          <w:szCs w:val="24"/>
        </w:rPr>
        <w:t>invasivecover</w:t>
      </w:r>
      <w:proofErr w:type="spellEnd"/>
      <w:r w:rsidR="0025504A">
        <w:rPr>
          <w:rFonts w:ascii="Times New Roman" w:hAnsi="Times New Roman" w:cs="Times New Roman"/>
          <w:sz w:val="24"/>
          <w:szCs w:val="24"/>
        </w:rPr>
        <w:t xml:space="preserve"> should </w:t>
      </w:r>
      <w:r w:rsidR="00312560">
        <w:rPr>
          <w:rFonts w:ascii="Times New Roman" w:hAnsi="Times New Roman" w:cs="Times New Roman"/>
          <w:sz w:val="24"/>
          <w:szCs w:val="24"/>
        </w:rPr>
        <w:t>be</w:t>
      </w:r>
      <w:r w:rsidR="0025504A">
        <w:rPr>
          <w:rFonts w:ascii="Times New Roman" w:hAnsi="Times New Roman" w:cs="Times New Roman"/>
          <w:sz w:val="24"/>
          <w:szCs w:val="24"/>
        </w:rPr>
        <w:t xml:space="preserve"> percentages we wanted to look at the values that were over 100. There were only 10 of these values provided by 3 contributors: The Appalachian National Scenic Trail, Alaska Exotic Plant Information Clearinghouse database, and John Odell. </w:t>
      </w:r>
      <w:r w:rsidR="005A53DD">
        <w:rPr>
          <w:rFonts w:ascii="Times New Roman" w:hAnsi="Times New Roman" w:cs="Times New Roman"/>
          <w:sz w:val="24"/>
          <w:szCs w:val="24"/>
        </w:rPr>
        <w:t>These were likely entry mistakes.</w:t>
      </w:r>
    </w:p>
    <w:p w:rsidR="0025504A" w:rsidRDefault="0025504A" w:rsidP="00E86E2B">
      <w:pPr>
        <w:rPr>
          <w:rFonts w:ascii="Times New Roman" w:hAnsi="Times New Roman" w:cs="Times New Roman"/>
          <w:sz w:val="24"/>
          <w:szCs w:val="24"/>
        </w:rPr>
      </w:pPr>
      <w:r>
        <w:rPr>
          <w:rFonts w:ascii="Times New Roman" w:hAnsi="Times New Roman" w:cs="Times New Roman"/>
          <w:sz w:val="24"/>
          <w:szCs w:val="24"/>
        </w:rPr>
        <w:t>Next we wanted to look at values less than 1. We were curious if these were actually trace values or whether contributors were accidentally providing proportions versus percentages. There were 40</w:t>
      </w:r>
      <w:r w:rsidR="00E51CC5">
        <w:rPr>
          <w:rFonts w:ascii="Times New Roman" w:hAnsi="Times New Roman" w:cs="Times New Roman"/>
          <w:sz w:val="24"/>
          <w:szCs w:val="24"/>
        </w:rPr>
        <w:t>,</w:t>
      </w:r>
      <w:r>
        <w:rPr>
          <w:rFonts w:ascii="Times New Roman" w:hAnsi="Times New Roman" w:cs="Times New Roman"/>
          <w:sz w:val="24"/>
          <w:szCs w:val="24"/>
        </w:rPr>
        <w:t xml:space="preserve">975 values </w:t>
      </w:r>
      <w:r w:rsidR="009A2FB3">
        <w:rPr>
          <w:rFonts w:ascii="Times New Roman" w:hAnsi="Times New Roman" w:cs="Times New Roman"/>
          <w:sz w:val="24"/>
          <w:szCs w:val="24"/>
        </w:rPr>
        <w:t>(~9%</w:t>
      </w:r>
      <w:r w:rsidR="00887F87">
        <w:rPr>
          <w:rFonts w:ascii="Times New Roman" w:hAnsi="Times New Roman" w:cs="Times New Roman"/>
          <w:sz w:val="24"/>
          <w:szCs w:val="24"/>
        </w:rPr>
        <w:t xml:space="preserve"> of </w:t>
      </w:r>
      <w:r w:rsidR="000918BB">
        <w:rPr>
          <w:rFonts w:ascii="Times New Roman" w:hAnsi="Times New Roman" w:cs="Times New Roman"/>
          <w:sz w:val="24"/>
          <w:szCs w:val="24"/>
        </w:rPr>
        <w:t>non-NULL</w:t>
      </w:r>
      <w:r w:rsidR="00887F87">
        <w:rPr>
          <w:rFonts w:ascii="Times New Roman" w:hAnsi="Times New Roman" w:cs="Times New Roman"/>
          <w:sz w:val="24"/>
          <w:szCs w:val="24"/>
        </w:rPr>
        <w:t xml:space="preserve"> values</w:t>
      </w:r>
      <w:r w:rsidR="009A2FB3">
        <w:rPr>
          <w:rFonts w:ascii="Times New Roman" w:hAnsi="Times New Roman" w:cs="Times New Roman"/>
          <w:sz w:val="24"/>
          <w:szCs w:val="24"/>
        </w:rPr>
        <w:t xml:space="preserve">) </w:t>
      </w:r>
      <w:r>
        <w:rPr>
          <w:rFonts w:ascii="Times New Roman" w:hAnsi="Times New Roman" w:cs="Times New Roman"/>
          <w:sz w:val="24"/>
          <w:szCs w:val="24"/>
        </w:rPr>
        <w:t xml:space="preserve">under 1 provided by 44 contributors (including the three already mentioned above). </w:t>
      </w:r>
      <w:r w:rsidR="008921F5">
        <w:rPr>
          <w:rFonts w:ascii="Times New Roman" w:hAnsi="Times New Roman" w:cs="Times New Roman"/>
          <w:sz w:val="24"/>
          <w:szCs w:val="24"/>
        </w:rPr>
        <w:t xml:space="preserve">We were interested in seeing if any reporters provided exclusively numbers under </w:t>
      </w:r>
      <w:r w:rsidR="00A935C8">
        <w:rPr>
          <w:rFonts w:ascii="Times New Roman" w:hAnsi="Times New Roman" w:cs="Times New Roman"/>
          <w:sz w:val="24"/>
          <w:szCs w:val="24"/>
        </w:rPr>
        <w:t xml:space="preserve">1 </w:t>
      </w:r>
      <w:r w:rsidR="008921F5">
        <w:rPr>
          <w:rFonts w:ascii="Times New Roman" w:hAnsi="Times New Roman" w:cs="Times New Roman"/>
          <w:sz w:val="24"/>
          <w:szCs w:val="24"/>
        </w:rPr>
        <w:t>because this would probably indicate that they recorded proportions. This search led us to 10 reporters</w:t>
      </w:r>
      <w:r w:rsidR="00384BB3">
        <w:rPr>
          <w:rFonts w:ascii="Times New Roman" w:hAnsi="Times New Roman" w:cs="Times New Roman"/>
          <w:sz w:val="24"/>
          <w:szCs w:val="24"/>
        </w:rPr>
        <w:t xml:space="preserve">: Ryan </w:t>
      </w:r>
      <w:proofErr w:type="spellStart"/>
      <w:r w:rsidR="00384BB3">
        <w:rPr>
          <w:rFonts w:ascii="Times New Roman" w:hAnsi="Times New Roman" w:cs="Times New Roman"/>
          <w:sz w:val="24"/>
          <w:szCs w:val="24"/>
        </w:rPr>
        <w:t>Wersal</w:t>
      </w:r>
      <w:proofErr w:type="spellEnd"/>
      <w:r w:rsidR="00384BB3">
        <w:rPr>
          <w:rFonts w:ascii="Times New Roman" w:hAnsi="Times New Roman" w:cs="Times New Roman"/>
          <w:sz w:val="24"/>
          <w:szCs w:val="24"/>
        </w:rPr>
        <w:t xml:space="preserve">, Robin Bond, Matt Gower, Michael S Howell, Michael C Cox, Jimmy D. </w:t>
      </w:r>
      <w:proofErr w:type="spellStart"/>
      <w:r w:rsidR="00384BB3">
        <w:rPr>
          <w:rFonts w:ascii="Times New Roman" w:hAnsi="Times New Roman" w:cs="Times New Roman"/>
          <w:sz w:val="24"/>
          <w:szCs w:val="24"/>
        </w:rPr>
        <w:t>Peeples</w:t>
      </w:r>
      <w:proofErr w:type="spellEnd"/>
      <w:r w:rsidR="00384BB3">
        <w:rPr>
          <w:rFonts w:ascii="Times New Roman" w:hAnsi="Times New Roman" w:cs="Times New Roman"/>
          <w:sz w:val="24"/>
          <w:szCs w:val="24"/>
        </w:rPr>
        <w:t xml:space="preserve">, Daniel Z. Reynolds, Evan O’Donnell, Lesley C. Coats, and Kristin </w:t>
      </w:r>
      <w:proofErr w:type="spellStart"/>
      <w:r w:rsidR="00384BB3">
        <w:rPr>
          <w:rFonts w:ascii="Times New Roman" w:hAnsi="Times New Roman" w:cs="Times New Roman"/>
          <w:sz w:val="24"/>
          <w:szCs w:val="24"/>
        </w:rPr>
        <w:t>Follmer</w:t>
      </w:r>
      <w:proofErr w:type="spellEnd"/>
      <w:r w:rsidR="00384BB3">
        <w:rPr>
          <w:rFonts w:ascii="Times New Roman" w:hAnsi="Times New Roman" w:cs="Times New Roman"/>
          <w:sz w:val="24"/>
          <w:szCs w:val="24"/>
        </w:rPr>
        <w:t>. They did not contribute</w:t>
      </w:r>
      <w:r w:rsidR="008921F5">
        <w:rPr>
          <w:rFonts w:ascii="Times New Roman" w:hAnsi="Times New Roman" w:cs="Times New Roman"/>
          <w:sz w:val="24"/>
          <w:szCs w:val="24"/>
        </w:rPr>
        <w:t xml:space="preserve"> values to the character column of any kind or values in the numeric column that were greater than 1. We looked at the unique values they cont</w:t>
      </w:r>
      <w:r w:rsidR="00A935C8">
        <w:rPr>
          <w:rFonts w:ascii="Times New Roman" w:hAnsi="Times New Roman" w:cs="Times New Roman"/>
          <w:sz w:val="24"/>
          <w:szCs w:val="24"/>
        </w:rPr>
        <w:t>ributed as a group and they do indeed appear to be</w:t>
      </w:r>
      <w:r w:rsidR="008921F5">
        <w:rPr>
          <w:rFonts w:ascii="Times New Roman" w:hAnsi="Times New Roman" w:cs="Times New Roman"/>
          <w:sz w:val="24"/>
          <w:szCs w:val="24"/>
        </w:rPr>
        <w:t xml:space="preserve"> proportions.</w:t>
      </w:r>
    </w:p>
    <w:p w:rsidR="008921F5" w:rsidRPr="00CD2432" w:rsidRDefault="00CD2432" w:rsidP="00CD2432">
      <w:pPr>
        <w:rPr>
          <w:rFonts w:ascii="Times New Roman" w:hAnsi="Times New Roman" w:cs="Times New Roman"/>
          <w:sz w:val="24"/>
          <w:szCs w:val="24"/>
        </w:rPr>
      </w:pPr>
      <w:r w:rsidRPr="00CD2432">
        <w:rPr>
          <w:rFonts w:ascii="Times New Roman" w:hAnsi="Times New Roman" w:cs="Times New Roman"/>
          <w:sz w:val="24"/>
          <w:szCs w:val="24"/>
        </w:rPr>
        <w:t>1.</w:t>
      </w:r>
      <w:r>
        <w:rPr>
          <w:rFonts w:ascii="Times New Roman" w:hAnsi="Times New Roman" w:cs="Times New Roman"/>
          <w:sz w:val="24"/>
          <w:szCs w:val="24"/>
        </w:rPr>
        <w:t xml:space="preserve">00 </w:t>
      </w:r>
      <w:r w:rsidR="008921F5" w:rsidRPr="00CD2432">
        <w:rPr>
          <w:rFonts w:ascii="Times New Roman" w:hAnsi="Times New Roman" w:cs="Times New Roman"/>
          <w:sz w:val="24"/>
          <w:szCs w:val="24"/>
        </w:rPr>
        <w:t>0.45 0.80 0.10 0.90 0.40 0.50 0.25 0.75 0.30 0.65 0.02 0.20 0.15 0.55 0.60 0.70 0.95 0.85</w:t>
      </w:r>
    </w:p>
    <w:p w:rsidR="00E82FCF" w:rsidRDefault="00E82FCF" w:rsidP="00CD2432">
      <w:pPr>
        <w:rPr>
          <w:rFonts w:ascii="Times New Roman" w:hAnsi="Times New Roman" w:cs="Times New Roman"/>
          <w:sz w:val="24"/>
          <w:szCs w:val="24"/>
        </w:rPr>
      </w:pPr>
      <w:r>
        <w:rPr>
          <w:rFonts w:ascii="Times New Roman" w:hAnsi="Times New Roman" w:cs="Times New Roman"/>
          <w:sz w:val="24"/>
          <w:szCs w:val="24"/>
        </w:rPr>
        <w:t xml:space="preserve">We will multiply these values by 100 and </w:t>
      </w:r>
      <w:r w:rsidR="00017C28">
        <w:rPr>
          <w:rFonts w:ascii="Times New Roman" w:hAnsi="Times New Roman" w:cs="Times New Roman"/>
          <w:sz w:val="24"/>
          <w:szCs w:val="24"/>
        </w:rPr>
        <w:t>re</w:t>
      </w:r>
      <w:r>
        <w:rPr>
          <w:rFonts w:ascii="Times New Roman" w:hAnsi="Times New Roman" w:cs="Times New Roman"/>
          <w:sz w:val="24"/>
          <w:szCs w:val="24"/>
        </w:rPr>
        <w:t>assign the bins accordingly.</w:t>
      </w:r>
    </w:p>
    <w:p w:rsidR="00E82FCF" w:rsidRPr="00E82FCF" w:rsidRDefault="00047B94" w:rsidP="00CD2432">
      <w:pPr>
        <w:rPr>
          <w:rFonts w:ascii="Times New Roman" w:hAnsi="Times New Roman" w:cs="Times New Roman"/>
          <w:sz w:val="24"/>
          <w:szCs w:val="24"/>
        </w:rPr>
      </w:pPr>
      <w:r>
        <w:rPr>
          <w:rFonts w:ascii="Times New Roman" w:hAnsi="Times New Roman" w:cs="Times New Roman"/>
          <w:sz w:val="24"/>
          <w:szCs w:val="24"/>
        </w:rPr>
        <w:t>Lastly, we wanted to see</w:t>
      </w:r>
      <w:r w:rsidR="00E82FCF">
        <w:rPr>
          <w:rFonts w:ascii="Times New Roman" w:hAnsi="Times New Roman" w:cs="Times New Roman"/>
          <w:sz w:val="24"/>
          <w:szCs w:val="24"/>
        </w:rPr>
        <w:t xml:space="preserve"> if there were any reporters that exclusively contributed numbers that were 1, 2, 3 ,4, or 5, thinking that this might be evidence of a ranking scheme such as the one employed by David Dick. </w:t>
      </w:r>
      <w:r w:rsidR="000918BB">
        <w:rPr>
          <w:rFonts w:ascii="Times New Roman" w:hAnsi="Times New Roman" w:cs="Times New Roman"/>
          <w:sz w:val="24"/>
          <w:szCs w:val="24"/>
        </w:rPr>
        <w:t xml:space="preserve">There are 115,460 values between 1 and 5 which is a significant amount of the total non-NULL values (~26%). </w:t>
      </w:r>
      <w:r>
        <w:rPr>
          <w:rFonts w:ascii="Times New Roman" w:hAnsi="Times New Roman" w:cs="Times New Roman"/>
          <w:sz w:val="24"/>
          <w:szCs w:val="24"/>
        </w:rPr>
        <w:t>A brief exploration of a few of the</w:t>
      </w:r>
      <w:bookmarkStart w:id="0" w:name="_GoBack"/>
      <w:bookmarkEnd w:id="0"/>
      <w:r w:rsidR="00C30012">
        <w:rPr>
          <w:rFonts w:ascii="Times New Roman" w:hAnsi="Times New Roman" w:cs="Times New Roman"/>
          <w:sz w:val="24"/>
          <w:szCs w:val="24"/>
        </w:rPr>
        <w:t xml:space="preserve"> reporters that contributed values 1, </w:t>
      </w:r>
      <w:r>
        <w:rPr>
          <w:rFonts w:ascii="Times New Roman" w:hAnsi="Times New Roman" w:cs="Times New Roman"/>
          <w:sz w:val="24"/>
          <w:szCs w:val="24"/>
        </w:rPr>
        <w:t>2, 3, 4, or 5 showed that</w:t>
      </w:r>
      <w:r w:rsidR="00C30012">
        <w:rPr>
          <w:rFonts w:ascii="Times New Roman" w:hAnsi="Times New Roman" w:cs="Times New Roman"/>
          <w:sz w:val="24"/>
          <w:szCs w:val="24"/>
        </w:rPr>
        <w:t xml:space="preserve"> they also provided acceptable</w:t>
      </w:r>
      <w:r w:rsidR="0061701D">
        <w:rPr>
          <w:rFonts w:ascii="Times New Roman" w:hAnsi="Times New Roman" w:cs="Times New Roman"/>
          <w:sz w:val="24"/>
          <w:szCs w:val="24"/>
        </w:rPr>
        <w:t xml:space="preserve"> values greater than 5</w:t>
      </w:r>
      <w:r w:rsidR="00F024DD">
        <w:rPr>
          <w:rFonts w:ascii="Times New Roman" w:hAnsi="Times New Roman" w:cs="Times New Roman"/>
          <w:sz w:val="24"/>
          <w:szCs w:val="24"/>
        </w:rPr>
        <w:t xml:space="preserve">. For now, we can mostly likely conclude that the integers from 1 and 5 inclusive in the numeric column are not part of a bin/ranking scheme but rather actual percentages.  </w:t>
      </w:r>
    </w:p>
    <w:sectPr w:rsidR="00E82FCF" w:rsidRPr="00E8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606A2"/>
    <w:multiLevelType w:val="multilevel"/>
    <w:tmpl w:val="B4FCC218"/>
    <w:lvl w:ilvl="0">
      <w:start w:val="1"/>
      <w:numFmt w:val="decimal"/>
      <w:lvlText w:val="%1.0"/>
      <w:lvlJc w:val="left"/>
      <w:pPr>
        <w:ind w:left="480" w:hanging="480"/>
      </w:pPr>
      <w:rPr>
        <w:rFonts w:hint="default"/>
      </w:rPr>
    </w:lvl>
    <w:lvl w:ilvl="1">
      <w:start w:val="1"/>
      <w:numFmt w:val="decimalZero"/>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39"/>
    <w:rsid w:val="00012888"/>
    <w:rsid w:val="00017C28"/>
    <w:rsid w:val="00041868"/>
    <w:rsid w:val="00047B94"/>
    <w:rsid w:val="000918BB"/>
    <w:rsid w:val="00195636"/>
    <w:rsid w:val="002232D7"/>
    <w:rsid w:val="0025504A"/>
    <w:rsid w:val="002C6C3C"/>
    <w:rsid w:val="00312560"/>
    <w:rsid w:val="0037548A"/>
    <w:rsid w:val="00384BB3"/>
    <w:rsid w:val="003D4C5F"/>
    <w:rsid w:val="003F287C"/>
    <w:rsid w:val="0057646C"/>
    <w:rsid w:val="005A53DD"/>
    <w:rsid w:val="00603D2C"/>
    <w:rsid w:val="0061701D"/>
    <w:rsid w:val="006424EA"/>
    <w:rsid w:val="00773445"/>
    <w:rsid w:val="00803D20"/>
    <w:rsid w:val="00815956"/>
    <w:rsid w:val="00887F87"/>
    <w:rsid w:val="00890B56"/>
    <w:rsid w:val="008921F5"/>
    <w:rsid w:val="00986BE5"/>
    <w:rsid w:val="009A2FB3"/>
    <w:rsid w:val="009D58B5"/>
    <w:rsid w:val="00A935C8"/>
    <w:rsid w:val="00B61086"/>
    <w:rsid w:val="00B73BBF"/>
    <w:rsid w:val="00BC69B8"/>
    <w:rsid w:val="00C30012"/>
    <w:rsid w:val="00CD2432"/>
    <w:rsid w:val="00E51CC5"/>
    <w:rsid w:val="00E82FCF"/>
    <w:rsid w:val="00E86E2B"/>
    <w:rsid w:val="00F024DD"/>
    <w:rsid w:val="00FD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CAF4B-ADCB-44FD-8926-30C4FD3C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37</cp:revision>
  <dcterms:created xsi:type="dcterms:W3CDTF">2017-07-26T15:56:00Z</dcterms:created>
  <dcterms:modified xsi:type="dcterms:W3CDTF">2017-08-02T12:36:00Z</dcterms:modified>
</cp:coreProperties>
</file>